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BC32B" w14:textId="30F75BA7" w:rsidR="00EF6ECA" w:rsidRDefault="00EF6ECA" w:rsidP="7586065A">
      <w:pPr>
        <w:spacing w:before="2400" w:after="1800" w:line="276" w:lineRule="auto"/>
        <w:jc w:val="center"/>
        <w:rPr>
          <w:b/>
          <w:bCs/>
          <w:color w:val="632423"/>
        </w:rPr>
      </w:pPr>
      <w:r w:rsidRPr="7586065A">
        <w:rPr>
          <w:b/>
          <w:bCs/>
          <w:color w:val="632423"/>
        </w:rPr>
        <w:t>DARBŲ IR PASLAUGŲ KONCESIJOS SUTARTIES FORMA</w:t>
      </w:r>
    </w:p>
    <w:p w14:paraId="619A6920" w14:textId="29DCD184" w:rsidR="00047550" w:rsidRPr="00255B3F" w:rsidRDefault="00047550" w:rsidP="00B20162">
      <w:pPr>
        <w:pBdr>
          <w:top w:val="single" w:sz="4" w:space="1" w:color="auto"/>
          <w:bottom w:val="single" w:sz="4" w:space="1" w:color="auto"/>
        </w:pBdr>
        <w:spacing w:line="276" w:lineRule="auto"/>
        <w:jc w:val="center"/>
        <w:rPr>
          <w:b/>
          <w:color w:val="632423"/>
          <w:spacing w:val="20"/>
          <w:szCs w:val="24"/>
        </w:rPr>
      </w:pPr>
      <w:r w:rsidRPr="00255B3F">
        <w:rPr>
          <w:rFonts w:eastAsia="Calibri"/>
          <w:b/>
          <w:bCs/>
          <w:color w:val="632423"/>
          <w:spacing w:val="20"/>
          <w:szCs w:val="24"/>
        </w:rPr>
        <w:t>PARTNERYSTĖS (KONCESIJOS) SUTARTIS</w:t>
      </w:r>
      <w:r w:rsidRPr="00255B3F">
        <w:rPr>
          <w:b/>
          <w:spacing w:val="20"/>
          <w:szCs w:val="24"/>
        </w:rPr>
        <w:t xml:space="preserve"> </w:t>
      </w:r>
      <w:r w:rsidRPr="00255B3F">
        <w:rPr>
          <w:rFonts w:eastAsia="Calibri"/>
          <w:b/>
          <w:bCs/>
          <w:color w:val="632423"/>
          <w:spacing w:val="20"/>
          <w:szCs w:val="24"/>
        </w:rPr>
        <w:t>N</w:t>
      </w:r>
      <w:r w:rsidR="00BA1081" w:rsidRPr="00255B3F">
        <w:rPr>
          <w:rFonts w:eastAsia="Calibri"/>
          <w:b/>
          <w:bCs/>
          <w:color w:val="632423"/>
          <w:spacing w:val="20"/>
          <w:szCs w:val="24"/>
        </w:rPr>
        <w:t>R</w:t>
      </w:r>
      <w:r w:rsidRPr="00255B3F">
        <w:rPr>
          <w:rFonts w:eastAsia="Calibri"/>
          <w:b/>
          <w:bCs/>
          <w:color w:val="632423"/>
          <w:spacing w:val="20"/>
          <w:szCs w:val="24"/>
        </w:rPr>
        <w:t>.</w:t>
      </w:r>
      <w:r w:rsidRPr="00255B3F">
        <w:rPr>
          <w:b/>
          <w:spacing w:val="20"/>
          <w:szCs w:val="24"/>
        </w:rPr>
        <w:t> </w:t>
      </w:r>
      <w:r w:rsidRPr="00255B3F">
        <w:rPr>
          <w:b/>
          <w:color w:val="FF0000"/>
          <w:spacing w:val="20"/>
          <w:szCs w:val="24"/>
        </w:rPr>
        <w:t>[</w:t>
      </w:r>
      <w:r w:rsidRPr="00255B3F">
        <w:rPr>
          <w:b/>
          <w:i/>
          <w:color w:val="FF0000"/>
          <w:spacing w:val="20"/>
          <w:szCs w:val="24"/>
        </w:rPr>
        <w:t>sutarties numeris</w:t>
      </w:r>
      <w:r w:rsidRPr="00255B3F">
        <w:rPr>
          <w:b/>
          <w:color w:val="FF0000"/>
          <w:spacing w:val="20"/>
          <w:szCs w:val="24"/>
        </w:rPr>
        <w:t>]</w:t>
      </w:r>
    </w:p>
    <w:p w14:paraId="7BBFDB3F" w14:textId="77777777" w:rsidR="00047550" w:rsidRPr="00255B3F" w:rsidRDefault="00047550" w:rsidP="00B20162">
      <w:pPr>
        <w:pBdr>
          <w:top w:val="single" w:sz="4" w:space="1" w:color="auto"/>
          <w:bottom w:val="single" w:sz="4" w:space="1" w:color="auto"/>
        </w:pBdr>
        <w:spacing w:line="276" w:lineRule="auto"/>
        <w:jc w:val="center"/>
        <w:rPr>
          <w:rFonts w:eastAsia="Calibri"/>
          <w:b/>
          <w:bCs/>
          <w:color w:val="632423"/>
          <w:spacing w:val="20"/>
          <w:szCs w:val="24"/>
        </w:rPr>
      </w:pPr>
    </w:p>
    <w:p w14:paraId="0A4AEBF0" w14:textId="77777777" w:rsidR="00047550" w:rsidRPr="00255B3F" w:rsidRDefault="00047550" w:rsidP="00B20162">
      <w:pPr>
        <w:pBdr>
          <w:top w:val="single" w:sz="4" w:space="1" w:color="auto"/>
          <w:bottom w:val="single" w:sz="4" w:space="1" w:color="auto"/>
        </w:pBdr>
        <w:spacing w:line="276" w:lineRule="auto"/>
        <w:jc w:val="center"/>
        <w:rPr>
          <w:rFonts w:eastAsia="Calibri"/>
          <w:b/>
          <w:bCs/>
          <w:color w:val="632423"/>
          <w:spacing w:val="20"/>
          <w:szCs w:val="24"/>
        </w:rPr>
      </w:pPr>
      <w:r w:rsidRPr="00255B3F">
        <w:rPr>
          <w:rFonts w:eastAsia="Calibri"/>
          <w:b/>
          <w:bCs/>
          <w:color w:val="632423"/>
          <w:spacing w:val="20"/>
          <w:szCs w:val="24"/>
        </w:rPr>
        <w:t>sudaryta tarp</w:t>
      </w:r>
    </w:p>
    <w:p w14:paraId="774A06F6" w14:textId="77777777" w:rsidR="00047550" w:rsidRPr="00255B3F" w:rsidRDefault="00047550" w:rsidP="00B20162">
      <w:pPr>
        <w:pBdr>
          <w:top w:val="single" w:sz="4" w:space="1" w:color="auto"/>
          <w:bottom w:val="single" w:sz="4" w:space="1" w:color="auto"/>
        </w:pBdr>
        <w:spacing w:line="276" w:lineRule="auto"/>
        <w:jc w:val="center"/>
        <w:rPr>
          <w:b/>
          <w:color w:val="632423"/>
          <w:spacing w:val="20"/>
          <w:szCs w:val="24"/>
        </w:rPr>
      </w:pPr>
    </w:p>
    <w:p w14:paraId="6DFA1515" w14:textId="2D698B15" w:rsidR="00047550" w:rsidRPr="00255B3F" w:rsidRDefault="003E7086" w:rsidP="00B20162">
      <w:pPr>
        <w:pBdr>
          <w:top w:val="single" w:sz="4" w:space="1" w:color="auto"/>
          <w:bottom w:val="single" w:sz="4" w:space="1" w:color="auto"/>
        </w:pBdr>
        <w:spacing w:line="276" w:lineRule="auto"/>
        <w:jc w:val="center"/>
        <w:rPr>
          <w:b/>
          <w:color w:val="632423"/>
          <w:spacing w:val="20"/>
          <w:szCs w:val="24"/>
        </w:rPr>
      </w:pPr>
      <w:r w:rsidRPr="00255B3F">
        <w:rPr>
          <w:b/>
          <w:color w:val="632423"/>
          <w:spacing w:val="20"/>
          <w:szCs w:val="24"/>
        </w:rPr>
        <w:t>Palangos miesto savivaldybė</w:t>
      </w:r>
      <w:r w:rsidR="00047550" w:rsidRPr="00255B3F">
        <w:rPr>
          <w:b/>
          <w:color w:val="FF0000"/>
          <w:spacing w:val="20"/>
          <w:szCs w:val="24"/>
        </w:rPr>
        <w:t>[</w:t>
      </w:r>
      <w:r w:rsidR="00047550" w:rsidRPr="00255B3F">
        <w:rPr>
          <w:b/>
          <w:i/>
          <w:color w:val="FF0000"/>
          <w:spacing w:val="20"/>
          <w:szCs w:val="24"/>
        </w:rPr>
        <w:t>Investuotojo pavadinimas</w:t>
      </w:r>
      <w:r w:rsidR="00047550" w:rsidRPr="00255B3F">
        <w:rPr>
          <w:b/>
          <w:color w:val="FF0000"/>
          <w:spacing w:val="20"/>
          <w:szCs w:val="24"/>
        </w:rPr>
        <w:t>]</w:t>
      </w:r>
    </w:p>
    <w:p w14:paraId="2E07C170" w14:textId="77777777" w:rsidR="00047550" w:rsidRPr="00255B3F" w:rsidRDefault="00047550" w:rsidP="00B20162">
      <w:pPr>
        <w:pBdr>
          <w:top w:val="single" w:sz="4" w:space="1" w:color="auto"/>
          <w:bottom w:val="single" w:sz="4" w:space="1" w:color="auto"/>
        </w:pBdr>
        <w:spacing w:line="276" w:lineRule="auto"/>
        <w:jc w:val="center"/>
        <w:rPr>
          <w:b/>
          <w:color w:val="632423"/>
          <w:spacing w:val="20"/>
          <w:szCs w:val="24"/>
        </w:rPr>
      </w:pPr>
      <w:r w:rsidRPr="00255B3F">
        <w:rPr>
          <w:b/>
          <w:color w:val="632423"/>
          <w:spacing w:val="20"/>
          <w:szCs w:val="24"/>
        </w:rPr>
        <w:t xml:space="preserve">ir </w:t>
      </w:r>
      <w:r w:rsidRPr="00255B3F">
        <w:rPr>
          <w:b/>
          <w:color w:val="FF0000"/>
          <w:spacing w:val="20"/>
          <w:szCs w:val="24"/>
        </w:rPr>
        <w:t>[</w:t>
      </w:r>
      <w:r w:rsidRPr="00255B3F">
        <w:rPr>
          <w:b/>
          <w:i/>
          <w:color w:val="FF0000"/>
          <w:spacing w:val="20"/>
          <w:szCs w:val="24"/>
        </w:rPr>
        <w:t>Koncesininko pavadinimas</w:t>
      </w:r>
      <w:r w:rsidRPr="00255B3F">
        <w:rPr>
          <w:b/>
          <w:color w:val="FF0000"/>
          <w:spacing w:val="20"/>
          <w:szCs w:val="24"/>
        </w:rPr>
        <w:t>]</w:t>
      </w:r>
    </w:p>
    <w:p w14:paraId="4396358A" w14:textId="008DC6C9" w:rsidR="009E6A1D" w:rsidRPr="00255B3F" w:rsidRDefault="00047550" w:rsidP="009E6A1D">
      <w:pPr>
        <w:pBdr>
          <w:top w:val="single" w:sz="4" w:space="1" w:color="auto"/>
          <w:bottom w:val="single" w:sz="4" w:space="1" w:color="auto"/>
        </w:pBdr>
        <w:spacing w:line="276" w:lineRule="auto"/>
        <w:jc w:val="center"/>
        <w:rPr>
          <w:b/>
          <w:color w:val="833C0B" w:themeColor="accent2" w:themeShade="80"/>
          <w:spacing w:val="20"/>
        </w:rPr>
      </w:pPr>
      <w:r w:rsidRPr="00255B3F">
        <w:rPr>
          <w:rFonts w:eastAsia="Calibri"/>
          <w:b/>
          <w:bCs/>
          <w:color w:val="632423"/>
          <w:spacing w:val="20"/>
          <w:szCs w:val="24"/>
        </w:rPr>
        <w:t xml:space="preserve">dėl projekto </w:t>
      </w:r>
      <w:bookmarkStart w:id="0" w:name="_Hlk153305502"/>
      <w:r w:rsidR="009E6A1D" w:rsidRPr="00255B3F">
        <w:rPr>
          <w:rFonts w:eastAsia="Calibri"/>
          <w:b/>
          <w:bCs/>
          <w:color w:val="632423"/>
          <w:spacing w:val="20"/>
          <w:szCs w:val="24"/>
        </w:rPr>
        <w:t>„</w:t>
      </w:r>
      <w:r w:rsidR="009E6A1D" w:rsidRPr="00255B3F">
        <w:rPr>
          <w:b/>
          <w:color w:val="833C0B" w:themeColor="accent2" w:themeShade="80"/>
          <w:spacing w:val="20"/>
        </w:rPr>
        <w:t xml:space="preserve">PALANGOS MIESTO SAVIVALDYBĖS SPORTO BAZĖS, ESANČIOS ADRESU GĖLIŲ A. 1 A PASKIRTIES KONVERSIJOS/ TERITORIJOS PLĖTROS IR PASLAUGŲ TEIKIMO </w:t>
      </w:r>
      <w:bookmarkEnd w:id="0"/>
      <w:r w:rsidR="009E6A1D" w:rsidRPr="00255B3F">
        <w:rPr>
          <w:b/>
          <w:color w:val="833C0B" w:themeColor="accent2" w:themeShade="80"/>
          <w:spacing w:val="20"/>
        </w:rPr>
        <w:t>ĮGYVENDINIMUI</w:t>
      </w:r>
    </w:p>
    <w:p w14:paraId="05DC1555" w14:textId="77777777" w:rsidR="00CE1ECB" w:rsidRPr="00255B3F" w:rsidRDefault="009E6A1D" w:rsidP="00CE1ECB">
      <w:pPr>
        <w:pBdr>
          <w:top w:val="single" w:sz="4" w:space="1" w:color="auto"/>
          <w:bottom w:val="single" w:sz="4" w:space="1" w:color="auto"/>
        </w:pBdr>
        <w:spacing w:line="276" w:lineRule="auto"/>
        <w:jc w:val="center"/>
        <w:rPr>
          <w:b/>
          <w:color w:val="833C0B" w:themeColor="accent2" w:themeShade="80"/>
          <w:spacing w:val="20"/>
        </w:rPr>
      </w:pPr>
      <w:r w:rsidRPr="00255B3F">
        <w:rPr>
          <w:b/>
          <w:color w:val="833C0B" w:themeColor="accent2" w:themeShade="80"/>
          <w:spacing w:val="20"/>
        </w:rPr>
        <w:t>KONKURSO SUTEIKTI KONCESIJĄ“</w:t>
      </w:r>
    </w:p>
    <w:p w14:paraId="7A94B46F" w14:textId="1310C82D" w:rsidR="00047550" w:rsidRPr="00255B3F" w:rsidRDefault="00047550" w:rsidP="00CE1ECB">
      <w:pPr>
        <w:pBdr>
          <w:top w:val="single" w:sz="4" w:space="1" w:color="auto"/>
          <w:bottom w:val="single" w:sz="4" w:space="1" w:color="auto"/>
        </w:pBdr>
        <w:spacing w:line="276" w:lineRule="auto"/>
        <w:jc w:val="center"/>
        <w:rPr>
          <w:b/>
          <w:bCs/>
          <w:szCs w:val="24"/>
        </w:rPr>
      </w:pPr>
      <w:r w:rsidRPr="00255B3F">
        <w:rPr>
          <w:rFonts w:eastAsia="Calibri"/>
          <w:b/>
          <w:bCs/>
          <w:color w:val="632423"/>
          <w:spacing w:val="20"/>
          <w:szCs w:val="24"/>
        </w:rPr>
        <w:t xml:space="preserve"> įgyvendinimo</w:t>
      </w:r>
      <w:r w:rsidRPr="00255B3F">
        <w:rPr>
          <w:b/>
          <w:bCs/>
          <w:szCs w:val="24"/>
        </w:rPr>
        <w:t xml:space="preserve"> </w:t>
      </w:r>
    </w:p>
    <w:p w14:paraId="35DB02DB" w14:textId="77777777" w:rsidR="00047550" w:rsidRPr="00255B3F" w:rsidRDefault="00047550" w:rsidP="00B20162">
      <w:pPr>
        <w:pBdr>
          <w:top w:val="single" w:sz="4" w:space="1" w:color="auto"/>
          <w:bottom w:val="single" w:sz="4" w:space="1" w:color="auto"/>
        </w:pBdr>
        <w:spacing w:line="276" w:lineRule="auto"/>
        <w:jc w:val="center"/>
        <w:rPr>
          <w:b/>
          <w:spacing w:val="20"/>
          <w:szCs w:val="24"/>
        </w:rPr>
      </w:pPr>
      <w:r w:rsidRPr="00255B3F">
        <w:rPr>
          <w:rFonts w:eastAsia="Calibri"/>
          <w:b/>
          <w:bCs/>
          <w:color w:val="632423"/>
          <w:spacing w:val="20"/>
          <w:szCs w:val="24"/>
        </w:rPr>
        <w:t>koncesijos suteikimo ir vykdymo</w:t>
      </w:r>
    </w:p>
    <w:p w14:paraId="2E096134" w14:textId="77777777" w:rsidR="00047550" w:rsidRPr="00255B3F" w:rsidRDefault="00047550" w:rsidP="00B20162">
      <w:pPr>
        <w:pBdr>
          <w:top w:val="single" w:sz="4" w:space="1" w:color="auto"/>
          <w:bottom w:val="single" w:sz="4" w:space="1" w:color="auto"/>
        </w:pBdr>
        <w:spacing w:line="276" w:lineRule="auto"/>
        <w:jc w:val="center"/>
        <w:rPr>
          <w:b/>
          <w:color w:val="632423"/>
          <w:spacing w:val="20"/>
          <w:szCs w:val="24"/>
        </w:rPr>
      </w:pPr>
    </w:p>
    <w:p w14:paraId="38E2D2F8" w14:textId="77777777" w:rsidR="00047550" w:rsidRPr="00255B3F" w:rsidRDefault="00047550" w:rsidP="00B20162">
      <w:pPr>
        <w:pBdr>
          <w:top w:val="single" w:sz="4" w:space="1" w:color="auto"/>
          <w:bottom w:val="single" w:sz="4" w:space="1" w:color="auto"/>
        </w:pBdr>
        <w:spacing w:line="276" w:lineRule="auto"/>
        <w:jc w:val="center"/>
        <w:rPr>
          <w:b/>
          <w:color w:val="632423"/>
          <w:spacing w:val="20"/>
          <w:szCs w:val="24"/>
        </w:rPr>
      </w:pPr>
      <w:r w:rsidRPr="00255B3F">
        <w:rPr>
          <w:b/>
          <w:color w:val="FF0000"/>
          <w:spacing w:val="20"/>
          <w:szCs w:val="24"/>
        </w:rPr>
        <w:t>[</w:t>
      </w:r>
      <w:r w:rsidRPr="00255B3F">
        <w:rPr>
          <w:b/>
          <w:i/>
          <w:color w:val="FF0000"/>
          <w:spacing w:val="20"/>
          <w:szCs w:val="24"/>
        </w:rPr>
        <w:t>metai</w:t>
      </w:r>
      <w:r w:rsidRPr="00255B3F">
        <w:rPr>
          <w:b/>
          <w:color w:val="FF0000"/>
          <w:spacing w:val="20"/>
          <w:szCs w:val="24"/>
        </w:rPr>
        <w:t>] [</w:t>
      </w:r>
      <w:r w:rsidRPr="00255B3F">
        <w:rPr>
          <w:b/>
          <w:i/>
          <w:color w:val="FF0000"/>
          <w:spacing w:val="20"/>
          <w:szCs w:val="24"/>
        </w:rPr>
        <w:t>mėnesio</w:t>
      </w:r>
      <w:r w:rsidRPr="00255B3F">
        <w:rPr>
          <w:b/>
          <w:color w:val="FF0000"/>
          <w:spacing w:val="20"/>
          <w:szCs w:val="24"/>
        </w:rPr>
        <w:t>] [</w:t>
      </w:r>
      <w:r w:rsidRPr="00255B3F">
        <w:rPr>
          <w:b/>
          <w:i/>
          <w:color w:val="FF0000"/>
          <w:spacing w:val="20"/>
          <w:szCs w:val="24"/>
        </w:rPr>
        <w:t>diena</w:t>
      </w:r>
      <w:r w:rsidRPr="00255B3F">
        <w:rPr>
          <w:b/>
          <w:color w:val="FF0000"/>
          <w:spacing w:val="20"/>
          <w:szCs w:val="24"/>
        </w:rPr>
        <w:t xml:space="preserve">] </w:t>
      </w:r>
      <w:r w:rsidRPr="00255B3F">
        <w:rPr>
          <w:b/>
          <w:color w:val="632423"/>
          <w:spacing w:val="20"/>
          <w:szCs w:val="24"/>
        </w:rPr>
        <w:t>d.</w:t>
      </w:r>
    </w:p>
    <w:p w14:paraId="70C44E14" w14:textId="77777777" w:rsidR="00047550" w:rsidRPr="00255B3F" w:rsidRDefault="00047550" w:rsidP="00B20162">
      <w:pPr>
        <w:pBdr>
          <w:top w:val="single" w:sz="4" w:space="1" w:color="auto"/>
          <w:bottom w:val="single" w:sz="4" w:space="1" w:color="auto"/>
        </w:pBdr>
        <w:spacing w:line="276" w:lineRule="auto"/>
        <w:jc w:val="center"/>
        <w:rPr>
          <w:b/>
          <w:color w:val="FF0000"/>
          <w:spacing w:val="20"/>
          <w:szCs w:val="24"/>
        </w:rPr>
      </w:pPr>
      <w:r w:rsidRPr="00255B3F">
        <w:rPr>
          <w:b/>
          <w:color w:val="FF0000"/>
          <w:spacing w:val="20"/>
          <w:szCs w:val="24"/>
        </w:rPr>
        <w:t>[</w:t>
      </w:r>
      <w:r w:rsidRPr="00255B3F">
        <w:rPr>
          <w:b/>
          <w:i/>
          <w:color w:val="FF0000"/>
          <w:spacing w:val="20"/>
          <w:szCs w:val="24"/>
        </w:rPr>
        <w:t>Vieta</w:t>
      </w:r>
      <w:r w:rsidRPr="00255B3F">
        <w:rPr>
          <w:b/>
          <w:color w:val="FF0000"/>
          <w:spacing w:val="20"/>
          <w:szCs w:val="24"/>
        </w:rPr>
        <w:t>]</w:t>
      </w:r>
    </w:p>
    <w:p w14:paraId="0F9AB2F5" w14:textId="4A592546" w:rsidR="00047550" w:rsidRPr="00255B3F" w:rsidRDefault="00047550" w:rsidP="00487537">
      <w:pPr>
        <w:spacing w:line="276" w:lineRule="auto"/>
        <w:jc w:val="both"/>
        <w:rPr>
          <w:szCs w:val="24"/>
        </w:rPr>
      </w:pPr>
    </w:p>
    <w:p w14:paraId="5E5ED086" w14:textId="175E8102" w:rsidR="00575CD8" w:rsidRPr="00255B3F" w:rsidRDefault="00575CD8" w:rsidP="00BA1081">
      <w:pPr>
        <w:pStyle w:val="Turinys1"/>
        <w:tabs>
          <w:tab w:val="clear" w:pos="960"/>
          <w:tab w:val="clear" w:pos="9913"/>
        </w:tabs>
      </w:pPr>
    </w:p>
    <w:p w14:paraId="2190C819" w14:textId="77777777" w:rsidR="0037383C" w:rsidRPr="00255B3F" w:rsidRDefault="0037383C" w:rsidP="00487537">
      <w:pPr>
        <w:jc w:val="both"/>
        <w:sectPr w:rsidR="0037383C" w:rsidRPr="00255B3F" w:rsidSect="008D1D9A">
          <w:headerReference w:type="default" r:id="rId11"/>
          <w:pgSz w:w="11907" w:h="16839" w:code="9"/>
          <w:pgMar w:top="1418" w:right="992" w:bottom="1134" w:left="1701" w:header="567" w:footer="567" w:gutter="0"/>
          <w:pgNumType w:start="1"/>
          <w:cols w:space="708"/>
          <w:titlePg/>
          <w:docGrid w:linePitch="360"/>
        </w:sectPr>
      </w:pPr>
    </w:p>
    <w:p w14:paraId="3CD01395" w14:textId="0C95883B" w:rsidR="00047550" w:rsidRPr="00255B3F" w:rsidRDefault="00047550" w:rsidP="00BA1081">
      <w:pPr>
        <w:pStyle w:val="Turinys1"/>
      </w:pPr>
      <w:r>
        <w:lastRenderedPageBreak/>
        <w:t>TURINYS</w:t>
      </w:r>
    </w:p>
    <w:p w14:paraId="26097B9A" w14:textId="626713E9" w:rsidR="006138B5" w:rsidRPr="00255B3F" w:rsidRDefault="00047550">
      <w:pPr>
        <w:pStyle w:val="Turinys1"/>
        <w:rPr>
          <w:rFonts w:asciiTheme="minorHAnsi" w:eastAsiaTheme="minorEastAsia" w:hAnsiTheme="minorHAnsi" w:cstheme="minorBidi"/>
          <w:b w:val="0"/>
          <w:color w:val="auto"/>
          <w:kern w:val="2"/>
          <w14:ligatures w14:val="standardContextual"/>
        </w:rPr>
      </w:pPr>
      <w:r w:rsidRPr="00255B3F">
        <w:rPr>
          <w:sz w:val="24"/>
          <w:szCs w:val="24"/>
        </w:rPr>
        <w:fldChar w:fldCharType="begin"/>
      </w:r>
      <w:r w:rsidRPr="00255B3F">
        <w:rPr>
          <w:sz w:val="24"/>
          <w:szCs w:val="24"/>
        </w:rPr>
        <w:instrText xml:space="preserve"> TOC \o "1-2" \h \z \u </w:instrText>
      </w:r>
      <w:r w:rsidRPr="00255B3F">
        <w:rPr>
          <w:sz w:val="24"/>
          <w:szCs w:val="24"/>
        </w:rPr>
        <w:fldChar w:fldCharType="separate"/>
      </w:r>
      <w:hyperlink w:anchor="_Toc167266495" w:history="1">
        <w:r w:rsidR="006138B5" w:rsidRPr="00255B3F">
          <w:rPr>
            <w:rStyle w:val="Hipersaitas"/>
          </w:rPr>
          <w:t>I.</w:t>
        </w:r>
        <w:r w:rsidR="006138B5" w:rsidRPr="00255B3F">
          <w:rPr>
            <w:rFonts w:asciiTheme="minorHAnsi" w:eastAsiaTheme="minorEastAsia" w:hAnsiTheme="minorHAnsi" w:cstheme="minorBidi"/>
            <w:b w:val="0"/>
            <w:color w:val="auto"/>
            <w:kern w:val="2"/>
            <w14:ligatures w14:val="standardContextual"/>
          </w:rPr>
          <w:tab/>
        </w:r>
        <w:r w:rsidR="006138B5" w:rsidRPr="00255B3F">
          <w:rPr>
            <w:rStyle w:val="Hipersaitas"/>
          </w:rPr>
          <w:t>Įžanga</w:t>
        </w:r>
        <w:r w:rsidR="006138B5" w:rsidRPr="00255B3F">
          <w:rPr>
            <w:webHidden/>
          </w:rPr>
          <w:tab/>
        </w:r>
        <w:r w:rsidR="006138B5" w:rsidRPr="00255B3F">
          <w:rPr>
            <w:webHidden/>
          </w:rPr>
          <w:fldChar w:fldCharType="begin"/>
        </w:r>
        <w:r w:rsidR="006138B5" w:rsidRPr="00255B3F">
          <w:rPr>
            <w:webHidden/>
          </w:rPr>
          <w:instrText xml:space="preserve"> PAGEREF _Toc167266495 \h </w:instrText>
        </w:r>
        <w:r w:rsidR="006138B5" w:rsidRPr="00255B3F">
          <w:rPr>
            <w:webHidden/>
          </w:rPr>
        </w:r>
        <w:r w:rsidR="006138B5" w:rsidRPr="00255B3F">
          <w:rPr>
            <w:webHidden/>
          </w:rPr>
          <w:fldChar w:fldCharType="separate"/>
        </w:r>
        <w:r w:rsidR="009D7061" w:rsidRPr="00255B3F">
          <w:rPr>
            <w:webHidden/>
          </w:rPr>
          <w:t>4</w:t>
        </w:r>
        <w:r w:rsidR="006138B5" w:rsidRPr="00255B3F">
          <w:rPr>
            <w:webHidden/>
          </w:rPr>
          <w:fldChar w:fldCharType="end"/>
        </w:r>
      </w:hyperlink>
    </w:p>
    <w:p w14:paraId="54D77C6A" w14:textId="798FF5C9"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496" w:history="1">
        <w:r w:rsidRPr="00255B3F">
          <w:rPr>
            <w:rStyle w:val="Hipersaitas"/>
          </w:rPr>
          <w:t>II.</w:t>
        </w:r>
        <w:r w:rsidRPr="00255B3F">
          <w:rPr>
            <w:rFonts w:asciiTheme="minorHAnsi" w:eastAsiaTheme="minorEastAsia" w:hAnsiTheme="minorHAnsi" w:cstheme="minorBidi"/>
            <w:b w:val="0"/>
            <w:color w:val="auto"/>
            <w:kern w:val="2"/>
            <w14:ligatures w14:val="standardContextual"/>
          </w:rPr>
          <w:tab/>
        </w:r>
        <w:r w:rsidRPr="00255B3F">
          <w:rPr>
            <w:rStyle w:val="Hipersaitas"/>
          </w:rPr>
          <w:t>Sutarties sąvokos ir jų aiškinimas</w:t>
        </w:r>
        <w:r w:rsidRPr="00255B3F">
          <w:rPr>
            <w:webHidden/>
          </w:rPr>
          <w:tab/>
        </w:r>
        <w:r w:rsidRPr="00255B3F">
          <w:rPr>
            <w:webHidden/>
          </w:rPr>
          <w:fldChar w:fldCharType="begin"/>
        </w:r>
        <w:r w:rsidRPr="00255B3F">
          <w:rPr>
            <w:webHidden/>
          </w:rPr>
          <w:instrText xml:space="preserve"> PAGEREF _Toc167266496 \h </w:instrText>
        </w:r>
        <w:r w:rsidRPr="00255B3F">
          <w:rPr>
            <w:webHidden/>
          </w:rPr>
        </w:r>
        <w:r w:rsidRPr="00255B3F">
          <w:rPr>
            <w:webHidden/>
          </w:rPr>
          <w:fldChar w:fldCharType="separate"/>
        </w:r>
        <w:r w:rsidR="009D7061" w:rsidRPr="00255B3F">
          <w:rPr>
            <w:webHidden/>
          </w:rPr>
          <w:t>5</w:t>
        </w:r>
        <w:r w:rsidRPr="00255B3F">
          <w:rPr>
            <w:webHidden/>
          </w:rPr>
          <w:fldChar w:fldCharType="end"/>
        </w:r>
      </w:hyperlink>
    </w:p>
    <w:p w14:paraId="69CCD48F" w14:textId="62D23897"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497" w:history="1">
        <w:r w:rsidRPr="00255B3F">
          <w:rPr>
            <w:rStyle w:val="Hipersaitas"/>
          </w:rPr>
          <w:t>1.</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Sutartyje naudojamos sąvokos ir jų aiškinimas</w:t>
        </w:r>
        <w:r w:rsidRPr="00255B3F">
          <w:rPr>
            <w:webHidden/>
          </w:rPr>
          <w:tab/>
        </w:r>
        <w:r w:rsidRPr="00255B3F">
          <w:rPr>
            <w:webHidden/>
          </w:rPr>
          <w:fldChar w:fldCharType="begin"/>
        </w:r>
        <w:r w:rsidRPr="00255B3F">
          <w:rPr>
            <w:webHidden/>
          </w:rPr>
          <w:instrText xml:space="preserve"> PAGEREF _Toc167266497 \h </w:instrText>
        </w:r>
        <w:r w:rsidRPr="00255B3F">
          <w:rPr>
            <w:webHidden/>
          </w:rPr>
        </w:r>
        <w:r w:rsidRPr="00255B3F">
          <w:rPr>
            <w:webHidden/>
          </w:rPr>
          <w:fldChar w:fldCharType="separate"/>
        </w:r>
        <w:r w:rsidR="009D7061" w:rsidRPr="00255B3F">
          <w:rPr>
            <w:webHidden/>
          </w:rPr>
          <w:t>5</w:t>
        </w:r>
        <w:r w:rsidRPr="00255B3F">
          <w:rPr>
            <w:webHidden/>
          </w:rPr>
          <w:fldChar w:fldCharType="end"/>
        </w:r>
      </w:hyperlink>
    </w:p>
    <w:p w14:paraId="72035AEC" w14:textId="515B3C7E"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498" w:history="1">
        <w:r w:rsidRPr="00255B3F">
          <w:rPr>
            <w:rStyle w:val="Hipersaitas"/>
          </w:rPr>
          <w:t>III.</w:t>
        </w:r>
        <w:r w:rsidRPr="00255B3F">
          <w:rPr>
            <w:rFonts w:asciiTheme="minorHAnsi" w:eastAsiaTheme="minorEastAsia" w:hAnsiTheme="minorHAnsi" w:cstheme="minorBidi"/>
            <w:b w:val="0"/>
            <w:color w:val="auto"/>
            <w:kern w:val="2"/>
            <w14:ligatures w14:val="standardContextual"/>
          </w:rPr>
          <w:tab/>
        </w:r>
        <w:r w:rsidRPr="00255B3F">
          <w:rPr>
            <w:rStyle w:val="Hipersaitas"/>
          </w:rPr>
          <w:t>Sutarties dalykas ir tikslas</w:t>
        </w:r>
        <w:r w:rsidRPr="00255B3F">
          <w:rPr>
            <w:webHidden/>
          </w:rPr>
          <w:tab/>
        </w:r>
        <w:r w:rsidRPr="00255B3F">
          <w:rPr>
            <w:webHidden/>
          </w:rPr>
          <w:fldChar w:fldCharType="begin"/>
        </w:r>
        <w:r w:rsidRPr="00255B3F">
          <w:rPr>
            <w:webHidden/>
          </w:rPr>
          <w:instrText xml:space="preserve"> PAGEREF _Toc167266498 \h </w:instrText>
        </w:r>
        <w:r w:rsidRPr="00255B3F">
          <w:rPr>
            <w:webHidden/>
          </w:rPr>
        </w:r>
        <w:r w:rsidRPr="00255B3F">
          <w:rPr>
            <w:webHidden/>
          </w:rPr>
          <w:fldChar w:fldCharType="separate"/>
        </w:r>
        <w:r w:rsidR="009D7061" w:rsidRPr="00255B3F">
          <w:rPr>
            <w:webHidden/>
          </w:rPr>
          <w:t>14</w:t>
        </w:r>
        <w:r w:rsidRPr="00255B3F">
          <w:rPr>
            <w:webHidden/>
          </w:rPr>
          <w:fldChar w:fldCharType="end"/>
        </w:r>
      </w:hyperlink>
    </w:p>
    <w:p w14:paraId="05C3FBEF" w14:textId="2EA59DD1"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499" w:history="1">
        <w:r w:rsidRPr="00255B3F">
          <w:rPr>
            <w:rStyle w:val="Hipersaitas"/>
          </w:rPr>
          <w:t>2.</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dalykas, vertė ir tikslas</w:t>
        </w:r>
        <w:r w:rsidRPr="00255B3F">
          <w:rPr>
            <w:webHidden/>
          </w:rPr>
          <w:tab/>
        </w:r>
        <w:r w:rsidRPr="00255B3F">
          <w:rPr>
            <w:webHidden/>
          </w:rPr>
          <w:fldChar w:fldCharType="begin"/>
        </w:r>
        <w:r w:rsidRPr="00255B3F">
          <w:rPr>
            <w:webHidden/>
          </w:rPr>
          <w:instrText xml:space="preserve"> PAGEREF _Toc167266499 \h </w:instrText>
        </w:r>
        <w:r w:rsidRPr="00255B3F">
          <w:rPr>
            <w:webHidden/>
          </w:rPr>
        </w:r>
        <w:r w:rsidRPr="00255B3F">
          <w:rPr>
            <w:webHidden/>
          </w:rPr>
          <w:fldChar w:fldCharType="separate"/>
        </w:r>
        <w:r w:rsidR="009D7061" w:rsidRPr="00255B3F">
          <w:rPr>
            <w:webHidden/>
          </w:rPr>
          <w:t>14</w:t>
        </w:r>
        <w:r w:rsidRPr="00255B3F">
          <w:rPr>
            <w:webHidden/>
          </w:rPr>
          <w:fldChar w:fldCharType="end"/>
        </w:r>
      </w:hyperlink>
    </w:p>
    <w:p w14:paraId="4AA4BE64" w14:textId="0DBD5515"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00" w:history="1">
        <w:r w:rsidRPr="00255B3F">
          <w:rPr>
            <w:rStyle w:val="Hipersaitas"/>
          </w:rPr>
          <w:t>IV.</w:t>
        </w:r>
        <w:r w:rsidRPr="00255B3F">
          <w:rPr>
            <w:rFonts w:asciiTheme="minorHAnsi" w:eastAsiaTheme="minorEastAsia" w:hAnsiTheme="minorHAnsi" w:cstheme="minorBidi"/>
            <w:b w:val="0"/>
            <w:color w:val="auto"/>
            <w:kern w:val="2"/>
            <w14:ligatures w14:val="standardContextual"/>
          </w:rPr>
          <w:tab/>
        </w:r>
        <w:r w:rsidRPr="00255B3F">
          <w:rPr>
            <w:rStyle w:val="Hipersaitas"/>
          </w:rPr>
          <w:t>Sutarties galiojimo ir vykdymo laikotarpis</w:t>
        </w:r>
        <w:r w:rsidRPr="00255B3F">
          <w:rPr>
            <w:webHidden/>
          </w:rPr>
          <w:tab/>
        </w:r>
        <w:r w:rsidRPr="00255B3F">
          <w:rPr>
            <w:webHidden/>
          </w:rPr>
          <w:fldChar w:fldCharType="begin"/>
        </w:r>
        <w:r w:rsidRPr="00255B3F">
          <w:rPr>
            <w:webHidden/>
          </w:rPr>
          <w:instrText xml:space="preserve"> PAGEREF _Toc167266500 \h </w:instrText>
        </w:r>
        <w:r w:rsidRPr="00255B3F">
          <w:rPr>
            <w:webHidden/>
          </w:rPr>
        </w:r>
        <w:r w:rsidRPr="00255B3F">
          <w:rPr>
            <w:webHidden/>
          </w:rPr>
          <w:fldChar w:fldCharType="separate"/>
        </w:r>
        <w:r w:rsidR="009D7061" w:rsidRPr="00255B3F">
          <w:rPr>
            <w:webHidden/>
          </w:rPr>
          <w:t>15</w:t>
        </w:r>
        <w:r w:rsidRPr="00255B3F">
          <w:rPr>
            <w:webHidden/>
          </w:rPr>
          <w:fldChar w:fldCharType="end"/>
        </w:r>
      </w:hyperlink>
    </w:p>
    <w:p w14:paraId="2D28CF81" w14:textId="44ED60F0"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01" w:history="1">
        <w:r w:rsidRPr="00255B3F">
          <w:rPr>
            <w:rStyle w:val="Hipersaitas"/>
          </w:rPr>
          <w:t>3.</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įsigaliojimas</w:t>
        </w:r>
        <w:r w:rsidRPr="00255B3F">
          <w:rPr>
            <w:webHidden/>
          </w:rPr>
          <w:tab/>
        </w:r>
        <w:r w:rsidRPr="00255B3F">
          <w:rPr>
            <w:webHidden/>
          </w:rPr>
          <w:fldChar w:fldCharType="begin"/>
        </w:r>
        <w:r w:rsidRPr="00255B3F">
          <w:rPr>
            <w:webHidden/>
          </w:rPr>
          <w:instrText xml:space="preserve"> PAGEREF _Toc167266501 \h </w:instrText>
        </w:r>
        <w:r w:rsidRPr="00255B3F">
          <w:rPr>
            <w:webHidden/>
          </w:rPr>
        </w:r>
        <w:r w:rsidRPr="00255B3F">
          <w:rPr>
            <w:webHidden/>
          </w:rPr>
          <w:fldChar w:fldCharType="separate"/>
        </w:r>
        <w:r w:rsidR="009D7061" w:rsidRPr="00255B3F">
          <w:rPr>
            <w:webHidden/>
          </w:rPr>
          <w:t>15</w:t>
        </w:r>
        <w:r w:rsidRPr="00255B3F">
          <w:rPr>
            <w:webHidden/>
          </w:rPr>
          <w:fldChar w:fldCharType="end"/>
        </w:r>
      </w:hyperlink>
    </w:p>
    <w:p w14:paraId="11AD6527" w14:textId="3BE1AAC1"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02" w:history="1">
        <w:r w:rsidRPr="00255B3F">
          <w:rPr>
            <w:rStyle w:val="Hipersaitas"/>
          </w:rPr>
          <w:t>4.</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Darbų vykdymo ir Paslaugų teikimo pradžia bei trukmė</w:t>
        </w:r>
        <w:r w:rsidRPr="00255B3F">
          <w:rPr>
            <w:webHidden/>
          </w:rPr>
          <w:tab/>
        </w:r>
        <w:r w:rsidRPr="00255B3F">
          <w:rPr>
            <w:webHidden/>
          </w:rPr>
          <w:fldChar w:fldCharType="begin"/>
        </w:r>
        <w:r w:rsidRPr="00255B3F">
          <w:rPr>
            <w:webHidden/>
          </w:rPr>
          <w:instrText xml:space="preserve"> PAGEREF _Toc167266502 \h </w:instrText>
        </w:r>
        <w:r w:rsidRPr="00255B3F">
          <w:rPr>
            <w:webHidden/>
          </w:rPr>
        </w:r>
        <w:r w:rsidRPr="00255B3F">
          <w:rPr>
            <w:webHidden/>
          </w:rPr>
          <w:fldChar w:fldCharType="separate"/>
        </w:r>
        <w:r w:rsidR="009D7061" w:rsidRPr="00255B3F">
          <w:rPr>
            <w:webHidden/>
          </w:rPr>
          <w:t>16</w:t>
        </w:r>
        <w:r w:rsidRPr="00255B3F">
          <w:rPr>
            <w:webHidden/>
          </w:rPr>
          <w:fldChar w:fldCharType="end"/>
        </w:r>
      </w:hyperlink>
    </w:p>
    <w:p w14:paraId="440E421D" w14:textId="2171CBA2"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03" w:history="1">
        <w:r w:rsidRPr="00255B3F">
          <w:rPr>
            <w:rStyle w:val="Hipersaitas"/>
          </w:rPr>
          <w:t>5.</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galiojimo terminas</w:t>
        </w:r>
        <w:r w:rsidRPr="00255B3F">
          <w:rPr>
            <w:webHidden/>
          </w:rPr>
          <w:tab/>
        </w:r>
        <w:r w:rsidRPr="00255B3F">
          <w:rPr>
            <w:webHidden/>
          </w:rPr>
          <w:fldChar w:fldCharType="begin"/>
        </w:r>
        <w:r w:rsidRPr="00255B3F">
          <w:rPr>
            <w:webHidden/>
          </w:rPr>
          <w:instrText xml:space="preserve"> PAGEREF _Toc167266503 \h </w:instrText>
        </w:r>
        <w:r w:rsidRPr="00255B3F">
          <w:rPr>
            <w:webHidden/>
          </w:rPr>
        </w:r>
        <w:r w:rsidRPr="00255B3F">
          <w:rPr>
            <w:webHidden/>
          </w:rPr>
          <w:fldChar w:fldCharType="separate"/>
        </w:r>
        <w:r w:rsidR="009D7061" w:rsidRPr="00255B3F">
          <w:rPr>
            <w:webHidden/>
          </w:rPr>
          <w:t>16</w:t>
        </w:r>
        <w:r w:rsidRPr="00255B3F">
          <w:rPr>
            <w:webHidden/>
          </w:rPr>
          <w:fldChar w:fldCharType="end"/>
        </w:r>
      </w:hyperlink>
    </w:p>
    <w:p w14:paraId="720B2E2B" w14:textId="32429601"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04" w:history="1">
        <w:r w:rsidRPr="00255B3F">
          <w:rPr>
            <w:rStyle w:val="Hipersaitas"/>
          </w:rPr>
          <w:t>V.</w:t>
        </w:r>
        <w:r w:rsidRPr="00255B3F">
          <w:rPr>
            <w:rFonts w:asciiTheme="minorHAnsi" w:eastAsiaTheme="minorEastAsia" w:hAnsiTheme="minorHAnsi" w:cstheme="minorBidi"/>
            <w:b w:val="0"/>
            <w:color w:val="auto"/>
            <w:kern w:val="2"/>
            <w14:ligatures w14:val="standardContextual"/>
          </w:rPr>
          <w:tab/>
        </w:r>
        <w:r w:rsidRPr="00255B3F">
          <w:rPr>
            <w:rStyle w:val="Hipersaitas"/>
          </w:rPr>
          <w:t>Šalių pareiškimai ir garantijos</w:t>
        </w:r>
        <w:r w:rsidRPr="00255B3F">
          <w:rPr>
            <w:webHidden/>
          </w:rPr>
          <w:tab/>
        </w:r>
        <w:r w:rsidRPr="00255B3F">
          <w:rPr>
            <w:webHidden/>
          </w:rPr>
          <w:fldChar w:fldCharType="begin"/>
        </w:r>
        <w:r w:rsidRPr="00255B3F">
          <w:rPr>
            <w:webHidden/>
          </w:rPr>
          <w:instrText xml:space="preserve"> PAGEREF _Toc167266504 \h </w:instrText>
        </w:r>
        <w:r w:rsidRPr="00255B3F">
          <w:rPr>
            <w:webHidden/>
          </w:rPr>
        </w:r>
        <w:r w:rsidRPr="00255B3F">
          <w:rPr>
            <w:webHidden/>
          </w:rPr>
          <w:fldChar w:fldCharType="separate"/>
        </w:r>
        <w:r w:rsidR="009D7061" w:rsidRPr="00255B3F">
          <w:rPr>
            <w:webHidden/>
          </w:rPr>
          <w:t>16</w:t>
        </w:r>
        <w:r w:rsidRPr="00255B3F">
          <w:rPr>
            <w:webHidden/>
          </w:rPr>
          <w:fldChar w:fldCharType="end"/>
        </w:r>
      </w:hyperlink>
    </w:p>
    <w:p w14:paraId="31F72D72" w14:textId="629A67AD"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05" w:history="1">
        <w:r w:rsidRPr="00255B3F">
          <w:rPr>
            <w:rStyle w:val="Hipersaitas"/>
          </w:rPr>
          <w:t>6.</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Suteikiančiosios institucijos pareiškimai ir garantijos</w:t>
        </w:r>
        <w:r w:rsidRPr="00255B3F">
          <w:rPr>
            <w:webHidden/>
          </w:rPr>
          <w:tab/>
        </w:r>
        <w:r w:rsidRPr="00255B3F">
          <w:rPr>
            <w:webHidden/>
          </w:rPr>
          <w:fldChar w:fldCharType="begin"/>
        </w:r>
        <w:r w:rsidRPr="00255B3F">
          <w:rPr>
            <w:webHidden/>
          </w:rPr>
          <w:instrText xml:space="preserve"> PAGEREF _Toc167266505 \h </w:instrText>
        </w:r>
        <w:r w:rsidRPr="00255B3F">
          <w:rPr>
            <w:webHidden/>
          </w:rPr>
        </w:r>
        <w:r w:rsidRPr="00255B3F">
          <w:rPr>
            <w:webHidden/>
          </w:rPr>
          <w:fldChar w:fldCharType="separate"/>
        </w:r>
        <w:r w:rsidR="009D7061" w:rsidRPr="00255B3F">
          <w:rPr>
            <w:webHidden/>
          </w:rPr>
          <w:t>16</w:t>
        </w:r>
        <w:r w:rsidRPr="00255B3F">
          <w:rPr>
            <w:webHidden/>
          </w:rPr>
          <w:fldChar w:fldCharType="end"/>
        </w:r>
      </w:hyperlink>
    </w:p>
    <w:p w14:paraId="729731C6" w14:textId="009B686D"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06" w:history="1">
        <w:r w:rsidRPr="00255B3F">
          <w:rPr>
            <w:rStyle w:val="Hipersaitas"/>
          </w:rPr>
          <w:t>7.</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Koncesininko ir Investuotojo pareiškimai ir garantijos</w:t>
        </w:r>
        <w:r w:rsidRPr="00255B3F">
          <w:rPr>
            <w:webHidden/>
          </w:rPr>
          <w:tab/>
        </w:r>
        <w:r w:rsidRPr="00255B3F">
          <w:rPr>
            <w:webHidden/>
          </w:rPr>
          <w:fldChar w:fldCharType="begin"/>
        </w:r>
        <w:r w:rsidRPr="00255B3F">
          <w:rPr>
            <w:webHidden/>
          </w:rPr>
          <w:instrText xml:space="preserve"> PAGEREF _Toc167266506 \h </w:instrText>
        </w:r>
        <w:r w:rsidRPr="00255B3F">
          <w:rPr>
            <w:webHidden/>
          </w:rPr>
        </w:r>
        <w:r w:rsidRPr="00255B3F">
          <w:rPr>
            <w:webHidden/>
          </w:rPr>
          <w:fldChar w:fldCharType="separate"/>
        </w:r>
        <w:r w:rsidR="009D7061" w:rsidRPr="00255B3F">
          <w:rPr>
            <w:webHidden/>
          </w:rPr>
          <w:t>18</w:t>
        </w:r>
        <w:r w:rsidRPr="00255B3F">
          <w:rPr>
            <w:webHidden/>
          </w:rPr>
          <w:fldChar w:fldCharType="end"/>
        </w:r>
      </w:hyperlink>
    </w:p>
    <w:p w14:paraId="2D5D5E16" w14:textId="119EF900"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07" w:history="1">
        <w:r w:rsidRPr="00255B3F">
          <w:rPr>
            <w:rStyle w:val="Hipersaitas"/>
          </w:rPr>
          <w:t>VI.</w:t>
        </w:r>
        <w:r w:rsidRPr="00255B3F">
          <w:rPr>
            <w:rFonts w:asciiTheme="minorHAnsi" w:eastAsiaTheme="minorEastAsia" w:hAnsiTheme="minorHAnsi" w:cstheme="minorBidi"/>
            <w:b w:val="0"/>
            <w:color w:val="auto"/>
            <w:kern w:val="2"/>
            <w14:ligatures w14:val="standardContextual"/>
          </w:rPr>
          <w:tab/>
        </w:r>
        <w:r w:rsidRPr="00255B3F">
          <w:rPr>
            <w:rStyle w:val="Hipersaitas"/>
          </w:rPr>
          <w:t>Perduoto turto ir žemės sklypo perdavimas, Objektų sukūrimas ir grąžinimas</w:t>
        </w:r>
        <w:r w:rsidRPr="00255B3F">
          <w:rPr>
            <w:webHidden/>
          </w:rPr>
          <w:tab/>
        </w:r>
        <w:r w:rsidRPr="00255B3F">
          <w:rPr>
            <w:webHidden/>
          </w:rPr>
          <w:fldChar w:fldCharType="begin"/>
        </w:r>
        <w:r w:rsidRPr="00255B3F">
          <w:rPr>
            <w:webHidden/>
          </w:rPr>
          <w:instrText xml:space="preserve"> PAGEREF _Toc167266507 \h </w:instrText>
        </w:r>
        <w:r w:rsidRPr="00255B3F">
          <w:rPr>
            <w:webHidden/>
          </w:rPr>
        </w:r>
        <w:r w:rsidRPr="00255B3F">
          <w:rPr>
            <w:webHidden/>
          </w:rPr>
          <w:fldChar w:fldCharType="separate"/>
        </w:r>
        <w:r w:rsidR="009D7061" w:rsidRPr="00255B3F">
          <w:rPr>
            <w:webHidden/>
          </w:rPr>
          <w:t>19</w:t>
        </w:r>
        <w:r w:rsidRPr="00255B3F">
          <w:rPr>
            <w:webHidden/>
          </w:rPr>
          <w:fldChar w:fldCharType="end"/>
        </w:r>
      </w:hyperlink>
    </w:p>
    <w:p w14:paraId="71EF2DDB" w14:textId="4EA682F4"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08" w:history="1">
        <w:r w:rsidRPr="00255B3F">
          <w:rPr>
            <w:rStyle w:val="Hipersaitas"/>
          </w:rPr>
          <w:t>8.</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Perduotas turtas ir Žemės sklypas</w:t>
        </w:r>
        <w:r w:rsidRPr="00255B3F">
          <w:rPr>
            <w:webHidden/>
          </w:rPr>
          <w:tab/>
        </w:r>
        <w:r w:rsidRPr="00255B3F">
          <w:rPr>
            <w:webHidden/>
          </w:rPr>
          <w:fldChar w:fldCharType="begin"/>
        </w:r>
        <w:r w:rsidRPr="00255B3F">
          <w:rPr>
            <w:webHidden/>
          </w:rPr>
          <w:instrText xml:space="preserve"> PAGEREF _Toc167266508 \h </w:instrText>
        </w:r>
        <w:r w:rsidRPr="00255B3F">
          <w:rPr>
            <w:webHidden/>
          </w:rPr>
        </w:r>
        <w:r w:rsidRPr="00255B3F">
          <w:rPr>
            <w:webHidden/>
          </w:rPr>
          <w:fldChar w:fldCharType="separate"/>
        </w:r>
        <w:r w:rsidR="009D7061" w:rsidRPr="00255B3F">
          <w:rPr>
            <w:webHidden/>
          </w:rPr>
          <w:t>19</w:t>
        </w:r>
        <w:r w:rsidRPr="00255B3F">
          <w:rPr>
            <w:webHidden/>
          </w:rPr>
          <w:fldChar w:fldCharType="end"/>
        </w:r>
      </w:hyperlink>
    </w:p>
    <w:p w14:paraId="7FBF2FC7" w14:textId="7FB586A5"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09" w:history="1">
        <w:r w:rsidRPr="00255B3F">
          <w:rPr>
            <w:rStyle w:val="Hipersaitas"/>
          </w:rPr>
          <w:t>9.</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Darbų atlikimas, Naujo turto įsigijimas ar sukūrimas</w:t>
        </w:r>
        <w:r w:rsidRPr="00255B3F">
          <w:rPr>
            <w:webHidden/>
          </w:rPr>
          <w:tab/>
        </w:r>
        <w:r w:rsidRPr="00255B3F">
          <w:rPr>
            <w:webHidden/>
          </w:rPr>
          <w:fldChar w:fldCharType="begin"/>
        </w:r>
        <w:r w:rsidRPr="00255B3F">
          <w:rPr>
            <w:webHidden/>
          </w:rPr>
          <w:instrText xml:space="preserve"> PAGEREF _Toc167266509 \h </w:instrText>
        </w:r>
        <w:r w:rsidRPr="00255B3F">
          <w:rPr>
            <w:webHidden/>
          </w:rPr>
        </w:r>
        <w:r w:rsidRPr="00255B3F">
          <w:rPr>
            <w:webHidden/>
          </w:rPr>
          <w:fldChar w:fldCharType="separate"/>
        </w:r>
        <w:r w:rsidR="009D7061" w:rsidRPr="00255B3F">
          <w:rPr>
            <w:webHidden/>
          </w:rPr>
          <w:t>22</w:t>
        </w:r>
        <w:r w:rsidRPr="00255B3F">
          <w:rPr>
            <w:webHidden/>
          </w:rPr>
          <w:fldChar w:fldCharType="end"/>
        </w:r>
      </w:hyperlink>
    </w:p>
    <w:p w14:paraId="6498E3FF" w14:textId="0A960C0E"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10" w:history="1">
        <w:r w:rsidRPr="00255B3F">
          <w:rPr>
            <w:rStyle w:val="Hipersaitas"/>
          </w:rPr>
          <w:t>10.</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Turto grąžinimas / perdavimas</w:t>
        </w:r>
        <w:r w:rsidRPr="00255B3F">
          <w:rPr>
            <w:webHidden/>
          </w:rPr>
          <w:tab/>
        </w:r>
        <w:r w:rsidRPr="00255B3F">
          <w:rPr>
            <w:webHidden/>
          </w:rPr>
          <w:fldChar w:fldCharType="begin"/>
        </w:r>
        <w:r w:rsidRPr="00255B3F">
          <w:rPr>
            <w:webHidden/>
          </w:rPr>
          <w:instrText xml:space="preserve"> PAGEREF _Toc167266510 \h </w:instrText>
        </w:r>
        <w:r w:rsidRPr="00255B3F">
          <w:rPr>
            <w:webHidden/>
          </w:rPr>
        </w:r>
        <w:r w:rsidRPr="00255B3F">
          <w:rPr>
            <w:webHidden/>
          </w:rPr>
          <w:fldChar w:fldCharType="separate"/>
        </w:r>
        <w:r w:rsidR="009D7061" w:rsidRPr="00255B3F">
          <w:rPr>
            <w:webHidden/>
          </w:rPr>
          <w:t>24</w:t>
        </w:r>
        <w:r w:rsidRPr="00255B3F">
          <w:rPr>
            <w:webHidden/>
          </w:rPr>
          <w:fldChar w:fldCharType="end"/>
        </w:r>
      </w:hyperlink>
    </w:p>
    <w:p w14:paraId="586F8D78" w14:textId="596B8CB8"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11" w:history="1">
        <w:r w:rsidRPr="00255B3F">
          <w:rPr>
            <w:rStyle w:val="Hipersaitas"/>
          </w:rPr>
          <w:t>VII.</w:t>
        </w:r>
        <w:r w:rsidRPr="00255B3F">
          <w:rPr>
            <w:rFonts w:asciiTheme="minorHAnsi" w:eastAsiaTheme="minorEastAsia" w:hAnsiTheme="minorHAnsi" w:cstheme="minorBidi"/>
            <w:b w:val="0"/>
            <w:color w:val="auto"/>
            <w:kern w:val="2"/>
            <w14:ligatures w14:val="standardContextual"/>
          </w:rPr>
          <w:tab/>
        </w:r>
        <w:r w:rsidRPr="00255B3F">
          <w:rPr>
            <w:rStyle w:val="Hipersaitas"/>
          </w:rPr>
          <w:t>Šalių įsipareigojimai</w:t>
        </w:r>
        <w:r w:rsidRPr="00255B3F">
          <w:rPr>
            <w:webHidden/>
          </w:rPr>
          <w:tab/>
        </w:r>
        <w:r w:rsidRPr="00255B3F">
          <w:rPr>
            <w:webHidden/>
          </w:rPr>
          <w:fldChar w:fldCharType="begin"/>
        </w:r>
        <w:r w:rsidRPr="00255B3F">
          <w:rPr>
            <w:webHidden/>
          </w:rPr>
          <w:instrText xml:space="preserve"> PAGEREF _Toc167266511 \h </w:instrText>
        </w:r>
        <w:r w:rsidRPr="00255B3F">
          <w:rPr>
            <w:webHidden/>
          </w:rPr>
        </w:r>
        <w:r w:rsidRPr="00255B3F">
          <w:rPr>
            <w:webHidden/>
          </w:rPr>
          <w:fldChar w:fldCharType="separate"/>
        </w:r>
        <w:r w:rsidR="009D7061" w:rsidRPr="00255B3F">
          <w:rPr>
            <w:webHidden/>
          </w:rPr>
          <w:t>26</w:t>
        </w:r>
        <w:r w:rsidRPr="00255B3F">
          <w:rPr>
            <w:webHidden/>
          </w:rPr>
          <w:fldChar w:fldCharType="end"/>
        </w:r>
      </w:hyperlink>
    </w:p>
    <w:p w14:paraId="4A931AA5" w14:textId="0A3221A9"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12" w:history="1">
        <w:r w:rsidRPr="00255B3F">
          <w:rPr>
            <w:rStyle w:val="Hipersaitas"/>
          </w:rPr>
          <w:t>11.</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Dokumentų perdavimas ir saugojimas</w:t>
        </w:r>
        <w:r w:rsidRPr="00255B3F">
          <w:rPr>
            <w:webHidden/>
          </w:rPr>
          <w:tab/>
        </w:r>
        <w:r w:rsidRPr="00255B3F">
          <w:rPr>
            <w:webHidden/>
          </w:rPr>
          <w:fldChar w:fldCharType="begin"/>
        </w:r>
        <w:r w:rsidRPr="00255B3F">
          <w:rPr>
            <w:webHidden/>
          </w:rPr>
          <w:instrText xml:space="preserve"> PAGEREF _Toc167266512 \h </w:instrText>
        </w:r>
        <w:r w:rsidRPr="00255B3F">
          <w:rPr>
            <w:webHidden/>
          </w:rPr>
        </w:r>
        <w:r w:rsidRPr="00255B3F">
          <w:rPr>
            <w:webHidden/>
          </w:rPr>
          <w:fldChar w:fldCharType="separate"/>
        </w:r>
        <w:r w:rsidR="009D7061" w:rsidRPr="00255B3F">
          <w:rPr>
            <w:webHidden/>
          </w:rPr>
          <w:t>26</w:t>
        </w:r>
        <w:r w:rsidRPr="00255B3F">
          <w:rPr>
            <w:webHidden/>
          </w:rPr>
          <w:fldChar w:fldCharType="end"/>
        </w:r>
      </w:hyperlink>
    </w:p>
    <w:p w14:paraId="087214EB" w14:textId="41C8FA98"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13" w:history="1">
        <w:r w:rsidRPr="00255B3F">
          <w:rPr>
            <w:rStyle w:val="Hipersaitas"/>
          </w:rPr>
          <w:t>12.</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Suteikiančiosios institucijos įsipareigojimai</w:t>
        </w:r>
        <w:r w:rsidRPr="00255B3F">
          <w:rPr>
            <w:webHidden/>
          </w:rPr>
          <w:tab/>
        </w:r>
        <w:r w:rsidRPr="00255B3F">
          <w:rPr>
            <w:webHidden/>
          </w:rPr>
          <w:fldChar w:fldCharType="begin"/>
        </w:r>
        <w:r w:rsidRPr="00255B3F">
          <w:rPr>
            <w:webHidden/>
          </w:rPr>
          <w:instrText xml:space="preserve"> PAGEREF _Toc167266513 \h </w:instrText>
        </w:r>
        <w:r w:rsidRPr="00255B3F">
          <w:rPr>
            <w:webHidden/>
          </w:rPr>
        </w:r>
        <w:r w:rsidRPr="00255B3F">
          <w:rPr>
            <w:webHidden/>
          </w:rPr>
          <w:fldChar w:fldCharType="separate"/>
        </w:r>
        <w:r w:rsidR="009D7061" w:rsidRPr="00255B3F">
          <w:rPr>
            <w:webHidden/>
          </w:rPr>
          <w:t>27</w:t>
        </w:r>
        <w:r w:rsidRPr="00255B3F">
          <w:rPr>
            <w:webHidden/>
          </w:rPr>
          <w:fldChar w:fldCharType="end"/>
        </w:r>
      </w:hyperlink>
    </w:p>
    <w:p w14:paraId="1B994135" w14:textId="4F1F4E4B"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14" w:history="1">
        <w:r w:rsidRPr="00255B3F">
          <w:rPr>
            <w:rStyle w:val="Hipersaitas"/>
          </w:rPr>
          <w:t>13.</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Koncesininko ir Investuotojo įsipareigojimai</w:t>
        </w:r>
        <w:r w:rsidRPr="00255B3F">
          <w:rPr>
            <w:webHidden/>
          </w:rPr>
          <w:tab/>
        </w:r>
        <w:r w:rsidRPr="00255B3F">
          <w:rPr>
            <w:webHidden/>
          </w:rPr>
          <w:fldChar w:fldCharType="begin"/>
        </w:r>
        <w:r w:rsidRPr="00255B3F">
          <w:rPr>
            <w:webHidden/>
          </w:rPr>
          <w:instrText xml:space="preserve"> PAGEREF _Toc167266514 \h </w:instrText>
        </w:r>
        <w:r w:rsidRPr="00255B3F">
          <w:rPr>
            <w:webHidden/>
          </w:rPr>
        </w:r>
        <w:r w:rsidRPr="00255B3F">
          <w:rPr>
            <w:webHidden/>
          </w:rPr>
          <w:fldChar w:fldCharType="separate"/>
        </w:r>
        <w:r w:rsidR="009D7061" w:rsidRPr="00255B3F">
          <w:rPr>
            <w:webHidden/>
          </w:rPr>
          <w:t>28</w:t>
        </w:r>
        <w:r w:rsidRPr="00255B3F">
          <w:rPr>
            <w:webHidden/>
          </w:rPr>
          <w:fldChar w:fldCharType="end"/>
        </w:r>
      </w:hyperlink>
    </w:p>
    <w:p w14:paraId="61674CD1" w14:textId="7362024D"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15" w:history="1">
        <w:r w:rsidRPr="00255B3F">
          <w:rPr>
            <w:rStyle w:val="Hipersaitas"/>
          </w:rPr>
          <w:t>14.</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Investicijos ir jų vykdymo tvarka</w:t>
        </w:r>
        <w:r w:rsidRPr="00255B3F">
          <w:rPr>
            <w:webHidden/>
          </w:rPr>
          <w:tab/>
        </w:r>
        <w:r w:rsidRPr="00255B3F">
          <w:rPr>
            <w:webHidden/>
          </w:rPr>
          <w:fldChar w:fldCharType="begin"/>
        </w:r>
        <w:r w:rsidRPr="00255B3F">
          <w:rPr>
            <w:webHidden/>
          </w:rPr>
          <w:instrText xml:space="preserve"> PAGEREF _Toc167266515 \h </w:instrText>
        </w:r>
        <w:r w:rsidRPr="00255B3F">
          <w:rPr>
            <w:webHidden/>
          </w:rPr>
        </w:r>
        <w:r w:rsidRPr="00255B3F">
          <w:rPr>
            <w:webHidden/>
          </w:rPr>
          <w:fldChar w:fldCharType="separate"/>
        </w:r>
        <w:r w:rsidR="009D7061" w:rsidRPr="00255B3F">
          <w:rPr>
            <w:webHidden/>
          </w:rPr>
          <w:t>29</w:t>
        </w:r>
        <w:r w:rsidRPr="00255B3F">
          <w:rPr>
            <w:webHidden/>
          </w:rPr>
          <w:fldChar w:fldCharType="end"/>
        </w:r>
      </w:hyperlink>
    </w:p>
    <w:p w14:paraId="52FAE177" w14:textId="06ED5ADC"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16" w:history="1">
        <w:r w:rsidRPr="00255B3F">
          <w:rPr>
            <w:rStyle w:val="Hipersaitas"/>
          </w:rPr>
          <w:t>15.</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Papildomi darbai ir paslaugos</w:t>
        </w:r>
        <w:r w:rsidRPr="00255B3F">
          <w:rPr>
            <w:webHidden/>
          </w:rPr>
          <w:tab/>
        </w:r>
        <w:r w:rsidRPr="00255B3F">
          <w:rPr>
            <w:webHidden/>
          </w:rPr>
          <w:fldChar w:fldCharType="begin"/>
        </w:r>
        <w:r w:rsidRPr="00255B3F">
          <w:rPr>
            <w:webHidden/>
          </w:rPr>
          <w:instrText xml:space="preserve"> PAGEREF _Toc167266516 \h </w:instrText>
        </w:r>
        <w:r w:rsidRPr="00255B3F">
          <w:rPr>
            <w:webHidden/>
          </w:rPr>
        </w:r>
        <w:r w:rsidRPr="00255B3F">
          <w:rPr>
            <w:webHidden/>
          </w:rPr>
          <w:fldChar w:fldCharType="separate"/>
        </w:r>
        <w:r w:rsidR="009D7061" w:rsidRPr="00255B3F">
          <w:rPr>
            <w:webHidden/>
          </w:rPr>
          <w:t>30</w:t>
        </w:r>
        <w:r w:rsidRPr="00255B3F">
          <w:rPr>
            <w:webHidden/>
          </w:rPr>
          <w:fldChar w:fldCharType="end"/>
        </w:r>
      </w:hyperlink>
    </w:p>
    <w:p w14:paraId="7DA86F83" w14:textId="1452FEB0"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17" w:history="1">
        <w:r w:rsidRPr="00255B3F">
          <w:rPr>
            <w:rStyle w:val="Hipersaitas"/>
          </w:rPr>
          <w:t>16.</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Darbų ir Paslaugų keitimas</w:t>
        </w:r>
        <w:r w:rsidRPr="00255B3F">
          <w:rPr>
            <w:webHidden/>
          </w:rPr>
          <w:tab/>
        </w:r>
        <w:r w:rsidRPr="00255B3F">
          <w:rPr>
            <w:webHidden/>
          </w:rPr>
          <w:fldChar w:fldCharType="begin"/>
        </w:r>
        <w:r w:rsidRPr="00255B3F">
          <w:rPr>
            <w:webHidden/>
          </w:rPr>
          <w:instrText xml:space="preserve"> PAGEREF _Toc167266517 \h </w:instrText>
        </w:r>
        <w:r w:rsidRPr="00255B3F">
          <w:rPr>
            <w:webHidden/>
          </w:rPr>
        </w:r>
        <w:r w:rsidRPr="00255B3F">
          <w:rPr>
            <w:webHidden/>
          </w:rPr>
          <w:fldChar w:fldCharType="separate"/>
        </w:r>
        <w:r w:rsidR="009D7061" w:rsidRPr="00255B3F">
          <w:rPr>
            <w:webHidden/>
          </w:rPr>
          <w:t>32</w:t>
        </w:r>
        <w:r w:rsidRPr="00255B3F">
          <w:rPr>
            <w:webHidden/>
          </w:rPr>
          <w:fldChar w:fldCharType="end"/>
        </w:r>
      </w:hyperlink>
    </w:p>
    <w:p w14:paraId="41CAFA43" w14:textId="00A7F681"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18" w:history="1">
        <w:r w:rsidRPr="00255B3F">
          <w:rPr>
            <w:rStyle w:val="Hipersaitas"/>
          </w:rPr>
          <w:t>17.</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Paslaugų teikimas</w:t>
        </w:r>
        <w:r w:rsidRPr="00255B3F">
          <w:rPr>
            <w:webHidden/>
          </w:rPr>
          <w:tab/>
        </w:r>
        <w:r w:rsidRPr="00255B3F">
          <w:rPr>
            <w:webHidden/>
          </w:rPr>
          <w:fldChar w:fldCharType="begin"/>
        </w:r>
        <w:r w:rsidRPr="00255B3F">
          <w:rPr>
            <w:webHidden/>
          </w:rPr>
          <w:instrText xml:space="preserve"> PAGEREF _Toc167266518 \h </w:instrText>
        </w:r>
        <w:r w:rsidRPr="00255B3F">
          <w:rPr>
            <w:webHidden/>
          </w:rPr>
        </w:r>
        <w:r w:rsidRPr="00255B3F">
          <w:rPr>
            <w:webHidden/>
          </w:rPr>
          <w:fldChar w:fldCharType="separate"/>
        </w:r>
        <w:r w:rsidR="009D7061" w:rsidRPr="00255B3F">
          <w:rPr>
            <w:webHidden/>
          </w:rPr>
          <w:t>34</w:t>
        </w:r>
        <w:r w:rsidRPr="00255B3F">
          <w:rPr>
            <w:webHidden/>
          </w:rPr>
          <w:fldChar w:fldCharType="end"/>
        </w:r>
      </w:hyperlink>
    </w:p>
    <w:p w14:paraId="22EFB7FB" w14:textId="45B885C9"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19" w:history="1">
        <w:r w:rsidRPr="00255B3F">
          <w:rPr>
            <w:rStyle w:val="Hipersaitas"/>
          </w:rPr>
          <w:t>18.</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Subtiekėjai</w:t>
        </w:r>
        <w:r w:rsidRPr="00255B3F">
          <w:rPr>
            <w:webHidden/>
          </w:rPr>
          <w:tab/>
        </w:r>
        <w:r w:rsidRPr="00255B3F">
          <w:rPr>
            <w:webHidden/>
          </w:rPr>
          <w:fldChar w:fldCharType="begin"/>
        </w:r>
        <w:r w:rsidRPr="00255B3F">
          <w:rPr>
            <w:webHidden/>
          </w:rPr>
          <w:instrText xml:space="preserve"> PAGEREF _Toc167266519 \h </w:instrText>
        </w:r>
        <w:r w:rsidRPr="00255B3F">
          <w:rPr>
            <w:webHidden/>
          </w:rPr>
        </w:r>
        <w:r w:rsidRPr="00255B3F">
          <w:rPr>
            <w:webHidden/>
          </w:rPr>
          <w:fldChar w:fldCharType="separate"/>
        </w:r>
        <w:r w:rsidR="009D7061" w:rsidRPr="00255B3F">
          <w:rPr>
            <w:webHidden/>
          </w:rPr>
          <w:t>35</w:t>
        </w:r>
        <w:r w:rsidRPr="00255B3F">
          <w:rPr>
            <w:webHidden/>
          </w:rPr>
          <w:fldChar w:fldCharType="end"/>
        </w:r>
      </w:hyperlink>
    </w:p>
    <w:p w14:paraId="6171D147" w14:textId="0FE474FE"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20" w:history="1">
        <w:r w:rsidRPr="00255B3F">
          <w:rPr>
            <w:rStyle w:val="Hipersaitas"/>
          </w:rPr>
          <w:t>19.</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Veiksmų derinimas su Suteikiančiąja institucija</w:t>
        </w:r>
        <w:r w:rsidRPr="00255B3F">
          <w:rPr>
            <w:webHidden/>
          </w:rPr>
          <w:tab/>
        </w:r>
        <w:r w:rsidRPr="00255B3F">
          <w:rPr>
            <w:webHidden/>
          </w:rPr>
          <w:fldChar w:fldCharType="begin"/>
        </w:r>
        <w:r w:rsidRPr="00255B3F">
          <w:rPr>
            <w:webHidden/>
          </w:rPr>
          <w:instrText xml:space="preserve"> PAGEREF _Toc167266520 \h </w:instrText>
        </w:r>
        <w:r w:rsidRPr="00255B3F">
          <w:rPr>
            <w:webHidden/>
          </w:rPr>
        </w:r>
        <w:r w:rsidRPr="00255B3F">
          <w:rPr>
            <w:webHidden/>
          </w:rPr>
          <w:fldChar w:fldCharType="separate"/>
        </w:r>
        <w:r w:rsidR="009D7061" w:rsidRPr="00255B3F">
          <w:rPr>
            <w:webHidden/>
          </w:rPr>
          <w:t>36</w:t>
        </w:r>
        <w:r w:rsidRPr="00255B3F">
          <w:rPr>
            <w:webHidden/>
          </w:rPr>
          <w:fldChar w:fldCharType="end"/>
        </w:r>
      </w:hyperlink>
    </w:p>
    <w:p w14:paraId="66767A5D" w14:textId="33F1950C"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21" w:history="1">
        <w:r w:rsidRPr="00255B3F">
          <w:rPr>
            <w:rStyle w:val="Hipersaitas"/>
          </w:rPr>
          <w:t>VIII.</w:t>
        </w:r>
        <w:r w:rsidRPr="00255B3F">
          <w:rPr>
            <w:rFonts w:asciiTheme="minorHAnsi" w:eastAsiaTheme="minorEastAsia" w:hAnsiTheme="minorHAnsi" w:cstheme="minorBidi"/>
            <w:b w:val="0"/>
            <w:color w:val="auto"/>
            <w:kern w:val="2"/>
            <w14:ligatures w14:val="standardContextual"/>
          </w:rPr>
          <w:tab/>
        </w:r>
        <w:r w:rsidRPr="00255B3F">
          <w:rPr>
            <w:rStyle w:val="Hipersaitas"/>
          </w:rPr>
          <w:t>Atleidimo atvejai ir Kompensavimo įvykiai</w:t>
        </w:r>
        <w:r w:rsidRPr="00255B3F">
          <w:rPr>
            <w:webHidden/>
          </w:rPr>
          <w:tab/>
        </w:r>
        <w:r w:rsidRPr="00255B3F">
          <w:rPr>
            <w:webHidden/>
          </w:rPr>
          <w:fldChar w:fldCharType="begin"/>
        </w:r>
        <w:r w:rsidRPr="00255B3F">
          <w:rPr>
            <w:webHidden/>
          </w:rPr>
          <w:instrText xml:space="preserve"> PAGEREF _Toc167266521 \h </w:instrText>
        </w:r>
        <w:r w:rsidRPr="00255B3F">
          <w:rPr>
            <w:webHidden/>
          </w:rPr>
        </w:r>
        <w:r w:rsidRPr="00255B3F">
          <w:rPr>
            <w:webHidden/>
          </w:rPr>
          <w:fldChar w:fldCharType="separate"/>
        </w:r>
        <w:r w:rsidR="009D7061" w:rsidRPr="00255B3F">
          <w:rPr>
            <w:webHidden/>
          </w:rPr>
          <w:t>36</w:t>
        </w:r>
        <w:r w:rsidRPr="00255B3F">
          <w:rPr>
            <w:webHidden/>
          </w:rPr>
          <w:fldChar w:fldCharType="end"/>
        </w:r>
      </w:hyperlink>
    </w:p>
    <w:p w14:paraId="6A413F5D" w14:textId="679AA526"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22" w:history="1">
        <w:r w:rsidRPr="00255B3F">
          <w:rPr>
            <w:rStyle w:val="Hipersaitas"/>
          </w:rPr>
          <w:t>20.</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Atleidimo atvejai</w:t>
        </w:r>
        <w:r w:rsidRPr="00255B3F">
          <w:rPr>
            <w:webHidden/>
          </w:rPr>
          <w:tab/>
        </w:r>
        <w:r w:rsidRPr="00255B3F">
          <w:rPr>
            <w:webHidden/>
          </w:rPr>
          <w:fldChar w:fldCharType="begin"/>
        </w:r>
        <w:r w:rsidRPr="00255B3F">
          <w:rPr>
            <w:webHidden/>
          </w:rPr>
          <w:instrText xml:space="preserve"> PAGEREF _Toc167266522 \h </w:instrText>
        </w:r>
        <w:r w:rsidRPr="00255B3F">
          <w:rPr>
            <w:webHidden/>
          </w:rPr>
        </w:r>
        <w:r w:rsidRPr="00255B3F">
          <w:rPr>
            <w:webHidden/>
          </w:rPr>
          <w:fldChar w:fldCharType="separate"/>
        </w:r>
        <w:r w:rsidR="009D7061" w:rsidRPr="00255B3F">
          <w:rPr>
            <w:webHidden/>
          </w:rPr>
          <w:t>37</w:t>
        </w:r>
        <w:r w:rsidRPr="00255B3F">
          <w:rPr>
            <w:webHidden/>
          </w:rPr>
          <w:fldChar w:fldCharType="end"/>
        </w:r>
      </w:hyperlink>
    </w:p>
    <w:p w14:paraId="6428BD1B" w14:textId="55A5DF3A"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23" w:history="1">
        <w:r w:rsidRPr="00255B3F">
          <w:rPr>
            <w:rStyle w:val="Hipersaitas"/>
          </w:rPr>
          <w:t>21.</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Kompensavimo įvykiai</w:t>
        </w:r>
        <w:r w:rsidRPr="00255B3F">
          <w:rPr>
            <w:webHidden/>
          </w:rPr>
          <w:tab/>
        </w:r>
        <w:r w:rsidRPr="00255B3F">
          <w:rPr>
            <w:webHidden/>
          </w:rPr>
          <w:fldChar w:fldCharType="begin"/>
        </w:r>
        <w:r w:rsidRPr="00255B3F">
          <w:rPr>
            <w:webHidden/>
          </w:rPr>
          <w:instrText xml:space="preserve"> PAGEREF _Toc167266523 \h </w:instrText>
        </w:r>
        <w:r w:rsidRPr="00255B3F">
          <w:rPr>
            <w:webHidden/>
          </w:rPr>
        </w:r>
        <w:r w:rsidRPr="00255B3F">
          <w:rPr>
            <w:webHidden/>
          </w:rPr>
          <w:fldChar w:fldCharType="separate"/>
        </w:r>
        <w:r w:rsidR="009D7061" w:rsidRPr="00255B3F">
          <w:rPr>
            <w:webHidden/>
          </w:rPr>
          <w:t>38</w:t>
        </w:r>
        <w:r w:rsidRPr="00255B3F">
          <w:rPr>
            <w:webHidden/>
          </w:rPr>
          <w:fldChar w:fldCharType="end"/>
        </w:r>
      </w:hyperlink>
    </w:p>
    <w:p w14:paraId="09EBAB59" w14:textId="3B3E2B3B"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24" w:history="1">
        <w:r w:rsidRPr="00255B3F">
          <w:rPr>
            <w:rStyle w:val="Hipersaitas"/>
          </w:rPr>
          <w:t>IX.</w:t>
        </w:r>
        <w:r w:rsidRPr="00255B3F">
          <w:rPr>
            <w:rFonts w:asciiTheme="minorHAnsi" w:eastAsiaTheme="minorEastAsia" w:hAnsiTheme="minorHAnsi" w:cstheme="minorBidi"/>
            <w:b w:val="0"/>
            <w:color w:val="auto"/>
            <w:kern w:val="2"/>
            <w14:ligatures w14:val="standardContextual"/>
          </w:rPr>
          <w:tab/>
        </w:r>
        <w:r w:rsidRPr="00255B3F">
          <w:rPr>
            <w:rStyle w:val="Hipersaitas"/>
          </w:rPr>
          <w:t>Mokėjimai</w:t>
        </w:r>
        <w:r w:rsidRPr="00255B3F">
          <w:rPr>
            <w:webHidden/>
          </w:rPr>
          <w:tab/>
        </w:r>
        <w:r w:rsidRPr="00255B3F">
          <w:rPr>
            <w:webHidden/>
          </w:rPr>
          <w:fldChar w:fldCharType="begin"/>
        </w:r>
        <w:r w:rsidRPr="00255B3F">
          <w:rPr>
            <w:webHidden/>
          </w:rPr>
          <w:instrText xml:space="preserve"> PAGEREF _Toc167266524 \h </w:instrText>
        </w:r>
        <w:r w:rsidRPr="00255B3F">
          <w:rPr>
            <w:webHidden/>
          </w:rPr>
        </w:r>
        <w:r w:rsidRPr="00255B3F">
          <w:rPr>
            <w:webHidden/>
          </w:rPr>
          <w:fldChar w:fldCharType="separate"/>
        </w:r>
        <w:r w:rsidR="009D7061" w:rsidRPr="00255B3F">
          <w:rPr>
            <w:webHidden/>
          </w:rPr>
          <w:t>40</w:t>
        </w:r>
        <w:r w:rsidRPr="00255B3F">
          <w:rPr>
            <w:webHidden/>
          </w:rPr>
          <w:fldChar w:fldCharType="end"/>
        </w:r>
      </w:hyperlink>
    </w:p>
    <w:p w14:paraId="31193672" w14:textId="268E78F8"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25" w:history="1">
        <w:r w:rsidRPr="00255B3F">
          <w:rPr>
            <w:rStyle w:val="Hipersaitas"/>
          </w:rPr>
          <w:t>22.</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Mokėjimai ir jų tvarka</w:t>
        </w:r>
        <w:r w:rsidRPr="00255B3F">
          <w:rPr>
            <w:webHidden/>
          </w:rPr>
          <w:tab/>
        </w:r>
        <w:r w:rsidRPr="00255B3F">
          <w:rPr>
            <w:webHidden/>
          </w:rPr>
          <w:fldChar w:fldCharType="begin"/>
        </w:r>
        <w:r w:rsidRPr="00255B3F">
          <w:rPr>
            <w:webHidden/>
          </w:rPr>
          <w:instrText xml:space="preserve"> PAGEREF _Toc167266525 \h </w:instrText>
        </w:r>
        <w:r w:rsidRPr="00255B3F">
          <w:rPr>
            <w:webHidden/>
          </w:rPr>
        </w:r>
        <w:r w:rsidRPr="00255B3F">
          <w:rPr>
            <w:webHidden/>
          </w:rPr>
          <w:fldChar w:fldCharType="separate"/>
        </w:r>
        <w:r w:rsidR="009D7061" w:rsidRPr="00255B3F">
          <w:rPr>
            <w:webHidden/>
          </w:rPr>
          <w:t>40</w:t>
        </w:r>
        <w:r w:rsidRPr="00255B3F">
          <w:rPr>
            <w:webHidden/>
          </w:rPr>
          <w:fldChar w:fldCharType="end"/>
        </w:r>
      </w:hyperlink>
    </w:p>
    <w:p w14:paraId="2F4A8756" w14:textId="6239D46A"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26" w:history="1">
        <w:r w:rsidRPr="00255B3F">
          <w:rPr>
            <w:rStyle w:val="Hipersaitas"/>
          </w:rPr>
          <w:t>23.</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Finansavimo sąlygų keitimas</w:t>
        </w:r>
        <w:r w:rsidRPr="00255B3F">
          <w:rPr>
            <w:webHidden/>
          </w:rPr>
          <w:tab/>
        </w:r>
        <w:r w:rsidRPr="00255B3F">
          <w:rPr>
            <w:webHidden/>
          </w:rPr>
          <w:fldChar w:fldCharType="begin"/>
        </w:r>
        <w:r w:rsidRPr="00255B3F">
          <w:rPr>
            <w:webHidden/>
          </w:rPr>
          <w:instrText xml:space="preserve"> PAGEREF _Toc167266526 \h </w:instrText>
        </w:r>
        <w:r w:rsidRPr="00255B3F">
          <w:rPr>
            <w:webHidden/>
          </w:rPr>
        </w:r>
        <w:r w:rsidRPr="00255B3F">
          <w:rPr>
            <w:webHidden/>
          </w:rPr>
          <w:fldChar w:fldCharType="separate"/>
        </w:r>
        <w:r w:rsidR="009D7061" w:rsidRPr="00255B3F">
          <w:rPr>
            <w:webHidden/>
          </w:rPr>
          <w:t>41</w:t>
        </w:r>
        <w:r w:rsidRPr="00255B3F">
          <w:rPr>
            <w:webHidden/>
          </w:rPr>
          <w:fldChar w:fldCharType="end"/>
        </w:r>
      </w:hyperlink>
    </w:p>
    <w:p w14:paraId="5936B280" w14:textId="35526886"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27" w:history="1">
        <w:r w:rsidRPr="00255B3F">
          <w:rPr>
            <w:rStyle w:val="Hipersaitas"/>
          </w:rPr>
          <w:t>X.</w:t>
        </w:r>
        <w:r w:rsidRPr="00255B3F">
          <w:rPr>
            <w:rFonts w:asciiTheme="minorHAnsi" w:eastAsiaTheme="minorEastAsia" w:hAnsiTheme="minorHAnsi" w:cstheme="minorBidi"/>
            <w:b w:val="0"/>
            <w:color w:val="auto"/>
            <w:kern w:val="2"/>
            <w14:ligatures w14:val="standardContextual"/>
          </w:rPr>
          <w:tab/>
        </w:r>
        <w:r w:rsidRPr="00255B3F">
          <w:rPr>
            <w:rStyle w:val="Hipersaitas"/>
          </w:rPr>
          <w:t>Įsipareigojimų vykdymo kontrolė</w:t>
        </w:r>
        <w:r w:rsidRPr="00255B3F">
          <w:rPr>
            <w:webHidden/>
          </w:rPr>
          <w:tab/>
        </w:r>
        <w:r w:rsidRPr="00255B3F">
          <w:rPr>
            <w:webHidden/>
          </w:rPr>
          <w:fldChar w:fldCharType="begin"/>
        </w:r>
        <w:r w:rsidRPr="00255B3F">
          <w:rPr>
            <w:webHidden/>
          </w:rPr>
          <w:instrText xml:space="preserve"> PAGEREF _Toc167266527 \h </w:instrText>
        </w:r>
        <w:r w:rsidRPr="00255B3F">
          <w:rPr>
            <w:webHidden/>
          </w:rPr>
        </w:r>
        <w:r w:rsidRPr="00255B3F">
          <w:rPr>
            <w:webHidden/>
          </w:rPr>
          <w:fldChar w:fldCharType="separate"/>
        </w:r>
        <w:r w:rsidR="009D7061" w:rsidRPr="00255B3F">
          <w:rPr>
            <w:webHidden/>
          </w:rPr>
          <w:t>41</w:t>
        </w:r>
        <w:r w:rsidRPr="00255B3F">
          <w:rPr>
            <w:webHidden/>
          </w:rPr>
          <w:fldChar w:fldCharType="end"/>
        </w:r>
      </w:hyperlink>
    </w:p>
    <w:p w14:paraId="226AC48C" w14:textId="228E4488"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28" w:history="1">
        <w:r w:rsidRPr="00255B3F">
          <w:rPr>
            <w:rStyle w:val="Hipersaitas"/>
          </w:rPr>
          <w:t>24.</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Suteikiančiosios institucijos teisė kontroliuoti</w:t>
        </w:r>
        <w:r w:rsidRPr="00255B3F">
          <w:rPr>
            <w:webHidden/>
          </w:rPr>
          <w:tab/>
        </w:r>
        <w:r w:rsidRPr="00255B3F">
          <w:rPr>
            <w:webHidden/>
          </w:rPr>
          <w:fldChar w:fldCharType="begin"/>
        </w:r>
        <w:r w:rsidRPr="00255B3F">
          <w:rPr>
            <w:webHidden/>
          </w:rPr>
          <w:instrText xml:space="preserve"> PAGEREF _Toc167266528 \h </w:instrText>
        </w:r>
        <w:r w:rsidRPr="00255B3F">
          <w:rPr>
            <w:webHidden/>
          </w:rPr>
        </w:r>
        <w:r w:rsidRPr="00255B3F">
          <w:rPr>
            <w:webHidden/>
          </w:rPr>
          <w:fldChar w:fldCharType="separate"/>
        </w:r>
        <w:r w:rsidR="009D7061" w:rsidRPr="00255B3F">
          <w:rPr>
            <w:webHidden/>
          </w:rPr>
          <w:t>41</w:t>
        </w:r>
        <w:r w:rsidRPr="00255B3F">
          <w:rPr>
            <w:webHidden/>
          </w:rPr>
          <w:fldChar w:fldCharType="end"/>
        </w:r>
      </w:hyperlink>
    </w:p>
    <w:p w14:paraId="750305D9" w14:textId="451257C6"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29" w:history="1">
        <w:r w:rsidRPr="00255B3F">
          <w:rPr>
            <w:rStyle w:val="Hipersaitas"/>
          </w:rPr>
          <w:t>25.</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Informacijos teikimas</w:t>
        </w:r>
        <w:r w:rsidRPr="00255B3F">
          <w:rPr>
            <w:webHidden/>
          </w:rPr>
          <w:tab/>
        </w:r>
        <w:r w:rsidRPr="00255B3F">
          <w:rPr>
            <w:webHidden/>
          </w:rPr>
          <w:fldChar w:fldCharType="begin"/>
        </w:r>
        <w:r w:rsidRPr="00255B3F">
          <w:rPr>
            <w:webHidden/>
          </w:rPr>
          <w:instrText xml:space="preserve"> PAGEREF _Toc167266529 \h </w:instrText>
        </w:r>
        <w:r w:rsidRPr="00255B3F">
          <w:rPr>
            <w:webHidden/>
          </w:rPr>
        </w:r>
        <w:r w:rsidRPr="00255B3F">
          <w:rPr>
            <w:webHidden/>
          </w:rPr>
          <w:fldChar w:fldCharType="separate"/>
        </w:r>
        <w:r w:rsidR="009D7061" w:rsidRPr="00255B3F">
          <w:rPr>
            <w:webHidden/>
          </w:rPr>
          <w:t>42</w:t>
        </w:r>
        <w:r w:rsidRPr="00255B3F">
          <w:rPr>
            <w:webHidden/>
          </w:rPr>
          <w:fldChar w:fldCharType="end"/>
        </w:r>
      </w:hyperlink>
    </w:p>
    <w:p w14:paraId="1004519E" w14:textId="77EAB803"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30" w:history="1">
        <w:r w:rsidRPr="00255B3F">
          <w:rPr>
            <w:rStyle w:val="Hipersaitas"/>
          </w:rPr>
          <w:t>26.</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Teikiamų Paslaugų patikra</w:t>
        </w:r>
        <w:r w:rsidRPr="00255B3F">
          <w:rPr>
            <w:webHidden/>
          </w:rPr>
          <w:tab/>
        </w:r>
        <w:r w:rsidRPr="00255B3F">
          <w:rPr>
            <w:webHidden/>
          </w:rPr>
          <w:fldChar w:fldCharType="begin"/>
        </w:r>
        <w:r w:rsidRPr="00255B3F">
          <w:rPr>
            <w:webHidden/>
          </w:rPr>
          <w:instrText xml:space="preserve"> PAGEREF _Toc167266530 \h </w:instrText>
        </w:r>
        <w:r w:rsidRPr="00255B3F">
          <w:rPr>
            <w:webHidden/>
          </w:rPr>
        </w:r>
        <w:r w:rsidRPr="00255B3F">
          <w:rPr>
            <w:webHidden/>
          </w:rPr>
          <w:fldChar w:fldCharType="separate"/>
        </w:r>
        <w:r w:rsidR="009D7061" w:rsidRPr="00255B3F">
          <w:rPr>
            <w:webHidden/>
          </w:rPr>
          <w:t>42</w:t>
        </w:r>
        <w:r w:rsidRPr="00255B3F">
          <w:rPr>
            <w:webHidden/>
          </w:rPr>
          <w:fldChar w:fldCharType="end"/>
        </w:r>
      </w:hyperlink>
    </w:p>
    <w:p w14:paraId="10BBD093" w14:textId="2512E64F"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31" w:history="1">
        <w:r w:rsidRPr="00255B3F">
          <w:rPr>
            <w:rStyle w:val="Hipersaitas"/>
          </w:rPr>
          <w:t>XI.</w:t>
        </w:r>
        <w:r w:rsidRPr="00255B3F">
          <w:rPr>
            <w:rFonts w:asciiTheme="minorHAnsi" w:eastAsiaTheme="minorEastAsia" w:hAnsiTheme="minorHAnsi" w:cstheme="minorBidi"/>
            <w:b w:val="0"/>
            <w:color w:val="auto"/>
            <w:kern w:val="2"/>
            <w14:ligatures w14:val="standardContextual"/>
          </w:rPr>
          <w:tab/>
        </w:r>
        <w:r w:rsidRPr="00255B3F">
          <w:rPr>
            <w:rStyle w:val="Hipersaitas"/>
          </w:rPr>
          <w:t>Teisių ir pareigų perleidimai</w:t>
        </w:r>
        <w:r w:rsidRPr="00255B3F">
          <w:rPr>
            <w:webHidden/>
          </w:rPr>
          <w:tab/>
        </w:r>
        <w:r w:rsidRPr="00255B3F">
          <w:rPr>
            <w:webHidden/>
          </w:rPr>
          <w:fldChar w:fldCharType="begin"/>
        </w:r>
        <w:r w:rsidRPr="00255B3F">
          <w:rPr>
            <w:webHidden/>
          </w:rPr>
          <w:instrText xml:space="preserve"> PAGEREF _Toc167266531 \h </w:instrText>
        </w:r>
        <w:r w:rsidRPr="00255B3F">
          <w:rPr>
            <w:webHidden/>
          </w:rPr>
        </w:r>
        <w:r w:rsidRPr="00255B3F">
          <w:rPr>
            <w:webHidden/>
          </w:rPr>
          <w:fldChar w:fldCharType="separate"/>
        </w:r>
        <w:r w:rsidR="009D7061" w:rsidRPr="00255B3F">
          <w:rPr>
            <w:webHidden/>
          </w:rPr>
          <w:t>43</w:t>
        </w:r>
        <w:r w:rsidRPr="00255B3F">
          <w:rPr>
            <w:webHidden/>
          </w:rPr>
          <w:fldChar w:fldCharType="end"/>
        </w:r>
      </w:hyperlink>
    </w:p>
    <w:p w14:paraId="103D5765" w14:textId="4337E6D7"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32" w:history="1">
        <w:r w:rsidRPr="00255B3F">
          <w:rPr>
            <w:rStyle w:val="Hipersaitas"/>
          </w:rPr>
          <w:t>27.</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Teisių ir pareigų perleidimas</w:t>
        </w:r>
        <w:r w:rsidRPr="00255B3F">
          <w:rPr>
            <w:webHidden/>
          </w:rPr>
          <w:tab/>
        </w:r>
        <w:r w:rsidRPr="00255B3F">
          <w:rPr>
            <w:webHidden/>
          </w:rPr>
          <w:fldChar w:fldCharType="begin"/>
        </w:r>
        <w:r w:rsidRPr="00255B3F">
          <w:rPr>
            <w:webHidden/>
          </w:rPr>
          <w:instrText xml:space="preserve"> PAGEREF _Toc167266532 \h </w:instrText>
        </w:r>
        <w:r w:rsidRPr="00255B3F">
          <w:rPr>
            <w:webHidden/>
          </w:rPr>
        </w:r>
        <w:r w:rsidRPr="00255B3F">
          <w:rPr>
            <w:webHidden/>
          </w:rPr>
          <w:fldChar w:fldCharType="separate"/>
        </w:r>
        <w:r w:rsidR="009D7061" w:rsidRPr="00255B3F">
          <w:rPr>
            <w:webHidden/>
          </w:rPr>
          <w:t>43</w:t>
        </w:r>
        <w:r w:rsidRPr="00255B3F">
          <w:rPr>
            <w:webHidden/>
          </w:rPr>
          <w:fldChar w:fldCharType="end"/>
        </w:r>
      </w:hyperlink>
    </w:p>
    <w:p w14:paraId="1C4E75D1" w14:textId="4ED96ED4"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33" w:history="1">
        <w:r w:rsidRPr="00255B3F">
          <w:rPr>
            <w:rStyle w:val="Hipersaitas"/>
          </w:rPr>
          <w:t>28.</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Laikinas Koncesininko įsipareigojimų vykdymo perleidimas</w:t>
        </w:r>
        <w:r w:rsidRPr="00255B3F">
          <w:rPr>
            <w:webHidden/>
          </w:rPr>
          <w:tab/>
        </w:r>
        <w:r w:rsidRPr="00255B3F">
          <w:rPr>
            <w:webHidden/>
          </w:rPr>
          <w:fldChar w:fldCharType="begin"/>
        </w:r>
        <w:r w:rsidRPr="00255B3F">
          <w:rPr>
            <w:webHidden/>
          </w:rPr>
          <w:instrText xml:space="preserve"> PAGEREF _Toc167266533 \h </w:instrText>
        </w:r>
        <w:r w:rsidRPr="00255B3F">
          <w:rPr>
            <w:webHidden/>
          </w:rPr>
        </w:r>
        <w:r w:rsidRPr="00255B3F">
          <w:rPr>
            <w:webHidden/>
          </w:rPr>
          <w:fldChar w:fldCharType="separate"/>
        </w:r>
        <w:r w:rsidR="009D7061" w:rsidRPr="00255B3F">
          <w:rPr>
            <w:webHidden/>
          </w:rPr>
          <w:t>44</w:t>
        </w:r>
        <w:r w:rsidRPr="00255B3F">
          <w:rPr>
            <w:webHidden/>
          </w:rPr>
          <w:fldChar w:fldCharType="end"/>
        </w:r>
      </w:hyperlink>
    </w:p>
    <w:p w14:paraId="090A8847" w14:textId="1D708874"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34" w:history="1">
        <w:r w:rsidRPr="00255B3F">
          <w:rPr>
            <w:rStyle w:val="Hipersaitas"/>
          </w:rPr>
          <w:t>29.</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Įstojimo galimybė („Step-In“)</w:t>
        </w:r>
        <w:r w:rsidRPr="00255B3F">
          <w:rPr>
            <w:webHidden/>
          </w:rPr>
          <w:tab/>
        </w:r>
        <w:r w:rsidRPr="00255B3F">
          <w:rPr>
            <w:webHidden/>
          </w:rPr>
          <w:fldChar w:fldCharType="begin"/>
        </w:r>
        <w:r w:rsidRPr="00255B3F">
          <w:rPr>
            <w:webHidden/>
          </w:rPr>
          <w:instrText xml:space="preserve"> PAGEREF _Toc167266534 \h </w:instrText>
        </w:r>
        <w:r w:rsidRPr="00255B3F">
          <w:rPr>
            <w:webHidden/>
          </w:rPr>
        </w:r>
        <w:r w:rsidRPr="00255B3F">
          <w:rPr>
            <w:webHidden/>
          </w:rPr>
          <w:fldChar w:fldCharType="separate"/>
        </w:r>
        <w:r w:rsidR="009D7061" w:rsidRPr="00255B3F">
          <w:rPr>
            <w:webHidden/>
          </w:rPr>
          <w:t>45</w:t>
        </w:r>
        <w:r w:rsidRPr="00255B3F">
          <w:rPr>
            <w:webHidden/>
          </w:rPr>
          <w:fldChar w:fldCharType="end"/>
        </w:r>
      </w:hyperlink>
    </w:p>
    <w:p w14:paraId="741ACBDB" w14:textId="185FCC23"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35" w:history="1">
        <w:r w:rsidRPr="00255B3F">
          <w:rPr>
            <w:rStyle w:val="Hipersaitas"/>
          </w:rPr>
          <w:t>XII.</w:t>
        </w:r>
        <w:r w:rsidRPr="00255B3F">
          <w:rPr>
            <w:rFonts w:asciiTheme="minorHAnsi" w:eastAsiaTheme="minorEastAsia" w:hAnsiTheme="minorHAnsi" w:cstheme="minorBidi"/>
            <w:b w:val="0"/>
            <w:color w:val="auto"/>
            <w:kern w:val="2"/>
            <w14:ligatures w14:val="standardContextual"/>
          </w:rPr>
          <w:tab/>
        </w:r>
        <w:r w:rsidRPr="00255B3F">
          <w:rPr>
            <w:rStyle w:val="Hipersaitas"/>
          </w:rPr>
          <w:t>Prievolių Suteikiančiajai institucijai ir tretiesiems asmenims įvykdymo užtikrinimas</w:t>
        </w:r>
        <w:r w:rsidRPr="00255B3F">
          <w:rPr>
            <w:webHidden/>
          </w:rPr>
          <w:tab/>
        </w:r>
        <w:r w:rsidRPr="00255B3F">
          <w:rPr>
            <w:webHidden/>
          </w:rPr>
          <w:fldChar w:fldCharType="begin"/>
        </w:r>
        <w:r w:rsidRPr="00255B3F">
          <w:rPr>
            <w:webHidden/>
          </w:rPr>
          <w:instrText xml:space="preserve"> PAGEREF _Toc167266535 \h </w:instrText>
        </w:r>
        <w:r w:rsidRPr="00255B3F">
          <w:rPr>
            <w:webHidden/>
          </w:rPr>
        </w:r>
        <w:r w:rsidRPr="00255B3F">
          <w:rPr>
            <w:webHidden/>
          </w:rPr>
          <w:fldChar w:fldCharType="separate"/>
        </w:r>
        <w:r w:rsidR="009D7061" w:rsidRPr="00255B3F">
          <w:rPr>
            <w:webHidden/>
          </w:rPr>
          <w:t>45</w:t>
        </w:r>
        <w:r w:rsidRPr="00255B3F">
          <w:rPr>
            <w:webHidden/>
          </w:rPr>
          <w:fldChar w:fldCharType="end"/>
        </w:r>
      </w:hyperlink>
    </w:p>
    <w:p w14:paraId="430B7603" w14:textId="2FDBD6FD"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36" w:history="1">
        <w:r w:rsidRPr="00255B3F">
          <w:rPr>
            <w:rStyle w:val="Hipersaitas"/>
          </w:rPr>
          <w:t>30.</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Prievolių Suteikiančiajai institucijai įvykdymo užtikrinimas</w:t>
        </w:r>
        <w:r w:rsidRPr="00255B3F">
          <w:rPr>
            <w:webHidden/>
          </w:rPr>
          <w:tab/>
        </w:r>
        <w:r w:rsidRPr="00255B3F">
          <w:rPr>
            <w:webHidden/>
          </w:rPr>
          <w:fldChar w:fldCharType="begin"/>
        </w:r>
        <w:r w:rsidRPr="00255B3F">
          <w:rPr>
            <w:webHidden/>
          </w:rPr>
          <w:instrText xml:space="preserve"> PAGEREF _Toc167266536 \h </w:instrText>
        </w:r>
        <w:r w:rsidRPr="00255B3F">
          <w:rPr>
            <w:webHidden/>
          </w:rPr>
        </w:r>
        <w:r w:rsidRPr="00255B3F">
          <w:rPr>
            <w:webHidden/>
          </w:rPr>
          <w:fldChar w:fldCharType="separate"/>
        </w:r>
        <w:r w:rsidR="009D7061" w:rsidRPr="00255B3F">
          <w:rPr>
            <w:webHidden/>
          </w:rPr>
          <w:t>46</w:t>
        </w:r>
        <w:r w:rsidRPr="00255B3F">
          <w:rPr>
            <w:webHidden/>
          </w:rPr>
          <w:fldChar w:fldCharType="end"/>
        </w:r>
      </w:hyperlink>
    </w:p>
    <w:p w14:paraId="29BB28D5" w14:textId="0B783A4A"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37" w:history="1">
        <w:r w:rsidRPr="00255B3F">
          <w:rPr>
            <w:rStyle w:val="Hipersaitas"/>
          </w:rPr>
          <w:t>31.</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Prievolių tretiesiems asmenims įvykdymo užtikrinimas</w:t>
        </w:r>
        <w:r w:rsidRPr="00255B3F">
          <w:rPr>
            <w:webHidden/>
          </w:rPr>
          <w:tab/>
        </w:r>
        <w:r w:rsidRPr="00255B3F">
          <w:rPr>
            <w:webHidden/>
          </w:rPr>
          <w:fldChar w:fldCharType="begin"/>
        </w:r>
        <w:r w:rsidRPr="00255B3F">
          <w:rPr>
            <w:webHidden/>
          </w:rPr>
          <w:instrText xml:space="preserve"> PAGEREF _Toc167266537 \h </w:instrText>
        </w:r>
        <w:r w:rsidRPr="00255B3F">
          <w:rPr>
            <w:webHidden/>
          </w:rPr>
        </w:r>
        <w:r w:rsidRPr="00255B3F">
          <w:rPr>
            <w:webHidden/>
          </w:rPr>
          <w:fldChar w:fldCharType="separate"/>
        </w:r>
        <w:r w:rsidR="009D7061" w:rsidRPr="00255B3F">
          <w:rPr>
            <w:webHidden/>
          </w:rPr>
          <w:t>46</w:t>
        </w:r>
        <w:r w:rsidRPr="00255B3F">
          <w:rPr>
            <w:webHidden/>
          </w:rPr>
          <w:fldChar w:fldCharType="end"/>
        </w:r>
      </w:hyperlink>
    </w:p>
    <w:p w14:paraId="0C1A41C2" w14:textId="064447E7"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38" w:history="1">
        <w:r w:rsidRPr="00255B3F">
          <w:rPr>
            <w:rStyle w:val="Hipersaitas"/>
          </w:rPr>
          <w:t>XIII.</w:t>
        </w:r>
        <w:r w:rsidRPr="00255B3F">
          <w:rPr>
            <w:rFonts w:asciiTheme="minorHAnsi" w:eastAsiaTheme="minorEastAsia" w:hAnsiTheme="minorHAnsi" w:cstheme="minorBidi"/>
            <w:b w:val="0"/>
            <w:color w:val="auto"/>
            <w:kern w:val="2"/>
            <w14:ligatures w14:val="standardContextual"/>
          </w:rPr>
          <w:tab/>
        </w:r>
        <w:r w:rsidRPr="00255B3F">
          <w:rPr>
            <w:rStyle w:val="Hipersaitas"/>
          </w:rPr>
          <w:t>Draudimas</w:t>
        </w:r>
        <w:r w:rsidRPr="00255B3F">
          <w:rPr>
            <w:webHidden/>
          </w:rPr>
          <w:tab/>
        </w:r>
        <w:r w:rsidRPr="00255B3F">
          <w:rPr>
            <w:webHidden/>
          </w:rPr>
          <w:fldChar w:fldCharType="begin"/>
        </w:r>
        <w:r w:rsidRPr="00255B3F">
          <w:rPr>
            <w:webHidden/>
          </w:rPr>
          <w:instrText xml:space="preserve"> PAGEREF _Toc167266538 \h </w:instrText>
        </w:r>
        <w:r w:rsidRPr="00255B3F">
          <w:rPr>
            <w:webHidden/>
          </w:rPr>
        </w:r>
        <w:r w:rsidRPr="00255B3F">
          <w:rPr>
            <w:webHidden/>
          </w:rPr>
          <w:fldChar w:fldCharType="separate"/>
        </w:r>
        <w:r w:rsidR="009D7061" w:rsidRPr="00255B3F">
          <w:rPr>
            <w:webHidden/>
          </w:rPr>
          <w:t>47</w:t>
        </w:r>
        <w:r w:rsidRPr="00255B3F">
          <w:rPr>
            <w:webHidden/>
          </w:rPr>
          <w:fldChar w:fldCharType="end"/>
        </w:r>
      </w:hyperlink>
    </w:p>
    <w:p w14:paraId="665962CD" w14:textId="4D943939"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39" w:history="1">
        <w:r w:rsidRPr="00255B3F">
          <w:rPr>
            <w:rStyle w:val="Hipersaitas"/>
          </w:rPr>
          <w:t>32.</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Draudimas ir draudimo išmokų naudojimas</w:t>
        </w:r>
        <w:r w:rsidRPr="00255B3F">
          <w:rPr>
            <w:webHidden/>
          </w:rPr>
          <w:tab/>
        </w:r>
        <w:r w:rsidRPr="00255B3F">
          <w:rPr>
            <w:webHidden/>
          </w:rPr>
          <w:fldChar w:fldCharType="begin"/>
        </w:r>
        <w:r w:rsidRPr="00255B3F">
          <w:rPr>
            <w:webHidden/>
          </w:rPr>
          <w:instrText xml:space="preserve"> PAGEREF _Toc167266539 \h </w:instrText>
        </w:r>
        <w:r w:rsidRPr="00255B3F">
          <w:rPr>
            <w:webHidden/>
          </w:rPr>
        </w:r>
        <w:r w:rsidRPr="00255B3F">
          <w:rPr>
            <w:webHidden/>
          </w:rPr>
          <w:fldChar w:fldCharType="separate"/>
        </w:r>
        <w:r w:rsidR="009D7061" w:rsidRPr="00255B3F">
          <w:rPr>
            <w:webHidden/>
          </w:rPr>
          <w:t>47</w:t>
        </w:r>
        <w:r w:rsidRPr="00255B3F">
          <w:rPr>
            <w:webHidden/>
          </w:rPr>
          <w:fldChar w:fldCharType="end"/>
        </w:r>
      </w:hyperlink>
    </w:p>
    <w:p w14:paraId="0E303C93" w14:textId="7C533BB8"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40" w:history="1">
        <w:r w:rsidRPr="00255B3F">
          <w:rPr>
            <w:rStyle w:val="Hipersaitas"/>
          </w:rPr>
          <w:t>XIV.</w:t>
        </w:r>
        <w:r w:rsidRPr="00255B3F">
          <w:rPr>
            <w:rFonts w:asciiTheme="minorHAnsi" w:eastAsiaTheme="minorEastAsia" w:hAnsiTheme="minorHAnsi" w:cstheme="minorBidi"/>
            <w:b w:val="0"/>
            <w:color w:val="auto"/>
            <w:kern w:val="2"/>
            <w14:ligatures w14:val="standardContextual"/>
          </w:rPr>
          <w:tab/>
        </w:r>
        <w:r w:rsidRPr="00255B3F">
          <w:rPr>
            <w:rStyle w:val="Hipersaitas"/>
          </w:rPr>
          <w:t>Intelektinė nuosavybė</w:t>
        </w:r>
        <w:r w:rsidRPr="00255B3F">
          <w:rPr>
            <w:webHidden/>
          </w:rPr>
          <w:tab/>
        </w:r>
        <w:r w:rsidRPr="00255B3F">
          <w:rPr>
            <w:webHidden/>
          </w:rPr>
          <w:fldChar w:fldCharType="begin"/>
        </w:r>
        <w:r w:rsidRPr="00255B3F">
          <w:rPr>
            <w:webHidden/>
          </w:rPr>
          <w:instrText xml:space="preserve"> PAGEREF _Toc167266540 \h </w:instrText>
        </w:r>
        <w:r w:rsidRPr="00255B3F">
          <w:rPr>
            <w:webHidden/>
          </w:rPr>
        </w:r>
        <w:r w:rsidRPr="00255B3F">
          <w:rPr>
            <w:webHidden/>
          </w:rPr>
          <w:fldChar w:fldCharType="separate"/>
        </w:r>
        <w:r w:rsidR="009D7061" w:rsidRPr="00255B3F">
          <w:rPr>
            <w:webHidden/>
          </w:rPr>
          <w:t>48</w:t>
        </w:r>
        <w:r w:rsidRPr="00255B3F">
          <w:rPr>
            <w:webHidden/>
          </w:rPr>
          <w:fldChar w:fldCharType="end"/>
        </w:r>
      </w:hyperlink>
    </w:p>
    <w:p w14:paraId="6B908EAB" w14:textId="10B7B871"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41" w:history="1">
        <w:r w:rsidRPr="00255B3F">
          <w:rPr>
            <w:rStyle w:val="Hipersaitas"/>
          </w:rPr>
          <w:t>33.</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Prievolė laikytis intelektinės nuosavybės apsaugos reikalavimų</w:t>
        </w:r>
        <w:r w:rsidRPr="00255B3F">
          <w:rPr>
            <w:webHidden/>
          </w:rPr>
          <w:tab/>
        </w:r>
        <w:r w:rsidRPr="00255B3F">
          <w:rPr>
            <w:webHidden/>
          </w:rPr>
          <w:fldChar w:fldCharType="begin"/>
        </w:r>
        <w:r w:rsidRPr="00255B3F">
          <w:rPr>
            <w:webHidden/>
          </w:rPr>
          <w:instrText xml:space="preserve"> PAGEREF _Toc167266541 \h </w:instrText>
        </w:r>
        <w:r w:rsidRPr="00255B3F">
          <w:rPr>
            <w:webHidden/>
          </w:rPr>
        </w:r>
        <w:r w:rsidRPr="00255B3F">
          <w:rPr>
            <w:webHidden/>
          </w:rPr>
          <w:fldChar w:fldCharType="separate"/>
        </w:r>
        <w:r w:rsidR="009D7061" w:rsidRPr="00255B3F">
          <w:rPr>
            <w:webHidden/>
          </w:rPr>
          <w:t>48</w:t>
        </w:r>
        <w:r w:rsidRPr="00255B3F">
          <w:rPr>
            <w:webHidden/>
          </w:rPr>
          <w:fldChar w:fldCharType="end"/>
        </w:r>
      </w:hyperlink>
    </w:p>
    <w:p w14:paraId="23BE29F6" w14:textId="662DBD08"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42" w:history="1">
        <w:r w:rsidRPr="00255B3F">
          <w:rPr>
            <w:rStyle w:val="Hipersaitas"/>
          </w:rPr>
          <w:t>34.</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Koncesininko suteikiamos licencijos</w:t>
        </w:r>
        <w:r w:rsidRPr="00255B3F">
          <w:rPr>
            <w:webHidden/>
          </w:rPr>
          <w:tab/>
        </w:r>
        <w:r w:rsidRPr="00255B3F">
          <w:rPr>
            <w:webHidden/>
          </w:rPr>
          <w:fldChar w:fldCharType="begin"/>
        </w:r>
        <w:r w:rsidRPr="00255B3F">
          <w:rPr>
            <w:webHidden/>
          </w:rPr>
          <w:instrText xml:space="preserve"> PAGEREF _Toc167266542 \h </w:instrText>
        </w:r>
        <w:r w:rsidRPr="00255B3F">
          <w:rPr>
            <w:webHidden/>
          </w:rPr>
        </w:r>
        <w:r w:rsidRPr="00255B3F">
          <w:rPr>
            <w:webHidden/>
          </w:rPr>
          <w:fldChar w:fldCharType="separate"/>
        </w:r>
        <w:r w:rsidR="009D7061" w:rsidRPr="00255B3F">
          <w:rPr>
            <w:webHidden/>
          </w:rPr>
          <w:t>48</w:t>
        </w:r>
        <w:r w:rsidRPr="00255B3F">
          <w:rPr>
            <w:webHidden/>
          </w:rPr>
          <w:fldChar w:fldCharType="end"/>
        </w:r>
      </w:hyperlink>
    </w:p>
    <w:p w14:paraId="515C9550" w14:textId="09E80ABF"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43" w:history="1">
        <w:r w:rsidRPr="00255B3F">
          <w:rPr>
            <w:rStyle w:val="Hipersaitas"/>
          </w:rPr>
          <w:t>35.</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Suteikiančiosios institucijos suteikiamos licencijos</w:t>
        </w:r>
        <w:r w:rsidRPr="00255B3F">
          <w:rPr>
            <w:webHidden/>
          </w:rPr>
          <w:tab/>
        </w:r>
        <w:r w:rsidRPr="00255B3F">
          <w:rPr>
            <w:webHidden/>
          </w:rPr>
          <w:fldChar w:fldCharType="begin"/>
        </w:r>
        <w:r w:rsidRPr="00255B3F">
          <w:rPr>
            <w:webHidden/>
          </w:rPr>
          <w:instrText xml:space="preserve"> PAGEREF _Toc167266543 \h </w:instrText>
        </w:r>
        <w:r w:rsidRPr="00255B3F">
          <w:rPr>
            <w:webHidden/>
          </w:rPr>
        </w:r>
        <w:r w:rsidRPr="00255B3F">
          <w:rPr>
            <w:webHidden/>
          </w:rPr>
          <w:fldChar w:fldCharType="separate"/>
        </w:r>
        <w:r w:rsidR="009D7061" w:rsidRPr="00255B3F">
          <w:rPr>
            <w:webHidden/>
          </w:rPr>
          <w:t>49</w:t>
        </w:r>
        <w:r w:rsidRPr="00255B3F">
          <w:rPr>
            <w:webHidden/>
          </w:rPr>
          <w:fldChar w:fldCharType="end"/>
        </w:r>
      </w:hyperlink>
    </w:p>
    <w:p w14:paraId="67D8FAD2" w14:textId="29D73DF9"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44" w:history="1">
        <w:r w:rsidRPr="00255B3F">
          <w:rPr>
            <w:rStyle w:val="Hipersaitas"/>
          </w:rPr>
          <w:t>XV.</w:t>
        </w:r>
        <w:r w:rsidRPr="00255B3F">
          <w:rPr>
            <w:rFonts w:asciiTheme="minorHAnsi" w:eastAsiaTheme="minorEastAsia" w:hAnsiTheme="minorHAnsi" w:cstheme="minorBidi"/>
            <w:b w:val="0"/>
            <w:color w:val="auto"/>
            <w:kern w:val="2"/>
            <w14:ligatures w14:val="standardContextual"/>
          </w:rPr>
          <w:tab/>
        </w:r>
        <w:r w:rsidRPr="00255B3F">
          <w:rPr>
            <w:rStyle w:val="Hipersaitas"/>
          </w:rPr>
          <w:t>Sutarties keitimas</w:t>
        </w:r>
        <w:r w:rsidRPr="00255B3F">
          <w:rPr>
            <w:webHidden/>
          </w:rPr>
          <w:tab/>
        </w:r>
        <w:r w:rsidRPr="00255B3F">
          <w:rPr>
            <w:webHidden/>
          </w:rPr>
          <w:fldChar w:fldCharType="begin"/>
        </w:r>
        <w:r w:rsidRPr="00255B3F">
          <w:rPr>
            <w:webHidden/>
          </w:rPr>
          <w:instrText xml:space="preserve"> PAGEREF _Toc167266544 \h </w:instrText>
        </w:r>
        <w:r w:rsidRPr="00255B3F">
          <w:rPr>
            <w:webHidden/>
          </w:rPr>
        </w:r>
        <w:r w:rsidRPr="00255B3F">
          <w:rPr>
            <w:webHidden/>
          </w:rPr>
          <w:fldChar w:fldCharType="separate"/>
        </w:r>
        <w:r w:rsidR="009D7061" w:rsidRPr="00255B3F">
          <w:rPr>
            <w:webHidden/>
          </w:rPr>
          <w:t>49</w:t>
        </w:r>
        <w:r w:rsidRPr="00255B3F">
          <w:rPr>
            <w:webHidden/>
          </w:rPr>
          <w:fldChar w:fldCharType="end"/>
        </w:r>
      </w:hyperlink>
    </w:p>
    <w:p w14:paraId="0A1B458D" w14:textId="3202EE63"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45" w:history="1">
        <w:r w:rsidRPr="00255B3F">
          <w:rPr>
            <w:rStyle w:val="Hipersaitas"/>
          </w:rPr>
          <w:t>36.</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keitimo atvejai</w:t>
        </w:r>
        <w:r w:rsidRPr="00255B3F">
          <w:rPr>
            <w:webHidden/>
          </w:rPr>
          <w:tab/>
        </w:r>
        <w:r w:rsidRPr="00255B3F">
          <w:rPr>
            <w:webHidden/>
          </w:rPr>
          <w:fldChar w:fldCharType="begin"/>
        </w:r>
        <w:r w:rsidRPr="00255B3F">
          <w:rPr>
            <w:webHidden/>
          </w:rPr>
          <w:instrText xml:space="preserve"> PAGEREF _Toc167266545 \h </w:instrText>
        </w:r>
        <w:r w:rsidRPr="00255B3F">
          <w:rPr>
            <w:webHidden/>
          </w:rPr>
        </w:r>
        <w:r w:rsidRPr="00255B3F">
          <w:rPr>
            <w:webHidden/>
          </w:rPr>
          <w:fldChar w:fldCharType="separate"/>
        </w:r>
        <w:r w:rsidR="009D7061" w:rsidRPr="00255B3F">
          <w:rPr>
            <w:webHidden/>
          </w:rPr>
          <w:t>49</w:t>
        </w:r>
        <w:r w:rsidRPr="00255B3F">
          <w:rPr>
            <w:webHidden/>
          </w:rPr>
          <w:fldChar w:fldCharType="end"/>
        </w:r>
      </w:hyperlink>
    </w:p>
    <w:p w14:paraId="5347DDFB" w14:textId="105F5FB3"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46" w:history="1">
        <w:r w:rsidRPr="00255B3F">
          <w:rPr>
            <w:rStyle w:val="Hipersaitas"/>
          </w:rPr>
          <w:t>37.</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keitimas dėl 36.2 papunktyje nurodytų atvejų</w:t>
        </w:r>
        <w:r w:rsidRPr="00255B3F">
          <w:rPr>
            <w:webHidden/>
          </w:rPr>
          <w:tab/>
        </w:r>
        <w:r w:rsidRPr="00255B3F">
          <w:rPr>
            <w:webHidden/>
          </w:rPr>
          <w:fldChar w:fldCharType="begin"/>
        </w:r>
        <w:r w:rsidRPr="00255B3F">
          <w:rPr>
            <w:webHidden/>
          </w:rPr>
          <w:instrText xml:space="preserve"> PAGEREF _Toc167266546 \h </w:instrText>
        </w:r>
        <w:r w:rsidRPr="00255B3F">
          <w:rPr>
            <w:webHidden/>
          </w:rPr>
        </w:r>
        <w:r w:rsidRPr="00255B3F">
          <w:rPr>
            <w:webHidden/>
          </w:rPr>
          <w:fldChar w:fldCharType="separate"/>
        </w:r>
        <w:r w:rsidR="009D7061" w:rsidRPr="00255B3F">
          <w:rPr>
            <w:webHidden/>
          </w:rPr>
          <w:t>50</w:t>
        </w:r>
        <w:r w:rsidRPr="00255B3F">
          <w:rPr>
            <w:webHidden/>
          </w:rPr>
          <w:fldChar w:fldCharType="end"/>
        </w:r>
      </w:hyperlink>
    </w:p>
    <w:p w14:paraId="071BC306" w14:textId="7E2D4B75"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47" w:history="1">
        <w:r w:rsidRPr="00255B3F">
          <w:rPr>
            <w:rStyle w:val="Hipersaitas"/>
          </w:rPr>
          <w:t>XVI.</w:t>
        </w:r>
        <w:r w:rsidRPr="00255B3F">
          <w:rPr>
            <w:rFonts w:asciiTheme="minorHAnsi" w:eastAsiaTheme="minorEastAsia" w:hAnsiTheme="minorHAnsi" w:cstheme="minorBidi"/>
            <w:b w:val="0"/>
            <w:color w:val="auto"/>
            <w:kern w:val="2"/>
            <w14:ligatures w14:val="standardContextual"/>
          </w:rPr>
          <w:tab/>
        </w:r>
        <w:r w:rsidRPr="00255B3F">
          <w:rPr>
            <w:rStyle w:val="Hipersaitas"/>
          </w:rPr>
          <w:t>Sutarties nutraukimas / pasibaigimas</w:t>
        </w:r>
        <w:r w:rsidRPr="00255B3F">
          <w:rPr>
            <w:webHidden/>
          </w:rPr>
          <w:tab/>
        </w:r>
        <w:r w:rsidRPr="00255B3F">
          <w:rPr>
            <w:webHidden/>
          </w:rPr>
          <w:fldChar w:fldCharType="begin"/>
        </w:r>
        <w:r w:rsidRPr="00255B3F">
          <w:rPr>
            <w:webHidden/>
          </w:rPr>
          <w:instrText xml:space="preserve"> PAGEREF _Toc167266547 \h </w:instrText>
        </w:r>
        <w:r w:rsidRPr="00255B3F">
          <w:rPr>
            <w:webHidden/>
          </w:rPr>
        </w:r>
        <w:r w:rsidRPr="00255B3F">
          <w:rPr>
            <w:webHidden/>
          </w:rPr>
          <w:fldChar w:fldCharType="separate"/>
        </w:r>
        <w:r w:rsidR="009D7061" w:rsidRPr="00255B3F">
          <w:rPr>
            <w:webHidden/>
          </w:rPr>
          <w:t>51</w:t>
        </w:r>
        <w:r w:rsidRPr="00255B3F">
          <w:rPr>
            <w:webHidden/>
          </w:rPr>
          <w:fldChar w:fldCharType="end"/>
        </w:r>
      </w:hyperlink>
    </w:p>
    <w:p w14:paraId="4F1572AE" w14:textId="765DE57A"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48" w:history="1">
        <w:r w:rsidRPr="00255B3F">
          <w:rPr>
            <w:rStyle w:val="Hipersaitas"/>
          </w:rPr>
          <w:t>38.</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nutraukimo dėl nuo Koncesininko ar Investuotojo priklausančių aplinkybių pagrindai</w:t>
        </w:r>
        <w:r w:rsidRPr="00255B3F">
          <w:rPr>
            <w:webHidden/>
          </w:rPr>
          <w:tab/>
        </w:r>
        <w:r w:rsidRPr="00255B3F">
          <w:rPr>
            <w:webHidden/>
          </w:rPr>
          <w:fldChar w:fldCharType="begin"/>
        </w:r>
        <w:r w:rsidRPr="00255B3F">
          <w:rPr>
            <w:webHidden/>
          </w:rPr>
          <w:instrText xml:space="preserve"> PAGEREF _Toc167266548 \h </w:instrText>
        </w:r>
        <w:r w:rsidRPr="00255B3F">
          <w:rPr>
            <w:webHidden/>
          </w:rPr>
        </w:r>
        <w:r w:rsidRPr="00255B3F">
          <w:rPr>
            <w:webHidden/>
          </w:rPr>
          <w:fldChar w:fldCharType="separate"/>
        </w:r>
        <w:r w:rsidR="009D7061" w:rsidRPr="00255B3F">
          <w:rPr>
            <w:webHidden/>
          </w:rPr>
          <w:t>51</w:t>
        </w:r>
        <w:r w:rsidRPr="00255B3F">
          <w:rPr>
            <w:webHidden/>
          </w:rPr>
          <w:fldChar w:fldCharType="end"/>
        </w:r>
      </w:hyperlink>
    </w:p>
    <w:p w14:paraId="04DD4B37" w14:textId="373FB81F"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49" w:history="1">
        <w:r w:rsidRPr="00255B3F">
          <w:rPr>
            <w:rStyle w:val="Hipersaitas"/>
          </w:rPr>
          <w:t>39.</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nutraukimo dėl nuo Suteikiančiosios institucijos priklausančių aplinkybių pagrindai</w:t>
        </w:r>
        <w:r w:rsidRPr="00255B3F">
          <w:rPr>
            <w:webHidden/>
          </w:rPr>
          <w:tab/>
        </w:r>
        <w:r w:rsidRPr="00255B3F">
          <w:rPr>
            <w:webHidden/>
          </w:rPr>
          <w:fldChar w:fldCharType="begin"/>
        </w:r>
        <w:r w:rsidRPr="00255B3F">
          <w:rPr>
            <w:webHidden/>
          </w:rPr>
          <w:instrText xml:space="preserve"> PAGEREF _Toc167266549 \h </w:instrText>
        </w:r>
        <w:r w:rsidRPr="00255B3F">
          <w:rPr>
            <w:webHidden/>
          </w:rPr>
        </w:r>
        <w:r w:rsidRPr="00255B3F">
          <w:rPr>
            <w:webHidden/>
          </w:rPr>
          <w:fldChar w:fldCharType="separate"/>
        </w:r>
        <w:r w:rsidR="009D7061" w:rsidRPr="00255B3F">
          <w:rPr>
            <w:webHidden/>
          </w:rPr>
          <w:t>53</w:t>
        </w:r>
        <w:r w:rsidRPr="00255B3F">
          <w:rPr>
            <w:webHidden/>
          </w:rPr>
          <w:fldChar w:fldCharType="end"/>
        </w:r>
      </w:hyperlink>
    </w:p>
    <w:p w14:paraId="389B33D4" w14:textId="3923204A"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50" w:history="1">
        <w:r w:rsidRPr="00255B3F">
          <w:rPr>
            <w:rStyle w:val="Hipersaitas"/>
          </w:rPr>
          <w:t>40.</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nutraukimas ar pasibaigimas be Šalių kaltės arba dėl nenugalimos jėgos aplinkybių</w:t>
        </w:r>
        <w:r w:rsidRPr="00255B3F">
          <w:rPr>
            <w:webHidden/>
          </w:rPr>
          <w:tab/>
        </w:r>
        <w:r w:rsidRPr="00255B3F">
          <w:rPr>
            <w:webHidden/>
          </w:rPr>
          <w:fldChar w:fldCharType="begin"/>
        </w:r>
        <w:r w:rsidRPr="00255B3F">
          <w:rPr>
            <w:webHidden/>
          </w:rPr>
          <w:instrText xml:space="preserve"> PAGEREF _Toc167266550 \h </w:instrText>
        </w:r>
        <w:r w:rsidRPr="00255B3F">
          <w:rPr>
            <w:webHidden/>
          </w:rPr>
        </w:r>
        <w:r w:rsidRPr="00255B3F">
          <w:rPr>
            <w:webHidden/>
          </w:rPr>
          <w:fldChar w:fldCharType="separate"/>
        </w:r>
        <w:r w:rsidR="009D7061" w:rsidRPr="00255B3F">
          <w:rPr>
            <w:webHidden/>
          </w:rPr>
          <w:t>54</w:t>
        </w:r>
        <w:r w:rsidRPr="00255B3F">
          <w:rPr>
            <w:webHidden/>
          </w:rPr>
          <w:fldChar w:fldCharType="end"/>
        </w:r>
      </w:hyperlink>
    </w:p>
    <w:p w14:paraId="3520245B" w14:textId="27E066B9"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51" w:history="1">
        <w:r w:rsidRPr="00255B3F">
          <w:rPr>
            <w:rStyle w:val="Hipersaitas"/>
          </w:rPr>
          <w:t>41.</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Nenugalimos jėgos aplinkybės</w:t>
        </w:r>
        <w:r w:rsidRPr="00255B3F">
          <w:rPr>
            <w:webHidden/>
          </w:rPr>
          <w:tab/>
        </w:r>
        <w:r w:rsidRPr="00255B3F">
          <w:rPr>
            <w:webHidden/>
          </w:rPr>
          <w:fldChar w:fldCharType="begin"/>
        </w:r>
        <w:r w:rsidRPr="00255B3F">
          <w:rPr>
            <w:webHidden/>
          </w:rPr>
          <w:instrText xml:space="preserve"> PAGEREF _Toc167266551 \h </w:instrText>
        </w:r>
        <w:r w:rsidRPr="00255B3F">
          <w:rPr>
            <w:webHidden/>
          </w:rPr>
        </w:r>
        <w:r w:rsidRPr="00255B3F">
          <w:rPr>
            <w:webHidden/>
          </w:rPr>
          <w:fldChar w:fldCharType="separate"/>
        </w:r>
        <w:r w:rsidR="009D7061" w:rsidRPr="00255B3F">
          <w:rPr>
            <w:webHidden/>
          </w:rPr>
          <w:t>54</w:t>
        </w:r>
        <w:r w:rsidRPr="00255B3F">
          <w:rPr>
            <w:webHidden/>
          </w:rPr>
          <w:fldChar w:fldCharType="end"/>
        </w:r>
      </w:hyperlink>
    </w:p>
    <w:p w14:paraId="2D1F96D2" w14:textId="0FAF627B"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52" w:history="1">
        <w:r w:rsidRPr="00255B3F">
          <w:rPr>
            <w:rStyle w:val="Hipersaitas"/>
          </w:rPr>
          <w:t>42.</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Kompensacija Sutartį nutraukus dėl nuo Koncesininko ar Investuotojo priklausančių aplinkybių</w:t>
        </w:r>
        <w:r w:rsidRPr="00255B3F">
          <w:rPr>
            <w:webHidden/>
          </w:rPr>
          <w:tab/>
        </w:r>
        <w:r w:rsidRPr="00255B3F">
          <w:rPr>
            <w:webHidden/>
          </w:rPr>
          <w:fldChar w:fldCharType="begin"/>
        </w:r>
        <w:r w:rsidRPr="00255B3F">
          <w:rPr>
            <w:webHidden/>
          </w:rPr>
          <w:instrText xml:space="preserve"> PAGEREF _Toc167266552 \h </w:instrText>
        </w:r>
        <w:r w:rsidRPr="00255B3F">
          <w:rPr>
            <w:webHidden/>
          </w:rPr>
        </w:r>
        <w:r w:rsidRPr="00255B3F">
          <w:rPr>
            <w:webHidden/>
          </w:rPr>
          <w:fldChar w:fldCharType="separate"/>
        </w:r>
        <w:r w:rsidR="009D7061" w:rsidRPr="00255B3F">
          <w:rPr>
            <w:webHidden/>
          </w:rPr>
          <w:t>55</w:t>
        </w:r>
        <w:r w:rsidRPr="00255B3F">
          <w:rPr>
            <w:webHidden/>
          </w:rPr>
          <w:fldChar w:fldCharType="end"/>
        </w:r>
      </w:hyperlink>
    </w:p>
    <w:p w14:paraId="2FE9AF03" w14:textId="7D0F32FD"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53" w:history="1">
        <w:r w:rsidRPr="00255B3F">
          <w:rPr>
            <w:rStyle w:val="Hipersaitas"/>
          </w:rPr>
          <w:t>43.</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Kompensacija Sutartį nutraukus dėl nuo Suteikiančiosios institucijos priklausančių aplinkybių</w:t>
        </w:r>
        <w:r w:rsidRPr="00255B3F">
          <w:rPr>
            <w:webHidden/>
          </w:rPr>
          <w:tab/>
        </w:r>
        <w:r w:rsidRPr="00255B3F">
          <w:rPr>
            <w:webHidden/>
          </w:rPr>
          <w:fldChar w:fldCharType="begin"/>
        </w:r>
        <w:r w:rsidRPr="00255B3F">
          <w:rPr>
            <w:webHidden/>
          </w:rPr>
          <w:instrText xml:space="preserve"> PAGEREF _Toc167266553 \h </w:instrText>
        </w:r>
        <w:r w:rsidRPr="00255B3F">
          <w:rPr>
            <w:webHidden/>
          </w:rPr>
        </w:r>
        <w:r w:rsidRPr="00255B3F">
          <w:rPr>
            <w:webHidden/>
          </w:rPr>
          <w:fldChar w:fldCharType="separate"/>
        </w:r>
        <w:r w:rsidR="009D7061" w:rsidRPr="00255B3F">
          <w:rPr>
            <w:webHidden/>
          </w:rPr>
          <w:t>56</w:t>
        </w:r>
        <w:r w:rsidRPr="00255B3F">
          <w:rPr>
            <w:webHidden/>
          </w:rPr>
          <w:fldChar w:fldCharType="end"/>
        </w:r>
      </w:hyperlink>
    </w:p>
    <w:p w14:paraId="32EBCCD3" w14:textId="400526CD"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54" w:history="1">
        <w:r w:rsidRPr="00255B3F">
          <w:rPr>
            <w:rStyle w:val="Hipersaitas"/>
          </w:rPr>
          <w:t>44.</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Kompensacija Sutartį nutraukus / jai pasibaigus be Šalių kaltės arba dėl nenugalimos jėgos aplinkybių</w:t>
        </w:r>
        <w:r w:rsidRPr="00255B3F">
          <w:rPr>
            <w:webHidden/>
          </w:rPr>
          <w:tab/>
        </w:r>
        <w:r w:rsidRPr="00255B3F">
          <w:rPr>
            <w:webHidden/>
          </w:rPr>
          <w:fldChar w:fldCharType="begin"/>
        </w:r>
        <w:r w:rsidRPr="00255B3F">
          <w:rPr>
            <w:webHidden/>
          </w:rPr>
          <w:instrText xml:space="preserve"> PAGEREF _Toc167266554 \h </w:instrText>
        </w:r>
        <w:r w:rsidRPr="00255B3F">
          <w:rPr>
            <w:webHidden/>
          </w:rPr>
        </w:r>
        <w:r w:rsidRPr="00255B3F">
          <w:rPr>
            <w:webHidden/>
          </w:rPr>
          <w:fldChar w:fldCharType="separate"/>
        </w:r>
        <w:r w:rsidR="009D7061" w:rsidRPr="00255B3F">
          <w:rPr>
            <w:webHidden/>
          </w:rPr>
          <w:t>58</w:t>
        </w:r>
        <w:r w:rsidRPr="00255B3F">
          <w:rPr>
            <w:webHidden/>
          </w:rPr>
          <w:fldChar w:fldCharType="end"/>
        </w:r>
      </w:hyperlink>
    </w:p>
    <w:p w14:paraId="1B1D801D" w14:textId="5AB4E5A0"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55" w:history="1">
        <w:r w:rsidRPr="00255B3F">
          <w:rPr>
            <w:rStyle w:val="Hipersaitas"/>
          </w:rPr>
          <w:t>45.</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nutraukimo kompensacijos mokėjimas</w:t>
        </w:r>
        <w:r w:rsidRPr="00255B3F">
          <w:rPr>
            <w:webHidden/>
          </w:rPr>
          <w:tab/>
        </w:r>
        <w:r w:rsidRPr="00255B3F">
          <w:rPr>
            <w:webHidden/>
          </w:rPr>
          <w:fldChar w:fldCharType="begin"/>
        </w:r>
        <w:r w:rsidRPr="00255B3F">
          <w:rPr>
            <w:webHidden/>
          </w:rPr>
          <w:instrText xml:space="preserve"> PAGEREF _Toc167266555 \h </w:instrText>
        </w:r>
        <w:r w:rsidRPr="00255B3F">
          <w:rPr>
            <w:webHidden/>
          </w:rPr>
        </w:r>
        <w:r w:rsidRPr="00255B3F">
          <w:rPr>
            <w:webHidden/>
          </w:rPr>
          <w:fldChar w:fldCharType="separate"/>
        </w:r>
        <w:r w:rsidR="009D7061" w:rsidRPr="00255B3F">
          <w:rPr>
            <w:webHidden/>
          </w:rPr>
          <w:t>59</w:t>
        </w:r>
        <w:r w:rsidRPr="00255B3F">
          <w:rPr>
            <w:webHidden/>
          </w:rPr>
          <w:fldChar w:fldCharType="end"/>
        </w:r>
      </w:hyperlink>
    </w:p>
    <w:p w14:paraId="55C89A9F" w14:textId="0F002947"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56" w:history="1">
        <w:r w:rsidRPr="00255B3F">
          <w:rPr>
            <w:rStyle w:val="Hipersaitas"/>
          </w:rPr>
          <w:t>XVII.</w:t>
        </w:r>
        <w:r w:rsidRPr="00255B3F">
          <w:rPr>
            <w:rFonts w:asciiTheme="minorHAnsi" w:eastAsiaTheme="minorEastAsia" w:hAnsiTheme="minorHAnsi" w:cstheme="minorBidi"/>
            <w:b w:val="0"/>
            <w:color w:val="auto"/>
            <w:kern w:val="2"/>
            <w14:ligatures w14:val="standardContextual"/>
          </w:rPr>
          <w:tab/>
        </w:r>
        <w:r w:rsidRPr="00255B3F">
          <w:rPr>
            <w:rStyle w:val="Hipersaitas"/>
          </w:rPr>
          <w:t>Šalių atsakomybė</w:t>
        </w:r>
        <w:r w:rsidRPr="00255B3F">
          <w:rPr>
            <w:webHidden/>
          </w:rPr>
          <w:tab/>
        </w:r>
        <w:r w:rsidRPr="00255B3F">
          <w:rPr>
            <w:webHidden/>
          </w:rPr>
          <w:fldChar w:fldCharType="begin"/>
        </w:r>
        <w:r w:rsidRPr="00255B3F">
          <w:rPr>
            <w:webHidden/>
          </w:rPr>
          <w:instrText xml:space="preserve"> PAGEREF _Toc167266556 \h </w:instrText>
        </w:r>
        <w:r w:rsidRPr="00255B3F">
          <w:rPr>
            <w:webHidden/>
          </w:rPr>
        </w:r>
        <w:r w:rsidRPr="00255B3F">
          <w:rPr>
            <w:webHidden/>
          </w:rPr>
          <w:fldChar w:fldCharType="separate"/>
        </w:r>
        <w:r w:rsidR="009D7061" w:rsidRPr="00255B3F">
          <w:rPr>
            <w:webHidden/>
          </w:rPr>
          <w:t>59</w:t>
        </w:r>
        <w:r w:rsidRPr="00255B3F">
          <w:rPr>
            <w:webHidden/>
          </w:rPr>
          <w:fldChar w:fldCharType="end"/>
        </w:r>
      </w:hyperlink>
    </w:p>
    <w:p w14:paraId="0BE0A78C" w14:textId="65319CA0"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57" w:history="1">
        <w:r w:rsidRPr="00255B3F">
          <w:rPr>
            <w:rStyle w:val="Hipersaitas"/>
          </w:rPr>
          <w:t>46.</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Šalių tarpusavio atsakomybė</w:t>
        </w:r>
        <w:r w:rsidRPr="00255B3F">
          <w:rPr>
            <w:webHidden/>
          </w:rPr>
          <w:tab/>
        </w:r>
        <w:r w:rsidRPr="00255B3F">
          <w:rPr>
            <w:webHidden/>
          </w:rPr>
          <w:fldChar w:fldCharType="begin"/>
        </w:r>
        <w:r w:rsidRPr="00255B3F">
          <w:rPr>
            <w:webHidden/>
          </w:rPr>
          <w:instrText xml:space="preserve"> PAGEREF _Toc167266557 \h </w:instrText>
        </w:r>
        <w:r w:rsidRPr="00255B3F">
          <w:rPr>
            <w:webHidden/>
          </w:rPr>
        </w:r>
        <w:r w:rsidRPr="00255B3F">
          <w:rPr>
            <w:webHidden/>
          </w:rPr>
          <w:fldChar w:fldCharType="separate"/>
        </w:r>
        <w:r w:rsidR="009D7061" w:rsidRPr="00255B3F">
          <w:rPr>
            <w:webHidden/>
          </w:rPr>
          <w:t>59</w:t>
        </w:r>
        <w:r w:rsidRPr="00255B3F">
          <w:rPr>
            <w:webHidden/>
          </w:rPr>
          <w:fldChar w:fldCharType="end"/>
        </w:r>
      </w:hyperlink>
    </w:p>
    <w:p w14:paraId="44885AE9" w14:textId="6A203494"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58" w:history="1">
        <w:r w:rsidRPr="00255B3F">
          <w:rPr>
            <w:rStyle w:val="Hipersaitas"/>
          </w:rPr>
          <w:t>47.</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Pareiga atlyginti nuostolius</w:t>
        </w:r>
        <w:r w:rsidRPr="00255B3F">
          <w:rPr>
            <w:webHidden/>
          </w:rPr>
          <w:tab/>
        </w:r>
        <w:r w:rsidRPr="00255B3F">
          <w:rPr>
            <w:webHidden/>
          </w:rPr>
          <w:fldChar w:fldCharType="begin"/>
        </w:r>
        <w:r w:rsidRPr="00255B3F">
          <w:rPr>
            <w:webHidden/>
          </w:rPr>
          <w:instrText xml:space="preserve"> PAGEREF _Toc167266558 \h </w:instrText>
        </w:r>
        <w:r w:rsidRPr="00255B3F">
          <w:rPr>
            <w:webHidden/>
          </w:rPr>
        </w:r>
        <w:r w:rsidRPr="00255B3F">
          <w:rPr>
            <w:webHidden/>
          </w:rPr>
          <w:fldChar w:fldCharType="separate"/>
        </w:r>
        <w:r w:rsidR="009D7061" w:rsidRPr="00255B3F">
          <w:rPr>
            <w:webHidden/>
          </w:rPr>
          <w:t>61</w:t>
        </w:r>
        <w:r w:rsidRPr="00255B3F">
          <w:rPr>
            <w:webHidden/>
          </w:rPr>
          <w:fldChar w:fldCharType="end"/>
        </w:r>
      </w:hyperlink>
    </w:p>
    <w:p w14:paraId="3E146733" w14:textId="10EA7B98"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59" w:history="1">
        <w:r w:rsidRPr="00255B3F">
          <w:rPr>
            <w:rStyle w:val="Hipersaitas"/>
          </w:rPr>
          <w:t>XVIII.</w:t>
        </w:r>
        <w:r w:rsidRPr="00255B3F">
          <w:rPr>
            <w:rFonts w:asciiTheme="minorHAnsi" w:eastAsiaTheme="minorEastAsia" w:hAnsiTheme="minorHAnsi" w:cstheme="minorBidi"/>
            <w:b w:val="0"/>
            <w:color w:val="auto"/>
            <w:kern w:val="2"/>
            <w14:ligatures w14:val="standardContextual"/>
          </w:rPr>
          <w:tab/>
        </w:r>
        <w:r w:rsidRPr="00255B3F">
          <w:rPr>
            <w:rStyle w:val="Hipersaitas"/>
          </w:rPr>
          <w:t>Kitos nuostatos</w:t>
        </w:r>
        <w:r w:rsidRPr="00255B3F">
          <w:rPr>
            <w:webHidden/>
          </w:rPr>
          <w:tab/>
        </w:r>
        <w:r w:rsidRPr="00255B3F">
          <w:rPr>
            <w:webHidden/>
          </w:rPr>
          <w:fldChar w:fldCharType="begin"/>
        </w:r>
        <w:r w:rsidRPr="00255B3F">
          <w:rPr>
            <w:webHidden/>
          </w:rPr>
          <w:instrText xml:space="preserve"> PAGEREF _Toc167266559 \h </w:instrText>
        </w:r>
        <w:r w:rsidRPr="00255B3F">
          <w:rPr>
            <w:webHidden/>
          </w:rPr>
        </w:r>
        <w:r w:rsidRPr="00255B3F">
          <w:rPr>
            <w:webHidden/>
          </w:rPr>
          <w:fldChar w:fldCharType="separate"/>
        </w:r>
        <w:r w:rsidR="009D7061" w:rsidRPr="00255B3F">
          <w:rPr>
            <w:webHidden/>
          </w:rPr>
          <w:t>61</w:t>
        </w:r>
        <w:r w:rsidRPr="00255B3F">
          <w:rPr>
            <w:webHidden/>
          </w:rPr>
          <w:fldChar w:fldCharType="end"/>
        </w:r>
      </w:hyperlink>
    </w:p>
    <w:p w14:paraId="2FC7DF1A" w14:textId="664115A0"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60" w:history="1">
        <w:r w:rsidRPr="00255B3F">
          <w:rPr>
            <w:rStyle w:val="Hipersaitas"/>
          </w:rPr>
          <w:t>48.</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viešinimas ir konfidenciali informacija</w:t>
        </w:r>
        <w:r w:rsidRPr="00255B3F">
          <w:rPr>
            <w:webHidden/>
          </w:rPr>
          <w:tab/>
        </w:r>
        <w:r w:rsidRPr="00255B3F">
          <w:rPr>
            <w:webHidden/>
          </w:rPr>
          <w:fldChar w:fldCharType="begin"/>
        </w:r>
        <w:r w:rsidRPr="00255B3F">
          <w:rPr>
            <w:webHidden/>
          </w:rPr>
          <w:instrText xml:space="preserve"> PAGEREF _Toc167266560 \h </w:instrText>
        </w:r>
        <w:r w:rsidRPr="00255B3F">
          <w:rPr>
            <w:webHidden/>
          </w:rPr>
        </w:r>
        <w:r w:rsidRPr="00255B3F">
          <w:rPr>
            <w:webHidden/>
          </w:rPr>
          <w:fldChar w:fldCharType="separate"/>
        </w:r>
        <w:r w:rsidR="009D7061" w:rsidRPr="00255B3F">
          <w:rPr>
            <w:webHidden/>
          </w:rPr>
          <w:t>61</w:t>
        </w:r>
        <w:r w:rsidRPr="00255B3F">
          <w:rPr>
            <w:webHidden/>
          </w:rPr>
          <w:fldChar w:fldCharType="end"/>
        </w:r>
      </w:hyperlink>
    </w:p>
    <w:p w14:paraId="21C6BE8A" w14:textId="72F45191"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61" w:history="1">
        <w:r w:rsidRPr="00255B3F">
          <w:rPr>
            <w:rStyle w:val="Hipersaitas"/>
          </w:rPr>
          <w:t>49.</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Pranešimai</w:t>
        </w:r>
        <w:r w:rsidRPr="00255B3F">
          <w:rPr>
            <w:webHidden/>
          </w:rPr>
          <w:tab/>
        </w:r>
        <w:r w:rsidRPr="00255B3F">
          <w:rPr>
            <w:webHidden/>
          </w:rPr>
          <w:fldChar w:fldCharType="begin"/>
        </w:r>
        <w:r w:rsidRPr="00255B3F">
          <w:rPr>
            <w:webHidden/>
          </w:rPr>
          <w:instrText xml:space="preserve"> PAGEREF _Toc167266561 \h </w:instrText>
        </w:r>
        <w:r w:rsidRPr="00255B3F">
          <w:rPr>
            <w:webHidden/>
          </w:rPr>
        </w:r>
        <w:r w:rsidRPr="00255B3F">
          <w:rPr>
            <w:webHidden/>
          </w:rPr>
          <w:fldChar w:fldCharType="separate"/>
        </w:r>
        <w:r w:rsidR="009D7061" w:rsidRPr="00255B3F">
          <w:rPr>
            <w:webHidden/>
          </w:rPr>
          <w:t>63</w:t>
        </w:r>
        <w:r w:rsidRPr="00255B3F">
          <w:rPr>
            <w:webHidden/>
          </w:rPr>
          <w:fldChar w:fldCharType="end"/>
        </w:r>
      </w:hyperlink>
    </w:p>
    <w:p w14:paraId="608882A8" w14:textId="2E78FAF4"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62" w:history="1">
        <w:r w:rsidRPr="00255B3F">
          <w:rPr>
            <w:rStyle w:val="Hipersaitas"/>
          </w:rPr>
          <w:t>50.</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Pakeitimai</w:t>
        </w:r>
        <w:r w:rsidRPr="00255B3F">
          <w:rPr>
            <w:webHidden/>
          </w:rPr>
          <w:tab/>
        </w:r>
        <w:r w:rsidRPr="00255B3F">
          <w:rPr>
            <w:webHidden/>
          </w:rPr>
          <w:fldChar w:fldCharType="begin"/>
        </w:r>
        <w:r w:rsidRPr="00255B3F">
          <w:rPr>
            <w:webHidden/>
          </w:rPr>
          <w:instrText xml:space="preserve"> PAGEREF _Toc167266562 \h </w:instrText>
        </w:r>
        <w:r w:rsidRPr="00255B3F">
          <w:rPr>
            <w:webHidden/>
          </w:rPr>
        </w:r>
        <w:r w:rsidRPr="00255B3F">
          <w:rPr>
            <w:webHidden/>
          </w:rPr>
          <w:fldChar w:fldCharType="separate"/>
        </w:r>
        <w:r w:rsidR="009D7061" w:rsidRPr="00255B3F">
          <w:rPr>
            <w:webHidden/>
          </w:rPr>
          <w:t>63</w:t>
        </w:r>
        <w:r w:rsidRPr="00255B3F">
          <w:rPr>
            <w:webHidden/>
          </w:rPr>
          <w:fldChar w:fldCharType="end"/>
        </w:r>
      </w:hyperlink>
    </w:p>
    <w:p w14:paraId="70094EA8" w14:textId="22B98AC0"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63" w:history="1">
        <w:r w:rsidRPr="00255B3F">
          <w:rPr>
            <w:rStyle w:val="Hipersaitas"/>
          </w:rPr>
          <w:t>51.</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vykdymo metu iškilusių klausimų sprendimas</w:t>
        </w:r>
        <w:r w:rsidRPr="00255B3F">
          <w:rPr>
            <w:webHidden/>
          </w:rPr>
          <w:tab/>
        </w:r>
        <w:r w:rsidRPr="00255B3F">
          <w:rPr>
            <w:webHidden/>
          </w:rPr>
          <w:fldChar w:fldCharType="begin"/>
        </w:r>
        <w:r w:rsidRPr="00255B3F">
          <w:rPr>
            <w:webHidden/>
          </w:rPr>
          <w:instrText xml:space="preserve"> PAGEREF _Toc167266563 \h </w:instrText>
        </w:r>
        <w:r w:rsidRPr="00255B3F">
          <w:rPr>
            <w:webHidden/>
          </w:rPr>
        </w:r>
        <w:r w:rsidRPr="00255B3F">
          <w:rPr>
            <w:webHidden/>
          </w:rPr>
          <w:fldChar w:fldCharType="separate"/>
        </w:r>
        <w:r w:rsidR="009D7061" w:rsidRPr="00255B3F">
          <w:rPr>
            <w:webHidden/>
          </w:rPr>
          <w:t>63</w:t>
        </w:r>
        <w:r w:rsidRPr="00255B3F">
          <w:rPr>
            <w:webHidden/>
          </w:rPr>
          <w:fldChar w:fldCharType="end"/>
        </w:r>
      </w:hyperlink>
    </w:p>
    <w:p w14:paraId="301B64E4" w14:textId="5704C239"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64" w:history="1">
        <w:r w:rsidRPr="00255B3F">
          <w:rPr>
            <w:rStyle w:val="Hipersaitas"/>
          </w:rPr>
          <w:t>52.</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Taikoma teisė</w:t>
        </w:r>
        <w:r w:rsidRPr="00255B3F">
          <w:rPr>
            <w:webHidden/>
          </w:rPr>
          <w:tab/>
        </w:r>
        <w:r w:rsidRPr="00255B3F">
          <w:rPr>
            <w:webHidden/>
          </w:rPr>
          <w:fldChar w:fldCharType="begin"/>
        </w:r>
        <w:r w:rsidRPr="00255B3F">
          <w:rPr>
            <w:webHidden/>
          </w:rPr>
          <w:instrText xml:space="preserve"> PAGEREF _Toc167266564 \h </w:instrText>
        </w:r>
        <w:r w:rsidRPr="00255B3F">
          <w:rPr>
            <w:webHidden/>
          </w:rPr>
        </w:r>
        <w:r w:rsidRPr="00255B3F">
          <w:rPr>
            <w:webHidden/>
          </w:rPr>
          <w:fldChar w:fldCharType="separate"/>
        </w:r>
        <w:r w:rsidR="009D7061" w:rsidRPr="00255B3F">
          <w:rPr>
            <w:webHidden/>
          </w:rPr>
          <w:t>64</w:t>
        </w:r>
        <w:r w:rsidRPr="00255B3F">
          <w:rPr>
            <w:webHidden/>
          </w:rPr>
          <w:fldChar w:fldCharType="end"/>
        </w:r>
      </w:hyperlink>
    </w:p>
    <w:p w14:paraId="25FA3AFF" w14:textId="33452C11"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65" w:history="1">
        <w:r w:rsidRPr="00255B3F">
          <w:rPr>
            <w:rStyle w:val="Hipersaitas"/>
          </w:rPr>
          <w:t>53.</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Ginčų sprendimas</w:t>
        </w:r>
        <w:r w:rsidRPr="00255B3F">
          <w:rPr>
            <w:webHidden/>
          </w:rPr>
          <w:tab/>
        </w:r>
        <w:r w:rsidRPr="00255B3F">
          <w:rPr>
            <w:webHidden/>
          </w:rPr>
          <w:fldChar w:fldCharType="begin"/>
        </w:r>
        <w:r w:rsidRPr="00255B3F">
          <w:rPr>
            <w:webHidden/>
          </w:rPr>
          <w:instrText xml:space="preserve"> PAGEREF _Toc167266565 \h </w:instrText>
        </w:r>
        <w:r w:rsidRPr="00255B3F">
          <w:rPr>
            <w:webHidden/>
          </w:rPr>
        </w:r>
        <w:r w:rsidRPr="00255B3F">
          <w:rPr>
            <w:webHidden/>
          </w:rPr>
          <w:fldChar w:fldCharType="separate"/>
        </w:r>
        <w:r w:rsidR="009D7061" w:rsidRPr="00255B3F">
          <w:rPr>
            <w:webHidden/>
          </w:rPr>
          <w:t>64</w:t>
        </w:r>
        <w:r w:rsidRPr="00255B3F">
          <w:rPr>
            <w:webHidden/>
          </w:rPr>
          <w:fldChar w:fldCharType="end"/>
        </w:r>
      </w:hyperlink>
    </w:p>
    <w:p w14:paraId="0BB61D02" w14:textId="5D619E79"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66" w:history="1">
        <w:r w:rsidRPr="00255B3F">
          <w:rPr>
            <w:rStyle w:val="Hipersaitas"/>
          </w:rPr>
          <w:t>54.</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Atskirų Sutarties nuostatų negaliojimas</w:t>
        </w:r>
        <w:r w:rsidRPr="00255B3F">
          <w:rPr>
            <w:webHidden/>
          </w:rPr>
          <w:tab/>
        </w:r>
        <w:r w:rsidRPr="00255B3F">
          <w:rPr>
            <w:webHidden/>
          </w:rPr>
          <w:fldChar w:fldCharType="begin"/>
        </w:r>
        <w:r w:rsidRPr="00255B3F">
          <w:rPr>
            <w:webHidden/>
          </w:rPr>
          <w:instrText xml:space="preserve"> PAGEREF _Toc167266566 \h </w:instrText>
        </w:r>
        <w:r w:rsidRPr="00255B3F">
          <w:rPr>
            <w:webHidden/>
          </w:rPr>
        </w:r>
        <w:r w:rsidRPr="00255B3F">
          <w:rPr>
            <w:webHidden/>
          </w:rPr>
          <w:fldChar w:fldCharType="separate"/>
        </w:r>
        <w:r w:rsidR="009D7061" w:rsidRPr="00255B3F">
          <w:rPr>
            <w:webHidden/>
          </w:rPr>
          <w:t>65</w:t>
        </w:r>
        <w:r w:rsidRPr="00255B3F">
          <w:rPr>
            <w:webHidden/>
          </w:rPr>
          <w:fldChar w:fldCharType="end"/>
        </w:r>
      </w:hyperlink>
    </w:p>
    <w:p w14:paraId="64839D6E" w14:textId="543E9DAD"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67" w:history="1">
        <w:r w:rsidRPr="00255B3F">
          <w:rPr>
            <w:rStyle w:val="Hipersaitas"/>
          </w:rPr>
          <w:t>55.</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Sutarties egzemplioriai</w:t>
        </w:r>
        <w:r w:rsidRPr="00255B3F">
          <w:rPr>
            <w:webHidden/>
          </w:rPr>
          <w:tab/>
        </w:r>
        <w:r w:rsidRPr="00255B3F">
          <w:rPr>
            <w:webHidden/>
          </w:rPr>
          <w:fldChar w:fldCharType="begin"/>
        </w:r>
        <w:r w:rsidRPr="00255B3F">
          <w:rPr>
            <w:webHidden/>
          </w:rPr>
          <w:instrText xml:space="preserve"> PAGEREF _Toc167266567 \h </w:instrText>
        </w:r>
        <w:r w:rsidRPr="00255B3F">
          <w:rPr>
            <w:webHidden/>
          </w:rPr>
        </w:r>
        <w:r w:rsidRPr="00255B3F">
          <w:rPr>
            <w:webHidden/>
          </w:rPr>
          <w:fldChar w:fldCharType="separate"/>
        </w:r>
        <w:r w:rsidR="009D7061" w:rsidRPr="00255B3F">
          <w:rPr>
            <w:webHidden/>
          </w:rPr>
          <w:t>65</w:t>
        </w:r>
        <w:r w:rsidRPr="00255B3F">
          <w:rPr>
            <w:webHidden/>
          </w:rPr>
          <w:fldChar w:fldCharType="end"/>
        </w:r>
      </w:hyperlink>
    </w:p>
    <w:p w14:paraId="283B7EA5" w14:textId="3E0F0974" w:rsidR="006138B5" w:rsidRPr="00255B3F" w:rsidRDefault="006138B5">
      <w:pPr>
        <w:pStyle w:val="Turinys2"/>
        <w:rPr>
          <w:rFonts w:asciiTheme="minorHAnsi" w:eastAsiaTheme="minorEastAsia" w:hAnsiTheme="minorHAnsi" w:cstheme="minorBidi"/>
          <w:color w:val="auto"/>
          <w:kern w:val="2"/>
          <w:sz w:val="22"/>
          <w:szCs w:val="22"/>
          <w:lang w:eastAsia="lt-LT"/>
          <w14:ligatures w14:val="standardContextual"/>
        </w:rPr>
      </w:pPr>
      <w:hyperlink w:anchor="_Toc167266568" w:history="1">
        <w:r w:rsidRPr="00255B3F">
          <w:rPr>
            <w:rStyle w:val="Hipersaitas"/>
          </w:rPr>
          <w:t>56.</w:t>
        </w:r>
        <w:r w:rsidRPr="00255B3F">
          <w:rPr>
            <w:rFonts w:asciiTheme="minorHAnsi" w:eastAsiaTheme="minorEastAsia" w:hAnsiTheme="minorHAnsi" w:cstheme="minorBidi"/>
            <w:color w:val="auto"/>
            <w:kern w:val="2"/>
            <w:sz w:val="22"/>
            <w:szCs w:val="22"/>
            <w:lang w:eastAsia="lt-LT"/>
            <w14:ligatures w14:val="standardContextual"/>
          </w:rPr>
          <w:tab/>
        </w:r>
        <w:r w:rsidRPr="00255B3F">
          <w:rPr>
            <w:rStyle w:val="Hipersaitas"/>
          </w:rPr>
          <w:t>Bendrai parengta Sutartis</w:t>
        </w:r>
        <w:r w:rsidRPr="00255B3F">
          <w:rPr>
            <w:webHidden/>
          </w:rPr>
          <w:tab/>
        </w:r>
        <w:r w:rsidRPr="00255B3F">
          <w:rPr>
            <w:webHidden/>
          </w:rPr>
          <w:fldChar w:fldCharType="begin"/>
        </w:r>
        <w:r w:rsidRPr="00255B3F">
          <w:rPr>
            <w:webHidden/>
          </w:rPr>
          <w:instrText xml:space="preserve"> PAGEREF _Toc167266568 \h </w:instrText>
        </w:r>
        <w:r w:rsidRPr="00255B3F">
          <w:rPr>
            <w:webHidden/>
          </w:rPr>
        </w:r>
        <w:r w:rsidRPr="00255B3F">
          <w:rPr>
            <w:webHidden/>
          </w:rPr>
          <w:fldChar w:fldCharType="separate"/>
        </w:r>
        <w:r w:rsidR="009D7061" w:rsidRPr="00255B3F">
          <w:rPr>
            <w:webHidden/>
          </w:rPr>
          <w:t>65</w:t>
        </w:r>
        <w:r w:rsidRPr="00255B3F">
          <w:rPr>
            <w:webHidden/>
          </w:rPr>
          <w:fldChar w:fldCharType="end"/>
        </w:r>
      </w:hyperlink>
    </w:p>
    <w:p w14:paraId="0D76592F" w14:textId="791BA014"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69" w:history="1">
        <w:r w:rsidRPr="00255B3F">
          <w:rPr>
            <w:rStyle w:val="Hipersaitas"/>
          </w:rPr>
          <w:t>XIX.</w:t>
        </w:r>
        <w:r w:rsidRPr="00255B3F">
          <w:rPr>
            <w:rFonts w:asciiTheme="minorHAnsi" w:eastAsiaTheme="minorEastAsia" w:hAnsiTheme="minorHAnsi" w:cstheme="minorBidi"/>
            <w:b w:val="0"/>
            <w:color w:val="auto"/>
            <w:kern w:val="2"/>
            <w14:ligatures w14:val="standardContextual"/>
          </w:rPr>
          <w:tab/>
        </w:r>
        <w:r w:rsidRPr="00255B3F">
          <w:rPr>
            <w:rStyle w:val="Hipersaitas"/>
          </w:rPr>
          <w:t>Sutarties priedai</w:t>
        </w:r>
        <w:r w:rsidRPr="00255B3F">
          <w:rPr>
            <w:webHidden/>
          </w:rPr>
          <w:tab/>
        </w:r>
        <w:r w:rsidRPr="00255B3F">
          <w:rPr>
            <w:webHidden/>
          </w:rPr>
          <w:fldChar w:fldCharType="begin"/>
        </w:r>
        <w:r w:rsidRPr="00255B3F">
          <w:rPr>
            <w:webHidden/>
          </w:rPr>
          <w:instrText xml:space="preserve"> PAGEREF _Toc167266569 \h </w:instrText>
        </w:r>
        <w:r w:rsidRPr="00255B3F">
          <w:rPr>
            <w:webHidden/>
          </w:rPr>
        </w:r>
        <w:r w:rsidRPr="00255B3F">
          <w:rPr>
            <w:webHidden/>
          </w:rPr>
          <w:fldChar w:fldCharType="separate"/>
        </w:r>
        <w:r w:rsidR="009D7061" w:rsidRPr="00255B3F">
          <w:rPr>
            <w:webHidden/>
          </w:rPr>
          <w:t>66</w:t>
        </w:r>
        <w:r w:rsidRPr="00255B3F">
          <w:rPr>
            <w:webHidden/>
          </w:rPr>
          <w:fldChar w:fldCharType="end"/>
        </w:r>
      </w:hyperlink>
    </w:p>
    <w:p w14:paraId="1048205E" w14:textId="2C70A6B8"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70" w:history="1">
        <w:r w:rsidRPr="00255B3F">
          <w:rPr>
            <w:rStyle w:val="Hipersaitas"/>
          </w:rPr>
          <w:t>1</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Sąlygos</w:t>
        </w:r>
        <w:r w:rsidRPr="00255B3F">
          <w:rPr>
            <w:webHidden/>
          </w:rPr>
          <w:tab/>
        </w:r>
        <w:r w:rsidRPr="00255B3F">
          <w:rPr>
            <w:webHidden/>
          </w:rPr>
          <w:fldChar w:fldCharType="begin"/>
        </w:r>
        <w:r w:rsidRPr="00255B3F">
          <w:rPr>
            <w:webHidden/>
          </w:rPr>
          <w:instrText xml:space="preserve"> PAGEREF _Toc167266570 \h </w:instrText>
        </w:r>
        <w:r w:rsidRPr="00255B3F">
          <w:rPr>
            <w:webHidden/>
          </w:rPr>
        </w:r>
        <w:r w:rsidRPr="00255B3F">
          <w:rPr>
            <w:webHidden/>
          </w:rPr>
          <w:fldChar w:fldCharType="separate"/>
        </w:r>
        <w:r w:rsidR="009D7061" w:rsidRPr="00255B3F">
          <w:rPr>
            <w:webHidden/>
          </w:rPr>
          <w:t>68</w:t>
        </w:r>
        <w:r w:rsidRPr="00255B3F">
          <w:rPr>
            <w:webHidden/>
          </w:rPr>
          <w:fldChar w:fldCharType="end"/>
        </w:r>
      </w:hyperlink>
    </w:p>
    <w:p w14:paraId="3A0E63C8" w14:textId="5DD0EBEE"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71" w:history="1">
        <w:r w:rsidRPr="00255B3F">
          <w:rPr>
            <w:rStyle w:val="Hipersaitas"/>
          </w:rPr>
          <w:t>2</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Pasiūlymas</w:t>
        </w:r>
        <w:r w:rsidRPr="00255B3F">
          <w:rPr>
            <w:webHidden/>
          </w:rPr>
          <w:tab/>
        </w:r>
        <w:r w:rsidRPr="00255B3F">
          <w:rPr>
            <w:webHidden/>
          </w:rPr>
          <w:fldChar w:fldCharType="begin"/>
        </w:r>
        <w:r w:rsidRPr="00255B3F">
          <w:rPr>
            <w:webHidden/>
          </w:rPr>
          <w:instrText xml:space="preserve"> PAGEREF _Toc167266571 \h </w:instrText>
        </w:r>
        <w:r w:rsidRPr="00255B3F">
          <w:rPr>
            <w:webHidden/>
          </w:rPr>
        </w:r>
        <w:r w:rsidRPr="00255B3F">
          <w:rPr>
            <w:webHidden/>
          </w:rPr>
          <w:fldChar w:fldCharType="separate"/>
        </w:r>
        <w:r w:rsidR="009D7061" w:rsidRPr="00255B3F">
          <w:rPr>
            <w:webHidden/>
          </w:rPr>
          <w:t>69</w:t>
        </w:r>
        <w:r w:rsidRPr="00255B3F">
          <w:rPr>
            <w:webHidden/>
          </w:rPr>
          <w:fldChar w:fldCharType="end"/>
        </w:r>
      </w:hyperlink>
    </w:p>
    <w:p w14:paraId="5516BAE2" w14:textId="6F445FB0"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72" w:history="1">
        <w:r w:rsidRPr="00255B3F">
          <w:rPr>
            <w:rStyle w:val="Hipersaitas"/>
          </w:rPr>
          <w:t>3</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Veiklos stebėsenos, atsiskaitymų ir BAUDŲ tvarka</w:t>
        </w:r>
        <w:r w:rsidRPr="00255B3F">
          <w:rPr>
            <w:webHidden/>
          </w:rPr>
          <w:tab/>
        </w:r>
        <w:r w:rsidRPr="00255B3F">
          <w:rPr>
            <w:webHidden/>
          </w:rPr>
          <w:fldChar w:fldCharType="begin"/>
        </w:r>
        <w:r w:rsidRPr="00255B3F">
          <w:rPr>
            <w:webHidden/>
          </w:rPr>
          <w:instrText xml:space="preserve"> PAGEREF _Toc167266572 \h </w:instrText>
        </w:r>
        <w:r w:rsidRPr="00255B3F">
          <w:rPr>
            <w:webHidden/>
          </w:rPr>
        </w:r>
        <w:r w:rsidRPr="00255B3F">
          <w:rPr>
            <w:webHidden/>
          </w:rPr>
          <w:fldChar w:fldCharType="separate"/>
        </w:r>
        <w:r w:rsidR="009D7061" w:rsidRPr="00255B3F">
          <w:rPr>
            <w:webHidden/>
          </w:rPr>
          <w:t>70</w:t>
        </w:r>
        <w:r w:rsidRPr="00255B3F">
          <w:rPr>
            <w:webHidden/>
          </w:rPr>
          <w:fldChar w:fldCharType="end"/>
        </w:r>
      </w:hyperlink>
    </w:p>
    <w:p w14:paraId="640C5806" w14:textId="06834413"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73" w:history="1">
        <w:r w:rsidRPr="00255B3F">
          <w:rPr>
            <w:rStyle w:val="Hipersaitas"/>
          </w:rPr>
          <w:t>4</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Rizikos paskirstymo tarp šalių matrica</w:t>
        </w:r>
        <w:r w:rsidRPr="00255B3F">
          <w:rPr>
            <w:webHidden/>
          </w:rPr>
          <w:tab/>
        </w:r>
        <w:r w:rsidRPr="00255B3F">
          <w:rPr>
            <w:webHidden/>
          </w:rPr>
          <w:fldChar w:fldCharType="begin"/>
        </w:r>
        <w:r w:rsidRPr="00255B3F">
          <w:rPr>
            <w:webHidden/>
          </w:rPr>
          <w:instrText xml:space="preserve"> PAGEREF _Toc167266573 \h </w:instrText>
        </w:r>
        <w:r w:rsidRPr="00255B3F">
          <w:rPr>
            <w:webHidden/>
          </w:rPr>
        </w:r>
        <w:r w:rsidRPr="00255B3F">
          <w:rPr>
            <w:webHidden/>
          </w:rPr>
          <w:fldChar w:fldCharType="separate"/>
        </w:r>
        <w:r w:rsidR="009D7061" w:rsidRPr="00255B3F">
          <w:rPr>
            <w:webHidden/>
          </w:rPr>
          <w:t>77</w:t>
        </w:r>
        <w:r w:rsidRPr="00255B3F">
          <w:rPr>
            <w:webHidden/>
          </w:rPr>
          <w:fldChar w:fldCharType="end"/>
        </w:r>
      </w:hyperlink>
    </w:p>
    <w:p w14:paraId="4899DBE9" w14:textId="7EC55251"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74" w:history="1">
        <w:r w:rsidRPr="00255B3F">
          <w:rPr>
            <w:rStyle w:val="Hipersaitas"/>
          </w:rPr>
          <w:t>5</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Išankstinės sutarties įsigaliojimo sąlygos</w:t>
        </w:r>
        <w:r w:rsidRPr="00255B3F">
          <w:rPr>
            <w:webHidden/>
          </w:rPr>
          <w:tab/>
        </w:r>
        <w:r w:rsidRPr="00255B3F">
          <w:rPr>
            <w:webHidden/>
          </w:rPr>
          <w:fldChar w:fldCharType="begin"/>
        </w:r>
        <w:r w:rsidRPr="00255B3F">
          <w:rPr>
            <w:webHidden/>
          </w:rPr>
          <w:instrText xml:space="preserve"> PAGEREF _Toc167266574 \h </w:instrText>
        </w:r>
        <w:r w:rsidRPr="00255B3F">
          <w:rPr>
            <w:webHidden/>
          </w:rPr>
        </w:r>
        <w:r w:rsidRPr="00255B3F">
          <w:rPr>
            <w:webHidden/>
          </w:rPr>
          <w:fldChar w:fldCharType="separate"/>
        </w:r>
        <w:r w:rsidR="009D7061" w:rsidRPr="00255B3F">
          <w:rPr>
            <w:webHidden/>
          </w:rPr>
          <w:t>122</w:t>
        </w:r>
        <w:r w:rsidRPr="00255B3F">
          <w:rPr>
            <w:webHidden/>
          </w:rPr>
          <w:fldChar w:fldCharType="end"/>
        </w:r>
      </w:hyperlink>
    </w:p>
    <w:p w14:paraId="51964B8A" w14:textId="0FAE70BE"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75" w:history="1">
        <w:r w:rsidRPr="00255B3F">
          <w:rPr>
            <w:rStyle w:val="Hipersaitas"/>
          </w:rPr>
          <w:t>6</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Privalomų draudimo sutarčių sąrašas</w:t>
        </w:r>
        <w:r w:rsidRPr="00255B3F">
          <w:rPr>
            <w:webHidden/>
          </w:rPr>
          <w:tab/>
        </w:r>
        <w:r w:rsidRPr="00255B3F">
          <w:rPr>
            <w:webHidden/>
          </w:rPr>
          <w:fldChar w:fldCharType="begin"/>
        </w:r>
        <w:r w:rsidRPr="00255B3F">
          <w:rPr>
            <w:webHidden/>
          </w:rPr>
          <w:instrText xml:space="preserve"> PAGEREF _Toc167266575 \h </w:instrText>
        </w:r>
        <w:r w:rsidRPr="00255B3F">
          <w:rPr>
            <w:webHidden/>
          </w:rPr>
        </w:r>
        <w:r w:rsidRPr="00255B3F">
          <w:rPr>
            <w:webHidden/>
          </w:rPr>
          <w:fldChar w:fldCharType="separate"/>
        </w:r>
        <w:r w:rsidR="009D7061" w:rsidRPr="00255B3F">
          <w:rPr>
            <w:webHidden/>
          </w:rPr>
          <w:t>124</w:t>
        </w:r>
        <w:r w:rsidRPr="00255B3F">
          <w:rPr>
            <w:webHidden/>
          </w:rPr>
          <w:fldChar w:fldCharType="end"/>
        </w:r>
      </w:hyperlink>
    </w:p>
    <w:p w14:paraId="0DDCDB6E" w14:textId="402016B4"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76" w:history="1">
        <w:r w:rsidRPr="00255B3F">
          <w:rPr>
            <w:rStyle w:val="Hipersaitas"/>
          </w:rPr>
          <w:t>7</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Specifikacijos</w:t>
        </w:r>
        <w:r w:rsidRPr="00255B3F">
          <w:rPr>
            <w:webHidden/>
          </w:rPr>
          <w:tab/>
        </w:r>
        <w:r w:rsidRPr="00255B3F">
          <w:rPr>
            <w:webHidden/>
          </w:rPr>
          <w:fldChar w:fldCharType="begin"/>
        </w:r>
        <w:r w:rsidRPr="00255B3F">
          <w:rPr>
            <w:webHidden/>
          </w:rPr>
          <w:instrText xml:space="preserve"> PAGEREF _Toc167266576 \h </w:instrText>
        </w:r>
        <w:r w:rsidRPr="00255B3F">
          <w:rPr>
            <w:webHidden/>
          </w:rPr>
        </w:r>
        <w:r w:rsidRPr="00255B3F">
          <w:rPr>
            <w:webHidden/>
          </w:rPr>
          <w:fldChar w:fldCharType="separate"/>
        </w:r>
        <w:r w:rsidR="009D7061" w:rsidRPr="00255B3F">
          <w:rPr>
            <w:webHidden/>
          </w:rPr>
          <w:t>125</w:t>
        </w:r>
        <w:r w:rsidRPr="00255B3F">
          <w:rPr>
            <w:webHidden/>
          </w:rPr>
          <w:fldChar w:fldCharType="end"/>
        </w:r>
      </w:hyperlink>
    </w:p>
    <w:p w14:paraId="6CDACCD2" w14:textId="56348BC2"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77" w:history="1">
        <w:r w:rsidRPr="00255B3F">
          <w:rPr>
            <w:rStyle w:val="Hipersaitas"/>
          </w:rPr>
          <w:t>8</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Susijusių bendrovių sąrašas</w:t>
        </w:r>
        <w:r w:rsidRPr="00255B3F">
          <w:rPr>
            <w:webHidden/>
          </w:rPr>
          <w:tab/>
        </w:r>
        <w:r w:rsidRPr="00255B3F">
          <w:rPr>
            <w:webHidden/>
          </w:rPr>
          <w:fldChar w:fldCharType="begin"/>
        </w:r>
        <w:r w:rsidRPr="00255B3F">
          <w:rPr>
            <w:webHidden/>
          </w:rPr>
          <w:instrText xml:space="preserve"> PAGEREF _Toc167266577 \h </w:instrText>
        </w:r>
        <w:r w:rsidRPr="00255B3F">
          <w:rPr>
            <w:webHidden/>
          </w:rPr>
        </w:r>
        <w:r w:rsidRPr="00255B3F">
          <w:rPr>
            <w:webHidden/>
          </w:rPr>
          <w:fldChar w:fldCharType="separate"/>
        </w:r>
        <w:r w:rsidR="009D7061" w:rsidRPr="00255B3F">
          <w:rPr>
            <w:webHidden/>
          </w:rPr>
          <w:t>126</w:t>
        </w:r>
        <w:r w:rsidRPr="00255B3F">
          <w:rPr>
            <w:webHidden/>
          </w:rPr>
          <w:fldChar w:fldCharType="end"/>
        </w:r>
      </w:hyperlink>
    </w:p>
    <w:p w14:paraId="20F08788" w14:textId="638079F9"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78" w:history="1">
        <w:r w:rsidRPr="00255B3F">
          <w:rPr>
            <w:rStyle w:val="Hipersaitas"/>
          </w:rPr>
          <w:t>9</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Turto gyvavimo trukmė</w:t>
        </w:r>
        <w:r w:rsidRPr="00255B3F">
          <w:rPr>
            <w:webHidden/>
          </w:rPr>
          <w:tab/>
        </w:r>
        <w:r w:rsidRPr="00255B3F">
          <w:rPr>
            <w:webHidden/>
          </w:rPr>
          <w:fldChar w:fldCharType="begin"/>
        </w:r>
        <w:r w:rsidRPr="00255B3F">
          <w:rPr>
            <w:webHidden/>
          </w:rPr>
          <w:instrText xml:space="preserve"> PAGEREF _Toc167266578 \h </w:instrText>
        </w:r>
        <w:r w:rsidRPr="00255B3F">
          <w:rPr>
            <w:webHidden/>
          </w:rPr>
        </w:r>
        <w:r w:rsidRPr="00255B3F">
          <w:rPr>
            <w:webHidden/>
          </w:rPr>
          <w:fldChar w:fldCharType="separate"/>
        </w:r>
        <w:r w:rsidR="009D7061" w:rsidRPr="00255B3F">
          <w:rPr>
            <w:webHidden/>
          </w:rPr>
          <w:t>127</w:t>
        </w:r>
        <w:r w:rsidRPr="00255B3F">
          <w:rPr>
            <w:webHidden/>
          </w:rPr>
          <w:fldChar w:fldCharType="end"/>
        </w:r>
      </w:hyperlink>
    </w:p>
    <w:p w14:paraId="468C2DF8" w14:textId="306AE524"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79" w:history="1">
        <w:r w:rsidRPr="00255B3F">
          <w:rPr>
            <w:rStyle w:val="Hipersaitas"/>
          </w:rPr>
          <w:t>10</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Tiesioginis susitarimas</w:t>
        </w:r>
        <w:r w:rsidRPr="00255B3F">
          <w:rPr>
            <w:webHidden/>
          </w:rPr>
          <w:tab/>
        </w:r>
        <w:r w:rsidRPr="00255B3F">
          <w:rPr>
            <w:webHidden/>
          </w:rPr>
          <w:fldChar w:fldCharType="begin"/>
        </w:r>
        <w:r w:rsidRPr="00255B3F">
          <w:rPr>
            <w:webHidden/>
          </w:rPr>
          <w:instrText xml:space="preserve"> PAGEREF _Toc167266579 \h </w:instrText>
        </w:r>
        <w:r w:rsidRPr="00255B3F">
          <w:rPr>
            <w:webHidden/>
          </w:rPr>
        </w:r>
        <w:r w:rsidRPr="00255B3F">
          <w:rPr>
            <w:webHidden/>
          </w:rPr>
          <w:fldChar w:fldCharType="separate"/>
        </w:r>
        <w:r w:rsidR="009D7061" w:rsidRPr="00255B3F">
          <w:rPr>
            <w:webHidden/>
          </w:rPr>
          <w:t>131</w:t>
        </w:r>
        <w:r w:rsidRPr="00255B3F">
          <w:rPr>
            <w:webHidden/>
          </w:rPr>
          <w:fldChar w:fldCharType="end"/>
        </w:r>
      </w:hyperlink>
    </w:p>
    <w:p w14:paraId="0ACC5A77" w14:textId="70879617"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80" w:history="1">
        <w:r w:rsidRPr="00255B3F">
          <w:rPr>
            <w:rStyle w:val="Hipersaitas"/>
          </w:rPr>
          <w:t>11</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Darbų vertinimas ir priėmimas. Turto grąžinimas (perdavimas)</w:t>
        </w:r>
        <w:r w:rsidRPr="00255B3F">
          <w:rPr>
            <w:webHidden/>
          </w:rPr>
          <w:tab/>
        </w:r>
        <w:r w:rsidRPr="00255B3F">
          <w:rPr>
            <w:webHidden/>
          </w:rPr>
          <w:fldChar w:fldCharType="begin"/>
        </w:r>
        <w:r w:rsidRPr="00255B3F">
          <w:rPr>
            <w:webHidden/>
          </w:rPr>
          <w:instrText xml:space="preserve"> PAGEREF _Toc167266580 \h </w:instrText>
        </w:r>
        <w:r w:rsidRPr="00255B3F">
          <w:rPr>
            <w:webHidden/>
          </w:rPr>
        </w:r>
        <w:r w:rsidRPr="00255B3F">
          <w:rPr>
            <w:webHidden/>
          </w:rPr>
          <w:fldChar w:fldCharType="separate"/>
        </w:r>
        <w:r w:rsidR="009D7061" w:rsidRPr="00255B3F">
          <w:rPr>
            <w:webHidden/>
          </w:rPr>
          <w:t>140</w:t>
        </w:r>
        <w:r w:rsidRPr="00255B3F">
          <w:rPr>
            <w:webHidden/>
          </w:rPr>
          <w:fldChar w:fldCharType="end"/>
        </w:r>
      </w:hyperlink>
    </w:p>
    <w:p w14:paraId="5CB732C3" w14:textId="3F7F6C98" w:rsidR="006138B5" w:rsidRPr="00255B3F" w:rsidRDefault="006138B5">
      <w:pPr>
        <w:pStyle w:val="Turinys1"/>
        <w:rPr>
          <w:rFonts w:asciiTheme="minorHAnsi" w:eastAsiaTheme="minorEastAsia" w:hAnsiTheme="minorHAnsi" w:cstheme="minorBidi"/>
          <w:b w:val="0"/>
          <w:color w:val="auto"/>
          <w:kern w:val="2"/>
          <w14:ligatures w14:val="standardContextual"/>
        </w:rPr>
      </w:pPr>
      <w:hyperlink w:anchor="_Toc167266581" w:history="1">
        <w:r w:rsidRPr="00255B3F">
          <w:rPr>
            <w:rStyle w:val="Hipersaitas"/>
          </w:rPr>
          <w:t>12</w:t>
        </w:r>
        <w:r w:rsidRPr="00255B3F">
          <w:rPr>
            <w:rFonts w:asciiTheme="minorHAnsi" w:eastAsiaTheme="minorEastAsia" w:hAnsiTheme="minorHAnsi" w:cstheme="minorBidi"/>
            <w:b w:val="0"/>
            <w:color w:val="auto"/>
            <w:kern w:val="2"/>
            <w14:ligatures w14:val="standardContextual"/>
          </w:rPr>
          <w:tab/>
        </w:r>
        <w:r w:rsidRPr="00255B3F">
          <w:rPr>
            <w:rStyle w:val="Hipersaitas"/>
          </w:rPr>
          <w:t>Priedas. Prievolių įvykdymo užtikrinimo formos</w:t>
        </w:r>
        <w:r w:rsidRPr="00255B3F">
          <w:rPr>
            <w:webHidden/>
          </w:rPr>
          <w:tab/>
        </w:r>
        <w:r w:rsidRPr="00255B3F">
          <w:rPr>
            <w:webHidden/>
          </w:rPr>
          <w:fldChar w:fldCharType="begin"/>
        </w:r>
        <w:r w:rsidRPr="00255B3F">
          <w:rPr>
            <w:webHidden/>
          </w:rPr>
          <w:instrText xml:space="preserve"> PAGEREF _Toc167266581 \h </w:instrText>
        </w:r>
        <w:r w:rsidRPr="00255B3F">
          <w:rPr>
            <w:webHidden/>
          </w:rPr>
        </w:r>
        <w:r w:rsidRPr="00255B3F">
          <w:rPr>
            <w:webHidden/>
          </w:rPr>
          <w:fldChar w:fldCharType="separate"/>
        </w:r>
        <w:r w:rsidR="009D7061" w:rsidRPr="00255B3F">
          <w:rPr>
            <w:webHidden/>
          </w:rPr>
          <w:t>146</w:t>
        </w:r>
        <w:r w:rsidRPr="00255B3F">
          <w:rPr>
            <w:webHidden/>
          </w:rPr>
          <w:fldChar w:fldCharType="end"/>
        </w:r>
      </w:hyperlink>
    </w:p>
    <w:p w14:paraId="0297866D" w14:textId="7B235122" w:rsidR="00047550" w:rsidRPr="00255B3F" w:rsidRDefault="00047550" w:rsidP="00B20162">
      <w:pPr>
        <w:spacing w:line="276" w:lineRule="auto"/>
        <w:jc w:val="both"/>
        <w:rPr>
          <w:b/>
          <w:szCs w:val="24"/>
        </w:rPr>
      </w:pPr>
      <w:r w:rsidRPr="00255B3F">
        <w:rPr>
          <w:szCs w:val="24"/>
        </w:rPr>
        <w:fldChar w:fldCharType="end"/>
      </w:r>
      <w:r w:rsidRPr="00255B3F">
        <w:rPr>
          <w:b/>
          <w:szCs w:val="24"/>
        </w:rPr>
        <w:br w:type="page"/>
      </w:r>
    </w:p>
    <w:p w14:paraId="0A0CC610" w14:textId="52255CCF" w:rsidR="00047550" w:rsidRPr="00255B3F" w:rsidRDefault="00047550" w:rsidP="00B20162">
      <w:pPr>
        <w:pStyle w:val="Antrat1"/>
        <w:spacing w:before="0" w:after="0"/>
        <w:rPr>
          <w:sz w:val="24"/>
          <w:szCs w:val="24"/>
        </w:rPr>
      </w:pPr>
      <w:bookmarkStart w:id="1" w:name="_Toc293074431"/>
      <w:bookmarkStart w:id="2" w:name="_Toc297646357"/>
      <w:bookmarkStart w:id="3" w:name="_Toc300049704"/>
      <w:bookmarkStart w:id="4" w:name="_Toc299367456"/>
      <w:bookmarkStart w:id="5" w:name="_Toc167266495"/>
      <w:r w:rsidRPr="00255B3F">
        <w:rPr>
          <w:sz w:val="24"/>
          <w:szCs w:val="24"/>
        </w:rPr>
        <w:lastRenderedPageBreak/>
        <w:t>Į</w:t>
      </w:r>
      <w:r w:rsidR="008D6CCB" w:rsidRPr="00255B3F">
        <w:rPr>
          <w:sz w:val="24"/>
          <w:szCs w:val="24"/>
        </w:rPr>
        <w:t>žanga</w:t>
      </w:r>
      <w:bookmarkEnd w:id="1"/>
      <w:bookmarkEnd w:id="2"/>
      <w:bookmarkEnd w:id="3"/>
      <w:bookmarkEnd w:id="4"/>
      <w:bookmarkEnd w:id="5"/>
    </w:p>
    <w:p w14:paraId="626BF247" w14:textId="77777777" w:rsidR="00DD0545" w:rsidRPr="00255B3F" w:rsidRDefault="00DD0545" w:rsidP="00487537">
      <w:pPr>
        <w:jc w:val="both"/>
      </w:pPr>
    </w:p>
    <w:p w14:paraId="27170BB7" w14:textId="0EEB8940" w:rsidR="00047550" w:rsidRPr="00255B3F" w:rsidRDefault="00004805" w:rsidP="00487537">
      <w:pPr>
        <w:spacing w:line="276" w:lineRule="auto"/>
        <w:ind w:firstLine="709"/>
        <w:jc w:val="both"/>
        <w:rPr>
          <w:szCs w:val="24"/>
        </w:rPr>
      </w:pPr>
      <w:r w:rsidRPr="00255B3F">
        <w:rPr>
          <w:color w:val="FF0000"/>
          <w:w w:val="101"/>
          <w:szCs w:val="24"/>
        </w:rPr>
        <w:t>Palangos miesto savivaldybė</w:t>
      </w:r>
      <w:r w:rsidR="00CE1ECB" w:rsidRPr="00255B3F">
        <w:rPr>
          <w:color w:val="FF0000"/>
          <w:w w:val="101"/>
          <w:szCs w:val="24"/>
        </w:rPr>
        <w:t>s administracija</w:t>
      </w:r>
      <w:r w:rsidR="00047550" w:rsidRPr="00255B3F">
        <w:rPr>
          <w:szCs w:val="24"/>
        </w:rPr>
        <w:t xml:space="preserve">, juridinio asmens kodas </w:t>
      </w:r>
      <w:r w:rsidR="00047550" w:rsidRPr="00255B3F">
        <w:rPr>
          <w:color w:val="FF0000"/>
          <w:w w:val="101"/>
          <w:szCs w:val="24"/>
        </w:rPr>
        <w:t>[</w:t>
      </w:r>
      <w:r w:rsidR="00047550" w:rsidRPr="00255B3F">
        <w:rPr>
          <w:i/>
          <w:color w:val="FF0000"/>
          <w:w w:val="101"/>
          <w:szCs w:val="24"/>
        </w:rPr>
        <w:t>juridinio asmens kodas</w:t>
      </w:r>
      <w:r w:rsidR="00047550" w:rsidRPr="00255B3F">
        <w:rPr>
          <w:color w:val="FF0000"/>
          <w:w w:val="101"/>
          <w:szCs w:val="24"/>
        </w:rPr>
        <w:t>]</w:t>
      </w:r>
      <w:r w:rsidR="00047550" w:rsidRPr="00255B3F">
        <w:rPr>
          <w:szCs w:val="24"/>
        </w:rPr>
        <w:t xml:space="preserve">, atstovaujama </w:t>
      </w:r>
      <w:r w:rsidR="00047550" w:rsidRPr="00255B3F">
        <w:rPr>
          <w:color w:val="FF0000"/>
          <w:w w:val="101"/>
          <w:szCs w:val="24"/>
        </w:rPr>
        <w:t>[</w:t>
      </w:r>
      <w:r w:rsidR="00047550" w:rsidRPr="00255B3F">
        <w:rPr>
          <w:i/>
          <w:color w:val="FF0000"/>
          <w:w w:val="101"/>
          <w:szCs w:val="24"/>
        </w:rPr>
        <w:t>atstovo pareigos, vardas, pavardė</w:t>
      </w:r>
      <w:r w:rsidR="00047550" w:rsidRPr="00255B3F">
        <w:rPr>
          <w:color w:val="FF0000"/>
          <w:w w:val="101"/>
          <w:szCs w:val="24"/>
        </w:rPr>
        <w:t>]</w:t>
      </w:r>
      <w:r w:rsidR="00047550" w:rsidRPr="00255B3F">
        <w:rPr>
          <w:szCs w:val="24"/>
        </w:rPr>
        <w:t xml:space="preserve">, veikianti pagal </w:t>
      </w:r>
      <w:r w:rsidR="00047550" w:rsidRPr="00255B3F">
        <w:rPr>
          <w:color w:val="FF0000"/>
          <w:w w:val="101"/>
          <w:szCs w:val="24"/>
        </w:rPr>
        <w:t>[</w:t>
      </w:r>
      <w:r w:rsidR="00047550" w:rsidRPr="00255B3F">
        <w:rPr>
          <w:i/>
          <w:color w:val="FF0000"/>
          <w:w w:val="101"/>
          <w:szCs w:val="24"/>
        </w:rPr>
        <w:t>atstovavimo pagrindas (Suteikiančiosios institucijos nuostatai, sprendimas, etc.)</w:t>
      </w:r>
      <w:r w:rsidR="00047550" w:rsidRPr="00255B3F">
        <w:rPr>
          <w:color w:val="FF0000"/>
          <w:w w:val="101"/>
          <w:szCs w:val="24"/>
        </w:rPr>
        <w:t>]</w:t>
      </w:r>
      <w:r w:rsidR="002E3803" w:rsidRPr="00255B3F">
        <w:rPr>
          <w:color w:val="FF0000"/>
          <w:w w:val="101"/>
          <w:szCs w:val="24"/>
        </w:rPr>
        <w:t>,</w:t>
      </w:r>
      <w:r w:rsidR="00047550" w:rsidRPr="00255B3F">
        <w:rPr>
          <w:szCs w:val="24"/>
        </w:rPr>
        <w:t xml:space="preserve"> ir kuri yra suteikiančioji institucija pagal </w:t>
      </w:r>
      <w:r w:rsidR="001D1718" w:rsidRPr="00255B3F">
        <w:rPr>
          <w:szCs w:val="24"/>
        </w:rPr>
        <w:t>Lietuvos Res</w:t>
      </w:r>
      <w:r w:rsidR="001C7364" w:rsidRPr="00255B3F">
        <w:rPr>
          <w:szCs w:val="24"/>
        </w:rPr>
        <w:t xml:space="preserve">publikos </w:t>
      </w:r>
      <w:r w:rsidR="003B36FF" w:rsidRPr="00255B3F">
        <w:rPr>
          <w:szCs w:val="24"/>
        </w:rPr>
        <w:t>k</w:t>
      </w:r>
      <w:r w:rsidR="00047550" w:rsidRPr="00255B3F">
        <w:rPr>
          <w:szCs w:val="24"/>
        </w:rPr>
        <w:t xml:space="preserve">oncesijų įstatymo 15 straipsnio 1 dalį (toliau – </w:t>
      </w:r>
      <w:r w:rsidR="00047550" w:rsidRPr="00255B3F">
        <w:rPr>
          <w:b/>
          <w:szCs w:val="24"/>
        </w:rPr>
        <w:t>Suteikiančioji institucija</w:t>
      </w:r>
      <w:r w:rsidR="00047550" w:rsidRPr="00255B3F">
        <w:rPr>
          <w:szCs w:val="24"/>
        </w:rPr>
        <w:t>);</w:t>
      </w:r>
    </w:p>
    <w:p w14:paraId="572D6BD9" w14:textId="77777777" w:rsidR="00047550" w:rsidRPr="00255B3F" w:rsidRDefault="00047550" w:rsidP="00487537">
      <w:pPr>
        <w:spacing w:line="276" w:lineRule="auto"/>
        <w:ind w:firstLine="709"/>
        <w:jc w:val="both"/>
        <w:rPr>
          <w:szCs w:val="24"/>
        </w:rPr>
      </w:pPr>
      <w:r w:rsidRPr="00255B3F">
        <w:rPr>
          <w:szCs w:val="24"/>
        </w:rPr>
        <w:t>ir</w:t>
      </w:r>
    </w:p>
    <w:p w14:paraId="048F3728" w14:textId="3AB435D1" w:rsidR="00047550" w:rsidRPr="00255B3F" w:rsidRDefault="00047550" w:rsidP="00487537">
      <w:pPr>
        <w:spacing w:line="276" w:lineRule="auto"/>
        <w:ind w:firstLine="709"/>
        <w:jc w:val="both"/>
        <w:rPr>
          <w:szCs w:val="24"/>
        </w:rPr>
      </w:pPr>
      <w:r w:rsidRPr="00255B3F">
        <w:rPr>
          <w:color w:val="FF0000"/>
          <w:szCs w:val="24"/>
        </w:rPr>
        <w:t>[</w:t>
      </w:r>
      <w:r w:rsidRPr="00255B3F">
        <w:rPr>
          <w:b/>
          <w:i/>
          <w:color w:val="FF0000"/>
          <w:szCs w:val="24"/>
        </w:rPr>
        <w:t>Investuotojo pavadinimas</w:t>
      </w:r>
      <w:r w:rsidRPr="00255B3F">
        <w:rPr>
          <w:color w:val="FF0000"/>
          <w:szCs w:val="24"/>
        </w:rPr>
        <w:t>]</w:t>
      </w:r>
      <w:r w:rsidRPr="00255B3F">
        <w:rPr>
          <w:szCs w:val="24"/>
        </w:rPr>
        <w:t>, pagal</w:t>
      </w:r>
      <w:r w:rsidRPr="00255B3F">
        <w:rPr>
          <w:color w:val="FF0000"/>
          <w:szCs w:val="24"/>
        </w:rPr>
        <w:t xml:space="preserve"> [</w:t>
      </w:r>
      <w:r w:rsidRPr="00255B3F">
        <w:rPr>
          <w:i/>
          <w:color w:val="FF0000"/>
          <w:szCs w:val="24"/>
        </w:rPr>
        <w:t>šalis</w:t>
      </w:r>
      <w:r w:rsidRPr="00255B3F">
        <w:rPr>
          <w:color w:val="FF0000"/>
          <w:szCs w:val="24"/>
        </w:rPr>
        <w:t xml:space="preserve">] </w:t>
      </w:r>
      <w:r w:rsidRPr="00255B3F">
        <w:rPr>
          <w:szCs w:val="24"/>
        </w:rPr>
        <w:t>įstatymus įsteigtas ir veikianti</w:t>
      </w:r>
      <w:r w:rsidR="002E3803" w:rsidRPr="00255B3F">
        <w:rPr>
          <w:szCs w:val="24"/>
        </w:rPr>
        <w:t>s</w:t>
      </w:r>
      <w:r w:rsidRPr="00255B3F">
        <w:rPr>
          <w:szCs w:val="24"/>
        </w:rPr>
        <w:t xml:space="preserve"> </w:t>
      </w:r>
      <w:r w:rsidRPr="00255B3F">
        <w:rPr>
          <w:color w:val="FF0000"/>
          <w:szCs w:val="24"/>
        </w:rPr>
        <w:t>[</w:t>
      </w:r>
      <w:r w:rsidRPr="00255B3F">
        <w:rPr>
          <w:i/>
          <w:color w:val="FF0000"/>
          <w:szCs w:val="24"/>
        </w:rPr>
        <w:t>nurodyti juridinę formą</w:t>
      </w:r>
      <w:r w:rsidRPr="00255B3F">
        <w:rPr>
          <w:color w:val="FF0000"/>
          <w:szCs w:val="24"/>
        </w:rPr>
        <w:t xml:space="preserve">], </w:t>
      </w:r>
      <w:r w:rsidRPr="00255B3F">
        <w:rPr>
          <w:color w:val="000000"/>
          <w:szCs w:val="24"/>
        </w:rPr>
        <w:t>kurio adresas yra</w:t>
      </w:r>
      <w:r w:rsidRPr="00255B3F">
        <w:rPr>
          <w:color w:val="FF0000"/>
          <w:szCs w:val="24"/>
        </w:rPr>
        <w:t xml:space="preserve"> [adresas]</w:t>
      </w:r>
      <w:r w:rsidRPr="00255B3F">
        <w:rPr>
          <w:color w:val="000000"/>
          <w:szCs w:val="24"/>
        </w:rPr>
        <w:t>, juridinio asmens kodas</w:t>
      </w:r>
      <w:r w:rsidRPr="00255B3F">
        <w:rPr>
          <w:color w:val="FF0000"/>
          <w:szCs w:val="24"/>
        </w:rPr>
        <w:t xml:space="preserve"> [</w:t>
      </w:r>
      <w:r w:rsidRPr="00255B3F">
        <w:rPr>
          <w:i/>
          <w:color w:val="FF0000"/>
          <w:szCs w:val="24"/>
        </w:rPr>
        <w:t>juridinio asmens kodas</w:t>
      </w:r>
      <w:r w:rsidRPr="00255B3F">
        <w:rPr>
          <w:color w:val="FF0000"/>
          <w:szCs w:val="24"/>
        </w:rPr>
        <w:t>]</w:t>
      </w:r>
      <w:r w:rsidRPr="00255B3F">
        <w:rPr>
          <w:color w:val="000000"/>
          <w:szCs w:val="24"/>
        </w:rPr>
        <w:t>, atstovaujama</w:t>
      </w:r>
      <w:r w:rsidRPr="00255B3F">
        <w:rPr>
          <w:color w:val="FF0000"/>
          <w:szCs w:val="24"/>
        </w:rPr>
        <w:t xml:space="preserve"> [</w:t>
      </w:r>
      <w:r w:rsidRPr="00255B3F">
        <w:rPr>
          <w:i/>
          <w:color w:val="FF0000"/>
          <w:szCs w:val="24"/>
        </w:rPr>
        <w:t>atstovo pareigos, vardas, pavardė</w:t>
      </w:r>
      <w:r w:rsidRPr="00255B3F">
        <w:rPr>
          <w:color w:val="FF0000"/>
          <w:szCs w:val="24"/>
        </w:rPr>
        <w:t>]</w:t>
      </w:r>
      <w:r w:rsidRPr="00255B3F">
        <w:rPr>
          <w:color w:val="000000"/>
          <w:szCs w:val="24"/>
        </w:rPr>
        <w:t>, veikiančio pagal</w:t>
      </w:r>
      <w:r w:rsidRPr="00255B3F">
        <w:rPr>
          <w:color w:val="FF0000"/>
          <w:szCs w:val="24"/>
        </w:rPr>
        <w:t xml:space="preserve"> [</w:t>
      </w:r>
      <w:r w:rsidRPr="00255B3F">
        <w:rPr>
          <w:i/>
          <w:color w:val="FF0000"/>
          <w:szCs w:val="24"/>
        </w:rPr>
        <w:t>atstovavimo pagrindas</w:t>
      </w:r>
      <w:r w:rsidRPr="00255B3F">
        <w:rPr>
          <w:color w:val="FF0000"/>
          <w:szCs w:val="24"/>
        </w:rPr>
        <w:t xml:space="preserve">], </w:t>
      </w:r>
      <w:r w:rsidRPr="00255B3F">
        <w:rPr>
          <w:szCs w:val="24"/>
        </w:rPr>
        <w:t xml:space="preserve">(toliau – </w:t>
      </w:r>
      <w:r w:rsidRPr="00255B3F">
        <w:rPr>
          <w:b/>
          <w:szCs w:val="24"/>
        </w:rPr>
        <w:t>Investuotojas</w:t>
      </w:r>
      <w:r w:rsidRPr="00255B3F">
        <w:rPr>
          <w:szCs w:val="24"/>
        </w:rPr>
        <w:t>);</w:t>
      </w:r>
    </w:p>
    <w:p w14:paraId="0543AC69" w14:textId="7782F4EC" w:rsidR="00047550" w:rsidRPr="00255B3F" w:rsidRDefault="00047550" w:rsidP="00487537">
      <w:pPr>
        <w:spacing w:line="276" w:lineRule="auto"/>
        <w:ind w:firstLine="709"/>
        <w:jc w:val="both"/>
        <w:rPr>
          <w:szCs w:val="24"/>
        </w:rPr>
      </w:pPr>
      <w:r w:rsidRPr="00255B3F">
        <w:rPr>
          <w:b/>
          <w:color w:val="FF0000"/>
          <w:szCs w:val="24"/>
        </w:rPr>
        <w:t>[</w:t>
      </w:r>
      <w:r w:rsidRPr="00255B3F">
        <w:rPr>
          <w:b/>
          <w:i/>
          <w:color w:val="FF0000"/>
          <w:szCs w:val="24"/>
        </w:rPr>
        <w:t>Koncesininko pavadinimas</w:t>
      </w:r>
      <w:r w:rsidRPr="00255B3F">
        <w:rPr>
          <w:b/>
          <w:color w:val="FF0000"/>
          <w:szCs w:val="24"/>
        </w:rPr>
        <w:t>]</w:t>
      </w:r>
      <w:r w:rsidRPr="00255B3F">
        <w:rPr>
          <w:szCs w:val="24"/>
        </w:rPr>
        <w:t xml:space="preserve">, pagal </w:t>
      </w:r>
      <w:r w:rsidRPr="00255B3F">
        <w:rPr>
          <w:color w:val="FF0000"/>
          <w:szCs w:val="24"/>
        </w:rPr>
        <w:t>[</w:t>
      </w:r>
      <w:r w:rsidRPr="00255B3F">
        <w:rPr>
          <w:i/>
          <w:color w:val="FF0000"/>
          <w:szCs w:val="24"/>
        </w:rPr>
        <w:t>šalis</w:t>
      </w:r>
      <w:r w:rsidRPr="00255B3F">
        <w:rPr>
          <w:color w:val="FF0000"/>
          <w:szCs w:val="24"/>
        </w:rPr>
        <w:t>]</w:t>
      </w:r>
      <w:r w:rsidRPr="00255B3F">
        <w:rPr>
          <w:szCs w:val="24"/>
        </w:rPr>
        <w:t xml:space="preserve"> įstatymus įsteigta</w:t>
      </w:r>
      <w:r w:rsidR="001F6BF9" w:rsidRPr="00255B3F">
        <w:rPr>
          <w:szCs w:val="24"/>
        </w:rPr>
        <w:t>s</w:t>
      </w:r>
      <w:r w:rsidRPr="00255B3F">
        <w:rPr>
          <w:szCs w:val="24"/>
        </w:rPr>
        <w:t xml:space="preserve"> ir veikianti</w:t>
      </w:r>
      <w:r w:rsidR="001F6BF9" w:rsidRPr="00255B3F">
        <w:rPr>
          <w:szCs w:val="24"/>
        </w:rPr>
        <w:t>s</w:t>
      </w:r>
      <w:r w:rsidRPr="00255B3F">
        <w:rPr>
          <w:szCs w:val="24"/>
        </w:rPr>
        <w:t xml:space="preserve"> </w:t>
      </w:r>
      <w:r w:rsidRPr="00255B3F">
        <w:rPr>
          <w:color w:val="FF0000"/>
          <w:szCs w:val="24"/>
        </w:rPr>
        <w:t>[</w:t>
      </w:r>
      <w:r w:rsidRPr="00255B3F">
        <w:rPr>
          <w:i/>
          <w:color w:val="FF0000"/>
          <w:szCs w:val="24"/>
        </w:rPr>
        <w:t>nurodyti juridinę formą</w:t>
      </w:r>
      <w:r w:rsidRPr="00255B3F">
        <w:rPr>
          <w:color w:val="FF0000"/>
          <w:szCs w:val="24"/>
        </w:rPr>
        <w:t>]</w:t>
      </w:r>
      <w:r w:rsidRPr="00255B3F">
        <w:rPr>
          <w:szCs w:val="24"/>
        </w:rPr>
        <w:t xml:space="preserve">, kurio adresas yra </w:t>
      </w:r>
      <w:r w:rsidRPr="00255B3F">
        <w:rPr>
          <w:color w:val="FF0000"/>
          <w:szCs w:val="24"/>
        </w:rPr>
        <w:t>[</w:t>
      </w:r>
      <w:r w:rsidRPr="00255B3F">
        <w:rPr>
          <w:i/>
          <w:color w:val="FF0000"/>
          <w:szCs w:val="24"/>
        </w:rPr>
        <w:t>adresas</w:t>
      </w:r>
      <w:r w:rsidRPr="00255B3F">
        <w:rPr>
          <w:color w:val="FF0000"/>
          <w:szCs w:val="24"/>
        </w:rPr>
        <w:t>]</w:t>
      </w:r>
      <w:r w:rsidRPr="00255B3F">
        <w:rPr>
          <w:szCs w:val="24"/>
        </w:rPr>
        <w:t xml:space="preserve">, juridinio asmens kodas </w:t>
      </w:r>
      <w:r w:rsidRPr="00255B3F">
        <w:rPr>
          <w:color w:val="FF0000"/>
          <w:szCs w:val="24"/>
        </w:rPr>
        <w:t>[</w:t>
      </w:r>
      <w:r w:rsidRPr="00255B3F">
        <w:rPr>
          <w:i/>
          <w:color w:val="FF0000"/>
          <w:szCs w:val="24"/>
        </w:rPr>
        <w:t>juridinio asmens kodas</w:t>
      </w:r>
      <w:r w:rsidRPr="00255B3F">
        <w:rPr>
          <w:color w:val="FF0000"/>
          <w:szCs w:val="24"/>
        </w:rPr>
        <w:t>]</w:t>
      </w:r>
      <w:r w:rsidRPr="00255B3F">
        <w:rPr>
          <w:szCs w:val="24"/>
        </w:rPr>
        <w:t>, atstovaujama</w:t>
      </w:r>
      <w:r w:rsidR="00B70D09" w:rsidRPr="00255B3F">
        <w:rPr>
          <w:szCs w:val="24"/>
        </w:rPr>
        <w:t>s</w:t>
      </w:r>
      <w:r w:rsidRPr="00255B3F">
        <w:rPr>
          <w:szCs w:val="24"/>
        </w:rPr>
        <w:t xml:space="preserve"> </w:t>
      </w:r>
      <w:r w:rsidRPr="00255B3F">
        <w:rPr>
          <w:color w:val="FF0000"/>
          <w:szCs w:val="24"/>
        </w:rPr>
        <w:t>[</w:t>
      </w:r>
      <w:r w:rsidRPr="00255B3F">
        <w:rPr>
          <w:i/>
          <w:color w:val="FF0000"/>
          <w:szCs w:val="24"/>
        </w:rPr>
        <w:t>atstovo pareigos, vardas, pavardė</w:t>
      </w:r>
      <w:r w:rsidRPr="00255B3F">
        <w:rPr>
          <w:color w:val="FF0000"/>
          <w:szCs w:val="24"/>
        </w:rPr>
        <w:t>]</w:t>
      </w:r>
      <w:r w:rsidRPr="00255B3F">
        <w:rPr>
          <w:szCs w:val="24"/>
        </w:rPr>
        <w:t xml:space="preserve">, veikiančio pagal </w:t>
      </w:r>
      <w:r w:rsidRPr="00255B3F">
        <w:rPr>
          <w:color w:val="FF0000"/>
          <w:szCs w:val="24"/>
        </w:rPr>
        <w:t>[</w:t>
      </w:r>
      <w:r w:rsidRPr="00255B3F">
        <w:rPr>
          <w:i/>
          <w:color w:val="FF0000"/>
          <w:szCs w:val="24"/>
        </w:rPr>
        <w:t>atstovavimo pagrindas</w:t>
      </w:r>
      <w:r w:rsidRPr="00255B3F">
        <w:rPr>
          <w:color w:val="FF0000"/>
          <w:szCs w:val="24"/>
        </w:rPr>
        <w:t>]</w:t>
      </w:r>
      <w:r w:rsidRPr="00255B3F">
        <w:rPr>
          <w:szCs w:val="24"/>
        </w:rPr>
        <w:t xml:space="preserve"> (toliau – </w:t>
      </w:r>
      <w:r w:rsidRPr="00255B3F">
        <w:rPr>
          <w:b/>
          <w:szCs w:val="24"/>
        </w:rPr>
        <w:t>Koncesininkas</w:t>
      </w:r>
      <w:r w:rsidRPr="00255B3F">
        <w:rPr>
          <w:szCs w:val="24"/>
        </w:rPr>
        <w:t>)</w:t>
      </w:r>
      <w:r w:rsidR="008F1128" w:rsidRPr="00255B3F">
        <w:rPr>
          <w:szCs w:val="24"/>
        </w:rPr>
        <w:t>,</w:t>
      </w:r>
    </w:p>
    <w:p w14:paraId="1AFC8E52" w14:textId="75FAF246" w:rsidR="00047550" w:rsidRPr="00255B3F" w:rsidRDefault="00047550" w:rsidP="00487537">
      <w:pPr>
        <w:shd w:val="clear" w:color="auto" w:fill="FFFFFF"/>
        <w:tabs>
          <w:tab w:val="left" w:pos="1649"/>
        </w:tabs>
        <w:spacing w:line="276" w:lineRule="auto"/>
        <w:ind w:firstLine="709"/>
        <w:jc w:val="both"/>
        <w:rPr>
          <w:b/>
          <w:color w:val="000000"/>
          <w:szCs w:val="24"/>
        </w:rPr>
      </w:pPr>
      <w:r w:rsidRPr="00255B3F">
        <w:rPr>
          <w:color w:val="000000"/>
          <w:szCs w:val="24"/>
        </w:rPr>
        <w:t xml:space="preserve">toliau Suteikiančioji institucija, Investuotojas, Koncesininkas, atskirai vadinami </w:t>
      </w:r>
      <w:r w:rsidRPr="00255B3F">
        <w:rPr>
          <w:b/>
          <w:color w:val="000000"/>
          <w:szCs w:val="24"/>
        </w:rPr>
        <w:t xml:space="preserve">Šalimi, </w:t>
      </w:r>
      <w:r w:rsidRPr="00255B3F">
        <w:rPr>
          <w:color w:val="000000"/>
          <w:szCs w:val="24"/>
        </w:rPr>
        <w:t xml:space="preserve">o kartu – </w:t>
      </w:r>
      <w:r w:rsidRPr="00255B3F">
        <w:rPr>
          <w:b/>
          <w:color w:val="000000"/>
          <w:szCs w:val="24"/>
        </w:rPr>
        <w:t>Šalimis;</w:t>
      </w:r>
    </w:p>
    <w:p w14:paraId="65ECAB04" w14:textId="77777777" w:rsidR="00047550" w:rsidRPr="00255B3F" w:rsidRDefault="00047550" w:rsidP="00487537">
      <w:pPr>
        <w:shd w:val="clear" w:color="auto" w:fill="FFFFFF"/>
        <w:tabs>
          <w:tab w:val="left" w:pos="1649"/>
        </w:tabs>
        <w:spacing w:line="276" w:lineRule="auto"/>
        <w:ind w:firstLine="709"/>
        <w:jc w:val="both"/>
        <w:rPr>
          <w:caps/>
          <w:color w:val="000000"/>
          <w:szCs w:val="24"/>
        </w:rPr>
      </w:pPr>
      <w:r w:rsidRPr="00255B3F">
        <w:rPr>
          <w:b/>
          <w:iCs/>
          <w:smallCaps/>
          <w:color w:val="632423"/>
          <w:szCs w:val="24"/>
        </w:rPr>
        <w:t>Atsižvelgdami į tai, kad</w:t>
      </w:r>
      <w:r w:rsidRPr="00255B3F">
        <w:rPr>
          <w:caps/>
          <w:color w:val="000000"/>
          <w:szCs w:val="24"/>
        </w:rPr>
        <w:t>:</w:t>
      </w:r>
    </w:p>
    <w:p w14:paraId="4369A061" w14:textId="0015B596" w:rsidR="00047550" w:rsidRPr="00255B3F" w:rsidRDefault="00047550" w:rsidP="00487537">
      <w:pPr>
        <w:widowControl w:val="0"/>
        <w:numPr>
          <w:ilvl w:val="0"/>
          <w:numId w:val="1"/>
        </w:numPr>
        <w:shd w:val="clear" w:color="auto" w:fill="FFFFFF"/>
        <w:tabs>
          <w:tab w:val="clear" w:pos="720"/>
          <w:tab w:val="left" w:pos="0"/>
          <w:tab w:val="left" w:pos="1134"/>
        </w:tabs>
        <w:autoSpaceDE w:val="0"/>
        <w:autoSpaceDN w:val="0"/>
        <w:adjustRightInd w:val="0"/>
        <w:spacing w:line="276" w:lineRule="auto"/>
        <w:ind w:left="0" w:firstLine="709"/>
        <w:jc w:val="both"/>
        <w:rPr>
          <w:color w:val="000000"/>
          <w:szCs w:val="24"/>
        </w:rPr>
      </w:pPr>
      <w:bookmarkStart w:id="6" w:name="_Ref137344429"/>
      <w:r w:rsidRPr="00255B3F">
        <w:rPr>
          <w:color w:val="000000"/>
          <w:szCs w:val="24"/>
        </w:rPr>
        <w:t xml:space="preserve">Suteikiančioji institucija siekia suteikti </w:t>
      </w:r>
      <w:r w:rsidRPr="00255B3F">
        <w:rPr>
          <w:szCs w:val="24"/>
        </w:rPr>
        <w:t>koncesiją Koncesininkui</w:t>
      </w:r>
      <w:r w:rsidRPr="00255B3F">
        <w:rPr>
          <w:color w:val="000000"/>
          <w:szCs w:val="24"/>
        </w:rPr>
        <w:t xml:space="preserve">, galinčiam užtikrinti </w:t>
      </w:r>
      <w:r w:rsidRPr="00255B3F">
        <w:rPr>
          <w:szCs w:val="24"/>
        </w:rPr>
        <w:t>kokybišką ir efektyvų reikalingų Darbų atlikimą, nepertraukiamą Paslaugų teikimą mažiausiomis sąnaudomis, panaudojant viešojo ir privataus sektoriaus partnerystės modelį bei užtikrinant didžiausią socialinę ir ekonominę naudą;</w:t>
      </w:r>
      <w:bookmarkEnd w:id="6"/>
    </w:p>
    <w:p w14:paraId="463A809B" w14:textId="614503DA" w:rsidR="00047550" w:rsidRPr="00255B3F" w:rsidRDefault="005C7D8A" w:rsidP="00487537">
      <w:pPr>
        <w:widowControl w:val="0"/>
        <w:numPr>
          <w:ilvl w:val="0"/>
          <w:numId w:val="1"/>
        </w:numPr>
        <w:shd w:val="clear" w:color="auto" w:fill="FFFFFF"/>
        <w:tabs>
          <w:tab w:val="left" w:pos="0"/>
          <w:tab w:val="left" w:pos="1134"/>
        </w:tabs>
        <w:autoSpaceDE w:val="0"/>
        <w:autoSpaceDN w:val="0"/>
        <w:adjustRightInd w:val="0"/>
        <w:spacing w:line="276" w:lineRule="auto"/>
        <w:ind w:left="0" w:firstLine="709"/>
        <w:jc w:val="both"/>
        <w:rPr>
          <w:color w:val="000000" w:themeColor="text1"/>
          <w:szCs w:val="24"/>
        </w:rPr>
      </w:pPr>
      <w:r w:rsidRPr="00255B3F">
        <w:rPr>
          <w:color w:val="000000" w:themeColor="text1"/>
          <w:w w:val="101"/>
          <w:szCs w:val="24"/>
        </w:rPr>
        <w:t xml:space="preserve">vadovaujantis </w:t>
      </w:r>
      <w:r w:rsidR="00CE3984" w:rsidRPr="00255B3F">
        <w:rPr>
          <w:i/>
          <w:color w:val="000000" w:themeColor="text1"/>
          <w:w w:val="101"/>
          <w:szCs w:val="24"/>
        </w:rPr>
        <w:t>Koncesijų įstatymu,</w:t>
      </w:r>
      <w:r w:rsidR="00047550" w:rsidRPr="00255B3F">
        <w:rPr>
          <w:i/>
          <w:color w:val="000000" w:themeColor="text1"/>
          <w:w w:val="101"/>
          <w:szCs w:val="24"/>
        </w:rPr>
        <w:t xml:space="preserve"> kuriuo </w:t>
      </w:r>
      <w:r w:rsidR="00047550" w:rsidRPr="00255B3F">
        <w:rPr>
          <w:i/>
          <w:color w:val="000000" w:themeColor="text1"/>
          <w:szCs w:val="24"/>
        </w:rPr>
        <w:t>Suteikiančioji institucija</w:t>
      </w:r>
      <w:r w:rsidR="00047550" w:rsidRPr="00255B3F">
        <w:rPr>
          <w:i/>
          <w:color w:val="000000" w:themeColor="text1"/>
          <w:w w:val="101"/>
          <w:szCs w:val="24"/>
        </w:rPr>
        <w:t xml:space="preserve"> įgaliota </w:t>
      </w:r>
      <w:r w:rsidR="00047550" w:rsidRPr="00255B3F">
        <w:rPr>
          <w:i/>
          <w:color w:val="000000" w:themeColor="text1"/>
          <w:szCs w:val="24"/>
        </w:rPr>
        <w:t>suteikti koncesiją įgyvendinant</w:t>
      </w:r>
      <w:r w:rsidR="00047550" w:rsidRPr="00255B3F">
        <w:rPr>
          <w:i/>
          <w:color w:val="000000" w:themeColor="text1"/>
          <w:w w:val="101"/>
          <w:szCs w:val="24"/>
        </w:rPr>
        <w:t xml:space="preserve"> Projektą VPSP </w:t>
      </w:r>
      <w:r w:rsidR="00047550" w:rsidRPr="00255B3F">
        <w:rPr>
          <w:i/>
          <w:color w:val="000000" w:themeColor="text1"/>
          <w:szCs w:val="24"/>
        </w:rPr>
        <w:t>būdu</w:t>
      </w:r>
      <w:r w:rsidR="00047550" w:rsidRPr="00255B3F">
        <w:rPr>
          <w:color w:val="000000" w:themeColor="text1"/>
          <w:szCs w:val="24"/>
        </w:rPr>
        <w:t>;</w:t>
      </w:r>
    </w:p>
    <w:p w14:paraId="4D648C34" w14:textId="0F6DD624" w:rsidR="00047550" w:rsidRPr="00255B3F" w:rsidRDefault="00047550" w:rsidP="00487537">
      <w:pPr>
        <w:widowControl w:val="0"/>
        <w:numPr>
          <w:ilvl w:val="0"/>
          <w:numId w:val="1"/>
        </w:numPr>
        <w:shd w:val="clear" w:color="auto" w:fill="FFFFFF"/>
        <w:tabs>
          <w:tab w:val="left" w:pos="0"/>
          <w:tab w:val="left" w:pos="1134"/>
        </w:tabs>
        <w:autoSpaceDE w:val="0"/>
        <w:autoSpaceDN w:val="0"/>
        <w:adjustRightInd w:val="0"/>
        <w:spacing w:line="276" w:lineRule="auto"/>
        <w:ind w:left="0" w:firstLine="709"/>
        <w:jc w:val="both"/>
        <w:rPr>
          <w:color w:val="000000"/>
          <w:szCs w:val="24"/>
        </w:rPr>
      </w:pPr>
      <w:r w:rsidRPr="00255B3F">
        <w:rPr>
          <w:szCs w:val="24"/>
        </w:rPr>
        <w:t xml:space="preserve">Suteikiančioji institucija, vadovaudamasi </w:t>
      </w:r>
      <w:r w:rsidR="004010A7" w:rsidRPr="00255B3F">
        <w:rPr>
          <w:szCs w:val="24"/>
        </w:rPr>
        <w:t>K</w:t>
      </w:r>
      <w:r w:rsidRPr="00255B3F">
        <w:rPr>
          <w:szCs w:val="24"/>
        </w:rPr>
        <w:t xml:space="preserve">oncesijų įstatymu, parengė, patvirtino ir </w:t>
      </w:r>
      <w:r w:rsidRPr="00255B3F">
        <w:rPr>
          <w:color w:val="FF0000"/>
          <w:szCs w:val="24"/>
        </w:rPr>
        <w:t>[</w:t>
      </w:r>
      <w:r w:rsidRPr="00255B3F">
        <w:rPr>
          <w:i/>
          <w:color w:val="FF0000"/>
          <w:szCs w:val="24"/>
        </w:rPr>
        <w:t>data</w:t>
      </w:r>
      <w:r w:rsidRPr="00255B3F">
        <w:rPr>
          <w:color w:val="FF0000"/>
          <w:szCs w:val="24"/>
        </w:rPr>
        <w:t xml:space="preserve">] </w:t>
      </w:r>
      <w:r w:rsidRPr="00255B3F">
        <w:rPr>
          <w:color w:val="000000"/>
          <w:szCs w:val="24"/>
        </w:rPr>
        <w:t>Europos Sąjungos oficialiame leidinyje (Nr. </w:t>
      </w:r>
      <w:r w:rsidRPr="00255B3F">
        <w:rPr>
          <w:color w:val="FF0000"/>
          <w:szCs w:val="24"/>
        </w:rPr>
        <w:t>[</w:t>
      </w:r>
      <w:r w:rsidRPr="00255B3F">
        <w:rPr>
          <w:i/>
          <w:color w:val="FF0000"/>
          <w:szCs w:val="24"/>
        </w:rPr>
        <w:t>numeris</w:t>
      </w:r>
      <w:r w:rsidRPr="00255B3F">
        <w:rPr>
          <w:color w:val="FF0000"/>
          <w:szCs w:val="24"/>
        </w:rPr>
        <w:t>]</w:t>
      </w:r>
      <w:r w:rsidRPr="00255B3F">
        <w:rPr>
          <w:color w:val="000000"/>
          <w:szCs w:val="24"/>
        </w:rPr>
        <w:t xml:space="preserve">), </w:t>
      </w:r>
      <w:r w:rsidRPr="00255B3F">
        <w:rPr>
          <w:color w:val="FF0000"/>
          <w:szCs w:val="24"/>
        </w:rPr>
        <w:t>[</w:t>
      </w:r>
      <w:r w:rsidRPr="00255B3F">
        <w:rPr>
          <w:i/>
          <w:iCs/>
          <w:color w:val="FF0000"/>
          <w:szCs w:val="24"/>
        </w:rPr>
        <w:t>data</w:t>
      </w:r>
      <w:r w:rsidRPr="00255B3F">
        <w:rPr>
          <w:color w:val="FF0000"/>
          <w:szCs w:val="24"/>
        </w:rPr>
        <w:t>]</w:t>
      </w:r>
      <w:r w:rsidRPr="00255B3F">
        <w:rPr>
          <w:color w:val="000000"/>
          <w:szCs w:val="24"/>
        </w:rPr>
        <w:t> </w:t>
      </w:r>
      <w:r w:rsidRPr="00255B3F">
        <w:rPr>
          <w:szCs w:val="24"/>
        </w:rPr>
        <w:t xml:space="preserve">Centrinėje viešųjų pirkimų informacinėje sistemoje (adresu </w:t>
      </w:r>
      <w:hyperlink r:id="rId12" w:history="1">
        <w:r w:rsidRPr="00255B3F">
          <w:rPr>
            <w:rStyle w:val="Hipersaitas"/>
            <w:szCs w:val="24"/>
          </w:rPr>
          <w:t>https://pirkimai.eviesiejipirkimai.lt</w:t>
        </w:r>
      </w:hyperlink>
      <w:r w:rsidRPr="00255B3F">
        <w:rPr>
          <w:szCs w:val="24"/>
        </w:rPr>
        <w:t>) paskelbė koncesijos suteikimo konkursą</w:t>
      </w:r>
      <w:r w:rsidR="00165E9F" w:rsidRPr="00255B3F">
        <w:rPr>
          <w:szCs w:val="24"/>
        </w:rPr>
        <w:t xml:space="preserve"> (toliau – Konkursas)</w:t>
      </w:r>
      <w:r w:rsidRPr="00255B3F">
        <w:rPr>
          <w:szCs w:val="24"/>
        </w:rPr>
        <w:t>;</w:t>
      </w:r>
    </w:p>
    <w:p w14:paraId="25639530" w14:textId="5455FA9E" w:rsidR="00047550" w:rsidRPr="00255B3F" w:rsidRDefault="00047550" w:rsidP="00487537">
      <w:pPr>
        <w:widowControl w:val="0"/>
        <w:numPr>
          <w:ilvl w:val="0"/>
          <w:numId w:val="1"/>
        </w:numPr>
        <w:shd w:val="clear" w:color="auto" w:fill="FFFFFF"/>
        <w:tabs>
          <w:tab w:val="left" w:pos="0"/>
          <w:tab w:val="left" w:pos="1134"/>
        </w:tabs>
        <w:autoSpaceDE w:val="0"/>
        <w:autoSpaceDN w:val="0"/>
        <w:adjustRightInd w:val="0"/>
        <w:spacing w:line="276" w:lineRule="auto"/>
        <w:ind w:left="0" w:firstLine="709"/>
        <w:jc w:val="both"/>
        <w:rPr>
          <w:color w:val="000000"/>
          <w:szCs w:val="24"/>
        </w:rPr>
      </w:pPr>
      <w:r w:rsidRPr="00255B3F">
        <w:rPr>
          <w:color w:val="000000"/>
          <w:szCs w:val="24"/>
        </w:rPr>
        <w:t>Investuotojas išreiškė suinteresuotumą dalyvauti Konkurse ir pateikė Pasiūlymą, o Suteikiančioji institucija, nustatyta tvarka atlikusi Konkurso procedūras ir įvertinusi visus gautus pasiūlymus, pripažino jį</w:t>
      </w:r>
      <w:r w:rsidRPr="00255B3F">
        <w:rPr>
          <w:color w:val="00B050"/>
          <w:szCs w:val="24"/>
        </w:rPr>
        <w:t xml:space="preserve"> </w:t>
      </w:r>
      <w:r w:rsidRPr="00255B3F">
        <w:rPr>
          <w:color w:val="000000"/>
          <w:szCs w:val="24"/>
        </w:rPr>
        <w:t>Konkurso laimėtoju;</w:t>
      </w:r>
    </w:p>
    <w:p w14:paraId="785F144C" w14:textId="0B690205" w:rsidR="00047550" w:rsidRPr="00255B3F" w:rsidRDefault="00047550" w:rsidP="00487537">
      <w:pPr>
        <w:widowControl w:val="0"/>
        <w:numPr>
          <w:ilvl w:val="0"/>
          <w:numId w:val="1"/>
        </w:numPr>
        <w:shd w:val="clear" w:color="auto" w:fill="FFFFFF"/>
        <w:tabs>
          <w:tab w:val="left" w:pos="0"/>
          <w:tab w:val="left" w:pos="1134"/>
        </w:tabs>
        <w:autoSpaceDE w:val="0"/>
        <w:autoSpaceDN w:val="0"/>
        <w:adjustRightInd w:val="0"/>
        <w:spacing w:line="276" w:lineRule="auto"/>
        <w:ind w:left="0" w:firstLine="709"/>
        <w:jc w:val="both"/>
        <w:rPr>
          <w:color w:val="000000"/>
          <w:szCs w:val="24"/>
        </w:rPr>
      </w:pPr>
      <w:r w:rsidRPr="00255B3F">
        <w:rPr>
          <w:color w:val="000000"/>
          <w:szCs w:val="24"/>
        </w:rPr>
        <w:t xml:space="preserve">Investuotojas, vadovaudamasis Sąlygomis, </w:t>
      </w:r>
      <w:r w:rsidRPr="00255B3F">
        <w:rPr>
          <w:color w:val="FF0000"/>
          <w:szCs w:val="24"/>
        </w:rPr>
        <w:t>[</w:t>
      </w:r>
      <w:r w:rsidRPr="00255B3F">
        <w:rPr>
          <w:i/>
          <w:iCs/>
          <w:color w:val="FF0000"/>
          <w:szCs w:val="24"/>
        </w:rPr>
        <w:t>nurodyti Koncesininko įsteigimo ar sudarymo datą</w:t>
      </w:r>
      <w:r w:rsidRPr="00255B3F">
        <w:rPr>
          <w:color w:val="FF0000"/>
          <w:szCs w:val="24"/>
        </w:rPr>
        <w:t>]</w:t>
      </w:r>
      <w:r w:rsidRPr="00255B3F">
        <w:rPr>
          <w:color w:val="000000"/>
          <w:szCs w:val="24"/>
        </w:rPr>
        <w:t xml:space="preserve"> įkūrė Koncesininką įsipareigojimams pagal </w:t>
      </w:r>
      <w:r w:rsidR="00234A9C" w:rsidRPr="00255B3F">
        <w:rPr>
          <w:color w:val="000000"/>
          <w:szCs w:val="24"/>
        </w:rPr>
        <w:t>S</w:t>
      </w:r>
      <w:r w:rsidRPr="00255B3F">
        <w:rPr>
          <w:color w:val="000000"/>
          <w:szCs w:val="24"/>
        </w:rPr>
        <w:t>utartį vykdyti;</w:t>
      </w:r>
    </w:p>
    <w:p w14:paraId="729A9AD9" w14:textId="32FB0BAF" w:rsidR="00047550" w:rsidRPr="00255B3F" w:rsidRDefault="00047550" w:rsidP="00487537">
      <w:pPr>
        <w:numPr>
          <w:ilvl w:val="0"/>
          <w:numId w:val="1"/>
        </w:numPr>
        <w:spacing w:line="276" w:lineRule="auto"/>
        <w:ind w:left="0" w:firstLine="709"/>
        <w:jc w:val="both"/>
        <w:rPr>
          <w:color w:val="000000"/>
          <w:szCs w:val="24"/>
        </w:rPr>
      </w:pPr>
      <w:r w:rsidRPr="00255B3F">
        <w:rPr>
          <w:color w:val="000000"/>
          <w:szCs w:val="24"/>
        </w:rPr>
        <w:t xml:space="preserve">Šios Sutarties tikslais Suteikiančioji institucija </w:t>
      </w:r>
      <w:r w:rsidRPr="00255B3F">
        <w:rPr>
          <w:szCs w:val="24"/>
        </w:rPr>
        <w:t xml:space="preserve">šioje Sutartyje numatytomis sąlygomis ir apimtimi įsipareigoja organizuoti šioje Sutartyje numatyto </w:t>
      </w:r>
      <w:r w:rsidRPr="00255B3F">
        <w:rPr>
          <w:color w:val="000000"/>
          <w:szCs w:val="24"/>
        </w:rPr>
        <w:t>Koncesininko įsipareigojimams pagal Sutartį vykdyti būtino Suteikiančiosios institucij</w:t>
      </w:r>
      <w:r w:rsidR="00234A9C" w:rsidRPr="00255B3F">
        <w:rPr>
          <w:color w:val="000000"/>
          <w:szCs w:val="24"/>
        </w:rPr>
        <w:t>ai</w:t>
      </w:r>
      <w:r w:rsidRPr="00255B3F">
        <w:rPr>
          <w:color w:val="000000"/>
          <w:szCs w:val="24"/>
        </w:rPr>
        <w:t xml:space="preserve"> </w:t>
      </w:r>
      <w:r w:rsidR="00AC47CF" w:rsidRPr="00255B3F">
        <w:rPr>
          <w:color w:val="000000"/>
          <w:szCs w:val="24"/>
        </w:rPr>
        <w:t>nuosavybės teisėmis</w:t>
      </w:r>
      <w:r w:rsidRPr="00255B3F">
        <w:rPr>
          <w:rFonts w:eastAsia="Calibri"/>
          <w:color w:val="3333FF"/>
          <w:szCs w:val="24"/>
        </w:rPr>
        <w:t xml:space="preserve"> </w:t>
      </w:r>
      <w:r w:rsidRPr="00255B3F">
        <w:rPr>
          <w:color w:val="000000"/>
          <w:szCs w:val="24"/>
        </w:rPr>
        <w:t>priklausančio turto perdavimą Koncesininkui, o Koncesininkas šioje Sutartyje numatytomis sąlygomis ir apimtimi sutinka priimti tokį turtą, prisiimti visas Sutartyje numatytas Koncesininko teises ir pareigas bei turi tam reikiamus finansinius išteklius, žinias, patirtį ir kvalifikuotą personalą;</w:t>
      </w:r>
    </w:p>
    <w:p w14:paraId="30335EC2" w14:textId="77777777" w:rsidR="00047550" w:rsidRPr="00255B3F" w:rsidRDefault="00047550" w:rsidP="00487537">
      <w:pPr>
        <w:widowControl w:val="0"/>
        <w:numPr>
          <w:ilvl w:val="0"/>
          <w:numId w:val="1"/>
        </w:numPr>
        <w:shd w:val="clear" w:color="auto" w:fill="FFFFFF"/>
        <w:tabs>
          <w:tab w:val="clear" w:pos="720"/>
          <w:tab w:val="left" w:pos="0"/>
          <w:tab w:val="left" w:pos="709"/>
          <w:tab w:val="left" w:pos="851"/>
        </w:tabs>
        <w:autoSpaceDE w:val="0"/>
        <w:autoSpaceDN w:val="0"/>
        <w:adjustRightInd w:val="0"/>
        <w:spacing w:line="276" w:lineRule="auto"/>
        <w:ind w:left="0" w:firstLine="709"/>
        <w:jc w:val="both"/>
        <w:rPr>
          <w:color w:val="000000"/>
          <w:szCs w:val="24"/>
        </w:rPr>
      </w:pPr>
      <w:r w:rsidRPr="00255B3F">
        <w:rPr>
          <w:color w:val="000000"/>
          <w:szCs w:val="24"/>
        </w:rPr>
        <w:t>Pagal šią Sutartį Investuotojas įsipareigoja Suteikiančiajai institucijai solidariai atsakyti su Koncesininku už Koncesininko įsipareigojimų pagal šią Sutartį tinkamą vykdymą, įskaitant, bet neapsiribojant už Koncesininko įsipareigojimus sumokėti netesybas, palūkas ir atlyginti nuostolius;</w:t>
      </w:r>
    </w:p>
    <w:p w14:paraId="3DC70FEB" w14:textId="110D1ECB" w:rsidR="00047550" w:rsidRPr="00255B3F" w:rsidRDefault="00047550" w:rsidP="00487537">
      <w:pPr>
        <w:widowControl w:val="0"/>
        <w:numPr>
          <w:ilvl w:val="0"/>
          <w:numId w:val="1"/>
        </w:numPr>
        <w:shd w:val="clear" w:color="auto" w:fill="FFFFFF"/>
        <w:tabs>
          <w:tab w:val="clear" w:pos="720"/>
          <w:tab w:val="left" w:pos="1134"/>
        </w:tabs>
        <w:autoSpaceDE w:val="0"/>
        <w:autoSpaceDN w:val="0"/>
        <w:adjustRightInd w:val="0"/>
        <w:spacing w:line="276" w:lineRule="auto"/>
        <w:ind w:left="0" w:firstLine="709"/>
        <w:jc w:val="both"/>
        <w:rPr>
          <w:szCs w:val="24"/>
        </w:rPr>
      </w:pPr>
      <w:r w:rsidRPr="00255B3F">
        <w:rPr>
          <w:szCs w:val="24"/>
        </w:rPr>
        <w:lastRenderedPageBreak/>
        <w:t>Šalys siekia įgyvendinti</w:t>
      </w:r>
      <w:r w:rsidR="00A10673" w:rsidRPr="00255B3F">
        <w:rPr>
          <w:szCs w:val="24"/>
        </w:rPr>
        <w:t xml:space="preserve"> „</w:t>
      </w:r>
      <w:r w:rsidR="00A10673" w:rsidRPr="00255B3F">
        <w:rPr>
          <w:rFonts w:ascii="Palemonas" w:hAnsi="Palemonas"/>
          <w:szCs w:val="24"/>
        </w:rPr>
        <w:t>Sporto bazės, esančios adresu Gėlių a. 1A paskirties konversija/ teritorijos plėtra – „Teniso kortų nuoma, trenerių paslaugos, neformalus ugdymas ir apgyvendinimo paslaugos</w:t>
      </w:r>
      <w:r w:rsidR="00A10673" w:rsidRPr="00255B3F">
        <w:rPr>
          <w:szCs w:val="24"/>
        </w:rPr>
        <w:t>“  projektą,</w:t>
      </w:r>
      <w:r w:rsidRPr="00255B3F">
        <w:rPr>
          <w:color w:val="FF0000"/>
          <w:szCs w:val="24"/>
        </w:rPr>
        <w:t xml:space="preserve"> </w:t>
      </w:r>
      <w:r w:rsidRPr="00255B3F">
        <w:rPr>
          <w:szCs w:val="24"/>
        </w:rPr>
        <w:t xml:space="preserve">kurio tikslas </w:t>
      </w:r>
      <w:r w:rsidR="00494F11" w:rsidRPr="00255B3F">
        <w:rPr>
          <w:szCs w:val="24"/>
        </w:rPr>
        <w:t>–</w:t>
      </w:r>
      <w:r w:rsidRPr="00255B3F">
        <w:rPr>
          <w:szCs w:val="24"/>
        </w:rPr>
        <w:t xml:space="preserve"> </w:t>
      </w:r>
      <w:r w:rsidR="00911606" w:rsidRPr="00255B3F">
        <w:t xml:space="preserve">užtikrinti kokybišką paslaugų organizavimą optimaliai pritaikant </w:t>
      </w:r>
      <w:r w:rsidR="00CB6685" w:rsidRPr="00255B3F">
        <w:t xml:space="preserve">minėtą </w:t>
      </w:r>
      <w:r w:rsidR="00911606" w:rsidRPr="00255B3F">
        <w:t>Savivaldybės turtą</w:t>
      </w:r>
      <w:r w:rsidRPr="00255B3F">
        <w:rPr>
          <w:szCs w:val="24"/>
        </w:rPr>
        <w:t>.</w:t>
      </w:r>
    </w:p>
    <w:p w14:paraId="18BA833D" w14:textId="2F302942" w:rsidR="00047550" w:rsidRPr="00255B3F" w:rsidRDefault="00047550" w:rsidP="00487537">
      <w:pPr>
        <w:shd w:val="clear" w:color="auto" w:fill="FFFFFF"/>
        <w:spacing w:line="276" w:lineRule="auto"/>
        <w:ind w:firstLine="709"/>
        <w:jc w:val="both"/>
        <w:rPr>
          <w:color w:val="000000"/>
          <w:szCs w:val="24"/>
        </w:rPr>
      </w:pPr>
      <w:r w:rsidRPr="00255B3F">
        <w:rPr>
          <w:color w:val="000000"/>
          <w:szCs w:val="24"/>
        </w:rPr>
        <w:t>Suteikiančioji institucija iš vienos pusės bei Investuotojas ir Koncesininkas iš kitos pusės, ketindami prisiimti sutartinius įsipareigojimus, laisva valia susitarė ir sudarė šią Sutartį:</w:t>
      </w:r>
    </w:p>
    <w:p w14:paraId="0C1F70E5" w14:textId="77777777" w:rsidR="00E223B9" w:rsidRPr="00255B3F" w:rsidRDefault="00E223B9" w:rsidP="00B20162">
      <w:pPr>
        <w:shd w:val="clear" w:color="auto" w:fill="FFFFFF"/>
        <w:spacing w:line="276" w:lineRule="auto"/>
        <w:jc w:val="both"/>
        <w:rPr>
          <w:color w:val="000000"/>
          <w:szCs w:val="24"/>
        </w:rPr>
      </w:pPr>
    </w:p>
    <w:p w14:paraId="46497EF8" w14:textId="77777777" w:rsidR="00047550" w:rsidRPr="00255B3F" w:rsidRDefault="00047550" w:rsidP="00B20162">
      <w:pPr>
        <w:pStyle w:val="Antrat1"/>
        <w:spacing w:before="0" w:after="0"/>
        <w:rPr>
          <w:sz w:val="24"/>
          <w:szCs w:val="24"/>
        </w:rPr>
      </w:pPr>
      <w:bookmarkStart w:id="7" w:name="_Toc284496642"/>
      <w:bookmarkStart w:id="8" w:name="_Toc293074432"/>
      <w:bookmarkStart w:id="9" w:name="_Toc297646358"/>
      <w:bookmarkStart w:id="10" w:name="_Toc300049705"/>
      <w:bookmarkStart w:id="11" w:name="_Toc299367457"/>
      <w:bookmarkStart w:id="12" w:name="_Toc167266496"/>
      <w:bookmarkStart w:id="13" w:name="_Toc135553764"/>
      <w:bookmarkStart w:id="14" w:name="_Toc141511348"/>
      <w:r w:rsidRPr="00255B3F">
        <w:rPr>
          <w:sz w:val="24"/>
          <w:szCs w:val="24"/>
        </w:rPr>
        <w:t>Sutarties sąvokos ir jų aiškinimas</w:t>
      </w:r>
      <w:bookmarkEnd w:id="7"/>
      <w:bookmarkEnd w:id="8"/>
      <w:bookmarkEnd w:id="9"/>
      <w:bookmarkEnd w:id="10"/>
      <w:bookmarkEnd w:id="11"/>
      <w:bookmarkEnd w:id="12"/>
    </w:p>
    <w:p w14:paraId="44805875" w14:textId="77777777" w:rsidR="00DD0545" w:rsidRPr="00255B3F" w:rsidRDefault="00DD0545" w:rsidP="00487537">
      <w:pPr>
        <w:jc w:val="both"/>
      </w:pPr>
    </w:p>
    <w:p w14:paraId="0C98D8B2" w14:textId="77777777" w:rsidR="00047550" w:rsidRPr="00255B3F" w:rsidRDefault="00047550" w:rsidP="00487537">
      <w:pPr>
        <w:pStyle w:val="Antrat2"/>
        <w:tabs>
          <w:tab w:val="num" w:pos="720"/>
        </w:tabs>
        <w:spacing w:after="0"/>
        <w:ind w:left="0" w:firstLine="652"/>
        <w:rPr>
          <w:sz w:val="24"/>
          <w:szCs w:val="24"/>
        </w:rPr>
      </w:pPr>
      <w:bookmarkStart w:id="15" w:name="_Toc284496643"/>
      <w:bookmarkStart w:id="16" w:name="_Toc293074433"/>
      <w:bookmarkStart w:id="17" w:name="_Toc297646359"/>
      <w:bookmarkStart w:id="18" w:name="_Toc300049706"/>
      <w:bookmarkStart w:id="19" w:name="_Toc299367458"/>
      <w:bookmarkStart w:id="20" w:name="_Toc167266497"/>
      <w:r w:rsidRPr="00255B3F">
        <w:rPr>
          <w:sz w:val="24"/>
          <w:szCs w:val="24"/>
        </w:rPr>
        <w:t>Sutartyje naudojamos sąvokos</w:t>
      </w:r>
      <w:bookmarkEnd w:id="13"/>
      <w:r w:rsidRPr="00255B3F">
        <w:rPr>
          <w:sz w:val="24"/>
          <w:szCs w:val="24"/>
        </w:rPr>
        <w:t xml:space="preserve"> ir jų aiškinimas</w:t>
      </w:r>
      <w:bookmarkEnd w:id="14"/>
      <w:bookmarkEnd w:id="15"/>
      <w:bookmarkEnd w:id="16"/>
      <w:bookmarkEnd w:id="17"/>
      <w:bookmarkEnd w:id="18"/>
      <w:bookmarkEnd w:id="19"/>
      <w:bookmarkEnd w:id="20"/>
    </w:p>
    <w:p w14:paraId="5EBDEE04" w14:textId="22E0A964" w:rsidR="00047550" w:rsidRPr="00255B3F" w:rsidRDefault="00047550" w:rsidP="00487537">
      <w:pPr>
        <w:pStyle w:val="paragrafai"/>
        <w:tabs>
          <w:tab w:val="clear" w:pos="1345"/>
          <w:tab w:val="num" w:pos="720"/>
        </w:tabs>
        <w:spacing w:after="0"/>
        <w:ind w:left="0" w:firstLine="652"/>
        <w:rPr>
          <w:sz w:val="24"/>
          <w:szCs w:val="24"/>
        </w:rPr>
      </w:pPr>
      <w:bookmarkStart w:id="21" w:name="_Toc284496644"/>
      <w:r w:rsidRPr="00255B3F">
        <w:rPr>
          <w:sz w:val="24"/>
          <w:szCs w:val="24"/>
        </w:rPr>
        <w:t xml:space="preserve">Sutartyje, jos prieduose, papildymuose ir </w:t>
      </w:r>
      <w:r w:rsidR="00343F20" w:rsidRPr="00255B3F">
        <w:rPr>
          <w:sz w:val="24"/>
          <w:szCs w:val="24"/>
        </w:rPr>
        <w:t>(</w:t>
      </w:r>
      <w:r w:rsidRPr="00255B3F">
        <w:rPr>
          <w:sz w:val="24"/>
          <w:szCs w:val="24"/>
        </w:rPr>
        <w:t>ar</w:t>
      </w:r>
      <w:r w:rsidR="00343F20" w:rsidRPr="00255B3F">
        <w:rPr>
          <w:sz w:val="24"/>
          <w:szCs w:val="24"/>
        </w:rPr>
        <w:t>)</w:t>
      </w:r>
      <w:r w:rsidRPr="00255B3F">
        <w:rPr>
          <w:sz w:val="24"/>
          <w:szCs w:val="24"/>
        </w:rPr>
        <w:t xml:space="preserve"> pakeitimuose, taip pat kituose su Sutartimi ir jos įgyvendinimu susijusiuose dokumentuose iš didžiosios raidės rašomos sąvokos turi tokias reikšmes, nebent atitinkamame dokumente būtų aiškiai nurodyta kitaip:</w:t>
      </w:r>
      <w:bookmarkEnd w:id="21"/>
    </w:p>
    <w:tbl>
      <w:tblPr>
        <w:tblW w:w="0" w:type="auto"/>
        <w:tblInd w:w="817" w:type="dxa"/>
        <w:tblLook w:val="01E0" w:firstRow="1" w:lastRow="1" w:firstColumn="1" w:lastColumn="1" w:noHBand="0" w:noVBand="0"/>
      </w:tblPr>
      <w:tblGrid>
        <w:gridCol w:w="2243"/>
        <w:gridCol w:w="6134"/>
      </w:tblGrid>
      <w:tr w:rsidR="00047550" w:rsidRPr="00255B3F" w14:paraId="291741E8" w14:textId="77777777" w:rsidTr="19BFDE21">
        <w:tc>
          <w:tcPr>
            <w:tcW w:w="2243" w:type="dxa"/>
            <w:tcMar>
              <w:top w:w="113" w:type="dxa"/>
              <w:bottom w:w="113" w:type="dxa"/>
            </w:tcMar>
          </w:tcPr>
          <w:p w14:paraId="1EF3CF04" w14:textId="77777777" w:rsidR="00047550" w:rsidRPr="00255B3F" w:rsidRDefault="00047550" w:rsidP="00B20162">
            <w:pPr>
              <w:spacing w:line="276" w:lineRule="auto"/>
              <w:rPr>
                <w:b/>
                <w:color w:val="632423"/>
                <w:szCs w:val="24"/>
              </w:rPr>
            </w:pPr>
            <w:r w:rsidRPr="00255B3F">
              <w:rPr>
                <w:b/>
                <w:color w:val="632423"/>
                <w:szCs w:val="24"/>
              </w:rPr>
              <w:t>Atleidimo atvejis</w:t>
            </w:r>
          </w:p>
        </w:tc>
        <w:tc>
          <w:tcPr>
            <w:tcW w:w="6134" w:type="dxa"/>
            <w:tcMar>
              <w:top w:w="113" w:type="dxa"/>
              <w:bottom w:w="113" w:type="dxa"/>
            </w:tcMar>
          </w:tcPr>
          <w:p w14:paraId="0A5990DE" w14:textId="30FB67E9" w:rsidR="00047550" w:rsidRPr="00255B3F" w:rsidRDefault="00047550" w:rsidP="00B20162">
            <w:pPr>
              <w:spacing w:line="276" w:lineRule="auto"/>
              <w:ind w:left="262"/>
              <w:jc w:val="both"/>
              <w:rPr>
                <w:color w:val="000000"/>
                <w:szCs w:val="24"/>
              </w:rPr>
            </w:pPr>
            <w:r w:rsidRPr="00255B3F">
              <w:rPr>
                <w:color w:val="000000"/>
                <w:szCs w:val="24"/>
              </w:rPr>
              <w:t xml:space="preserve">reiškia tokius atvejus, kurie nepriklauso nuo </w:t>
            </w:r>
            <w:r w:rsidR="00B96B49" w:rsidRPr="00255B3F">
              <w:rPr>
                <w:color w:val="000000"/>
                <w:szCs w:val="24"/>
              </w:rPr>
              <w:t xml:space="preserve">Investuotojo, </w:t>
            </w:r>
            <w:r w:rsidRPr="00255B3F">
              <w:rPr>
                <w:color w:val="000000"/>
                <w:szCs w:val="24"/>
              </w:rPr>
              <w:t>Koncesininko</w:t>
            </w:r>
            <w:r w:rsidR="00B96B49" w:rsidRPr="00255B3F">
              <w:rPr>
                <w:color w:val="000000"/>
                <w:szCs w:val="24"/>
              </w:rPr>
              <w:t>, Subtiekėjų ar kitų Koncesininko Sutarties vykdymui pasitelktų asmenų</w:t>
            </w:r>
            <w:r w:rsidRPr="00255B3F">
              <w:rPr>
                <w:color w:val="000000"/>
                <w:szCs w:val="24"/>
              </w:rPr>
              <w:t xml:space="preserve"> veiksmų (veikimo ar neveikimo) ir kurie yra nurodyti Sutarties </w:t>
            </w:r>
            <w:r w:rsidRPr="00255B3F">
              <w:rPr>
                <w:color w:val="000000"/>
                <w:szCs w:val="24"/>
              </w:rPr>
              <w:fldChar w:fldCharType="begin"/>
            </w:r>
            <w:r w:rsidRPr="00255B3F">
              <w:rPr>
                <w:color w:val="000000"/>
                <w:szCs w:val="24"/>
              </w:rPr>
              <w:instrText xml:space="preserve"> REF _Ref502738711 \r \h  \* MERGEFORMAT </w:instrText>
            </w:r>
            <w:r w:rsidRPr="00255B3F">
              <w:rPr>
                <w:color w:val="000000"/>
                <w:szCs w:val="24"/>
              </w:rPr>
            </w:r>
            <w:r w:rsidRPr="00255B3F">
              <w:rPr>
                <w:color w:val="000000"/>
                <w:szCs w:val="24"/>
              </w:rPr>
              <w:fldChar w:fldCharType="separate"/>
            </w:r>
            <w:r w:rsidR="009D7061" w:rsidRPr="00255B3F">
              <w:rPr>
                <w:color w:val="000000"/>
                <w:szCs w:val="24"/>
              </w:rPr>
              <w:t>20</w:t>
            </w:r>
            <w:r w:rsidRPr="00255B3F">
              <w:rPr>
                <w:color w:val="000000"/>
                <w:szCs w:val="24"/>
              </w:rPr>
              <w:fldChar w:fldCharType="end"/>
            </w:r>
            <w:r w:rsidRPr="00255B3F">
              <w:rPr>
                <w:color w:val="000000"/>
                <w:szCs w:val="24"/>
              </w:rPr>
              <w:t xml:space="preserve"> p</w:t>
            </w:r>
            <w:r w:rsidRPr="00255B3F">
              <w:rPr>
                <w:szCs w:val="24"/>
              </w:rPr>
              <w:t xml:space="preserve">unkte bei sukelia Sutarties </w:t>
            </w:r>
            <w:r w:rsidRPr="00255B3F">
              <w:rPr>
                <w:szCs w:val="24"/>
              </w:rPr>
              <w:fldChar w:fldCharType="begin"/>
            </w:r>
            <w:r w:rsidRPr="00255B3F">
              <w:rPr>
                <w:szCs w:val="24"/>
              </w:rPr>
              <w:instrText xml:space="preserve"> REF _Ref514339147 \r \h  \* MERGEFORMAT </w:instrText>
            </w:r>
            <w:r w:rsidRPr="00255B3F">
              <w:rPr>
                <w:szCs w:val="24"/>
              </w:rPr>
            </w:r>
            <w:r w:rsidRPr="00255B3F">
              <w:rPr>
                <w:szCs w:val="24"/>
              </w:rPr>
              <w:fldChar w:fldCharType="separate"/>
            </w:r>
            <w:r w:rsidR="009D7061" w:rsidRPr="00255B3F">
              <w:rPr>
                <w:szCs w:val="24"/>
              </w:rPr>
              <w:t>20.3</w:t>
            </w:r>
            <w:r w:rsidRPr="00255B3F">
              <w:rPr>
                <w:szCs w:val="24"/>
              </w:rPr>
              <w:fldChar w:fldCharType="end"/>
            </w:r>
            <w:r w:rsidRPr="00255B3F">
              <w:rPr>
                <w:szCs w:val="24"/>
              </w:rPr>
              <w:t xml:space="preserve"> ir </w:t>
            </w:r>
            <w:r w:rsidRPr="00255B3F">
              <w:rPr>
                <w:szCs w:val="24"/>
              </w:rPr>
              <w:fldChar w:fldCharType="begin"/>
            </w:r>
            <w:r w:rsidRPr="00255B3F">
              <w:rPr>
                <w:szCs w:val="24"/>
              </w:rPr>
              <w:instrText xml:space="preserve"> REF _Ref514339168 \r \h  \* MERGEFORMAT </w:instrText>
            </w:r>
            <w:r w:rsidRPr="00255B3F">
              <w:rPr>
                <w:szCs w:val="24"/>
              </w:rPr>
            </w:r>
            <w:r w:rsidRPr="00255B3F">
              <w:rPr>
                <w:szCs w:val="24"/>
              </w:rPr>
              <w:fldChar w:fldCharType="separate"/>
            </w:r>
            <w:r w:rsidR="009D7061" w:rsidRPr="00255B3F">
              <w:rPr>
                <w:szCs w:val="24"/>
              </w:rPr>
              <w:t>20.4</w:t>
            </w:r>
            <w:r w:rsidRPr="00255B3F">
              <w:rPr>
                <w:szCs w:val="24"/>
              </w:rPr>
              <w:fldChar w:fldCharType="end"/>
            </w:r>
            <w:r w:rsidRPr="00255B3F">
              <w:rPr>
                <w:szCs w:val="24"/>
              </w:rPr>
              <w:t xml:space="preserve"> </w:t>
            </w:r>
            <w:r w:rsidR="002B65C6" w:rsidRPr="00255B3F">
              <w:rPr>
                <w:szCs w:val="24"/>
              </w:rPr>
              <w:t>pa</w:t>
            </w:r>
            <w:r w:rsidRPr="00255B3F">
              <w:rPr>
                <w:szCs w:val="24"/>
              </w:rPr>
              <w:t>punk</w:t>
            </w:r>
            <w:r w:rsidR="002B65C6" w:rsidRPr="00255B3F">
              <w:rPr>
                <w:szCs w:val="24"/>
              </w:rPr>
              <w:t>čiuos</w:t>
            </w:r>
            <w:r w:rsidRPr="00255B3F">
              <w:rPr>
                <w:szCs w:val="24"/>
              </w:rPr>
              <w:t>e nurodytas pasekmes;</w:t>
            </w:r>
          </w:p>
        </w:tc>
      </w:tr>
      <w:tr w:rsidR="00B96B49" w:rsidRPr="00255B3F" w14:paraId="35C326E1" w14:textId="77777777" w:rsidTr="19BFDE21">
        <w:tc>
          <w:tcPr>
            <w:tcW w:w="2243" w:type="dxa"/>
            <w:tcMar>
              <w:top w:w="113" w:type="dxa"/>
              <w:bottom w:w="113" w:type="dxa"/>
            </w:tcMar>
          </w:tcPr>
          <w:p w14:paraId="31F67449" w14:textId="0BC890A5" w:rsidR="00B96B49" w:rsidRPr="00255B3F" w:rsidRDefault="00B96B49" w:rsidP="00B20162">
            <w:pPr>
              <w:spacing w:line="276" w:lineRule="auto"/>
              <w:rPr>
                <w:b/>
                <w:color w:val="632423"/>
                <w:szCs w:val="24"/>
              </w:rPr>
            </w:pPr>
            <w:r w:rsidRPr="00255B3F">
              <w:rPr>
                <w:b/>
                <w:color w:val="632423"/>
                <w:szCs w:val="24"/>
              </w:rPr>
              <w:t>Atnaujinimo ir remonto darbai</w:t>
            </w:r>
          </w:p>
        </w:tc>
        <w:tc>
          <w:tcPr>
            <w:tcW w:w="6134" w:type="dxa"/>
            <w:tcMar>
              <w:top w:w="113" w:type="dxa"/>
              <w:bottom w:w="113" w:type="dxa"/>
            </w:tcMar>
          </w:tcPr>
          <w:p w14:paraId="56D7F447" w14:textId="0CDEACC9" w:rsidR="00B96B49" w:rsidRPr="00255B3F" w:rsidRDefault="00B96B49" w:rsidP="00A72521">
            <w:pPr>
              <w:spacing w:line="276" w:lineRule="auto"/>
              <w:ind w:left="262"/>
              <w:jc w:val="both"/>
              <w:rPr>
                <w:color w:val="000000"/>
                <w:szCs w:val="24"/>
              </w:rPr>
            </w:pPr>
            <w:r w:rsidRPr="00255B3F">
              <w:rPr>
                <w:szCs w:val="24"/>
              </w:rPr>
              <w:t xml:space="preserve">reiškia </w:t>
            </w:r>
            <w:r w:rsidR="00B52477" w:rsidRPr="00255B3F">
              <w:rPr>
                <w:szCs w:val="24"/>
              </w:rPr>
              <w:t xml:space="preserve">Sporto </w:t>
            </w:r>
            <w:r w:rsidR="00CB6685" w:rsidRPr="00255B3F">
              <w:rPr>
                <w:szCs w:val="24"/>
              </w:rPr>
              <w:t>bazėje</w:t>
            </w:r>
            <w:r w:rsidRPr="00255B3F">
              <w:rPr>
                <w:szCs w:val="24"/>
              </w:rPr>
              <w:t xml:space="preserve"> numatomus darbus, atliekamus Paslaugų teikimo metu</w:t>
            </w:r>
            <w:r w:rsidR="004C54AE" w:rsidRPr="00255B3F">
              <w:rPr>
                <w:szCs w:val="24"/>
              </w:rPr>
              <w:t xml:space="preserve"> bei vėliau</w:t>
            </w:r>
            <w:r w:rsidR="00AC4CCE" w:rsidRPr="00255B3F">
              <w:rPr>
                <w:szCs w:val="24"/>
              </w:rPr>
              <w:t xml:space="preserve"> –</w:t>
            </w:r>
            <w:r w:rsidR="004C54AE" w:rsidRPr="00255B3F">
              <w:rPr>
                <w:szCs w:val="24"/>
              </w:rPr>
              <w:t xml:space="preserve"> garantijos galiojimo laikotarpiu</w:t>
            </w:r>
            <w:r w:rsidRPr="00255B3F">
              <w:rPr>
                <w:szCs w:val="24"/>
              </w:rPr>
              <w:t xml:space="preserve">, pakeičiant nusidėvėjusias dalis ir </w:t>
            </w:r>
            <w:r w:rsidR="00AC4CCE" w:rsidRPr="00255B3F">
              <w:rPr>
                <w:szCs w:val="24"/>
              </w:rPr>
              <w:t>(</w:t>
            </w:r>
            <w:r w:rsidRPr="00255B3F">
              <w:rPr>
                <w:szCs w:val="24"/>
              </w:rPr>
              <w:t>ar</w:t>
            </w:r>
            <w:r w:rsidR="00AC4CCE" w:rsidRPr="00255B3F">
              <w:rPr>
                <w:szCs w:val="24"/>
              </w:rPr>
              <w:t>)</w:t>
            </w:r>
            <w:r w:rsidRPr="00255B3F">
              <w:rPr>
                <w:szCs w:val="24"/>
              </w:rPr>
              <w:t xml:space="preserve"> įrenginius naujais, siekiant užtikrinti Objekto atitikimą kiekybiniams ir kokybiniams reikalavimams bei rodikliams, nustatytiems Sutartyje, jos prieduose, Projektinėje dokumentacijoje ir Paslaugų teikimo plane;</w:t>
            </w:r>
          </w:p>
        </w:tc>
      </w:tr>
      <w:tr w:rsidR="00047550" w:rsidRPr="00255B3F" w14:paraId="783AFD02" w14:textId="77777777" w:rsidTr="19BFDE21">
        <w:trPr>
          <w:trHeight w:val="695"/>
        </w:trPr>
        <w:tc>
          <w:tcPr>
            <w:tcW w:w="2243" w:type="dxa"/>
            <w:tcMar>
              <w:top w:w="113" w:type="dxa"/>
              <w:bottom w:w="113" w:type="dxa"/>
            </w:tcMar>
          </w:tcPr>
          <w:p w14:paraId="7C483007" w14:textId="77777777" w:rsidR="00047550" w:rsidRPr="00255B3F" w:rsidRDefault="00047550" w:rsidP="00B20162">
            <w:pPr>
              <w:spacing w:line="276" w:lineRule="auto"/>
              <w:rPr>
                <w:b/>
                <w:color w:val="632423"/>
                <w:szCs w:val="24"/>
              </w:rPr>
            </w:pPr>
            <w:r w:rsidRPr="00255B3F">
              <w:rPr>
                <w:b/>
                <w:color w:val="632423"/>
                <w:szCs w:val="24"/>
              </w:rPr>
              <w:t>Darbai</w:t>
            </w:r>
          </w:p>
        </w:tc>
        <w:tc>
          <w:tcPr>
            <w:tcW w:w="6134" w:type="dxa"/>
            <w:tcMar>
              <w:top w:w="113" w:type="dxa"/>
              <w:bottom w:w="113" w:type="dxa"/>
            </w:tcMar>
          </w:tcPr>
          <w:p w14:paraId="349CA38C" w14:textId="49FFAA24" w:rsidR="00047550" w:rsidRPr="00255B3F" w:rsidRDefault="00047550" w:rsidP="004C54AE">
            <w:pPr>
              <w:spacing w:line="276" w:lineRule="auto"/>
              <w:ind w:left="262"/>
              <w:jc w:val="both"/>
              <w:rPr>
                <w:szCs w:val="24"/>
              </w:rPr>
            </w:pPr>
            <w:r w:rsidRPr="00255B3F">
              <w:rPr>
                <w:color w:val="000000"/>
                <w:szCs w:val="24"/>
              </w:rPr>
              <w:t>reiškia visus Koncesininko atliktinus projektavimo, statybos, montavimo ir kitus darbus, reikalingus</w:t>
            </w:r>
            <w:r w:rsidRPr="00255B3F">
              <w:rPr>
                <w:szCs w:val="24"/>
              </w:rPr>
              <w:t xml:space="preserve"> Objek</w:t>
            </w:r>
            <w:r w:rsidR="00B52477" w:rsidRPr="00255B3F">
              <w:rPr>
                <w:szCs w:val="24"/>
              </w:rPr>
              <w:t>tams</w:t>
            </w:r>
            <w:r w:rsidR="004F6105" w:rsidRPr="00255B3F">
              <w:rPr>
                <w:szCs w:val="24"/>
              </w:rPr>
              <w:t xml:space="preserve"> </w:t>
            </w:r>
            <w:r w:rsidR="00B52477" w:rsidRPr="00255B3F">
              <w:rPr>
                <w:szCs w:val="24"/>
              </w:rPr>
              <w:t xml:space="preserve">atnaujinti/ </w:t>
            </w:r>
            <w:r w:rsidRPr="00255B3F">
              <w:rPr>
                <w:szCs w:val="24"/>
              </w:rPr>
              <w:t>sukurti, kad ji</w:t>
            </w:r>
            <w:r w:rsidR="004F6105" w:rsidRPr="00255B3F">
              <w:rPr>
                <w:szCs w:val="24"/>
              </w:rPr>
              <w:t>e</w:t>
            </w:r>
            <w:r w:rsidRPr="00255B3F">
              <w:rPr>
                <w:szCs w:val="24"/>
              </w:rPr>
              <w:t xml:space="preserve"> atitiktų</w:t>
            </w:r>
            <w:r w:rsidRPr="00255B3F">
              <w:rPr>
                <w:color w:val="000000"/>
                <w:szCs w:val="24"/>
              </w:rPr>
              <w:t xml:space="preserve"> Specifikacijų ir Pasiūlymo reikalavimams;</w:t>
            </w:r>
          </w:p>
        </w:tc>
      </w:tr>
      <w:tr w:rsidR="00047550" w:rsidRPr="00255B3F" w14:paraId="5299A618" w14:textId="77777777" w:rsidTr="19BFDE21">
        <w:trPr>
          <w:trHeight w:val="695"/>
        </w:trPr>
        <w:tc>
          <w:tcPr>
            <w:tcW w:w="2243" w:type="dxa"/>
            <w:tcMar>
              <w:top w:w="113" w:type="dxa"/>
              <w:bottom w:w="113" w:type="dxa"/>
            </w:tcMar>
          </w:tcPr>
          <w:p w14:paraId="0A093D0D" w14:textId="77777777" w:rsidR="00047550" w:rsidRPr="00255B3F" w:rsidRDefault="00047550" w:rsidP="00B20162">
            <w:pPr>
              <w:spacing w:line="276" w:lineRule="auto"/>
              <w:rPr>
                <w:b/>
                <w:color w:val="632423"/>
                <w:szCs w:val="24"/>
              </w:rPr>
            </w:pPr>
            <w:r w:rsidRPr="00255B3F">
              <w:rPr>
                <w:b/>
                <w:color w:val="632423"/>
                <w:szCs w:val="24"/>
              </w:rPr>
              <w:t>Darbų atlikimo planas</w:t>
            </w:r>
          </w:p>
        </w:tc>
        <w:tc>
          <w:tcPr>
            <w:tcW w:w="6134" w:type="dxa"/>
            <w:tcMar>
              <w:top w:w="113" w:type="dxa"/>
              <w:bottom w:w="113" w:type="dxa"/>
            </w:tcMar>
          </w:tcPr>
          <w:p w14:paraId="1F77D100" w14:textId="77777777" w:rsidR="00047550" w:rsidRPr="00255B3F" w:rsidRDefault="00047550" w:rsidP="00440140">
            <w:pPr>
              <w:spacing w:line="276" w:lineRule="auto"/>
              <w:ind w:left="262"/>
              <w:jc w:val="both"/>
              <w:rPr>
                <w:szCs w:val="24"/>
              </w:rPr>
            </w:pPr>
            <w:r w:rsidRPr="00255B3F">
              <w:rPr>
                <w:szCs w:val="24"/>
              </w:rPr>
              <w:t>reiškia Koncesininko pateiktą techninį, inžinerinį ir organizacinį sprendinį, apimantį Darbų atlikimo veiksmus, veiksmų seką ir kuris yra preliminarus bei skirtas tinkamam Sutarties valdymui bei administravimui;</w:t>
            </w:r>
          </w:p>
        </w:tc>
      </w:tr>
      <w:tr w:rsidR="00047550" w:rsidRPr="00255B3F" w14:paraId="6C762D30" w14:textId="77777777" w:rsidTr="19BFDE21">
        <w:trPr>
          <w:trHeight w:val="695"/>
        </w:trPr>
        <w:tc>
          <w:tcPr>
            <w:tcW w:w="2243" w:type="dxa"/>
            <w:tcMar>
              <w:top w:w="113" w:type="dxa"/>
              <w:bottom w:w="113" w:type="dxa"/>
            </w:tcMar>
          </w:tcPr>
          <w:p w14:paraId="6B85D04A" w14:textId="77777777" w:rsidR="00047550" w:rsidRPr="00255B3F" w:rsidRDefault="00047550" w:rsidP="00B20162">
            <w:pPr>
              <w:spacing w:line="276" w:lineRule="auto"/>
              <w:rPr>
                <w:b/>
                <w:color w:val="632423"/>
                <w:szCs w:val="24"/>
              </w:rPr>
            </w:pPr>
            <w:r w:rsidRPr="00255B3F">
              <w:rPr>
                <w:b/>
                <w:color w:val="632423"/>
                <w:szCs w:val="24"/>
              </w:rPr>
              <w:t>Darbo diena</w:t>
            </w:r>
          </w:p>
        </w:tc>
        <w:tc>
          <w:tcPr>
            <w:tcW w:w="6134" w:type="dxa"/>
            <w:tcMar>
              <w:top w:w="113" w:type="dxa"/>
              <w:bottom w:w="113" w:type="dxa"/>
            </w:tcMar>
          </w:tcPr>
          <w:p w14:paraId="0794A477" w14:textId="77777777" w:rsidR="00047550" w:rsidRPr="00255B3F" w:rsidRDefault="00047550" w:rsidP="00B20162">
            <w:pPr>
              <w:spacing w:line="276" w:lineRule="auto"/>
              <w:ind w:left="262"/>
              <w:jc w:val="both"/>
              <w:rPr>
                <w:color w:val="000000"/>
                <w:szCs w:val="24"/>
              </w:rPr>
            </w:pPr>
            <w:r w:rsidRPr="00255B3F">
              <w:rPr>
                <w:color w:val="000000"/>
                <w:szCs w:val="24"/>
              </w:rPr>
              <w:t>reiškia bet kurią dieną, kurią bankai Lietuvos Respublikoje vykdo veiklą, išskyrus šeštadienį ir sekmadienį bei kitas oficialias nedarbo dienas Lietuvos Respublikoje;</w:t>
            </w:r>
          </w:p>
        </w:tc>
      </w:tr>
      <w:tr w:rsidR="00047550" w:rsidRPr="00255B3F" w14:paraId="35B2DF7C" w14:textId="77777777" w:rsidTr="19BFDE21">
        <w:tc>
          <w:tcPr>
            <w:tcW w:w="2243" w:type="dxa"/>
            <w:tcMar>
              <w:top w:w="113" w:type="dxa"/>
              <w:bottom w:w="113" w:type="dxa"/>
            </w:tcMar>
          </w:tcPr>
          <w:p w14:paraId="0CB080FA" w14:textId="77777777" w:rsidR="00047550" w:rsidRPr="00255B3F" w:rsidRDefault="00047550" w:rsidP="00B20162">
            <w:pPr>
              <w:spacing w:line="276" w:lineRule="auto"/>
              <w:rPr>
                <w:b/>
                <w:color w:val="632423"/>
                <w:szCs w:val="24"/>
              </w:rPr>
            </w:pPr>
            <w:r w:rsidRPr="00255B3F">
              <w:rPr>
                <w:b/>
                <w:color w:val="632423"/>
                <w:szCs w:val="24"/>
              </w:rPr>
              <w:t>Draudimo sutartys</w:t>
            </w:r>
          </w:p>
        </w:tc>
        <w:tc>
          <w:tcPr>
            <w:tcW w:w="6134" w:type="dxa"/>
            <w:tcMar>
              <w:top w:w="113" w:type="dxa"/>
              <w:bottom w:w="113" w:type="dxa"/>
            </w:tcMar>
          </w:tcPr>
          <w:p w14:paraId="6A50B815" w14:textId="796597B8" w:rsidR="00047550" w:rsidRPr="00255B3F" w:rsidRDefault="00047550" w:rsidP="00B20162">
            <w:pPr>
              <w:spacing w:line="276" w:lineRule="auto"/>
              <w:ind w:left="262"/>
              <w:jc w:val="both"/>
              <w:rPr>
                <w:color w:val="000000"/>
                <w:szCs w:val="24"/>
              </w:rPr>
            </w:pPr>
            <w:r w:rsidRPr="00255B3F">
              <w:rPr>
                <w:color w:val="000000"/>
                <w:szCs w:val="24"/>
              </w:rPr>
              <w:t xml:space="preserve">reiškia </w:t>
            </w:r>
            <w:r w:rsidRPr="00255B3F">
              <w:rPr>
                <w:szCs w:val="24"/>
              </w:rPr>
              <w:t>Sutarties</w:t>
            </w:r>
            <w:r w:rsidR="000624C8" w:rsidRPr="00255B3F">
              <w:rPr>
                <w:szCs w:val="24"/>
              </w:rPr>
              <w:t xml:space="preserve"> </w:t>
            </w:r>
            <w:r w:rsidR="000624C8" w:rsidRPr="00255B3F">
              <w:rPr>
                <w:szCs w:val="24"/>
              </w:rPr>
              <w:fldChar w:fldCharType="begin"/>
            </w:r>
            <w:r w:rsidR="000624C8" w:rsidRPr="00255B3F">
              <w:rPr>
                <w:szCs w:val="24"/>
              </w:rPr>
              <w:instrText xml:space="preserve"> REF _Ref110435947 \r \h </w:instrText>
            </w:r>
            <w:r w:rsidR="003916FA" w:rsidRPr="00255B3F">
              <w:rPr>
                <w:szCs w:val="24"/>
              </w:rPr>
              <w:instrText xml:space="preserve"> \* MERGEFORMAT </w:instrText>
            </w:r>
            <w:r w:rsidR="000624C8" w:rsidRPr="00255B3F">
              <w:rPr>
                <w:szCs w:val="24"/>
              </w:rPr>
            </w:r>
            <w:r w:rsidR="000624C8" w:rsidRPr="00255B3F">
              <w:rPr>
                <w:szCs w:val="24"/>
              </w:rPr>
              <w:fldChar w:fldCharType="separate"/>
            </w:r>
            <w:r w:rsidR="009D7061" w:rsidRPr="00255B3F">
              <w:rPr>
                <w:szCs w:val="24"/>
              </w:rPr>
              <w:t>6</w:t>
            </w:r>
            <w:r w:rsidR="000624C8" w:rsidRPr="00255B3F">
              <w:rPr>
                <w:szCs w:val="24"/>
              </w:rPr>
              <w:fldChar w:fldCharType="end"/>
            </w:r>
            <w:r w:rsidR="000624C8" w:rsidRPr="00255B3F">
              <w:rPr>
                <w:szCs w:val="24"/>
              </w:rPr>
              <w:t xml:space="preserve"> </w:t>
            </w:r>
            <w:r w:rsidRPr="00255B3F">
              <w:rPr>
                <w:color w:val="000000"/>
                <w:szCs w:val="24"/>
              </w:rPr>
              <w:t xml:space="preserve">priede </w:t>
            </w:r>
            <w:r w:rsidRPr="00255B3F">
              <w:rPr>
                <w:i/>
                <w:color w:val="000000"/>
                <w:szCs w:val="24"/>
              </w:rPr>
              <w:t>Privalomų draudimo sutarčių sudarymo sąrašas</w:t>
            </w:r>
            <w:r w:rsidRPr="00255B3F">
              <w:rPr>
                <w:color w:val="000000"/>
                <w:szCs w:val="24"/>
              </w:rPr>
              <w:t xml:space="preserve"> numatytas draudimo sutartis;</w:t>
            </w:r>
          </w:p>
        </w:tc>
      </w:tr>
      <w:tr w:rsidR="00047550" w:rsidRPr="00255B3F" w14:paraId="3C5FE37E" w14:textId="77777777" w:rsidTr="19BFDE21">
        <w:tc>
          <w:tcPr>
            <w:tcW w:w="2243" w:type="dxa"/>
            <w:tcMar>
              <w:top w:w="113" w:type="dxa"/>
              <w:bottom w:w="113" w:type="dxa"/>
            </w:tcMar>
          </w:tcPr>
          <w:p w14:paraId="2A347A6E" w14:textId="0B9E0C76" w:rsidR="00047550" w:rsidRPr="00255B3F" w:rsidRDefault="00047550" w:rsidP="00B20162">
            <w:pPr>
              <w:spacing w:line="276" w:lineRule="auto"/>
              <w:rPr>
                <w:b/>
                <w:color w:val="632423"/>
                <w:szCs w:val="24"/>
              </w:rPr>
            </w:pPr>
            <w:r w:rsidRPr="00255B3F">
              <w:rPr>
                <w:b/>
                <w:color w:val="632423"/>
                <w:szCs w:val="24"/>
              </w:rPr>
              <w:lastRenderedPageBreak/>
              <w:t>Diskriminacinio poveikio teisės akt</w:t>
            </w:r>
            <w:r w:rsidR="0055561F" w:rsidRPr="00255B3F">
              <w:rPr>
                <w:b/>
                <w:color w:val="632423"/>
                <w:szCs w:val="24"/>
              </w:rPr>
              <w:t>as</w:t>
            </w:r>
          </w:p>
        </w:tc>
        <w:tc>
          <w:tcPr>
            <w:tcW w:w="6134" w:type="dxa"/>
            <w:tcMar>
              <w:top w:w="113" w:type="dxa"/>
              <w:bottom w:w="113" w:type="dxa"/>
            </w:tcMar>
          </w:tcPr>
          <w:p w14:paraId="3A499465" w14:textId="4950AF52" w:rsidR="00047550" w:rsidRPr="00255B3F" w:rsidRDefault="00047550" w:rsidP="00B20162">
            <w:pPr>
              <w:spacing w:line="276" w:lineRule="auto"/>
              <w:ind w:left="262"/>
              <w:jc w:val="both"/>
              <w:rPr>
                <w:color w:val="000000"/>
                <w:szCs w:val="24"/>
              </w:rPr>
            </w:pPr>
            <w:r w:rsidRPr="00255B3F">
              <w:rPr>
                <w:color w:val="000000"/>
                <w:szCs w:val="24"/>
              </w:rPr>
              <w:t>reiškia teisės akt</w:t>
            </w:r>
            <w:r w:rsidR="0055561F" w:rsidRPr="00255B3F">
              <w:rPr>
                <w:color w:val="000000"/>
                <w:szCs w:val="24"/>
              </w:rPr>
              <w:t>ą</w:t>
            </w:r>
            <w:r w:rsidRPr="00255B3F">
              <w:rPr>
                <w:color w:val="000000"/>
                <w:szCs w:val="24"/>
              </w:rPr>
              <w:t>, kuris taikomas:</w:t>
            </w:r>
          </w:p>
          <w:p w14:paraId="33CEB6A4" w14:textId="49F4FEA4" w:rsidR="00047550" w:rsidRPr="00255B3F" w:rsidRDefault="00047550" w:rsidP="009F5D0F">
            <w:pPr>
              <w:pStyle w:val="Sraopastraipa"/>
              <w:numPr>
                <w:ilvl w:val="0"/>
                <w:numId w:val="16"/>
              </w:numPr>
              <w:spacing w:line="276" w:lineRule="auto"/>
              <w:jc w:val="both"/>
              <w:rPr>
                <w:i/>
                <w:color w:val="000000"/>
                <w:w w:val="101"/>
                <w:szCs w:val="24"/>
              </w:rPr>
            </w:pPr>
            <w:r w:rsidRPr="00255B3F">
              <w:rPr>
                <w:color w:val="000000"/>
                <w:szCs w:val="24"/>
              </w:rPr>
              <w:t>Projektui ir netaikomas panašiems tokio tipo viešojo ir privataus sektorių partnerystės projektams</w:t>
            </w:r>
            <w:r w:rsidR="00680D18" w:rsidRPr="00255B3F">
              <w:rPr>
                <w:color w:val="000000"/>
                <w:szCs w:val="24"/>
              </w:rPr>
              <w:t xml:space="preserve"> arba</w:t>
            </w:r>
            <w:r w:rsidR="00D6156A" w:rsidRPr="00255B3F">
              <w:rPr>
                <w:color w:val="000000"/>
                <w:szCs w:val="24"/>
              </w:rPr>
              <w:t>;</w:t>
            </w:r>
          </w:p>
          <w:p w14:paraId="1C418427" w14:textId="2FAB5660" w:rsidR="00047550" w:rsidRPr="00255B3F" w:rsidRDefault="00047550" w:rsidP="009F5D0F">
            <w:pPr>
              <w:pStyle w:val="Sraopastraipa"/>
              <w:numPr>
                <w:ilvl w:val="0"/>
                <w:numId w:val="16"/>
              </w:numPr>
              <w:spacing w:line="276" w:lineRule="auto"/>
              <w:jc w:val="both"/>
              <w:rPr>
                <w:i/>
                <w:color w:val="000000"/>
                <w:w w:val="101"/>
                <w:szCs w:val="24"/>
              </w:rPr>
            </w:pPr>
            <w:r w:rsidRPr="00255B3F">
              <w:rPr>
                <w:color w:val="000000"/>
                <w:szCs w:val="24"/>
              </w:rPr>
              <w:t>Koncesininkui ir netaikomas kitiems asmenims</w:t>
            </w:r>
            <w:r w:rsidR="001327F5" w:rsidRPr="00255B3F">
              <w:rPr>
                <w:color w:val="000000"/>
                <w:szCs w:val="24"/>
              </w:rPr>
              <w:t>,</w:t>
            </w:r>
            <w:r w:rsidRPr="00255B3F">
              <w:rPr>
                <w:color w:val="000000"/>
                <w:szCs w:val="24"/>
              </w:rPr>
              <w:t xml:space="preserve"> arba</w:t>
            </w:r>
            <w:r w:rsidR="00D6156A" w:rsidRPr="00255B3F">
              <w:rPr>
                <w:color w:val="000000"/>
                <w:szCs w:val="24"/>
              </w:rPr>
              <w:t>;</w:t>
            </w:r>
          </w:p>
          <w:p w14:paraId="18778617" w14:textId="2F62BFA2" w:rsidR="00047550" w:rsidRPr="00255B3F" w:rsidRDefault="00047550" w:rsidP="00487537">
            <w:pPr>
              <w:pStyle w:val="Sraopastraipa"/>
              <w:numPr>
                <w:ilvl w:val="0"/>
                <w:numId w:val="16"/>
              </w:numPr>
              <w:spacing w:line="276" w:lineRule="auto"/>
              <w:jc w:val="both"/>
              <w:rPr>
                <w:color w:val="000000"/>
                <w:szCs w:val="24"/>
              </w:rPr>
            </w:pPr>
            <w:r w:rsidRPr="00255B3F">
              <w:rPr>
                <w:color w:val="000000"/>
                <w:szCs w:val="24"/>
              </w:rPr>
              <w:t>Viešojo ir privataus sektorių partnerystės sutartis vykdantiems asmenims (koncesininkams) ir netaikomas kitiems asmenims</w:t>
            </w:r>
            <w:r w:rsidR="00D6156A" w:rsidRPr="00255B3F">
              <w:rPr>
                <w:color w:val="000000"/>
                <w:szCs w:val="24"/>
              </w:rPr>
              <w:t>;</w:t>
            </w:r>
          </w:p>
        </w:tc>
      </w:tr>
      <w:tr w:rsidR="006C6763" w:rsidRPr="00255B3F" w14:paraId="041C0208" w14:textId="77777777" w:rsidTr="19BFDE21">
        <w:tc>
          <w:tcPr>
            <w:tcW w:w="2243" w:type="dxa"/>
            <w:tcMar>
              <w:top w:w="113" w:type="dxa"/>
              <w:bottom w:w="113" w:type="dxa"/>
            </w:tcMar>
          </w:tcPr>
          <w:p w14:paraId="4D584ACB" w14:textId="058E6A7B" w:rsidR="006C6763" w:rsidRPr="00255B3F" w:rsidRDefault="006C6763" w:rsidP="00B20162">
            <w:pPr>
              <w:spacing w:line="276" w:lineRule="auto"/>
              <w:rPr>
                <w:b/>
                <w:color w:val="632423"/>
                <w:szCs w:val="24"/>
              </w:rPr>
            </w:pPr>
            <w:r w:rsidRPr="00255B3F">
              <w:rPr>
                <w:b/>
                <w:color w:val="632423"/>
                <w:szCs w:val="24"/>
              </w:rPr>
              <w:t>Eksploatacijos pradžia</w:t>
            </w:r>
          </w:p>
        </w:tc>
        <w:tc>
          <w:tcPr>
            <w:tcW w:w="6134" w:type="dxa"/>
            <w:tcMar>
              <w:top w:w="113" w:type="dxa"/>
              <w:bottom w:w="113" w:type="dxa"/>
            </w:tcMar>
          </w:tcPr>
          <w:p w14:paraId="4F3A214A" w14:textId="66F59169" w:rsidR="006C6763" w:rsidRPr="00255B3F" w:rsidRDefault="006C6763" w:rsidP="00B20162">
            <w:pPr>
              <w:spacing w:line="276" w:lineRule="auto"/>
              <w:ind w:left="262"/>
              <w:jc w:val="both"/>
              <w:rPr>
                <w:color w:val="000000"/>
                <w:szCs w:val="24"/>
              </w:rPr>
            </w:pPr>
            <w:r w:rsidRPr="00255B3F">
              <w:rPr>
                <w:color w:val="000000"/>
                <w:szCs w:val="24"/>
              </w:rPr>
              <w:t xml:space="preserve">reiškia sekančią Darbo dieną po to, kai atlikus Darbus Suteikiančioji institucija ir Koncesininkas pasirašo Sutarties </w:t>
            </w:r>
            <w:r w:rsidR="000624C8" w:rsidRPr="00255B3F">
              <w:rPr>
                <w:color w:val="000000"/>
                <w:szCs w:val="24"/>
              </w:rPr>
              <w:fldChar w:fldCharType="begin"/>
            </w:r>
            <w:r w:rsidR="000624C8" w:rsidRPr="00255B3F">
              <w:rPr>
                <w:color w:val="000000"/>
                <w:szCs w:val="24"/>
              </w:rPr>
              <w:instrText xml:space="preserve"> REF _Ref110435975 \r \h </w:instrText>
            </w:r>
            <w:r w:rsidR="001A0A7C" w:rsidRPr="00255B3F">
              <w:rPr>
                <w:color w:val="000000"/>
                <w:szCs w:val="24"/>
              </w:rPr>
              <w:instrText xml:space="preserve"> \* MERGEFORMAT </w:instrText>
            </w:r>
            <w:r w:rsidR="000624C8" w:rsidRPr="00255B3F">
              <w:rPr>
                <w:color w:val="000000"/>
                <w:szCs w:val="24"/>
              </w:rPr>
            </w:r>
            <w:r w:rsidR="000624C8" w:rsidRPr="00255B3F">
              <w:rPr>
                <w:color w:val="000000"/>
                <w:szCs w:val="24"/>
              </w:rPr>
              <w:fldChar w:fldCharType="separate"/>
            </w:r>
            <w:r w:rsidR="009D7061" w:rsidRPr="00255B3F">
              <w:rPr>
                <w:color w:val="000000"/>
                <w:szCs w:val="24"/>
              </w:rPr>
              <w:t>11</w:t>
            </w:r>
            <w:r w:rsidR="000624C8" w:rsidRPr="00255B3F">
              <w:rPr>
                <w:color w:val="000000"/>
                <w:szCs w:val="24"/>
              </w:rPr>
              <w:fldChar w:fldCharType="end"/>
            </w:r>
            <w:r w:rsidR="000624C8" w:rsidRPr="00255B3F">
              <w:rPr>
                <w:color w:val="000000"/>
                <w:szCs w:val="24"/>
              </w:rPr>
              <w:t xml:space="preserve"> </w:t>
            </w:r>
            <w:r w:rsidRPr="00255B3F">
              <w:rPr>
                <w:color w:val="000000"/>
                <w:szCs w:val="24"/>
              </w:rPr>
              <w:t xml:space="preserve">priedo </w:t>
            </w:r>
            <w:r w:rsidR="00225718" w:rsidRPr="00255B3F">
              <w:rPr>
                <w:i/>
                <w:szCs w:val="24"/>
              </w:rPr>
              <w:t>Darbų vertinimas ir priėmimas. Turto grąžinimas (perdavimas)</w:t>
            </w:r>
            <w:r w:rsidRPr="00255B3F">
              <w:rPr>
                <w:color w:val="000000"/>
                <w:szCs w:val="24"/>
              </w:rPr>
              <w:t xml:space="preserve"> </w:t>
            </w:r>
            <w:r w:rsidRPr="00255B3F">
              <w:rPr>
                <w:color w:val="000000"/>
                <w:szCs w:val="24"/>
              </w:rPr>
              <w:fldChar w:fldCharType="begin"/>
            </w:r>
            <w:r w:rsidRPr="00255B3F">
              <w:rPr>
                <w:color w:val="000000"/>
                <w:szCs w:val="24"/>
              </w:rPr>
              <w:instrText xml:space="preserve"> REF _Ref87621825 \r \h </w:instrText>
            </w:r>
            <w:r w:rsidR="00440140" w:rsidRPr="00255B3F">
              <w:rPr>
                <w:color w:val="000000"/>
                <w:szCs w:val="24"/>
              </w:rPr>
              <w:instrText xml:space="preserve"> \* MERGEFORMAT </w:instrText>
            </w:r>
            <w:r w:rsidRPr="00255B3F">
              <w:rPr>
                <w:color w:val="000000"/>
                <w:szCs w:val="24"/>
              </w:rPr>
            </w:r>
            <w:r w:rsidRPr="00255B3F">
              <w:rPr>
                <w:color w:val="000000"/>
                <w:szCs w:val="24"/>
              </w:rPr>
              <w:fldChar w:fldCharType="separate"/>
            </w:r>
            <w:r w:rsidR="009D7061" w:rsidRPr="00255B3F">
              <w:rPr>
                <w:color w:val="000000"/>
                <w:szCs w:val="24"/>
              </w:rPr>
              <w:t>3.4</w:t>
            </w:r>
            <w:r w:rsidRPr="00255B3F">
              <w:rPr>
                <w:color w:val="000000"/>
                <w:szCs w:val="24"/>
              </w:rPr>
              <w:fldChar w:fldCharType="end"/>
            </w:r>
            <w:r w:rsidRPr="00255B3F">
              <w:rPr>
                <w:color w:val="000000"/>
                <w:szCs w:val="24"/>
              </w:rPr>
              <w:t xml:space="preserve"> </w:t>
            </w:r>
            <w:r w:rsidR="001327F5" w:rsidRPr="00255B3F">
              <w:rPr>
                <w:color w:val="000000"/>
                <w:szCs w:val="24"/>
              </w:rPr>
              <w:t>pa</w:t>
            </w:r>
            <w:r w:rsidRPr="00255B3F">
              <w:rPr>
                <w:color w:val="000000"/>
                <w:szCs w:val="24"/>
              </w:rPr>
              <w:t>punkt</w:t>
            </w:r>
            <w:r w:rsidR="001327F5" w:rsidRPr="00255B3F">
              <w:rPr>
                <w:color w:val="000000"/>
                <w:szCs w:val="24"/>
              </w:rPr>
              <w:t>yj</w:t>
            </w:r>
            <w:r w:rsidRPr="00255B3F">
              <w:rPr>
                <w:color w:val="000000"/>
                <w:szCs w:val="24"/>
              </w:rPr>
              <w:t>e numatytą patvirtinimą dėl Darbų atitikimo Specifikacijų ir Pasiūlymo reikalavimams, nuo kurios Koncesininkas pradeda teikti Paslaugas</w:t>
            </w:r>
            <w:r w:rsidR="00BB4974">
              <w:rPr>
                <w:color w:val="000000"/>
                <w:szCs w:val="24"/>
              </w:rPr>
              <w:t xml:space="preserve"> </w:t>
            </w:r>
            <w:r w:rsidR="00771D7D">
              <w:rPr>
                <w:color w:val="000000"/>
                <w:szCs w:val="24"/>
              </w:rPr>
              <w:t>Sporto bazėje</w:t>
            </w:r>
            <w:r w:rsidR="004E5B0A">
              <w:rPr>
                <w:color w:val="000000"/>
                <w:szCs w:val="24"/>
              </w:rPr>
              <w:t xml:space="preserve"> </w:t>
            </w:r>
            <w:r w:rsidR="00771D7D">
              <w:rPr>
                <w:color w:val="000000"/>
                <w:szCs w:val="24"/>
              </w:rPr>
              <w:t xml:space="preserve">/ </w:t>
            </w:r>
            <w:r w:rsidR="00BB4974">
              <w:rPr>
                <w:color w:val="000000"/>
                <w:szCs w:val="24"/>
              </w:rPr>
              <w:t xml:space="preserve">atitinkamoje Sporto </w:t>
            </w:r>
            <w:r w:rsidR="00C104F0">
              <w:rPr>
                <w:color w:val="000000"/>
                <w:szCs w:val="24"/>
              </w:rPr>
              <w:t>bazės</w:t>
            </w:r>
            <w:r w:rsidR="00BB4974">
              <w:rPr>
                <w:color w:val="000000"/>
                <w:szCs w:val="24"/>
              </w:rPr>
              <w:t xml:space="preserve"> dalyje</w:t>
            </w:r>
            <w:r w:rsidRPr="00255B3F">
              <w:rPr>
                <w:color w:val="000000"/>
                <w:szCs w:val="24"/>
              </w:rPr>
              <w:t>;</w:t>
            </w:r>
          </w:p>
        </w:tc>
      </w:tr>
      <w:tr w:rsidR="00047550" w:rsidRPr="00255B3F" w14:paraId="27674124" w14:textId="77777777" w:rsidTr="19BFDE21">
        <w:tc>
          <w:tcPr>
            <w:tcW w:w="2243" w:type="dxa"/>
            <w:tcMar>
              <w:top w:w="113" w:type="dxa"/>
              <w:bottom w:w="113" w:type="dxa"/>
            </w:tcMar>
          </w:tcPr>
          <w:p w14:paraId="45A72906" w14:textId="77777777" w:rsidR="00047550" w:rsidRPr="00255B3F" w:rsidRDefault="00047550" w:rsidP="00B20162">
            <w:pPr>
              <w:spacing w:line="276" w:lineRule="auto"/>
              <w:rPr>
                <w:b/>
                <w:szCs w:val="24"/>
              </w:rPr>
            </w:pPr>
            <w:r w:rsidRPr="00255B3F">
              <w:rPr>
                <w:b/>
                <w:color w:val="632423"/>
                <w:szCs w:val="24"/>
              </w:rPr>
              <w:t>ES</w:t>
            </w:r>
          </w:p>
        </w:tc>
        <w:tc>
          <w:tcPr>
            <w:tcW w:w="6134" w:type="dxa"/>
            <w:tcMar>
              <w:top w:w="113" w:type="dxa"/>
              <w:bottom w:w="113" w:type="dxa"/>
            </w:tcMar>
          </w:tcPr>
          <w:p w14:paraId="38DD9343" w14:textId="275350C1" w:rsidR="00047550" w:rsidRPr="00255B3F" w:rsidRDefault="00047550" w:rsidP="00B20162">
            <w:pPr>
              <w:spacing w:line="276" w:lineRule="auto"/>
              <w:ind w:left="262"/>
              <w:jc w:val="both"/>
              <w:rPr>
                <w:color w:val="000000"/>
                <w:szCs w:val="24"/>
              </w:rPr>
            </w:pPr>
            <w:r w:rsidRPr="00255B3F">
              <w:rPr>
                <w:color w:val="000000"/>
                <w:szCs w:val="24"/>
              </w:rPr>
              <w:t>reiškia Europos Sąjungą;</w:t>
            </w:r>
          </w:p>
        </w:tc>
      </w:tr>
      <w:tr w:rsidR="00CC3914" w:rsidRPr="00255B3F" w14:paraId="14EF5121" w14:textId="77777777" w:rsidTr="19BFDE21">
        <w:tc>
          <w:tcPr>
            <w:tcW w:w="2243" w:type="dxa"/>
            <w:tcMar>
              <w:top w:w="113" w:type="dxa"/>
              <w:bottom w:w="113" w:type="dxa"/>
            </w:tcMar>
          </w:tcPr>
          <w:p w14:paraId="3F3AC6B6" w14:textId="77777777" w:rsidR="00CC3914" w:rsidRPr="00255B3F" w:rsidRDefault="00CC3914" w:rsidP="00B20162">
            <w:pPr>
              <w:spacing w:line="276" w:lineRule="auto"/>
              <w:rPr>
                <w:b/>
                <w:color w:val="632423"/>
                <w:szCs w:val="24"/>
              </w:rPr>
            </w:pPr>
            <w:r w:rsidRPr="00255B3F">
              <w:rPr>
                <w:b/>
                <w:color w:val="632423"/>
                <w:szCs w:val="24"/>
              </w:rPr>
              <w:t>Esminis teisės aktų pasikeitimas</w:t>
            </w:r>
          </w:p>
        </w:tc>
        <w:tc>
          <w:tcPr>
            <w:tcW w:w="6134" w:type="dxa"/>
            <w:tcMar>
              <w:top w:w="113" w:type="dxa"/>
              <w:bottom w:w="113" w:type="dxa"/>
            </w:tcMar>
          </w:tcPr>
          <w:p w14:paraId="2F7775CF" w14:textId="358B95E0" w:rsidR="00CC3914" w:rsidRPr="00255B3F" w:rsidRDefault="00CC3914" w:rsidP="002822F9">
            <w:pPr>
              <w:spacing w:line="276" w:lineRule="auto"/>
              <w:ind w:left="261"/>
              <w:jc w:val="both"/>
              <w:rPr>
                <w:color w:val="000000"/>
                <w:szCs w:val="24"/>
              </w:rPr>
            </w:pPr>
            <w:r w:rsidRPr="00255B3F">
              <w:rPr>
                <w:color w:val="000000"/>
                <w:szCs w:val="24"/>
              </w:rPr>
              <w:t xml:space="preserve">reiškia Specialiųjų teisės aktų ar Diskriminacinio </w:t>
            </w:r>
            <w:r w:rsidR="00F411CF" w:rsidRPr="00255B3F">
              <w:rPr>
                <w:color w:val="000000"/>
                <w:szCs w:val="24"/>
              </w:rPr>
              <w:t xml:space="preserve">poveikio </w:t>
            </w:r>
            <w:r w:rsidRPr="00255B3F">
              <w:rPr>
                <w:color w:val="000000"/>
                <w:szCs w:val="24"/>
              </w:rPr>
              <w:t xml:space="preserve">teisės akto pasikeitimą ar naujo priėmimą, turintį poveikį Šalių teisėms ir pareigoms pagal Sutartį ir dėl ko Sutartį būtina keisti Sutarties </w:t>
            </w:r>
            <w:r w:rsidRPr="00255B3F">
              <w:rPr>
                <w:color w:val="000000"/>
                <w:szCs w:val="24"/>
              </w:rPr>
              <w:fldChar w:fldCharType="begin"/>
            </w:r>
            <w:r w:rsidRPr="00255B3F">
              <w:rPr>
                <w:color w:val="000000"/>
                <w:szCs w:val="24"/>
              </w:rPr>
              <w:instrText xml:space="preserve"> REF _Ref103253039 \r \h </w:instrText>
            </w:r>
            <w:r w:rsidR="00440140" w:rsidRPr="00255B3F">
              <w:rPr>
                <w:color w:val="000000"/>
                <w:szCs w:val="24"/>
              </w:rPr>
              <w:instrText xml:space="preserve"> \* MERGEFORMAT </w:instrText>
            </w:r>
            <w:r w:rsidRPr="00255B3F">
              <w:rPr>
                <w:color w:val="000000"/>
                <w:szCs w:val="24"/>
              </w:rPr>
            </w:r>
            <w:r w:rsidRPr="00255B3F">
              <w:rPr>
                <w:color w:val="000000"/>
                <w:szCs w:val="24"/>
              </w:rPr>
              <w:fldChar w:fldCharType="separate"/>
            </w:r>
            <w:r w:rsidR="009D7061" w:rsidRPr="00255B3F">
              <w:rPr>
                <w:color w:val="000000"/>
                <w:szCs w:val="24"/>
              </w:rPr>
              <w:t>36</w:t>
            </w:r>
            <w:r w:rsidRPr="00255B3F">
              <w:rPr>
                <w:color w:val="000000"/>
                <w:szCs w:val="24"/>
              </w:rPr>
              <w:fldChar w:fldCharType="end"/>
            </w:r>
            <w:r w:rsidRPr="00255B3F">
              <w:rPr>
                <w:color w:val="000000"/>
                <w:szCs w:val="24"/>
              </w:rPr>
              <w:t xml:space="preserve"> punkte nustatyta tvarka. Esminiu t</w:t>
            </w:r>
            <w:r w:rsidR="002822F9" w:rsidRPr="00255B3F">
              <w:rPr>
                <w:color w:val="000000"/>
                <w:szCs w:val="24"/>
              </w:rPr>
              <w:t xml:space="preserve">eisės aktų pasikeitimu nelaikomas </w:t>
            </w:r>
            <w:r w:rsidRPr="00255B3F">
              <w:rPr>
                <w:color w:val="000000"/>
                <w:szCs w:val="24"/>
              </w:rPr>
              <w:t xml:space="preserve">Specialiojo teisės akto ar Diskriminacinio </w:t>
            </w:r>
            <w:r w:rsidR="002822F9" w:rsidRPr="00255B3F">
              <w:rPr>
                <w:color w:val="000000"/>
                <w:szCs w:val="24"/>
              </w:rPr>
              <w:t xml:space="preserve">poveikio </w:t>
            </w:r>
            <w:r w:rsidRPr="00255B3F">
              <w:rPr>
                <w:color w:val="000000"/>
                <w:szCs w:val="24"/>
              </w:rPr>
              <w:t>teisės akto pasikeitimas ar naujo priėmimas</w:t>
            </w:r>
            <w:r w:rsidR="002822F9" w:rsidRPr="00255B3F">
              <w:rPr>
                <w:color w:val="000000"/>
                <w:szCs w:val="24"/>
              </w:rPr>
              <w:t>, jeigu tokių dokumentų projektai buvo paskelbti viešai iki Sutarties sudarymo</w:t>
            </w:r>
            <w:r w:rsidR="00D6156A" w:rsidRPr="00255B3F">
              <w:rPr>
                <w:color w:val="000000"/>
                <w:szCs w:val="24"/>
              </w:rPr>
              <w:t>;</w:t>
            </w:r>
          </w:p>
        </w:tc>
      </w:tr>
      <w:tr w:rsidR="00047550" w:rsidRPr="00255B3F" w14:paraId="51CD9372" w14:textId="77777777" w:rsidTr="19BFDE21">
        <w:tc>
          <w:tcPr>
            <w:tcW w:w="2243" w:type="dxa"/>
            <w:tcMar>
              <w:top w:w="113" w:type="dxa"/>
              <w:bottom w:w="113" w:type="dxa"/>
            </w:tcMar>
          </w:tcPr>
          <w:p w14:paraId="3C082B0B" w14:textId="77777777" w:rsidR="00047550" w:rsidRPr="00255B3F" w:rsidRDefault="00047550" w:rsidP="00B20162">
            <w:pPr>
              <w:spacing w:line="276" w:lineRule="auto"/>
              <w:rPr>
                <w:b/>
                <w:color w:val="632423"/>
                <w:szCs w:val="24"/>
              </w:rPr>
            </w:pPr>
            <w:r w:rsidRPr="00255B3F">
              <w:rPr>
                <w:b/>
                <w:color w:val="632423"/>
                <w:szCs w:val="24"/>
              </w:rPr>
              <w:t>Finansinis veiklos modelis</w:t>
            </w:r>
          </w:p>
        </w:tc>
        <w:tc>
          <w:tcPr>
            <w:tcW w:w="6134" w:type="dxa"/>
            <w:tcMar>
              <w:top w:w="113" w:type="dxa"/>
              <w:bottom w:w="113" w:type="dxa"/>
            </w:tcMar>
          </w:tcPr>
          <w:p w14:paraId="2068067C" w14:textId="5890D4BB" w:rsidR="00047550" w:rsidRPr="00255B3F" w:rsidRDefault="00047550" w:rsidP="00B20162">
            <w:pPr>
              <w:spacing w:line="276" w:lineRule="auto"/>
              <w:ind w:left="262"/>
              <w:jc w:val="both"/>
              <w:rPr>
                <w:color w:val="000000"/>
                <w:szCs w:val="24"/>
              </w:rPr>
            </w:pPr>
            <w:r w:rsidRPr="00255B3F">
              <w:rPr>
                <w:color w:val="000000"/>
                <w:szCs w:val="24"/>
              </w:rPr>
              <w:t xml:space="preserve">reiškia pagal Sąlygų </w:t>
            </w:r>
            <w:r w:rsidR="000624C8" w:rsidRPr="00255B3F">
              <w:rPr>
                <w:color w:val="000000"/>
                <w:szCs w:val="24"/>
              </w:rPr>
              <w:t>14</w:t>
            </w:r>
            <w:r w:rsidRPr="00255B3F">
              <w:rPr>
                <w:color w:val="000000"/>
                <w:szCs w:val="24"/>
              </w:rPr>
              <w:t xml:space="preserve"> priedą </w:t>
            </w:r>
            <w:r w:rsidRPr="00255B3F">
              <w:rPr>
                <w:i/>
                <w:color w:val="000000"/>
                <w:szCs w:val="24"/>
              </w:rPr>
              <w:t>Reikalavimai finansiniam veiklos modeliui</w:t>
            </w:r>
            <w:r w:rsidRPr="00255B3F">
              <w:rPr>
                <w:color w:val="000000"/>
                <w:szCs w:val="24"/>
              </w:rPr>
              <w:t xml:space="preserve"> pateiktą formą, </w:t>
            </w:r>
            <w:r w:rsidRPr="00255B3F">
              <w:rPr>
                <w:szCs w:val="24"/>
              </w:rPr>
              <w:t>Investuotojo</w:t>
            </w:r>
            <w:r w:rsidRPr="00255B3F">
              <w:rPr>
                <w:color w:val="000000"/>
                <w:szCs w:val="24"/>
              </w:rPr>
              <w:t xml:space="preserve"> kartu su Pasiūlymu pateiktą </w:t>
            </w:r>
            <w:r w:rsidRPr="00255B3F">
              <w:rPr>
                <w:szCs w:val="24"/>
              </w:rPr>
              <w:t xml:space="preserve">dokumentą </w:t>
            </w:r>
            <w:r w:rsidR="00D41E70" w:rsidRPr="00255B3F">
              <w:rPr>
                <w:szCs w:val="24"/>
              </w:rPr>
              <w:t>–</w:t>
            </w:r>
            <w:r w:rsidRPr="00255B3F">
              <w:rPr>
                <w:color w:val="000000"/>
                <w:szCs w:val="24"/>
              </w:rPr>
              <w:t xml:space="preserve"> finansinį veiklos modelį, </w:t>
            </w:r>
            <w:r w:rsidRPr="00255B3F">
              <w:rPr>
                <w:szCs w:val="24"/>
              </w:rPr>
              <w:t xml:space="preserve">kuriame nurodoma Investuotojo ir </w:t>
            </w:r>
            <w:r w:rsidR="00D41E70" w:rsidRPr="00255B3F">
              <w:rPr>
                <w:szCs w:val="24"/>
              </w:rPr>
              <w:t>(</w:t>
            </w:r>
            <w:r w:rsidRPr="00255B3F">
              <w:rPr>
                <w:szCs w:val="24"/>
              </w:rPr>
              <w:t>ar</w:t>
            </w:r>
            <w:r w:rsidR="00D41E70" w:rsidRPr="00255B3F">
              <w:rPr>
                <w:szCs w:val="24"/>
              </w:rPr>
              <w:t>)</w:t>
            </w:r>
            <w:r w:rsidRPr="00255B3F">
              <w:rPr>
                <w:szCs w:val="24"/>
              </w:rPr>
              <w:t xml:space="preserve"> Koncesininko</w:t>
            </w:r>
            <w:r w:rsidRPr="00255B3F">
              <w:rPr>
                <w:color w:val="000000"/>
                <w:szCs w:val="24"/>
              </w:rPr>
              <w:t xml:space="preserve"> </w:t>
            </w:r>
            <w:r w:rsidRPr="00255B3F">
              <w:rPr>
                <w:szCs w:val="24"/>
              </w:rPr>
              <w:t>veiklos finansavimo struktūra ir sąlygos, finansiškai (ekonomiškai</w:t>
            </w:r>
            <w:r w:rsidRPr="00255B3F">
              <w:rPr>
                <w:color w:val="000000"/>
                <w:szCs w:val="24"/>
              </w:rPr>
              <w:t xml:space="preserve">), pagrindžiami </w:t>
            </w:r>
            <w:r w:rsidRPr="00255B3F">
              <w:rPr>
                <w:szCs w:val="24"/>
              </w:rPr>
              <w:t xml:space="preserve">investavimo </w:t>
            </w:r>
            <w:r w:rsidRPr="00255B3F">
              <w:rPr>
                <w:color w:val="000000"/>
                <w:szCs w:val="24"/>
              </w:rPr>
              <w:t>tikslai</w:t>
            </w:r>
            <w:r w:rsidRPr="00255B3F">
              <w:rPr>
                <w:szCs w:val="24"/>
              </w:rPr>
              <w:t>, pateikiamas investicijų grąžos įvertinimas ir kiti efektyvumo rodikliai, Sutarties vertė ir jo vėlesnius pakeitimus</w:t>
            </w:r>
            <w:r w:rsidRPr="00255B3F">
              <w:rPr>
                <w:color w:val="000000"/>
                <w:szCs w:val="24"/>
              </w:rPr>
              <w:t>;</w:t>
            </w:r>
          </w:p>
        </w:tc>
      </w:tr>
      <w:tr w:rsidR="00047550" w:rsidRPr="00255B3F" w14:paraId="3606B888" w14:textId="77777777" w:rsidTr="19BFDE21">
        <w:tc>
          <w:tcPr>
            <w:tcW w:w="2243" w:type="dxa"/>
            <w:tcMar>
              <w:top w:w="113" w:type="dxa"/>
              <w:bottom w:w="113" w:type="dxa"/>
            </w:tcMar>
          </w:tcPr>
          <w:p w14:paraId="12CD33E2" w14:textId="473DDD07" w:rsidR="00047550" w:rsidRPr="00255B3F" w:rsidRDefault="00047550" w:rsidP="00CF2295">
            <w:pPr>
              <w:spacing w:line="276" w:lineRule="auto"/>
              <w:rPr>
                <w:b/>
                <w:color w:val="632423"/>
                <w:szCs w:val="24"/>
              </w:rPr>
            </w:pPr>
            <w:r w:rsidRPr="00255B3F">
              <w:rPr>
                <w:b/>
                <w:color w:val="632423"/>
                <w:szCs w:val="24"/>
              </w:rPr>
              <w:t>Finansuotojas</w:t>
            </w:r>
          </w:p>
        </w:tc>
        <w:tc>
          <w:tcPr>
            <w:tcW w:w="6134" w:type="dxa"/>
            <w:tcMar>
              <w:top w:w="113" w:type="dxa"/>
              <w:bottom w:w="113" w:type="dxa"/>
            </w:tcMar>
          </w:tcPr>
          <w:p w14:paraId="654C2A7C" w14:textId="2B55403E" w:rsidR="00047550" w:rsidRPr="00255B3F" w:rsidRDefault="00047550" w:rsidP="00B20162">
            <w:pPr>
              <w:spacing w:line="276" w:lineRule="auto"/>
              <w:ind w:left="262"/>
              <w:jc w:val="both"/>
              <w:rPr>
                <w:szCs w:val="24"/>
              </w:rPr>
            </w:pPr>
            <w:r w:rsidRPr="00255B3F">
              <w:rPr>
                <w:szCs w:val="24"/>
              </w:rPr>
              <w:t xml:space="preserve">reiškia juridinį asmenį (išskyrus Investuotoją ir </w:t>
            </w:r>
            <w:r w:rsidR="00D41E70" w:rsidRPr="00255B3F">
              <w:rPr>
                <w:szCs w:val="24"/>
              </w:rPr>
              <w:t>(</w:t>
            </w:r>
            <w:r w:rsidRPr="00255B3F">
              <w:rPr>
                <w:szCs w:val="24"/>
              </w:rPr>
              <w:t>ar</w:t>
            </w:r>
            <w:r w:rsidR="00D41E70" w:rsidRPr="00255B3F">
              <w:rPr>
                <w:szCs w:val="24"/>
              </w:rPr>
              <w:t>)</w:t>
            </w:r>
            <w:r w:rsidRPr="00255B3F">
              <w:rPr>
                <w:szCs w:val="24"/>
              </w:rPr>
              <w:t xml:space="preserve"> Susijusį asmenį), suteikiantį Koncesininkui Finansiniame veiklos modelyje numatytą finansavimą, reikalingą tinkamai vykdyti jo įsipareigojimus pagal Sutartį ir su kuriuo Suteikiančioji institucija, Finansuotojui pageidaujant, gali sudaryti Tiesioginį susitarimą. Finansuotojais gali būti kredito įstaigos, finansų įstaigos, investicijų fondai;</w:t>
            </w:r>
          </w:p>
        </w:tc>
      </w:tr>
      <w:tr w:rsidR="00047550" w:rsidRPr="00255B3F" w14:paraId="5E00FCB7" w14:textId="77777777" w:rsidTr="19BFDE21">
        <w:tc>
          <w:tcPr>
            <w:tcW w:w="2243" w:type="dxa"/>
            <w:tcMar>
              <w:top w:w="113" w:type="dxa"/>
              <w:bottom w:w="113" w:type="dxa"/>
            </w:tcMar>
          </w:tcPr>
          <w:p w14:paraId="3AE1F8F2" w14:textId="77777777" w:rsidR="00047550" w:rsidRPr="00255B3F" w:rsidRDefault="00047550" w:rsidP="00B20162">
            <w:pPr>
              <w:spacing w:line="276" w:lineRule="auto"/>
              <w:rPr>
                <w:b/>
                <w:color w:val="632423"/>
                <w:szCs w:val="24"/>
              </w:rPr>
            </w:pPr>
            <w:r w:rsidRPr="00255B3F">
              <w:rPr>
                <w:b/>
                <w:color w:val="632423"/>
                <w:szCs w:val="24"/>
              </w:rPr>
              <w:lastRenderedPageBreak/>
              <w:t>Finansų ministerija</w:t>
            </w:r>
          </w:p>
        </w:tc>
        <w:tc>
          <w:tcPr>
            <w:tcW w:w="6134" w:type="dxa"/>
            <w:tcMar>
              <w:top w:w="113" w:type="dxa"/>
              <w:bottom w:w="113" w:type="dxa"/>
            </w:tcMar>
          </w:tcPr>
          <w:p w14:paraId="0A1836F5" w14:textId="77777777" w:rsidR="00047550" w:rsidRPr="00255B3F" w:rsidRDefault="00047550" w:rsidP="00B20162">
            <w:pPr>
              <w:spacing w:line="276" w:lineRule="auto"/>
              <w:ind w:left="262"/>
              <w:jc w:val="both"/>
              <w:rPr>
                <w:szCs w:val="24"/>
              </w:rPr>
            </w:pPr>
            <w:r w:rsidRPr="00255B3F">
              <w:rPr>
                <w:szCs w:val="24"/>
              </w:rPr>
              <w:t>reiškia Lietuvos Respublikos finansų ministeriją, įstaigos kodas – 288601650, adresas – Lukiškių g. 2, LT-01512 Vilnius;</w:t>
            </w:r>
          </w:p>
        </w:tc>
      </w:tr>
      <w:tr w:rsidR="00047550" w:rsidRPr="00255B3F" w14:paraId="0DD1A330" w14:textId="77777777" w:rsidTr="19BFDE21">
        <w:tc>
          <w:tcPr>
            <w:tcW w:w="2243" w:type="dxa"/>
            <w:tcMar>
              <w:top w:w="113" w:type="dxa"/>
              <w:bottom w:w="113" w:type="dxa"/>
            </w:tcMar>
          </w:tcPr>
          <w:p w14:paraId="017D139E" w14:textId="6FB32C37" w:rsidR="00047550" w:rsidRPr="00255B3F" w:rsidRDefault="00047550" w:rsidP="00CF2295">
            <w:pPr>
              <w:spacing w:line="276" w:lineRule="auto"/>
              <w:rPr>
                <w:b/>
                <w:color w:val="C0504D"/>
                <w:szCs w:val="24"/>
              </w:rPr>
            </w:pPr>
            <w:r w:rsidRPr="00255B3F">
              <w:rPr>
                <w:b/>
                <w:color w:val="632423"/>
                <w:szCs w:val="24"/>
              </w:rPr>
              <w:t>Gera verslo praktika</w:t>
            </w:r>
          </w:p>
        </w:tc>
        <w:tc>
          <w:tcPr>
            <w:tcW w:w="6134" w:type="dxa"/>
            <w:tcMar>
              <w:top w:w="113" w:type="dxa"/>
              <w:bottom w:w="113" w:type="dxa"/>
            </w:tcMar>
          </w:tcPr>
          <w:p w14:paraId="36664E2B" w14:textId="77777777" w:rsidR="00047550" w:rsidRPr="00255B3F" w:rsidRDefault="00047550" w:rsidP="00440140">
            <w:pPr>
              <w:spacing w:line="276" w:lineRule="auto"/>
              <w:ind w:left="262"/>
              <w:jc w:val="both"/>
              <w:rPr>
                <w:szCs w:val="24"/>
              </w:rPr>
            </w:pPr>
            <w:r w:rsidRPr="00255B3F">
              <w:rPr>
                <w:szCs w:val="24"/>
              </w:rPr>
              <w:t xml:space="preserve">reiškia veiklos vykdymą vadovaujantis teisės aktams neprieštaraujančiais ir sąžiningą verslo praktiką atitinkančiais standartais, metodais būdais, priemonėmis, praktika, procedūromis ir tokiu rūpestingumo ir apdairumo lygiu, kurio tokiomis pačiomis ar panašiomis sąlygomis yra </w:t>
            </w:r>
            <w:r w:rsidRPr="00255B3F" w:rsidDel="000468CB">
              <w:rPr>
                <w:szCs w:val="24"/>
              </w:rPr>
              <w:t xml:space="preserve">įprastai </w:t>
            </w:r>
            <w:r w:rsidRPr="00255B3F">
              <w:rPr>
                <w:szCs w:val="24"/>
              </w:rPr>
              <w:t>tikimasi iš panašią veiklą vykdančių kvalifikuotų ir patyrusių asmenų;</w:t>
            </w:r>
          </w:p>
        </w:tc>
      </w:tr>
      <w:tr w:rsidR="00047550" w:rsidRPr="00255B3F" w14:paraId="319C10D7" w14:textId="77777777" w:rsidTr="19BFDE21">
        <w:tc>
          <w:tcPr>
            <w:tcW w:w="2243" w:type="dxa"/>
            <w:tcMar>
              <w:top w:w="113" w:type="dxa"/>
              <w:bottom w:w="113" w:type="dxa"/>
            </w:tcMar>
          </w:tcPr>
          <w:p w14:paraId="3E6E2607" w14:textId="77777777" w:rsidR="00047550" w:rsidRPr="00255B3F" w:rsidRDefault="00047550" w:rsidP="00440140">
            <w:pPr>
              <w:spacing w:line="276" w:lineRule="auto"/>
              <w:rPr>
                <w:b/>
                <w:szCs w:val="24"/>
              </w:rPr>
            </w:pPr>
            <w:r w:rsidRPr="00255B3F">
              <w:rPr>
                <w:b/>
                <w:color w:val="632423"/>
                <w:szCs w:val="24"/>
              </w:rPr>
              <w:t>Investicijos</w:t>
            </w:r>
          </w:p>
        </w:tc>
        <w:tc>
          <w:tcPr>
            <w:tcW w:w="6134" w:type="dxa"/>
            <w:tcMar>
              <w:top w:w="113" w:type="dxa"/>
              <w:bottom w:w="113" w:type="dxa"/>
            </w:tcMar>
          </w:tcPr>
          <w:p w14:paraId="03157FB4" w14:textId="64FB62F4" w:rsidR="00047550" w:rsidRPr="00255B3F" w:rsidRDefault="00047550" w:rsidP="0E992EDA">
            <w:pPr>
              <w:spacing w:line="276" w:lineRule="auto"/>
              <w:ind w:left="262"/>
              <w:jc w:val="both"/>
              <w:rPr>
                <w:color w:val="000000" w:themeColor="text1"/>
              </w:rPr>
            </w:pPr>
            <w:r w:rsidRPr="00255B3F">
              <w:rPr>
                <w:color w:val="000000" w:themeColor="text1"/>
              </w:rPr>
              <w:t xml:space="preserve">reiškia privalomas investicijas į </w:t>
            </w:r>
            <w:r w:rsidR="6FFCE9D1" w:rsidRPr="00255B3F">
              <w:rPr>
                <w:color w:val="000000" w:themeColor="text1"/>
              </w:rPr>
              <w:t>Objekt</w:t>
            </w:r>
            <w:r w:rsidR="62A1AD54" w:rsidRPr="00255B3F">
              <w:rPr>
                <w:color w:val="000000" w:themeColor="text1"/>
              </w:rPr>
              <w:t>us</w:t>
            </w:r>
            <w:r w:rsidR="6FFCE9D1" w:rsidRPr="00255B3F">
              <w:rPr>
                <w:color w:val="000000" w:themeColor="text1"/>
              </w:rPr>
              <w:t xml:space="preserve"> </w:t>
            </w:r>
            <w:r w:rsidRPr="00255B3F">
              <w:rPr>
                <w:color w:val="000000" w:themeColor="text1"/>
              </w:rPr>
              <w:t>ir kitas tinkamam Darbų atlikimui ar Paslaugų</w:t>
            </w:r>
            <w:r w:rsidR="005260C8">
              <w:rPr>
                <w:color w:val="000000" w:themeColor="text1"/>
              </w:rPr>
              <w:t>, įskaitant</w:t>
            </w:r>
            <w:r w:rsidR="62A1AD54" w:rsidRPr="00255B3F">
              <w:rPr>
                <w:color w:val="000000" w:themeColor="text1"/>
              </w:rPr>
              <w:t xml:space="preserve"> Priežiūros paslaug</w:t>
            </w:r>
            <w:r w:rsidR="005260C8">
              <w:rPr>
                <w:color w:val="000000" w:themeColor="text1"/>
              </w:rPr>
              <w:t>as,</w:t>
            </w:r>
            <w:r w:rsidR="62A1AD54" w:rsidRPr="00255B3F">
              <w:rPr>
                <w:color w:val="000000" w:themeColor="text1"/>
              </w:rPr>
              <w:t xml:space="preserve"> </w:t>
            </w:r>
            <w:r w:rsidRPr="00255B3F">
              <w:rPr>
                <w:color w:val="000000" w:themeColor="text1"/>
              </w:rPr>
              <w:t>teikimui</w:t>
            </w:r>
            <w:r w:rsidR="6FFCE9D1" w:rsidRPr="00255B3F">
              <w:rPr>
                <w:color w:val="000000" w:themeColor="text1"/>
              </w:rPr>
              <w:t xml:space="preserve"> </w:t>
            </w:r>
            <w:r w:rsidRPr="00255B3F">
              <w:rPr>
                <w:color w:val="000000" w:themeColor="text1"/>
              </w:rPr>
              <w:t xml:space="preserve">reikalingas investicijas, nurodytas Specifikacijose ir Finansiniame veiklos modelyje, ir </w:t>
            </w:r>
            <w:r w:rsidRPr="00255B3F">
              <w:t>kitas investicijas</w:t>
            </w:r>
            <w:r w:rsidR="008C4C5E" w:rsidRPr="00255B3F">
              <w:t xml:space="preserve"> Sporto </w:t>
            </w:r>
            <w:r w:rsidR="001D5178" w:rsidRPr="00255B3F">
              <w:t>bazėje</w:t>
            </w:r>
            <w:r w:rsidRPr="00255B3F">
              <w:t>, padarytas Sutartyje nustatyta tvarka</w:t>
            </w:r>
            <w:r w:rsidRPr="00255B3F">
              <w:rPr>
                <w:color w:val="000000" w:themeColor="text1"/>
              </w:rPr>
              <w:t>;</w:t>
            </w:r>
          </w:p>
          <w:p w14:paraId="22B5C039" w14:textId="1EAB4D7B" w:rsidR="00047550" w:rsidRPr="00255B3F" w:rsidRDefault="41E4440A" w:rsidP="005913AE">
            <w:pPr>
              <w:spacing w:line="276" w:lineRule="auto"/>
              <w:ind w:left="262"/>
              <w:jc w:val="both"/>
              <w:rPr>
                <w:szCs w:val="24"/>
              </w:rPr>
            </w:pPr>
            <w:r w:rsidRPr="00255B3F">
              <w:rPr>
                <w:color w:val="000000" w:themeColor="text1"/>
                <w:szCs w:val="24"/>
              </w:rPr>
              <w:t xml:space="preserve">Preliminarios Investicijos pagal Pasiūlymą į Turtą yra </w:t>
            </w:r>
            <w:r w:rsidRPr="00255B3F">
              <w:rPr>
                <w:color w:val="FF0000"/>
                <w:szCs w:val="24"/>
              </w:rPr>
              <w:t>[</w:t>
            </w:r>
            <w:r w:rsidRPr="00255B3F">
              <w:rPr>
                <w:i/>
                <w:iCs/>
                <w:color w:val="FF0000"/>
                <w:szCs w:val="24"/>
              </w:rPr>
              <w:t>nurodoma Investuotojo pasiūlyme nurodyta suma skaičiais ir žodžiais</w:t>
            </w:r>
            <w:r w:rsidRPr="00255B3F">
              <w:rPr>
                <w:color w:val="FF0000"/>
                <w:szCs w:val="24"/>
              </w:rPr>
              <w:t xml:space="preserve">] </w:t>
            </w:r>
            <w:r w:rsidRPr="00255B3F">
              <w:rPr>
                <w:color w:val="000000" w:themeColor="text1"/>
                <w:szCs w:val="24"/>
              </w:rPr>
              <w:t>EUR be PVM</w:t>
            </w:r>
          </w:p>
        </w:tc>
      </w:tr>
      <w:tr w:rsidR="00047550" w:rsidRPr="00255B3F" w14:paraId="16C4ED03" w14:textId="77777777" w:rsidTr="19BFDE21">
        <w:tc>
          <w:tcPr>
            <w:tcW w:w="2243" w:type="dxa"/>
            <w:tcMar>
              <w:top w:w="113" w:type="dxa"/>
              <w:bottom w:w="113" w:type="dxa"/>
            </w:tcMar>
          </w:tcPr>
          <w:p w14:paraId="4B3EE28B" w14:textId="77777777" w:rsidR="00047550" w:rsidRPr="00255B3F" w:rsidRDefault="00047550" w:rsidP="00B20162">
            <w:pPr>
              <w:spacing w:line="276" w:lineRule="auto"/>
              <w:rPr>
                <w:b/>
                <w:color w:val="632423"/>
                <w:szCs w:val="24"/>
              </w:rPr>
            </w:pPr>
            <w:r w:rsidRPr="00255B3F">
              <w:rPr>
                <w:b/>
                <w:color w:val="632423"/>
                <w:szCs w:val="24"/>
              </w:rPr>
              <w:t>Investicijų grąža</w:t>
            </w:r>
          </w:p>
        </w:tc>
        <w:tc>
          <w:tcPr>
            <w:tcW w:w="6134" w:type="dxa"/>
            <w:tcMar>
              <w:top w:w="113" w:type="dxa"/>
              <w:bottom w:w="113" w:type="dxa"/>
            </w:tcMar>
          </w:tcPr>
          <w:p w14:paraId="4685D18D" w14:textId="77777777" w:rsidR="00047550" w:rsidRPr="00255B3F" w:rsidRDefault="00047550" w:rsidP="00B20162">
            <w:pPr>
              <w:spacing w:line="276" w:lineRule="auto"/>
              <w:ind w:left="262"/>
              <w:jc w:val="both"/>
              <w:rPr>
                <w:color w:val="000000"/>
                <w:szCs w:val="24"/>
              </w:rPr>
            </w:pPr>
            <w:r w:rsidRPr="00255B3F">
              <w:rPr>
                <w:color w:val="000000"/>
                <w:szCs w:val="24"/>
              </w:rPr>
              <w:t>reiškia bet kokias Investuotojo iš Koncesininko gautinas pajamas (dividendus, palūkanas, išmokamas lėšas sumažinus Koncesininko kapitalą ar bet kokia kita forma gaunamą ekonominę naudą);</w:t>
            </w:r>
          </w:p>
        </w:tc>
      </w:tr>
      <w:tr w:rsidR="00047550" w:rsidRPr="00255B3F" w14:paraId="7C2EF14B" w14:textId="77777777" w:rsidTr="19BFDE21">
        <w:tc>
          <w:tcPr>
            <w:tcW w:w="2243" w:type="dxa"/>
            <w:tcMar>
              <w:top w:w="113" w:type="dxa"/>
              <w:bottom w:w="113" w:type="dxa"/>
            </w:tcMar>
          </w:tcPr>
          <w:p w14:paraId="1BC536F4" w14:textId="77777777" w:rsidR="00047550" w:rsidRPr="00255B3F" w:rsidRDefault="00047550" w:rsidP="00B20162">
            <w:pPr>
              <w:spacing w:line="276" w:lineRule="auto"/>
              <w:rPr>
                <w:b/>
                <w:color w:val="632423"/>
                <w:szCs w:val="24"/>
              </w:rPr>
            </w:pPr>
            <w:r w:rsidRPr="00255B3F">
              <w:rPr>
                <w:b/>
                <w:color w:val="632423"/>
                <w:szCs w:val="24"/>
              </w:rPr>
              <w:t>Investicijų grąžos norma</w:t>
            </w:r>
          </w:p>
        </w:tc>
        <w:tc>
          <w:tcPr>
            <w:tcW w:w="6134" w:type="dxa"/>
            <w:tcMar>
              <w:top w:w="113" w:type="dxa"/>
              <w:bottom w:w="113" w:type="dxa"/>
            </w:tcMar>
          </w:tcPr>
          <w:p w14:paraId="77D9DE38" w14:textId="77777777" w:rsidR="00047550" w:rsidRPr="00255B3F" w:rsidRDefault="00047550" w:rsidP="00B20162">
            <w:pPr>
              <w:spacing w:line="276" w:lineRule="auto"/>
              <w:ind w:left="262"/>
              <w:jc w:val="both"/>
              <w:rPr>
                <w:color w:val="000000"/>
                <w:szCs w:val="24"/>
              </w:rPr>
            </w:pPr>
            <w:r w:rsidRPr="00255B3F">
              <w:rPr>
                <w:color w:val="000000"/>
                <w:szCs w:val="24"/>
              </w:rPr>
              <w:t xml:space="preserve">reiškia grąžos normą (vidinę pajamų normą, angl. </w:t>
            </w:r>
            <w:proofErr w:type="spellStart"/>
            <w:r w:rsidRPr="00255B3F">
              <w:rPr>
                <w:i/>
                <w:color w:val="000000"/>
                <w:szCs w:val="24"/>
              </w:rPr>
              <w:t>Internal</w:t>
            </w:r>
            <w:proofErr w:type="spellEnd"/>
            <w:r w:rsidRPr="00255B3F">
              <w:rPr>
                <w:i/>
                <w:color w:val="000000"/>
                <w:szCs w:val="24"/>
              </w:rPr>
              <w:t xml:space="preserve"> Rate </w:t>
            </w:r>
            <w:proofErr w:type="spellStart"/>
            <w:r w:rsidRPr="00255B3F">
              <w:rPr>
                <w:i/>
                <w:color w:val="000000"/>
                <w:szCs w:val="24"/>
              </w:rPr>
              <w:t>of</w:t>
            </w:r>
            <w:proofErr w:type="spellEnd"/>
            <w:r w:rsidRPr="00255B3F">
              <w:rPr>
                <w:i/>
                <w:color w:val="000000"/>
                <w:szCs w:val="24"/>
              </w:rPr>
              <w:t xml:space="preserve"> </w:t>
            </w:r>
            <w:proofErr w:type="spellStart"/>
            <w:r w:rsidRPr="00255B3F">
              <w:rPr>
                <w:i/>
                <w:color w:val="000000"/>
                <w:szCs w:val="24"/>
              </w:rPr>
              <w:t>Return</w:t>
            </w:r>
            <w:proofErr w:type="spellEnd"/>
            <w:r w:rsidRPr="00255B3F">
              <w:rPr>
                <w:color w:val="000000"/>
                <w:szCs w:val="24"/>
              </w:rPr>
              <w:t>), kuriai esant Investuotojo iš Koncesininko gautinų pajamų srautų dabartinė vertė prilyginama nuliui ir kuri apskaičiuojama Finansiniame veiklos modelyje nustatyta tvarka;</w:t>
            </w:r>
          </w:p>
        </w:tc>
      </w:tr>
      <w:tr w:rsidR="00047550" w:rsidRPr="00255B3F" w14:paraId="228D0543" w14:textId="77777777" w:rsidTr="19BFDE21">
        <w:tc>
          <w:tcPr>
            <w:tcW w:w="2243" w:type="dxa"/>
            <w:tcMar>
              <w:top w:w="113" w:type="dxa"/>
              <w:bottom w:w="113" w:type="dxa"/>
            </w:tcMar>
          </w:tcPr>
          <w:p w14:paraId="629DC5F0" w14:textId="77777777" w:rsidR="00047550" w:rsidRPr="00255B3F" w:rsidRDefault="00047550" w:rsidP="00B20162">
            <w:pPr>
              <w:spacing w:line="276" w:lineRule="auto"/>
              <w:rPr>
                <w:b/>
                <w:color w:val="632423"/>
                <w:szCs w:val="24"/>
              </w:rPr>
            </w:pPr>
            <w:r w:rsidRPr="00255B3F">
              <w:rPr>
                <w:b/>
                <w:color w:val="632423"/>
                <w:szCs w:val="24"/>
              </w:rPr>
              <w:t>Investuotojas</w:t>
            </w:r>
          </w:p>
        </w:tc>
        <w:tc>
          <w:tcPr>
            <w:tcW w:w="6134" w:type="dxa"/>
            <w:tcMar>
              <w:top w:w="113" w:type="dxa"/>
              <w:bottom w:w="113" w:type="dxa"/>
            </w:tcMar>
          </w:tcPr>
          <w:p w14:paraId="59BF7F8C" w14:textId="47B43623" w:rsidR="00047550" w:rsidRPr="00255B3F" w:rsidRDefault="00047550" w:rsidP="00B20162">
            <w:pPr>
              <w:spacing w:line="276" w:lineRule="auto"/>
              <w:ind w:left="262"/>
              <w:jc w:val="both"/>
              <w:rPr>
                <w:szCs w:val="24"/>
              </w:rPr>
            </w:pPr>
            <w:r w:rsidRPr="00255B3F">
              <w:rPr>
                <w:szCs w:val="24"/>
              </w:rPr>
              <w:t xml:space="preserve">reiškia </w:t>
            </w:r>
            <w:r w:rsidRPr="00255B3F">
              <w:rPr>
                <w:color w:val="FF0000"/>
                <w:szCs w:val="24"/>
              </w:rPr>
              <w:t>[</w:t>
            </w:r>
            <w:r w:rsidRPr="00255B3F">
              <w:rPr>
                <w:i/>
                <w:iCs/>
                <w:color w:val="FF0000"/>
                <w:szCs w:val="24"/>
              </w:rPr>
              <w:t>nurodyti laimėjusio dalyvio pavadinimą ir rekvizitus, su kuriuo Suteikiančioji institucija priėmė sprendimą sudaryti Sutartį</w:t>
            </w:r>
            <w:r w:rsidRPr="00255B3F">
              <w:rPr>
                <w:color w:val="FF0000"/>
                <w:szCs w:val="24"/>
              </w:rPr>
              <w:t>]</w:t>
            </w:r>
            <w:r w:rsidRPr="00255B3F">
              <w:rPr>
                <w:w w:val="101"/>
                <w:szCs w:val="24"/>
              </w:rPr>
              <w:t xml:space="preserve">, </w:t>
            </w:r>
            <w:r w:rsidRPr="00255B3F">
              <w:rPr>
                <w:szCs w:val="24"/>
              </w:rPr>
              <w:t>kurios Pasiūlymas buvo pripažintas naudingiausiu ir kuris laimėjo Konkursą bei su kuriuo ir kurio įkurtu Koncesininku sudaroma Sutartis, ir Sutartyje numatytais atvejais jį pakeitusius asmenis. Tuo atveju, jeigu Koncesininko steigėjas ir akcijų turėtojas yra ne tik Pasiūlymą pateikęs Investuotojas, tačiau i</w:t>
            </w:r>
            <w:r w:rsidR="00914005" w:rsidRPr="00255B3F">
              <w:rPr>
                <w:szCs w:val="24"/>
              </w:rPr>
              <w:t>r</w:t>
            </w:r>
            <w:r w:rsidRPr="00255B3F">
              <w:rPr>
                <w:szCs w:val="24"/>
              </w:rPr>
              <w:t xml:space="preserve"> Finansuotojas ir (ar) Kitas paskolos teikėjas, tokiu atveju Investuotojas Sutartyje reiškia visus Koncesininko steigėjus / akcijų turėtojus</w:t>
            </w:r>
            <w:r w:rsidRPr="00255B3F">
              <w:rPr>
                <w:color w:val="000000"/>
                <w:szCs w:val="24"/>
              </w:rPr>
              <w:t>;</w:t>
            </w:r>
          </w:p>
        </w:tc>
      </w:tr>
      <w:tr w:rsidR="00047550" w:rsidRPr="00255B3F" w14:paraId="05EF9ECD" w14:textId="77777777" w:rsidTr="19BFDE21">
        <w:tc>
          <w:tcPr>
            <w:tcW w:w="2243" w:type="dxa"/>
            <w:tcMar>
              <w:top w:w="113" w:type="dxa"/>
              <w:bottom w:w="113" w:type="dxa"/>
            </w:tcMar>
          </w:tcPr>
          <w:p w14:paraId="170FA84B" w14:textId="41E746DE" w:rsidR="00047550" w:rsidRPr="00255B3F" w:rsidRDefault="00047550" w:rsidP="0E992EDA">
            <w:pPr>
              <w:spacing w:line="276" w:lineRule="auto"/>
              <w:rPr>
                <w:b/>
                <w:bCs/>
                <w:color w:val="632423"/>
              </w:rPr>
            </w:pPr>
            <w:r w:rsidRPr="00255B3F">
              <w:rPr>
                <w:b/>
                <w:bCs/>
                <w:color w:val="632423"/>
              </w:rPr>
              <w:lastRenderedPageBreak/>
              <w:t>Išankstinės sutarties įsigaliojimo sąlygos</w:t>
            </w:r>
          </w:p>
        </w:tc>
        <w:tc>
          <w:tcPr>
            <w:tcW w:w="6134" w:type="dxa"/>
            <w:tcMar>
              <w:top w:w="113" w:type="dxa"/>
              <w:bottom w:w="113" w:type="dxa"/>
            </w:tcMar>
          </w:tcPr>
          <w:p w14:paraId="4EB80DA0" w14:textId="2013FB2C" w:rsidR="00047550" w:rsidRPr="00255B3F" w:rsidRDefault="00047550" w:rsidP="00B20162">
            <w:pPr>
              <w:spacing w:line="276" w:lineRule="auto"/>
              <w:ind w:left="262"/>
              <w:jc w:val="both"/>
              <w:rPr>
                <w:color w:val="000000"/>
                <w:szCs w:val="24"/>
              </w:rPr>
            </w:pPr>
            <w:r w:rsidRPr="00255B3F">
              <w:rPr>
                <w:color w:val="000000"/>
                <w:szCs w:val="24"/>
              </w:rPr>
              <w:t xml:space="preserve">reiškia </w:t>
            </w:r>
            <w:r w:rsidRPr="00255B3F">
              <w:rPr>
                <w:szCs w:val="24"/>
              </w:rPr>
              <w:t xml:space="preserve">Sutarties </w:t>
            </w:r>
            <w:r w:rsidR="000624C8" w:rsidRPr="00255B3F">
              <w:rPr>
                <w:szCs w:val="24"/>
              </w:rPr>
              <w:fldChar w:fldCharType="begin"/>
            </w:r>
            <w:r w:rsidR="000624C8" w:rsidRPr="00255B3F">
              <w:rPr>
                <w:szCs w:val="24"/>
              </w:rPr>
              <w:instrText xml:space="preserve"> REF _Ref110436025 \r \h </w:instrText>
            </w:r>
            <w:r w:rsidR="001A0A7C" w:rsidRPr="00255B3F">
              <w:rPr>
                <w:szCs w:val="24"/>
              </w:rPr>
              <w:instrText xml:space="preserve"> \* MERGEFORMAT </w:instrText>
            </w:r>
            <w:r w:rsidR="000624C8" w:rsidRPr="00255B3F">
              <w:rPr>
                <w:szCs w:val="24"/>
              </w:rPr>
            </w:r>
            <w:r w:rsidR="000624C8" w:rsidRPr="00255B3F">
              <w:rPr>
                <w:szCs w:val="24"/>
              </w:rPr>
              <w:fldChar w:fldCharType="separate"/>
            </w:r>
            <w:r w:rsidR="009D7061" w:rsidRPr="00255B3F">
              <w:rPr>
                <w:szCs w:val="24"/>
              </w:rPr>
              <w:t>5</w:t>
            </w:r>
            <w:r w:rsidR="000624C8" w:rsidRPr="00255B3F">
              <w:rPr>
                <w:szCs w:val="24"/>
              </w:rPr>
              <w:fldChar w:fldCharType="end"/>
            </w:r>
            <w:r w:rsidR="000624C8" w:rsidRPr="00255B3F">
              <w:rPr>
                <w:szCs w:val="24"/>
              </w:rPr>
              <w:t xml:space="preserve"> </w:t>
            </w:r>
            <w:r w:rsidRPr="00255B3F">
              <w:rPr>
                <w:color w:val="000000"/>
                <w:szCs w:val="24"/>
              </w:rPr>
              <w:t xml:space="preserve">priede </w:t>
            </w:r>
            <w:r w:rsidRPr="00255B3F">
              <w:rPr>
                <w:i/>
                <w:color w:val="000000"/>
                <w:szCs w:val="24"/>
              </w:rPr>
              <w:t>Išankstinės Sutarties įsigaliojimo sąlygos</w:t>
            </w:r>
            <w:r w:rsidRPr="00255B3F">
              <w:rPr>
                <w:color w:val="000000"/>
                <w:szCs w:val="24"/>
              </w:rPr>
              <w:t xml:space="preserve"> numatytas sąlygas, kurių įvykdymas yra būtinas Sutarties įsigaliojimui visa apimtimi;</w:t>
            </w:r>
          </w:p>
        </w:tc>
      </w:tr>
      <w:tr w:rsidR="00047550" w:rsidRPr="00255B3F" w14:paraId="739EC1CC" w14:textId="77777777" w:rsidTr="19BFDE21">
        <w:tc>
          <w:tcPr>
            <w:tcW w:w="2243" w:type="dxa"/>
            <w:tcMar>
              <w:top w:w="113" w:type="dxa"/>
              <w:bottom w:w="113" w:type="dxa"/>
            </w:tcMar>
          </w:tcPr>
          <w:p w14:paraId="04702443" w14:textId="678DC157" w:rsidR="00047550" w:rsidRPr="00255B3F" w:rsidRDefault="00047550" w:rsidP="00606CDE">
            <w:pPr>
              <w:spacing w:line="276" w:lineRule="auto"/>
              <w:rPr>
                <w:b/>
                <w:color w:val="632423"/>
                <w:szCs w:val="24"/>
              </w:rPr>
            </w:pPr>
            <w:r w:rsidRPr="00255B3F">
              <w:rPr>
                <w:b/>
                <w:color w:val="632423"/>
                <w:szCs w:val="24"/>
              </w:rPr>
              <w:t>Kitas paskolos teikėjas</w:t>
            </w:r>
          </w:p>
        </w:tc>
        <w:tc>
          <w:tcPr>
            <w:tcW w:w="6134" w:type="dxa"/>
            <w:tcMar>
              <w:top w:w="113" w:type="dxa"/>
              <w:bottom w:w="113" w:type="dxa"/>
            </w:tcMar>
          </w:tcPr>
          <w:p w14:paraId="5D2BC7D9" w14:textId="1B1028BF" w:rsidR="00047550" w:rsidRPr="00255B3F" w:rsidRDefault="00346AA4" w:rsidP="00B20162">
            <w:pPr>
              <w:spacing w:line="276" w:lineRule="auto"/>
              <w:ind w:left="262"/>
              <w:jc w:val="both"/>
              <w:rPr>
                <w:color w:val="000000"/>
                <w:szCs w:val="24"/>
              </w:rPr>
            </w:pPr>
            <w:r w:rsidRPr="00346AA4">
              <w:rPr>
                <w:color w:val="000000"/>
                <w:szCs w:val="24"/>
              </w:rPr>
              <w:t>reiškia juridinį asmenį, suteikiantį Privačiam subjektui Finansiniame veiklos modelyje numatytą finansavimą subordinuota (ar jai prilyginama) paskola, reikalingą tinkamai vykdyti jo įsipareigojimus pagal Sutartį</w:t>
            </w:r>
            <w:r w:rsidR="00047550" w:rsidRPr="00255B3F">
              <w:rPr>
                <w:color w:val="000000"/>
                <w:szCs w:val="24"/>
              </w:rPr>
              <w:t>;</w:t>
            </w:r>
          </w:p>
        </w:tc>
      </w:tr>
      <w:tr w:rsidR="00047550" w:rsidRPr="00255B3F" w14:paraId="5CEFECEF" w14:textId="77777777" w:rsidTr="19BFDE21">
        <w:tc>
          <w:tcPr>
            <w:tcW w:w="2243" w:type="dxa"/>
            <w:tcMar>
              <w:top w:w="113" w:type="dxa"/>
              <w:bottom w:w="113" w:type="dxa"/>
            </w:tcMar>
          </w:tcPr>
          <w:p w14:paraId="6890F1B6" w14:textId="443F24A3" w:rsidR="00047550" w:rsidRPr="00255B3F" w:rsidRDefault="00047550" w:rsidP="00606CDE">
            <w:pPr>
              <w:spacing w:line="276" w:lineRule="auto"/>
              <w:rPr>
                <w:b/>
                <w:color w:val="632423"/>
                <w:szCs w:val="24"/>
              </w:rPr>
            </w:pPr>
            <w:r w:rsidRPr="00255B3F">
              <w:rPr>
                <w:b/>
                <w:color w:val="632423"/>
                <w:szCs w:val="24"/>
              </w:rPr>
              <w:t>Kompensavimo įvykis</w:t>
            </w:r>
          </w:p>
        </w:tc>
        <w:tc>
          <w:tcPr>
            <w:tcW w:w="6134" w:type="dxa"/>
            <w:tcMar>
              <w:top w:w="113" w:type="dxa"/>
              <w:bottom w:w="113" w:type="dxa"/>
            </w:tcMar>
          </w:tcPr>
          <w:p w14:paraId="1B95CD41" w14:textId="084F5859" w:rsidR="00047550" w:rsidRPr="00255B3F" w:rsidRDefault="00047550" w:rsidP="00B20162">
            <w:pPr>
              <w:spacing w:line="276" w:lineRule="auto"/>
              <w:ind w:left="262"/>
              <w:jc w:val="both"/>
              <w:rPr>
                <w:color w:val="000000"/>
                <w:szCs w:val="24"/>
              </w:rPr>
            </w:pPr>
            <w:r w:rsidRPr="00255B3F">
              <w:rPr>
                <w:color w:val="000000"/>
                <w:szCs w:val="24"/>
              </w:rPr>
              <w:t xml:space="preserve">reiškia Sutarties </w:t>
            </w:r>
            <w:r w:rsidRPr="00255B3F">
              <w:rPr>
                <w:color w:val="000000"/>
                <w:szCs w:val="24"/>
              </w:rPr>
              <w:fldChar w:fldCharType="begin"/>
            </w:r>
            <w:r w:rsidRPr="00255B3F">
              <w:rPr>
                <w:color w:val="000000"/>
                <w:szCs w:val="24"/>
              </w:rPr>
              <w:instrText xml:space="preserve"> REF _Ref502739775 \r \h  \* MERGEFORMAT </w:instrText>
            </w:r>
            <w:r w:rsidRPr="00255B3F">
              <w:rPr>
                <w:color w:val="000000"/>
                <w:szCs w:val="24"/>
              </w:rPr>
            </w:r>
            <w:r w:rsidRPr="00255B3F">
              <w:rPr>
                <w:color w:val="000000"/>
                <w:szCs w:val="24"/>
              </w:rPr>
              <w:fldChar w:fldCharType="separate"/>
            </w:r>
            <w:r w:rsidR="009D7061" w:rsidRPr="00255B3F">
              <w:rPr>
                <w:color w:val="000000"/>
                <w:szCs w:val="24"/>
              </w:rPr>
              <w:t>21</w:t>
            </w:r>
            <w:r w:rsidRPr="00255B3F">
              <w:rPr>
                <w:color w:val="000000"/>
                <w:szCs w:val="24"/>
              </w:rPr>
              <w:fldChar w:fldCharType="end"/>
            </w:r>
            <w:r w:rsidRPr="00255B3F">
              <w:rPr>
                <w:color w:val="000000"/>
                <w:szCs w:val="24"/>
              </w:rPr>
              <w:t xml:space="preserve"> punkte nurodytus įvykius, kurių rizika pagal Sutartį yra išimtinai ar iš dalies priskirta Suteikiančiajai institucijai ir kurio sukeltos neigiamos pasekmės Koncesininkui ar Investuotojui turi būti visiškai ar iš dalies kompensuojamos Sutartyje nustatyta tvarka bei dėl kurių gali būti pratęsti Sutartyje nustatyti Koncesininko įsipareigojimų vykdymo terminai;</w:t>
            </w:r>
          </w:p>
        </w:tc>
      </w:tr>
      <w:tr w:rsidR="00047550" w:rsidRPr="00255B3F" w14:paraId="1807ADD5" w14:textId="77777777" w:rsidTr="19BFDE21">
        <w:tc>
          <w:tcPr>
            <w:tcW w:w="2243" w:type="dxa"/>
            <w:tcMar>
              <w:top w:w="113" w:type="dxa"/>
              <w:bottom w:w="113" w:type="dxa"/>
            </w:tcMar>
          </w:tcPr>
          <w:p w14:paraId="7B61811C" w14:textId="77777777" w:rsidR="00047550" w:rsidRPr="00255B3F" w:rsidRDefault="00047550" w:rsidP="00B20162">
            <w:pPr>
              <w:spacing w:line="276" w:lineRule="auto"/>
              <w:rPr>
                <w:b/>
                <w:color w:val="632423"/>
                <w:szCs w:val="24"/>
              </w:rPr>
            </w:pPr>
            <w:r w:rsidRPr="00255B3F">
              <w:rPr>
                <w:b/>
                <w:color w:val="632423"/>
                <w:szCs w:val="24"/>
              </w:rPr>
              <w:t>Komunalinės paslaugos</w:t>
            </w:r>
          </w:p>
        </w:tc>
        <w:tc>
          <w:tcPr>
            <w:tcW w:w="6134" w:type="dxa"/>
            <w:tcMar>
              <w:top w:w="113" w:type="dxa"/>
              <w:bottom w:w="113" w:type="dxa"/>
            </w:tcMar>
          </w:tcPr>
          <w:p w14:paraId="66A30BC7" w14:textId="2CB85F3A" w:rsidR="00047550" w:rsidRPr="00255B3F" w:rsidRDefault="00047550" w:rsidP="00B20162">
            <w:pPr>
              <w:spacing w:line="276" w:lineRule="auto"/>
              <w:ind w:left="262"/>
              <w:jc w:val="both"/>
              <w:rPr>
                <w:color w:val="000000"/>
                <w:szCs w:val="24"/>
              </w:rPr>
            </w:pPr>
            <w:r w:rsidRPr="00255B3F">
              <w:rPr>
                <w:color w:val="000000"/>
                <w:szCs w:val="24"/>
              </w:rPr>
              <w:t xml:space="preserve">reiškia elektros energijos, šilumos energijos, vandens, dujų tiekimo, nuotekų </w:t>
            </w:r>
            <w:r w:rsidR="00914005" w:rsidRPr="00255B3F">
              <w:rPr>
                <w:color w:val="000000"/>
                <w:szCs w:val="24"/>
              </w:rPr>
              <w:t xml:space="preserve">tvarkymo, atliekų tvarkymo, telekomunikacijų ir ryšių </w:t>
            </w:r>
            <w:r w:rsidRPr="00255B3F">
              <w:rPr>
                <w:color w:val="000000"/>
                <w:szCs w:val="24"/>
              </w:rPr>
              <w:t>paslaugas;</w:t>
            </w:r>
          </w:p>
        </w:tc>
      </w:tr>
      <w:tr w:rsidR="00047550" w:rsidRPr="00255B3F" w14:paraId="67C76AA3" w14:textId="77777777" w:rsidTr="19BFDE21">
        <w:tc>
          <w:tcPr>
            <w:tcW w:w="2243" w:type="dxa"/>
            <w:tcMar>
              <w:top w:w="113" w:type="dxa"/>
              <w:bottom w:w="113" w:type="dxa"/>
            </w:tcMar>
          </w:tcPr>
          <w:p w14:paraId="79A4845D" w14:textId="77777777" w:rsidR="00047550" w:rsidRPr="00255B3F" w:rsidRDefault="00047550" w:rsidP="00B20162">
            <w:pPr>
              <w:spacing w:line="276" w:lineRule="auto"/>
              <w:rPr>
                <w:szCs w:val="24"/>
              </w:rPr>
            </w:pPr>
            <w:r w:rsidRPr="00255B3F">
              <w:rPr>
                <w:b/>
                <w:color w:val="632423"/>
                <w:szCs w:val="24"/>
              </w:rPr>
              <w:t>Koncesijų įstatymas</w:t>
            </w:r>
          </w:p>
        </w:tc>
        <w:tc>
          <w:tcPr>
            <w:tcW w:w="6134" w:type="dxa"/>
            <w:tcMar>
              <w:top w:w="113" w:type="dxa"/>
              <w:bottom w:w="113" w:type="dxa"/>
            </w:tcMar>
          </w:tcPr>
          <w:p w14:paraId="3776E8A2" w14:textId="77777777" w:rsidR="00047550" w:rsidRPr="00255B3F" w:rsidRDefault="00047550" w:rsidP="00B20162">
            <w:pPr>
              <w:spacing w:line="276" w:lineRule="auto"/>
              <w:ind w:left="262"/>
              <w:jc w:val="both"/>
              <w:rPr>
                <w:color w:val="000000"/>
                <w:szCs w:val="24"/>
              </w:rPr>
            </w:pPr>
            <w:r w:rsidRPr="00255B3F">
              <w:rPr>
                <w:color w:val="000000"/>
                <w:szCs w:val="24"/>
              </w:rPr>
              <w:t>reiškia Lietuvos Respublikos koncesijų įstatymą;</w:t>
            </w:r>
          </w:p>
        </w:tc>
      </w:tr>
      <w:tr w:rsidR="00047550" w:rsidRPr="00255B3F" w14:paraId="52534F76" w14:textId="77777777" w:rsidTr="19BFDE21">
        <w:tc>
          <w:tcPr>
            <w:tcW w:w="2243" w:type="dxa"/>
            <w:tcMar>
              <w:top w:w="113" w:type="dxa"/>
              <w:bottom w:w="113" w:type="dxa"/>
            </w:tcMar>
          </w:tcPr>
          <w:p w14:paraId="6852DC9C" w14:textId="77777777" w:rsidR="00047550" w:rsidRPr="00255B3F" w:rsidRDefault="00047550" w:rsidP="00B20162">
            <w:pPr>
              <w:spacing w:line="276" w:lineRule="auto"/>
              <w:rPr>
                <w:b/>
                <w:color w:val="632423"/>
                <w:szCs w:val="24"/>
              </w:rPr>
            </w:pPr>
            <w:r w:rsidRPr="00255B3F">
              <w:rPr>
                <w:b/>
                <w:color w:val="632423"/>
                <w:szCs w:val="24"/>
              </w:rPr>
              <w:t>Koncesininkas</w:t>
            </w:r>
          </w:p>
        </w:tc>
        <w:tc>
          <w:tcPr>
            <w:tcW w:w="6134" w:type="dxa"/>
            <w:tcMar>
              <w:top w:w="113" w:type="dxa"/>
              <w:bottom w:w="113" w:type="dxa"/>
            </w:tcMar>
          </w:tcPr>
          <w:p w14:paraId="4DE62E01" w14:textId="456D489F" w:rsidR="00047550" w:rsidRPr="00255B3F" w:rsidRDefault="00047550" w:rsidP="00B20162">
            <w:pPr>
              <w:spacing w:line="276" w:lineRule="auto"/>
              <w:ind w:left="262"/>
              <w:jc w:val="both"/>
              <w:outlineLvl w:val="2"/>
              <w:rPr>
                <w:szCs w:val="24"/>
              </w:rPr>
            </w:pPr>
            <w:r w:rsidRPr="00255B3F">
              <w:rPr>
                <w:szCs w:val="24"/>
              </w:rPr>
              <w:t xml:space="preserve">reiškia Projekto tikslui įgyvendinti </w:t>
            </w:r>
            <w:r w:rsidR="00914005" w:rsidRPr="00255B3F">
              <w:rPr>
                <w:szCs w:val="24"/>
              </w:rPr>
              <w:t xml:space="preserve">iki Sutarties pasirašymo </w:t>
            </w:r>
            <w:r w:rsidRPr="00255B3F">
              <w:rPr>
                <w:szCs w:val="24"/>
              </w:rPr>
              <w:t xml:space="preserve">Investuotojo įsteigtą privatų juridinį asmenį, kuris yra Sutarties </w:t>
            </w:r>
            <w:r w:rsidR="003A354E" w:rsidRPr="00255B3F">
              <w:rPr>
                <w:szCs w:val="24"/>
              </w:rPr>
              <w:t>Š</w:t>
            </w:r>
            <w:r w:rsidRPr="00255B3F">
              <w:rPr>
                <w:szCs w:val="24"/>
              </w:rPr>
              <w:t>alimi ir vykdo joje nustatytą veiklą ir kuris Sutarties sudarymo metu privalo:</w:t>
            </w:r>
          </w:p>
          <w:p w14:paraId="127FB455" w14:textId="0C87D993" w:rsidR="00047550" w:rsidRPr="00255B3F" w:rsidRDefault="00047550" w:rsidP="00487537">
            <w:pPr>
              <w:pStyle w:val="Sraopastraipa"/>
              <w:numPr>
                <w:ilvl w:val="1"/>
                <w:numId w:val="1"/>
              </w:numPr>
              <w:tabs>
                <w:tab w:val="num" w:pos="720"/>
              </w:tabs>
              <w:spacing w:line="276" w:lineRule="auto"/>
              <w:ind w:left="659" w:hanging="364"/>
              <w:jc w:val="both"/>
              <w:rPr>
                <w:color w:val="000000"/>
                <w:szCs w:val="24"/>
              </w:rPr>
            </w:pPr>
            <w:r w:rsidRPr="00255B3F">
              <w:rPr>
                <w:color w:val="000000"/>
                <w:szCs w:val="24"/>
              </w:rPr>
              <w:t>būti uždarosios akcinės bendrovės teisinės formos ir</w:t>
            </w:r>
            <w:r w:rsidR="005A3F84" w:rsidRPr="00255B3F">
              <w:rPr>
                <w:color w:val="000000"/>
                <w:szCs w:val="24"/>
              </w:rPr>
              <w:t>;</w:t>
            </w:r>
          </w:p>
          <w:p w14:paraId="4835DDCC" w14:textId="52B29FC3" w:rsidR="00047550" w:rsidRPr="00255B3F" w:rsidRDefault="00047550" w:rsidP="00487537">
            <w:pPr>
              <w:pStyle w:val="Sraopastraipa"/>
              <w:numPr>
                <w:ilvl w:val="1"/>
                <w:numId w:val="1"/>
              </w:numPr>
              <w:tabs>
                <w:tab w:val="num" w:pos="720"/>
              </w:tabs>
              <w:spacing w:line="276" w:lineRule="auto"/>
              <w:ind w:left="659" w:hanging="364"/>
              <w:jc w:val="both"/>
              <w:rPr>
                <w:color w:val="000000"/>
                <w:szCs w:val="24"/>
              </w:rPr>
            </w:pPr>
            <w:r w:rsidRPr="00255B3F">
              <w:rPr>
                <w:color w:val="000000"/>
                <w:szCs w:val="24"/>
              </w:rPr>
              <w:t>priklausyti (t.</w:t>
            </w:r>
            <w:r w:rsidR="007E684F" w:rsidRPr="00255B3F">
              <w:rPr>
                <w:color w:val="000000"/>
                <w:szCs w:val="24"/>
              </w:rPr>
              <w:t xml:space="preserve"> </w:t>
            </w:r>
            <w:r w:rsidRPr="00255B3F">
              <w:rPr>
                <w:color w:val="000000"/>
                <w:szCs w:val="24"/>
              </w:rPr>
              <w:t>y. 100 proc. jo akcijų) tik Investuotojui, išskyrus atvejus, kai Sutartis aiškiai leidžia kitaip</w:t>
            </w:r>
            <w:r w:rsidR="005A3F84" w:rsidRPr="00255B3F">
              <w:rPr>
                <w:color w:val="000000"/>
                <w:szCs w:val="24"/>
              </w:rPr>
              <w:t>,</w:t>
            </w:r>
            <w:r w:rsidRPr="00255B3F">
              <w:rPr>
                <w:color w:val="000000"/>
                <w:szCs w:val="24"/>
              </w:rPr>
              <w:t xml:space="preserve"> ir</w:t>
            </w:r>
            <w:r w:rsidR="005A3F84" w:rsidRPr="00255B3F">
              <w:rPr>
                <w:color w:val="000000"/>
                <w:szCs w:val="24"/>
              </w:rPr>
              <w:t>;</w:t>
            </w:r>
          </w:p>
          <w:p w14:paraId="558AA86F" w14:textId="29A7E0FF" w:rsidR="00047550" w:rsidRPr="00255B3F" w:rsidRDefault="00047550" w:rsidP="00487537">
            <w:pPr>
              <w:pStyle w:val="Sraopastraipa"/>
              <w:numPr>
                <w:ilvl w:val="1"/>
                <w:numId w:val="1"/>
              </w:numPr>
              <w:tabs>
                <w:tab w:val="num" w:pos="720"/>
              </w:tabs>
              <w:spacing w:line="276" w:lineRule="auto"/>
              <w:ind w:left="659" w:hanging="364"/>
              <w:jc w:val="both"/>
              <w:rPr>
                <w:color w:val="000000"/>
                <w:szCs w:val="24"/>
              </w:rPr>
            </w:pPr>
            <w:r w:rsidRPr="00255B3F">
              <w:rPr>
                <w:color w:val="000000"/>
                <w:szCs w:val="24"/>
              </w:rPr>
              <w:t xml:space="preserve">būti skirtu tik </w:t>
            </w:r>
            <w:r w:rsidRPr="00255B3F">
              <w:rPr>
                <w:szCs w:val="24"/>
              </w:rPr>
              <w:t>P</w:t>
            </w:r>
            <w:r w:rsidRPr="00255B3F">
              <w:rPr>
                <w:color w:val="000000"/>
                <w:szCs w:val="24"/>
              </w:rPr>
              <w:t>rojekto įgyvendinimui skirtai veiklai vykdyti</w:t>
            </w:r>
            <w:r w:rsidR="005A3F84" w:rsidRPr="00255B3F">
              <w:rPr>
                <w:color w:val="000000"/>
                <w:szCs w:val="24"/>
              </w:rPr>
              <w:t>,</w:t>
            </w:r>
            <w:r w:rsidRPr="00255B3F">
              <w:rPr>
                <w:color w:val="000000"/>
                <w:szCs w:val="24"/>
              </w:rPr>
              <w:t xml:space="preserve"> ir</w:t>
            </w:r>
            <w:r w:rsidR="005A3F84" w:rsidRPr="00255B3F">
              <w:rPr>
                <w:color w:val="000000"/>
                <w:szCs w:val="24"/>
              </w:rPr>
              <w:t>;</w:t>
            </w:r>
          </w:p>
          <w:p w14:paraId="436C958C" w14:textId="286F525B" w:rsidR="00047550" w:rsidRPr="00255B3F" w:rsidRDefault="00047550" w:rsidP="00487537">
            <w:pPr>
              <w:pStyle w:val="Sraopastraipa"/>
              <w:numPr>
                <w:ilvl w:val="1"/>
                <w:numId w:val="1"/>
              </w:numPr>
              <w:tabs>
                <w:tab w:val="num" w:pos="720"/>
              </w:tabs>
              <w:spacing w:line="276" w:lineRule="auto"/>
              <w:ind w:left="659" w:hanging="364"/>
              <w:jc w:val="both"/>
              <w:rPr>
                <w:color w:val="000000"/>
                <w:szCs w:val="24"/>
              </w:rPr>
            </w:pPr>
            <w:r w:rsidRPr="00255B3F">
              <w:rPr>
                <w:color w:val="000000"/>
                <w:szCs w:val="24"/>
              </w:rPr>
              <w:t>neturėti jokių įsiskolinimų ar kitų prievolių, nesusijusių su Sutarties vykdymu</w:t>
            </w:r>
            <w:r w:rsidR="005A3F84" w:rsidRPr="00255B3F">
              <w:rPr>
                <w:color w:val="000000"/>
                <w:szCs w:val="24"/>
              </w:rPr>
              <w:t>,</w:t>
            </w:r>
            <w:r w:rsidRPr="00255B3F">
              <w:rPr>
                <w:color w:val="000000"/>
                <w:szCs w:val="24"/>
              </w:rPr>
              <w:t xml:space="preserve"> ir</w:t>
            </w:r>
            <w:r w:rsidR="005A3F84" w:rsidRPr="00255B3F">
              <w:rPr>
                <w:color w:val="000000"/>
                <w:szCs w:val="24"/>
              </w:rPr>
              <w:t>;</w:t>
            </w:r>
          </w:p>
          <w:p w14:paraId="40C14A7C" w14:textId="7DD1A69D" w:rsidR="00047550" w:rsidRPr="00255B3F" w:rsidRDefault="00047550" w:rsidP="00487537">
            <w:pPr>
              <w:pStyle w:val="Sraopastraipa"/>
              <w:numPr>
                <w:ilvl w:val="1"/>
                <w:numId w:val="1"/>
              </w:numPr>
              <w:tabs>
                <w:tab w:val="num" w:pos="720"/>
              </w:tabs>
              <w:spacing w:line="276" w:lineRule="auto"/>
              <w:ind w:left="659" w:hanging="364"/>
              <w:jc w:val="both"/>
              <w:rPr>
                <w:color w:val="000000"/>
                <w:szCs w:val="24"/>
              </w:rPr>
            </w:pPr>
            <w:r w:rsidRPr="00255B3F">
              <w:rPr>
                <w:color w:val="000000"/>
                <w:szCs w:val="24"/>
              </w:rPr>
              <w:t>taikyti galiojančius verslo apskaitos standartus</w:t>
            </w:r>
            <w:r w:rsidR="001E35C0" w:rsidRPr="00255B3F">
              <w:rPr>
                <w:color w:val="000000"/>
                <w:szCs w:val="24"/>
              </w:rPr>
              <w:t>,</w:t>
            </w:r>
            <w:r w:rsidRPr="00255B3F">
              <w:rPr>
                <w:color w:val="000000"/>
                <w:szCs w:val="24"/>
              </w:rPr>
              <w:t xml:space="preserve"> ir</w:t>
            </w:r>
            <w:r w:rsidR="001E35C0" w:rsidRPr="00255B3F">
              <w:rPr>
                <w:color w:val="000000"/>
                <w:szCs w:val="24"/>
              </w:rPr>
              <w:t>;</w:t>
            </w:r>
          </w:p>
        </w:tc>
      </w:tr>
      <w:tr w:rsidR="00047550" w:rsidRPr="00255B3F" w14:paraId="196E342F" w14:textId="77777777" w:rsidTr="19BFDE21">
        <w:tc>
          <w:tcPr>
            <w:tcW w:w="2243" w:type="dxa"/>
            <w:tcMar>
              <w:top w:w="113" w:type="dxa"/>
              <w:bottom w:w="113" w:type="dxa"/>
            </w:tcMar>
          </w:tcPr>
          <w:p w14:paraId="611C4898" w14:textId="77777777" w:rsidR="00047550" w:rsidRPr="00255B3F" w:rsidRDefault="00047550" w:rsidP="00B20162">
            <w:pPr>
              <w:spacing w:line="276" w:lineRule="auto"/>
              <w:rPr>
                <w:b/>
                <w:color w:val="632423"/>
                <w:szCs w:val="24"/>
              </w:rPr>
            </w:pPr>
            <w:r w:rsidRPr="00255B3F">
              <w:rPr>
                <w:b/>
                <w:color w:val="632423"/>
                <w:szCs w:val="24"/>
              </w:rPr>
              <w:t>Konkursas</w:t>
            </w:r>
          </w:p>
        </w:tc>
        <w:tc>
          <w:tcPr>
            <w:tcW w:w="6134" w:type="dxa"/>
            <w:tcMar>
              <w:top w:w="113" w:type="dxa"/>
              <w:bottom w:w="113" w:type="dxa"/>
            </w:tcMar>
          </w:tcPr>
          <w:p w14:paraId="1519CA2F" w14:textId="6EF1CC78" w:rsidR="00047550" w:rsidRPr="00255B3F" w:rsidRDefault="00047550" w:rsidP="00B20162">
            <w:pPr>
              <w:spacing w:line="276" w:lineRule="auto"/>
              <w:ind w:left="262"/>
              <w:jc w:val="both"/>
              <w:rPr>
                <w:color w:val="000000"/>
                <w:szCs w:val="24"/>
              </w:rPr>
            </w:pPr>
            <w:r w:rsidRPr="00255B3F">
              <w:rPr>
                <w:color w:val="000000"/>
                <w:szCs w:val="24"/>
              </w:rPr>
              <w:t xml:space="preserve">reiškia Suteikiančiosios institucijos, vadovaujantis Koncesijų įstatymu ir </w:t>
            </w:r>
            <w:r w:rsidR="00914005" w:rsidRPr="00255B3F">
              <w:rPr>
                <w:color w:val="000000"/>
                <w:szCs w:val="24"/>
              </w:rPr>
              <w:t>Lietuvos Respublikos i</w:t>
            </w:r>
            <w:r w:rsidRPr="00255B3F">
              <w:rPr>
                <w:color w:val="000000"/>
                <w:szCs w:val="24"/>
              </w:rPr>
              <w:t xml:space="preserve">nvesticijų įstatymu, ir Sąlygomis, Centrinėje viešųjų pirkimų sistemoje paskelbtą ir Suteikiančiosios institucijos atliktą koncesijos suteikimo procedūrą </w:t>
            </w:r>
            <w:r w:rsidRPr="00255B3F">
              <w:rPr>
                <w:color w:val="FF0000"/>
                <w:szCs w:val="24"/>
              </w:rPr>
              <w:t>[</w:t>
            </w:r>
            <w:r w:rsidRPr="00255B3F">
              <w:rPr>
                <w:i/>
                <w:color w:val="FF0000"/>
                <w:szCs w:val="24"/>
              </w:rPr>
              <w:t>konkurso Nr.</w:t>
            </w:r>
            <w:r w:rsidRPr="00255B3F">
              <w:rPr>
                <w:color w:val="FF0000"/>
                <w:szCs w:val="24"/>
              </w:rPr>
              <w:t>]</w:t>
            </w:r>
            <w:r w:rsidRPr="00255B3F">
              <w:rPr>
                <w:szCs w:val="24"/>
              </w:rPr>
              <w:t xml:space="preserve"> konkurso būdu</w:t>
            </w:r>
            <w:r w:rsidRPr="00255B3F">
              <w:rPr>
                <w:color w:val="000000"/>
                <w:szCs w:val="24"/>
              </w:rPr>
              <w:t>;</w:t>
            </w:r>
          </w:p>
        </w:tc>
      </w:tr>
      <w:tr w:rsidR="0E992EDA" w:rsidRPr="00255B3F" w14:paraId="272E8F7D" w14:textId="77777777" w:rsidTr="19BFDE21">
        <w:trPr>
          <w:trHeight w:val="300"/>
        </w:trPr>
        <w:tc>
          <w:tcPr>
            <w:tcW w:w="2243" w:type="dxa"/>
            <w:tcMar>
              <w:top w:w="113" w:type="dxa"/>
              <w:bottom w:w="113" w:type="dxa"/>
            </w:tcMar>
          </w:tcPr>
          <w:p w14:paraId="1D4C6AC1" w14:textId="4C2965D7" w:rsidR="4C56FEA2" w:rsidRPr="00255B3F" w:rsidRDefault="4C56FEA2" w:rsidP="0E992EDA">
            <w:pPr>
              <w:spacing w:line="276" w:lineRule="auto"/>
              <w:rPr>
                <w:b/>
                <w:bCs/>
                <w:color w:val="632423"/>
              </w:rPr>
            </w:pPr>
            <w:r w:rsidRPr="00255B3F">
              <w:rPr>
                <w:b/>
                <w:bCs/>
                <w:color w:val="632423"/>
              </w:rPr>
              <w:t>Likutinė vertė</w:t>
            </w:r>
          </w:p>
          <w:p w14:paraId="7282ECF5" w14:textId="5E96175C" w:rsidR="0E992EDA" w:rsidRPr="00255B3F" w:rsidRDefault="0E992EDA" w:rsidP="0E992EDA">
            <w:pPr>
              <w:spacing w:line="276" w:lineRule="auto"/>
              <w:rPr>
                <w:b/>
                <w:bCs/>
                <w:color w:val="632423"/>
              </w:rPr>
            </w:pPr>
          </w:p>
        </w:tc>
        <w:tc>
          <w:tcPr>
            <w:tcW w:w="6134" w:type="dxa"/>
            <w:tcMar>
              <w:top w:w="113" w:type="dxa"/>
              <w:bottom w:w="113" w:type="dxa"/>
            </w:tcMar>
          </w:tcPr>
          <w:p w14:paraId="120B9545" w14:textId="15372DF5" w:rsidR="4C56FEA2" w:rsidRPr="00255B3F" w:rsidRDefault="4C56FEA2" w:rsidP="005913AE">
            <w:pPr>
              <w:spacing w:line="276" w:lineRule="auto"/>
              <w:ind w:left="270"/>
              <w:jc w:val="both"/>
              <w:rPr>
                <w:szCs w:val="24"/>
              </w:rPr>
            </w:pPr>
            <w:r w:rsidRPr="00255B3F">
              <w:rPr>
                <w:color w:val="000000" w:themeColor="text1"/>
                <w:szCs w:val="24"/>
              </w:rPr>
              <w:t xml:space="preserve">reiškia Perduoto turto ar jo dalies, perduodamo Privačiam subjektui iki Sutarties įsigaliojimo visa apimtimi Darbų </w:t>
            </w:r>
            <w:r w:rsidRPr="00255B3F">
              <w:rPr>
                <w:color w:val="000000" w:themeColor="text1"/>
                <w:szCs w:val="24"/>
              </w:rPr>
              <w:lastRenderedPageBreak/>
              <w:t xml:space="preserve">vykdymui vertė, kuri yra lygi </w:t>
            </w:r>
            <w:r w:rsidRPr="00255B3F">
              <w:rPr>
                <w:i/>
                <w:iCs/>
                <w:color w:val="EE0000"/>
                <w:szCs w:val="24"/>
              </w:rPr>
              <w:t>[nurodyti sumą skaičiais ir žodžiu]</w:t>
            </w:r>
          </w:p>
        </w:tc>
      </w:tr>
      <w:tr w:rsidR="00047550" w:rsidRPr="00255B3F" w14:paraId="148E8E2C" w14:textId="77777777" w:rsidTr="19BFDE21">
        <w:tc>
          <w:tcPr>
            <w:tcW w:w="2243" w:type="dxa"/>
            <w:tcMar>
              <w:top w:w="113" w:type="dxa"/>
              <w:bottom w:w="113" w:type="dxa"/>
            </w:tcMar>
          </w:tcPr>
          <w:p w14:paraId="38C7D415" w14:textId="02E4D08F" w:rsidR="00047550" w:rsidRPr="00255B3F" w:rsidRDefault="00047550" w:rsidP="0E992EDA">
            <w:pPr>
              <w:spacing w:line="276" w:lineRule="auto"/>
              <w:rPr>
                <w:b/>
                <w:bCs/>
                <w:color w:val="632423"/>
              </w:rPr>
            </w:pPr>
            <w:r w:rsidRPr="00255B3F">
              <w:rPr>
                <w:b/>
                <w:bCs/>
                <w:color w:val="632423"/>
              </w:rPr>
              <w:lastRenderedPageBreak/>
              <w:t>Naujas turtas</w:t>
            </w:r>
          </w:p>
        </w:tc>
        <w:tc>
          <w:tcPr>
            <w:tcW w:w="6134" w:type="dxa"/>
            <w:tcMar>
              <w:top w:w="113" w:type="dxa"/>
              <w:bottom w:w="113" w:type="dxa"/>
            </w:tcMar>
          </w:tcPr>
          <w:p w14:paraId="651FEB30" w14:textId="164DD4D7" w:rsidR="00047550" w:rsidRPr="002979D5" w:rsidRDefault="00440140" w:rsidP="00440140">
            <w:pPr>
              <w:spacing w:line="276" w:lineRule="auto"/>
              <w:ind w:left="262"/>
              <w:jc w:val="both"/>
              <w:rPr>
                <w:color w:val="000000"/>
                <w:szCs w:val="24"/>
              </w:rPr>
            </w:pPr>
            <w:r w:rsidRPr="00255B3F">
              <w:rPr>
                <w:color w:val="000000"/>
                <w:szCs w:val="24"/>
              </w:rPr>
              <w:t>reiškia ilgalaikį kilnojamą turtą, nenurodytą Specifikacijose, įgytą Koncesininko nuožiūra, siekiant užtikrinti savalaikį ir tinkamą Paslaugų teikimą, kurio sąrašą iki Eksploatacijos pradžios Koncesininkas pateikia Suteikiančiajai institucijai ir kuris Sutarties laikotarpiu ir po Sutarties nuosavybės teise priklausys Koncesininkui, jeigu Sutartyje nenumatyta kitaip;</w:t>
            </w:r>
          </w:p>
        </w:tc>
      </w:tr>
      <w:tr w:rsidR="00591B9B" w:rsidRPr="00255B3F" w:rsidDel="000A60F7" w14:paraId="26C87C50" w14:textId="77777777" w:rsidTr="19BFDE21">
        <w:tc>
          <w:tcPr>
            <w:tcW w:w="2243" w:type="dxa"/>
            <w:tcMar>
              <w:top w:w="113" w:type="dxa"/>
              <w:bottom w:w="113" w:type="dxa"/>
            </w:tcMar>
          </w:tcPr>
          <w:p w14:paraId="35D9ACEC" w14:textId="4D3E061D" w:rsidR="00591B9B" w:rsidRPr="00255B3F" w:rsidDel="000A60F7" w:rsidRDefault="00591B9B" w:rsidP="00334849">
            <w:pPr>
              <w:spacing w:line="276" w:lineRule="auto"/>
              <w:rPr>
                <w:b/>
                <w:color w:val="632423"/>
                <w:szCs w:val="24"/>
              </w:rPr>
            </w:pPr>
            <w:r w:rsidRPr="00255B3F">
              <w:rPr>
                <w:b/>
                <w:color w:val="632423"/>
                <w:szCs w:val="24"/>
              </w:rPr>
              <w:t>Objektai</w:t>
            </w:r>
          </w:p>
        </w:tc>
        <w:tc>
          <w:tcPr>
            <w:tcW w:w="6134" w:type="dxa"/>
            <w:tcMar>
              <w:top w:w="113" w:type="dxa"/>
              <w:bottom w:w="113" w:type="dxa"/>
            </w:tcMar>
          </w:tcPr>
          <w:p w14:paraId="713F5C65" w14:textId="2952D62B" w:rsidR="00591B9B" w:rsidRPr="00255B3F" w:rsidDel="00CA5264" w:rsidRDefault="00591B9B" w:rsidP="00591B9B">
            <w:pPr>
              <w:spacing w:line="276" w:lineRule="auto"/>
              <w:ind w:left="262"/>
              <w:jc w:val="both"/>
              <w:rPr>
                <w:color w:val="000000"/>
                <w:szCs w:val="24"/>
              </w:rPr>
            </w:pPr>
            <w:r w:rsidRPr="00255B3F">
              <w:t xml:space="preserve">reiškia </w:t>
            </w:r>
            <w:r w:rsidR="00B83FC8" w:rsidRPr="00255B3F">
              <w:t xml:space="preserve">Sporto bazei priklausantį </w:t>
            </w:r>
            <w:r w:rsidRPr="00255B3F">
              <w:t>Koncesininko</w:t>
            </w:r>
            <w:r w:rsidR="00FD2972" w:rsidRPr="00255B3F">
              <w:t xml:space="preserve"> atnaujinamą </w:t>
            </w:r>
            <w:r w:rsidR="00255B3F">
              <w:t>V</w:t>
            </w:r>
            <w:r w:rsidR="00FD2972" w:rsidRPr="00255B3F">
              <w:t>iešbutį bei</w:t>
            </w:r>
            <w:r w:rsidR="008F4474" w:rsidRPr="00255B3F">
              <w:t xml:space="preserve"> kaip</w:t>
            </w:r>
            <w:r w:rsidR="00B83C4E" w:rsidRPr="00255B3F">
              <w:t xml:space="preserve"> Darbų </w:t>
            </w:r>
            <w:r w:rsidR="008F4474" w:rsidRPr="00255B3F">
              <w:t xml:space="preserve">rezultatas </w:t>
            </w:r>
            <w:r w:rsidR="00B83C4E" w:rsidRPr="00255B3F">
              <w:t xml:space="preserve">sukuriamus </w:t>
            </w:r>
            <w:r w:rsidR="00374BBC" w:rsidRPr="00255B3F">
              <w:t xml:space="preserve">nesudėtingus </w:t>
            </w:r>
            <w:r w:rsidR="00FD2972" w:rsidRPr="00255B3F">
              <w:t xml:space="preserve">statinius ir </w:t>
            </w:r>
            <w:r w:rsidR="006332CB" w:rsidRPr="00255B3F">
              <w:t>atnaujinamus</w:t>
            </w:r>
            <w:r w:rsidR="00EB51D0" w:rsidRPr="00255B3F">
              <w:t xml:space="preserve"> </w:t>
            </w:r>
            <w:r w:rsidR="00374BBC" w:rsidRPr="00255B3F">
              <w:t>t</w:t>
            </w:r>
            <w:r w:rsidR="00FD2972" w:rsidRPr="00255B3F">
              <w:t>eniso kortus</w:t>
            </w:r>
            <w:r w:rsidR="00B83FC8" w:rsidRPr="00255B3F">
              <w:t>, inžinerinius statinius</w:t>
            </w:r>
            <w:r w:rsidR="00FD2972" w:rsidRPr="00255B3F">
              <w:t xml:space="preserve"> bei priklausinius</w:t>
            </w:r>
            <w:r w:rsidR="007C5AC1" w:rsidRPr="00255B3F">
              <w:t>;</w:t>
            </w:r>
          </w:p>
        </w:tc>
      </w:tr>
      <w:tr w:rsidR="00591B9B" w:rsidRPr="00255B3F" w:rsidDel="000A60F7" w14:paraId="06D2A5D5" w14:textId="77777777" w:rsidTr="19BFDE21">
        <w:tc>
          <w:tcPr>
            <w:tcW w:w="2243" w:type="dxa"/>
            <w:tcMar>
              <w:top w:w="113" w:type="dxa"/>
              <w:bottom w:w="113" w:type="dxa"/>
            </w:tcMar>
          </w:tcPr>
          <w:p w14:paraId="7455D902" w14:textId="1A42BE85" w:rsidR="00591B9B" w:rsidRPr="00255B3F" w:rsidRDefault="00591B9B" w:rsidP="00591B9B">
            <w:pPr>
              <w:spacing w:line="276" w:lineRule="auto"/>
              <w:rPr>
                <w:b/>
                <w:color w:val="632423"/>
                <w:szCs w:val="24"/>
              </w:rPr>
            </w:pPr>
            <w:r w:rsidRPr="00255B3F">
              <w:rPr>
                <w:b/>
                <w:color w:val="632423"/>
                <w:szCs w:val="24"/>
              </w:rPr>
              <w:t>Objektų sukūrimo laikotarpis</w:t>
            </w:r>
          </w:p>
        </w:tc>
        <w:tc>
          <w:tcPr>
            <w:tcW w:w="6134" w:type="dxa"/>
            <w:tcMar>
              <w:top w:w="113" w:type="dxa"/>
              <w:bottom w:w="113" w:type="dxa"/>
            </w:tcMar>
          </w:tcPr>
          <w:p w14:paraId="1C731AAA" w14:textId="31B5A0CD" w:rsidR="00591B9B" w:rsidRPr="00255B3F" w:rsidRDefault="00591B9B" w:rsidP="00591B9B">
            <w:pPr>
              <w:spacing w:line="276" w:lineRule="auto"/>
              <w:ind w:left="262"/>
              <w:jc w:val="both"/>
              <w:rPr>
                <w:szCs w:val="24"/>
              </w:rPr>
            </w:pPr>
            <w:r w:rsidRPr="00255B3F">
              <w:rPr>
                <w:color w:val="000000"/>
                <w:szCs w:val="24"/>
              </w:rPr>
              <w:t>reiškia laikotarpį nuo Sutarties įsigaliojimo visa apimtimi pradžios datos iki Eksploatacijos pradžios datos;</w:t>
            </w:r>
          </w:p>
        </w:tc>
      </w:tr>
      <w:tr w:rsidR="00591B9B" w:rsidRPr="00255B3F" w:rsidDel="000A60F7" w14:paraId="3560C99E" w14:textId="77777777" w:rsidTr="19BFDE21">
        <w:tc>
          <w:tcPr>
            <w:tcW w:w="2243" w:type="dxa"/>
            <w:tcMar>
              <w:top w:w="113" w:type="dxa"/>
              <w:bottom w:w="113" w:type="dxa"/>
            </w:tcMar>
          </w:tcPr>
          <w:p w14:paraId="5A308716" w14:textId="7DADCD24" w:rsidR="00591B9B" w:rsidRPr="00255B3F" w:rsidRDefault="00591B9B" w:rsidP="00591B9B">
            <w:pPr>
              <w:spacing w:line="276" w:lineRule="auto"/>
              <w:rPr>
                <w:b/>
                <w:color w:val="632423"/>
                <w:szCs w:val="24"/>
              </w:rPr>
            </w:pPr>
            <w:r w:rsidRPr="00255B3F">
              <w:rPr>
                <w:b/>
                <w:color w:val="632423"/>
                <w:szCs w:val="24"/>
              </w:rPr>
              <w:t>Pakeitimas / Pakeitimai</w:t>
            </w:r>
          </w:p>
        </w:tc>
        <w:tc>
          <w:tcPr>
            <w:tcW w:w="6134" w:type="dxa"/>
            <w:tcMar>
              <w:top w:w="113" w:type="dxa"/>
              <w:bottom w:w="113" w:type="dxa"/>
            </w:tcMar>
          </w:tcPr>
          <w:p w14:paraId="12BB455D" w14:textId="1135CB27" w:rsidR="00591B9B" w:rsidRPr="00255B3F" w:rsidRDefault="00591B9B" w:rsidP="00591B9B">
            <w:pPr>
              <w:spacing w:line="276" w:lineRule="auto"/>
              <w:ind w:left="262"/>
              <w:jc w:val="both"/>
              <w:rPr>
                <w:szCs w:val="24"/>
              </w:rPr>
            </w:pPr>
            <w:r w:rsidRPr="00255B3F">
              <w:rPr>
                <w:szCs w:val="24"/>
              </w:rPr>
              <w:t xml:space="preserve">reiškia šios Sutarties </w:t>
            </w:r>
            <w:r w:rsidRPr="00255B3F">
              <w:rPr>
                <w:szCs w:val="24"/>
              </w:rPr>
              <w:fldChar w:fldCharType="begin"/>
            </w:r>
            <w:r w:rsidRPr="00255B3F">
              <w:rPr>
                <w:szCs w:val="24"/>
              </w:rPr>
              <w:instrText xml:space="preserve"> REF _Ref441811484 \r \h  \* MERGEFORMAT </w:instrText>
            </w:r>
            <w:r w:rsidRPr="00255B3F">
              <w:rPr>
                <w:szCs w:val="24"/>
              </w:rPr>
            </w:r>
            <w:r w:rsidRPr="00255B3F">
              <w:rPr>
                <w:szCs w:val="24"/>
              </w:rPr>
              <w:fldChar w:fldCharType="separate"/>
            </w:r>
            <w:r w:rsidR="009D7061" w:rsidRPr="00255B3F">
              <w:rPr>
                <w:szCs w:val="24"/>
              </w:rPr>
              <w:t>16</w:t>
            </w:r>
            <w:r w:rsidRPr="00255B3F">
              <w:rPr>
                <w:szCs w:val="24"/>
              </w:rPr>
              <w:fldChar w:fldCharType="end"/>
            </w:r>
            <w:r w:rsidRPr="00255B3F">
              <w:rPr>
                <w:szCs w:val="24"/>
              </w:rPr>
              <w:t xml:space="preserve"> punkte nustatyta tvarka vykdomų Darbų ir teikiamų Paslaugų pakeitimą;</w:t>
            </w:r>
          </w:p>
        </w:tc>
      </w:tr>
      <w:tr w:rsidR="00591B9B" w:rsidRPr="00255B3F" w14:paraId="6EA6875D" w14:textId="77777777" w:rsidTr="19BFDE21">
        <w:tc>
          <w:tcPr>
            <w:tcW w:w="2243" w:type="dxa"/>
            <w:tcMar>
              <w:top w:w="113" w:type="dxa"/>
              <w:bottom w:w="113" w:type="dxa"/>
            </w:tcMar>
          </w:tcPr>
          <w:p w14:paraId="35386F52" w14:textId="677419B8" w:rsidR="00591B9B" w:rsidRPr="00255B3F" w:rsidRDefault="00591B9B" w:rsidP="007B64AA">
            <w:pPr>
              <w:spacing w:line="276" w:lineRule="auto"/>
              <w:rPr>
                <w:b/>
                <w:color w:val="632423"/>
                <w:szCs w:val="24"/>
              </w:rPr>
            </w:pPr>
            <w:r w:rsidRPr="00255B3F">
              <w:rPr>
                <w:b/>
                <w:color w:val="632423"/>
                <w:szCs w:val="24"/>
              </w:rPr>
              <w:t>Papildomi darbai ir (ar) paslaugos</w:t>
            </w:r>
          </w:p>
        </w:tc>
        <w:tc>
          <w:tcPr>
            <w:tcW w:w="6134" w:type="dxa"/>
            <w:tcMar>
              <w:top w:w="113" w:type="dxa"/>
              <w:bottom w:w="113" w:type="dxa"/>
            </w:tcMar>
          </w:tcPr>
          <w:p w14:paraId="6FBE328F" w14:textId="0054592E" w:rsidR="00591B9B" w:rsidRPr="00255B3F" w:rsidRDefault="00591B9B" w:rsidP="00914A81">
            <w:pPr>
              <w:spacing w:line="276" w:lineRule="auto"/>
              <w:ind w:left="262"/>
              <w:jc w:val="both"/>
              <w:rPr>
                <w:color w:val="000000"/>
                <w:szCs w:val="24"/>
              </w:rPr>
            </w:pPr>
            <w:r w:rsidRPr="00255B3F">
              <w:rPr>
                <w:color w:val="000000"/>
                <w:szCs w:val="24"/>
              </w:rPr>
              <w:t xml:space="preserve">reiškia darbus ir paslaugas, nurodytus Sutarties </w:t>
            </w:r>
            <w:r w:rsidRPr="00255B3F">
              <w:rPr>
                <w:color w:val="000000"/>
                <w:szCs w:val="24"/>
              </w:rPr>
              <w:fldChar w:fldCharType="begin"/>
            </w:r>
            <w:r w:rsidRPr="00255B3F">
              <w:rPr>
                <w:color w:val="000000"/>
                <w:szCs w:val="24"/>
              </w:rPr>
              <w:instrText xml:space="preserve"> REF _Ref439918164 \r \h  \* MERGEFORMAT </w:instrText>
            </w:r>
            <w:r w:rsidRPr="00255B3F">
              <w:rPr>
                <w:color w:val="000000"/>
                <w:szCs w:val="24"/>
              </w:rPr>
            </w:r>
            <w:r w:rsidRPr="00255B3F">
              <w:rPr>
                <w:color w:val="000000"/>
                <w:szCs w:val="24"/>
              </w:rPr>
              <w:fldChar w:fldCharType="separate"/>
            </w:r>
            <w:r w:rsidR="009D7061" w:rsidRPr="00255B3F">
              <w:rPr>
                <w:color w:val="000000"/>
                <w:szCs w:val="24"/>
              </w:rPr>
              <w:t>15</w:t>
            </w:r>
            <w:r w:rsidRPr="00255B3F">
              <w:rPr>
                <w:color w:val="000000"/>
                <w:szCs w:val="24"/>
              </w:rPr>
              <w:fldChar w:fldCharType="end"/>
            </w:r>
            <w:r w:rsidRPr="00255B3F">
              <w:rPr>
                <w:color w:val="000000"/>
                <w:szCs w:val="24"/>
              </w:rPr>
              <w:t xml:space="preserve"> punkte bei kurie aiškiai nėra numatyti Sutartyje, įskaitant Specifikaciją, dėl kurių Šalys nėra susitarusios, </w:t>
            </w:r>
            <w:r w:rsidRPr="00255B3F">
              <w:rPr>
                <w:szCs w:val="24"/>
              </w:rPr>
              <w:t xml:space="preserve">bei kurie nepatenka į Pakeitimo, kaip yra numatyta Sutarties </w:t>
            </w:r>
            <w:r w:rsidRPr="00255B3F">
              <w:rPr>
                <w:szCs w:val="24"/>
              </w:rPr>
              <w:fldChar w:fldCharType="begin"/>
            </w:r>
            <w:r w:rsidRPr="00255B3F">
              <w:rPr>
                <w:szCs w:val="24"/>
              </w:rPr>
              <w:instrText xml:space="preserve"> REF _Ref441811484 \r \h  \* MERGEFORMAT </w:instrText>
            </w:r>
            <w:r w:rsidRPr="00255B3F">
              <w:rPr>
                <w:szCs w:val="24"/>
              </w:rPr>
            </w:r>
            <w:r w:rsidRPr="00255B3F">
              <w:rPr>
                <w:szCs w:val="24"/>
              </w:rPr>
              <w:fldChar w:fldCharType="separate"/>
            </w:r>
            <w:r w:rsidR="009D7061" w:rsidRPr="00255B3F">
              <w:rPr>
                <w:szCs w:val="24"/>
              </w:rPr>
              <w:t>16</w:t>
            </w:r>
            <w:r w:rsidRPr="00255B3F">
              <w:rPr>
                <w:szCs w:val="24"/>
              </w:rPr>
              <w:fldChar w:fldCharType="end"/>
            </w:r>
            <w:r w:rsidR="007B64AA" w:rsidRPr="00255B3F">
              <w:rPr>
                <w:szCs w:val="24"/>
              </w:rPr>
              <w:t> </w:t>
            </w:r>
            <w:r w:rsidRPr="00255B3F">
              <w:rPr>
                <w:szCs w:val="24"/>
              </w:rPr>
              <w:t xml:space="preserve">punkte bei Sutarties keitimo, nurodyto Sutarties </w:t>
            </w:r>
            <w:r w:rsidRPr="00255B3F">
              <w:rPr>
                <w:szCs w:val="24"/>
              </w:rPr>
              <w:fldChar w:fldCharType="begin"/>
            </w:r>
            <w:r w:rsidRPr="00255B3F">
              <w:rPr>
                <w:szCs w:val="24"/>
              </w:rPr>
              <w:instrText xml:space="preserve"> REF _Ref520683491 \r \h  \* MERGEFORMAT </w:instrText>
            </w:r>
            <w:r w:rsidRPr="00255B3F">
              <w:rPr>
                <w:szCs w:val="24"/>
              </w:rPr>
            </w:r>
            <w:r w:rsidRPr="00255B3F">
              <w:rPr>
                <w:szCs w:val="24"/>
              </w:rPr>
              <w:fldChar w:fldCharType="separate"/>
            </w:r>
            <w:r w:rsidR="009D7061" w:rsidRPr="00255B3F">
              <w:rPr>
                <w:szCs w:val="24"/>
              </w:rPr>
              <w:t>36</w:t>
            </w:r>
            <w:r w:rsidRPr="00255B3F">
              <w:rPr>
                <w:szCs w:val="24"/>
              </w:rPr>
              <w:fldChar w:fldCharType="end"/>
            </w:r>
            <w:r w:rsidR="007B64AA" w:rsidRPr="00255B3F">
              <w:rPr>
                <w:szCs w:val="24"/>
              </w:rPr>
              <w:t> </w:t>
            </w:r>
            <w:r w:rsidRPr="00255B3F">
              <w:rPr>
                <w:szCs w:val="24"/>
              </w:rPr>
              <w:t>punkte apimtį, t.</w:t>
            </w:r>
            <w:r w:rsidR="00E841E5" w:rsidRPr="00255B3F">
              <w:rPr>
                <w:szCs w:val="24"/>
              </w:rPr>
              <w:t xml:space="preserve"> </w:t>
            </w:r>
            <w:r w:rsidRPr="00255B3F">
              <w:rPr>
                <w:szCs w:val="24"/>
              </w:rPr>
              <w:t>y. darbai dėl objekto, kurio paskirtis neatitinka nei vieno Specifikacijose nurodyto viso ar bent kurios dalies paskirties, o paslaugos – skirtingo (kitokio) pobūdžio, nei numatyta Specifikacijose</w:t>
            </w:r>
            <w:r w:rsidR="006018A1" w:rsidRPr="00255B3F">
              <w:rPr>
                <w:szCs w:val="24"/>
              </w:rPr>
              <w:t>,</w:t>
            </w:r>
            <w:r w:rsidRPr="00255B3F">
              <w:rPr>
                <w:color w:val="000000"/>
                <w:szCs w:val="24"/>
              </w:rPr>
              <w:t xml:space="preserve"> tačiau kurie yra būtini Suteikiančiajai institucijai siekiant efektyvesnio Projekto įgyvendinimo ir kurie gali būti inicijuojami Suteikiančiosios institucijos Sutarties </w:t>
            </w:r>
            <w:r w:rsidRPr="00255B3F">
              <w:rPr>
                <w:color w:val="000000"/>
                <w:szCs w:val="24"/>
              </w:rPr>
              <w:fldChar w:fldCharType="begin"/>
            </w:r>
            <w:r w:rsidRPr="00255B3F">
              <w:rPr>
                <w:color w:val="000000"/>
                <w:szCs w:val="24"/>
              </w:rPr>
              <w:instrText xml:space="preserve"> REF _Ref521573728 \r \h  \* MERGEFORMAT </w:instrText>
            </w:r>
            <w:r w:rsidRPr="00255B3F">
              <w:rPr>
                <w:color w:val="000000"/>
                <w:szCs w:val="24"/>
              </w:rPr>
            </w:r>
            <w:r w:rsidRPr="00255B3F">
              <w:rPr>
                <w:color w:val="000000"/>
                <w:szCs w:val="24"/>
              </w:rPr>
              <w:fldChar w:fldCharType="separate"/>
            </w:r>
            <w:r w:rsidR="009D7061" w:rsidRPr="00255B3F">
              <w:rPr>
                <w:color w:val="000000"/>
                <w:szCs w:val="24"/>
              </w:rPr>
              <w:t>15</w:t>
            </w:r>
            <w:r w:rsidRPr="00255B3F">
              <w:rPr>
                <w:color w:val="000000"/>
                <w:szCs w:val="24"/>
              </w:rPr>
              <w:fldChar w:fldCharType="end"/>
            </w:r>
            <w:r w:rsidRPr="00255B3F">
              <w:rPr>
                <w:color w:val="000000"/>
                <w:szCs w:val="24"/>
              </w:rPr>
              <w:t xml:space="preserve"> punkte nustatyta tvarka;</w:t>
            </w:r>
          </w:p>
        </w:tc>
      </w:tr>
      <w:tr w:rsidR="00591B9B" w:rsidRPr="00255B3F" w14:paraId="6F693F61" w14:textId="77777777" w:rsidTr="19BFDE21">
        <w:tc>
          <w:tcPr>
            <w:tcW w:w="2243" w:type="dxa"/>
            <w:tcMar>
              <w:top w:w="113" w:type="dxa"/>
              <w:bottom w:w="113" w:type="dxa"/>
            </w:tcMar>
          </w:tcPr>
          <w:p w14:paraId="62C47F20" w14:textId="77777777" w:rsidR="00591B9B" w:rsidRPr="00255B3F" w:rsidRDefault="00591B9B" w:rsidP="00591B9B">
            <w:pPr>
              <w:spacing w:line="276" w:lineRule="auto"/>
              <w:rPr>
                <w:b/>
                <w:szCs w:val="24"/>
              </w:rPr>
            </w:pPr>
            <w:r w:rsidRPr="00255B3F">
              <w:rPr>
                <w:b/>
                <w:color w:val="632423"/>
                <w:szCs w:val="24"/>
              </w:rPr>
              <w:t>Pasiūlymas</w:t>
            </w:r>
          </w:p>
        </w:tc>
        <w:tc>
          <w:tcPr>
            <w:tcW w:w="6134" w:type="dxa"/>
            <w:tcMar>
              <w:top w:w="113" w:type="dxa"/>
              <w:bottom w:w="113" w:type="dxa"/>
            </w:tcMar>
          </w:tcPr>
          <w:p w14:paraId="274DD175" w14:textId="49355629" w:rsidR="00591B9B" w:rsidRPr="00255B3F" w:rsidRDefault="00591B9B" w:rsidP="00591B9B">
            <w:pPr>
              <w:spacing w:line="276" w:lineRule="auto"/>
              <w:ind w:left="262"/>
              <w:jc w:val="both"/>
              <w:rPr>
                <w:color w:val="000000"/>
                <w:szCs w:val="24"/>
              </w:rPr>
            </w:pPr>
            <w:r w:rsidRPr="00255B3F">
              <w:rPr>
                <w:color w:val="000000"/>
                <w:szCs w:val="24"/>
              </w:rPr>
              <w:t xml:space="preserve">reiškia Investuotojo Konkurso metu pagal Sąlygų reikalavimus pateiktą galutinį pasiūlymą, kuris pripažintas laimėjusiu Konkursą bei pridedamas kaip </w:t>
            </w:r>
            <w:r w:rsidRPr="00255B3F">
              <w:rPr>
                <w:szCs w:val="24"/>
              </w:rPr>
              <w:t xml:space="preserve">Sutarties </w:t>
            </w:r>
            <w:r w:rsidRPr="00255B3F">
              <w:rPr>
                <w:szCs w:val="24"/>
              </w:rPr>
              <w:fldChar w:fldCharType="begin"/>
            </w:r>
            <w:r w:rsidRPr="00255B3F">
              <w:rPr>
                <w:szCs w:val="24"/>
              </w:rPr>
              <w:instrText xml:space="preserve"> REF _Ref110436075 \r \h </w:instrText>
            </w:r>
            <w:r w:rsidR="001A0A7C" w:rsidRPr="00255B3F">
              <w:rPr>
                <w:szCs w:val="24"/>
              </w:rPr>
              <w:instrText xml:space="preserve"> \* MERGEFORMAT </w:instrText>
            </w:r>
            <w:r w:rsidRPr="00255B3F">
              <w:rPr>
                <w:szCs w:val="24"/>
              </w:rPr>
            </w:r>
            <w:r w:rsidRPr="00255B3F">
              <w:rPr>
                <w:szCs w:val="24"/>
              </w:rPr>
              <w:fldChar w:fldCharType="separate"/>
            </w:r>
            <w:r w:rsidR="009D7061" w:rsidRPr="00255B3F">
              <w:rPr>
                <w:szCs w:val="24"/>
              </w:rPr>
              <w:t>2</w:t>
            </w:r>
            <w:r w:rsidRPr="00255B3F">
              <w:rPr>
                <w:szCs w:val="24"/>
              </w:rPr>
              <w:fldChar w:fldCharType="end"/>
            </w:r>
            <w:r w:rsidR="00914A81" w:rsidRPr="00255B3F">
              <w:rPr>
                <w:szCs w:val="24"/>
              </w:rPr>
              <w:t> </w:t>
            </w:r>
            <w:r w:rsidRPr="00255B3F">
              <w:rPr>
                <w:color w:val="000000"/>
                <w:szCs w:val="24"/>
              </w:rPr>
              <w:t xml:space="preserve">priedas </w:t>
            </w:r>
            <w:r w:rsidRPr="00255B3F">
              <w:rPr>
                <w:i/>
                <w:iCs/>
                <w:color w:val="000000"/>
                <w:szCs w:val="24"/>
              </w:rPr>
              <w:t>Pasiūlymas</w:t>
            </w:r>
            <w:r w:rsidRPr="00255B3F">
              <w:rPr>
                <w:color w:val="000000"/>
                <w:szCs w:val="24"/>
              </w:rPr>
              <w:t>;</w:t>
            </w:r>
          </w:p>
        </w:tc>
      </w:tr>
      <w:tr w:rsidR="00591B9B" w:rsidRPr="00255B3F" w14:paraId="1044AD01" w14:textId="77777777" w:rsidTr="19BFDE21">
        <w:tc>
          <w:tcPr>
            <w:tcW w:w="2243" w:type="dxa"/>
            <w:tcMar>
              <w:top w:w="113" w:type="dxa"/>
              <w:bottom w:w="113" w:type="dxa"/>
            </w:tcMar>
          </w:tcPr>
          <w:p w14:paraId="33B17030" w14:textId="77777777" w:rsidR="00591B9B" w:rsidRPr="00255B3F" w:rsidRDefault="00591B9B" w:rsidP="00591B9B">
            <w:pPr>
              <w:spacing w:line="276" w:lineRule="auto"/>
              <w:rPr>
                <w:b/>
                <w:szCs w:val="24"/>
              </w:rPr>
            </w:pPr>
            <w:r w:rsidRPr="00255B3F">
              <w:rPr>
                <w:b/>
                <w:color w:val="632423"/>
                <w:szCs w:val="24"/>
              </w:rPr>
              <w:t>Paslaugos</w:t>
            </w:r>
          </w:p>
        </w:tc>
        <w:tc>
          <w:tcPr>
            <w:tcW w:w="6134" w:type="dxa"/>
            <w:tcMar>
              <w:top w:w="113" w:type="dxa"/>
              <w:bottom w:w="113" w:type="dxa"/>
            </w:tcMar>
          </w:tcPr>
          <w:p w14:paraId="3929B655" w14:textId="55F7F5C3" w:rsidR="00591B9B" w:rsidRPr="00255B3F" w:rsidRDefault="334A962B" w:rsidP="00591B9B">
            <w:pPr>
              <w:spacing w:line="276" w:lineRule="auto"/>
              <w:ind w:left="261"/>
              <w:jc w:val="both"/>
            </w:pPr>
            <w:r w:rsidRPr="00255B3F">
              <w:t>reiškia Koncesininko, laikantis Sutarties, Specifikacijų reikalavimų ir Pasiūlymo nuostatų teikiamas Specifikacijose nurodytas paslaugas;</w:t>
            </w:r>
          </w:p>
        </w:tc>
      </w:tr>
      <w:tr w:rsidR="00591B9B" w:rsidRPr="00255B3F" w14:paraId="14A83E50" w14:textId="77777777" w:rsidTr="19BFDE21">
        <w:tc>
          <w:tcPr>
            <w:tcW w:w="2243" w:type="dxa"/>
            <w:tcMar>
              <w:top w:w="113" w:type="dxa"/>
              <w:bottom w:w="113" w:type="dxa"/>
            </w:tcMar>
          </w:tcPr>
          <w:p w14:paraId="35ADB5D6" w14:textId="77777777" w:rsidR="00591B9B" w:rsidRPr="00255B3F" w:rsidRDefault="00591B9B" w:rsidP="00591B9B">
            <w:pPr>
              <w:spacing w:line="276" w:lineRule="auto"/>
              <w:rPr>
                <w:b/>
                <w:color w:val="632423"/>
                <w:szCs w:val="24"/>
              </w:rPr>
            </w:pPr>
            <w:r w:rsidRPr="00255B3F">
              <w:rPr>
                <w:b/>
                <w:color w:val="632423"/>
                <w:szCs w:val="24"/>
              </w:rPr>
              <w:lastRenderedPageBreak/>
              <w:t>Paslaugų teikimo planas</w:t>
            </w:r>
          </w:p>
        </w:tc>
        <w:tc>
          <w:tcPr>
            <w:tcW w:w="6134" w:type="dxa"/>
            <w:tcMar>
              <w:top w:w="113" w:type="dxa"/>
              <w:bottom w:w="113" w:type="dxa"/>
            </w:tcMar>
          </w:tcPr>
          <w:p w14:paraId="6425AE9A" w14:textId="057B52B2" w:rsidR="00591B9B" w:rsidRPr="00255B3F" w:rsidRDefault="334A962B" w:rsidP="00591B9B">
            <w:pPr>
              <w:spacing w:line="276" w:lineRule="auto"/>
              <w:ind w:left="261"/>
              <w:jc w:val="both"/>
            </w:pPr>
            <w:r w:rsidRPr="00255B3F">
              <w:rPr>
                <w:color w:val="000000" w:themeColor="text1"/>
              </w:rPr>
              <w:t>reiškia</w:t>
            </w:r>
            <w:r w:rsidRPr="00255B3F">
              <w:t xml:space="preserve"> Koncesininko pateiktą techninį, inžinerinį ir organizacinį sprendinį, apimantį Paslaugų teikimo veiksmus, veiksmų seką;</w:t>
            </w:r>
          </w:p>
        </w:tc>
      </w:tr>
      <w:tr w:rsidR="00591B9B" w:rsidRPr="00255B3F" w14:paraId="4FF342BF" w14:textId="77777777" w:rsidTr="19BFDE21">
        <w:tc>
          <w:tcPr>
            <w:tcW w:w="2243" w:type="dxa"/>
            <w:tcMar>
              <w:top w:w="113" w:type="dxa"/>
              <w:bottom w:w="113" w:type="dxa"/>
            </w:tcMar>
          </w:tcPr>
          <w:p w14:paraId="705336F7" w14:textId="3583B05C" w:rsidR="00591B9B" w:rsidRPr="00255B3F" w:rsidRDefault="00591B9B" w:rsidP="00914A81">
            <w:pPr>
              <w:spacing w:line="276" w:lineRule="auto"/>
              <w:rPr>
                <w:b/>
                <w:color w:val="632423"/>
                <w:szCs w:val="24"/>
              </w:rPr>
            </w:pPr>
            <w:r w:rsidRPr="00255B3F">
              <w:rPr>
                <w:b/>
                <w:color w:val="632423"/>
                <w:szCs w:val="24"/>
              </w:rPr>
              <w:t>Perduotas turtas</w:t>
            </w:r>
          </w:p>
        </w:tc>
        <w:tc>
          <w:tcPr>
            <w:tcW w:w="6134" w:type="dxa"/>
            <w:tcMar>
              <w:top w:w="113" w:type="dxa"/>
              <w:bottom w:w="113" w:type="dxa"/>
            </w:tcMar>
          </w:tcPr>
          <w:p w14:paraId="4F9B0C6F" w14:textId="26D984C3" w:rsidR="0002411B" w:rsidRPr="00255B3F" w:rsidRDefault="0002411B" w:rsidP="00D8727E">
            <w:pPr>
              <w:shd w:val="clear" w:color="auto" w:fill="FFFFFF"/>
              <w:tabs>
                <w:tab w:val="left" w:pos="1134"/>
              </w:tabs>
              <w:ind w:left="238" w:right="-1"/>
              <w:jc w:val="both"/>
              <w:rPr>
                <w:bCs/>
                <w:lang w:eastAsia="en-GB" w:bidi="he-IL"/>
                <w14:textOutline w14:w="9525" w14:cap="rnd" w14:cmpd="sng" w14:algn="ctr">
                  <w14:noFill/>
                  <w14:prstDash w14:val="solid"/>
                  <w14:bevel/>
                </w14:textOutline>
              </w:rPr>
            </w:pPr>
            <w:r w:rsidRPr="00255B3F">
              <w:rPr>
                <w:bCs/>
                <w:lang w:eastAsia="en-GB" w:bidi="he-IL"/>
                <w14:textOutline w14:w="9525" w14:cap="rnd" w14:cmpd="sng" w14:algn="ctr">
                  <w14:noFill/>
                  <w14:prstDash w14:val="solid"/>
                  <w14:bevel/>
                </w14:textOutline>
              </w:rPr>
              <w:t>reiškia Suteikiančiosios institucijos Koncesininkui perduodamas valdyti, naudoti</w:t>
            </w:r>
            <w:r w:rsidRPr="00255B3F">
              <w:rPr>
                <w:lang w:eastAsia="en-GB" w:bidi="he-IL"/>
                <w14:textOutline w14:w="9525" w14:cap="rnd" w14:cmpd="sng" w14:algn="ctr">
                  <w14:noFill/>
                  <w14:prstDash w14:val="solid"/>
                  <w14:bevel/>
                </w14:textOutline>
              </w:rPr>
              <w:t xml:space="preserve"> </w:t>
            </w:r>
            <w:r w:rsidRPr="00255B3F">
              <w:rPr>
                <w:bCs/>
                <w:lang w:eastAsia="en-GB" w:bidi="he-IL"/>
                <w14:textOutline w14:w="9525" w14:cap="rnd" w14:cmpd="sng" w14:algn="ctr">
                  <w14:noFill/>
                  <w14:prstDash w14:val="solid"/>
                  <w14:bevel/>
                </w14:textOutline>
              </w:rPr>
              <w:t xml:space="preserve">ir disponuoti Palangos miesto savivaldybės nuosavybės teise valdomas nekilnojamasis turtas, reikalingas Darbams atlikti ir Paslaugoms teikti, t. y. </w:t>
            </w:r>
            <w:r w:rsidR="00CB6685" w:rsidRPr="00255B3F">
              <w:rPr>
                <w:bCs/>
                <w:lang w:eastAsia="en-GB" w:bidi="he-IL"/>
                <w14:textOutline w14:w="9525" w14:cap="rnd" w14:cmpd="sng" w14:algn="ctr">
                  <w14:noFill/>
                  <w14:prstDash w14:val="solid"/>
                  <w14:bevel/>
                </w14:textOutline>
              </w:rPr>
              <w:t>s</w:t>
            </w:r>
            <w:r w:rsidR="00C2732F" w:rsidRPr="00255B3F">
              <w:rPr>
                <w:bCs/>
                <w:lang w:eastAsia="en-GB" w:bidi="he-IL"/>
                <w14:textOutline w14:w="9525" w14:cap="rnd" w14:cmpd="sng" w14:algn="ctr">
                  <w14:noFill/>
                  <w14:prstDash w14:val="solid"/>
                  <w14:bevel/>
                </w14:textOutline>
              </w:rPr>
              <w:t>porto</w:t>
            </w:r>
            <w:r w:rsidRPr="00255B3F">
              <w:rPr>
                <w:bCs/>
                <w:lang w:eastAsia="en-GB" w:bidi="he-IL"/>
                <w14:textOutline w14:w="9525" w14:cap="rnd" w14:cmpd="sng" w14:algn="ctr">
                  <w14:noFill/>
                  <w14:prstDash w14:val="solid"/>
                  <w14:bevel/>
                </w14:textOutline>
              </w:rPr>
              <w:t xml:space="preserve"> kompleksui priklausantys statiniai:</w:t>
            </w:r>
          </w:p>
          <w:p w14:paraId="0A38E86D" w14:textId="2A2A25A2" w:rsidR="0002411B" w:rsidRPr="00255B3F" w:rsidRDefault="00133269" w:rsidP="00D8727E">
            <w:pPr>
              <w:pStyle w:val="Sraopastraipa"/>
              <w:tabs>
                <w:tab w:val="left" w:pos="361"/>
                <w:tab w:val="left" w:pos="721"/>
              </w:tabs>
              <w:ind w:left="238"/>
              <w:jc w:val="both"/>
              <w:rPr>
                <w:color w:val="000000"/>
                <w:szCs w:val="24"/>
              </w:rPr>
            </w:pPr>
            <w:r w:rsidRPr="00255B3F">
              <w:rPr>
                <w:bCs/>
                <w:lang w:eastAsia="en-GB" w:bidi="he-IL"/>
                <w14:textOutline w14:w="9525" w14:cap="rnd" w14:cmpd="sng" w14:algn="ctr">
                  <w14:noFill/>
                  <w14:prstDash w14:val="solid"/>
                  <w14:bevel/>
                </w14:textOutline>
              </w:rPr>
              <w:t xml:space="preserve">         </w:t>
            </w:r>
            <w:r w:rsidR="0002411B" w:rsidRPr="00255B3F">
              <w:rPr>
                <w:bCs/>
                <w:lang w:eastAsia="en-GB" w:bidi="he-IL"/>
                <w14:textOutline w14:w="9525" w14:cap="rnd" w14:cmpd="sng" w14:algn="ctr">
                  <w14:noFill/>
                  <w14:prstDash w14:val="solid"/>
                  <w14:bevel/>
                </w14:textOutline>
              </w:rPr>
              <w:t>1.</w:t>
            </w:r>
            <w:r w:rsidR="0002411B" w:rsidRPr="00255B3F">
              <w:rPr>
                <w:bCs/>
                <w:lang w:eastAsia="en-GB" w:bidi="he-IL"/>
                <w14:textOutline w14:w="9525" w14:cap="rnd" w14:cmpd="sng" w14:algn="ctr">
                  <w14:noFill/>
                  <w14:prstDash w14:val="solid"/>
                  <w14:bevel/>
                </w14:textOutline>
              </w:rPr>
              <w:tab/>
            </w:r>
            <w:r w:rsidRPr="00255B3F">
              <w:rPr>
                <w:b/>
                <w:bCs/>
                <w:color w:val="000000"/>
                <w:szCs w:val="24"/>
              </w:rPr>
              <w:t xml:space="preserve">Pastatas – </w:t>
            </w:r>
            <w:r w:rsidR="00272999" w:rsidRPr="00255B3F">
              <w:rPr>
                <w:b/>
                <w:bCs/>
                <w:color w:val="000000"/>
                <w:szCs w:val="24"/>
              </w:rPr>
              <w:t>V</w:t>
            </w:r>
            <w:r w:rsidRPr="00255B3F">
              <w:rPr>
                <w:b/>
                <w:bCs/>
                <w:color w:val="000000"/>
                <w:szCs w:val="24"/>
              </w:rPr>
              <w:t>iešbutis.</w:t>
            </w:r>
            <w:r w:rsidRPr="00255B3F">
              <w:rPr>
                <w:color w:val="000000"/>
                <w:szCs w:val="24"/>
              </w:rPr>
              <w:t xml:space="preserve"> Bendras plotas: 1661,39 </w:t>
            </w:r>
            <w:r w:rsidRPr="00255B3F">
              <w:rPr>
                <w:szCs w:val="24"/>
                <w:lang w:eastAsia="lt-LT"/>
              </w:rPr>
              <w:t>m</w:t>
            </w:r>
            <w:r w:rsidRPr="00255B3F">
              <w:rPr>
                <w:szCs w:val="24"/>
                <w:vertAlign w:val="superscript"/>
                <w:lang w:eastAsia="lt-LT"/>
              </w:rPr>
              <w:t>2</w:t>
            </w:r>
            <w:r w:rsidRPr="00255B3F">
              <w:rPr>
                <w:color w:val="000000"/>
                <w:szCs w:val="24"/>
              </w:rPr>
              <w:t xml:space="preserve">; Pagrindinis plotas: 533,47 </w:t>
            </w:r>
            <w:r w:rsidRPr="00255B3F">
              <w:rPr>
                <w:szCs w:val="24"/>
                <w:lang w:eastAsia="lt-LT"/>
              </w:rPr>
              <w:t>m</w:t>
            </w:r>
            <w:r w:rsidRPr="00255B3F">
              <w:rPr>
                <w:szCs w:val="24"/>
                <w:vertAlign w:val="superscript"/>
                <w:lang w:eastAsia="lt-LT"/>
              </w:rPr>
              <w:t>2;</w:t>
            </w:r>
            <w:r w:rsidR="000E72E3" w:rsidRPr="00255B3F">
              <w:rPr>
                <w:szCs w:val="24"/>
                <w:vertAlign w:val="superscript"/>
                <w:lang w:eastAsia="lt-LT"/>
              </w:rPr>
              <w:t xml:space="preserve"> </w:t>
            </w:r>
            <w:r w:rsidRPr="00255B3F">
              <w:rPr>
                <w:color w:val="000000"/>
                <w:szCs w:val="24"/>
              </w:rPr>
              <w:t xml:space="preserve">Užstatytas plotas: 784,60 </w:t>
            </w:r>
            <w:r w:rsidRPr="00255B3F">
              <w:rPr>
                <w:szCs w:val="24"/>
                <w:lang w:eastAsia="lt-LT"/>
              </w:rPr>
              <w:t>m</w:t>
            </w:r>
            <w:r w:rsidRPr="00255B3F">
              <w:rPr>
                <w:szCs w:val="24"/>
                <w:vertAlign w:val="superscript"/>
                <w:lang w:eastAsia="lt-LT"/>
              </w:rPr>
              <w:t>2</w:t>
            </w:r>
            <w:r w:rsidR="0002411B" w:rsidRPr="00255B3F">
              <w:rPr>
                <w:bCs/>
                <w:lang w:eastAsia="en-GB" w:bidi="he-IL"/>
                <w14:textOutline w14:w="9525" w14:cap="rnd" w14:cmpd="sng" w14:algn="ctr">
                  <w14:noFill/>
                  <w14:prstDash w14:val="solid"/>
                  <w14:bevel/>
                </w14:textOutline>
              </w:rPr>
              <w:t xml:space="preserve">; </w:t>
            </w:r>
          </w:p>
          <w:p w14:paraId="2AAC4E95" w14:textId="77777777" w:rsidR="007342D2" w:rsidRPr="00255B3F" w:rsidRDefault="0002411B" w:rsidP="00D8727E">
            <w:pPr>
              <w:pStyle w:val="Sraopastraipa"/>
              <w:tabs>
                <w:tab w:val="left" w:pos="286"/>
                <w:tab w:val="left" w:pos="721"/>
              </w:tabs>
              <w:ind w:left="238" w:firstLine="522"/>
              <w:jc w:val="both"/>
              <w:rPr>
                <w:szCs w:val="24"/>
              </w:rPr>
            </w:pPr>
            <w:r w:rsidRPr="00255B3F">
              <w:rPr>
                <w:bCs/>
                <w:lang w:eastAsia="en-GB" w:bidi="he-IL"/>
                <w14:textOutline w14:w="9525" w14:cap="rnd" w14:cmpd="sng" w14:algn="ctr">
                  <w14:noFill/>
                  <w14:prstDash w14:val="solid"/>
                  <w14:bevel/>
                </w14:textOutline>
              </w:rPr>
              <w:t>2.</w:t>
            </w:r>
            <w:r w:rsidRPr="00255B3F">
              <w:rPr>
                <w:bCs/>
                <w:lang w:eastAsia="en-GB" w:bidi="he-IL"/>
                <w14:textOutline w14:w="9525" w14:cap="rnd" w14:cmpd="sng" w14:algn="ctr">
                  <w14:noFill/>
                  <w14:prstDash w14:val="solid"/>
                  <w14:bevel/>
                </w14:textOutline>
              </w:rPr>
              <w:tab/>
            </w:r>
            <w:r w:rsidR="007342D2" w:rsidRPr="00255B3F">
              <w:rPr>
                <w:b/>
                <w:bCs/>
                <w:szCs w:val="24"/>
              </w:rPr>
              <w:t>Kiti inžineriniai statiniai</w:t>
            </w:r>
            <w:r w:rsidR="007342D2" w:rsidRPr="00255B3F">
              <w:rPr>
                <w:szCs w:val="24"/>
              </w:rPr>
              <w:t xml:space="preserve"> – Kiemo statiniai (tvora; kiemo aikštelė, teniso aikštelė – 5 vnt.).</w:t>
            </w:r>
          </w:p>
          <w:p w14:paraId="67130A1F" w14:textId="073114AB" w:rsidR="0002411B" w:rsidRPr="00255B3F" w:rsidRDefault="0002411B" w:rsidP="00D8727E">
            <w:pPr>
              <w:shd w:val="clear" w:color="auto" w:fill="FFFFFF"/>
              <w:tabs>
                <w:tab w:val="left" w:pos="1134"/>
              </w:tabs>
              <w:ind w:left="238" w:right="-1" w:firstLine="567"/>
              <w:jc w:val="both"/>
              <w:rPr>
                <w:lang w:eastAsia="en-GB" w:bidi="he-IL"/>
                <w14:textOutline w14:w="9525" w14:cap="rnd" w14:cmpd="sng" w14:algn="ctr">
                  <w14:noFill/>
                  <w14:prstDash w14:val="solid"/>
                  <w14:bevel/>
                </w14:textOutline>
              </w:rPr>
            </w:pPr>
            <w:r w:rsidRPr="00255B3F">
              <w:rPr>
                <w:bCs/>
                <w:lang w:eastAsia="en-GB" w:bidi="he-IL"/>
                <w14:textOutline w14:w="9525" w14:cap="rnd" w14:cmpd="sng" w14:algn="ctr">
                  <w14:noFill/>
                  <w14:prstDash w14:val="solid"/>
                  <w14:bevel/>
                </w14:textOutline>
              </w:rPr>
              <w:t xml:space="preserve"> </w:t>
            </w:r>
          </w:p>
          <w:p w14:paraId="43708D8D" w14:textId="441F2C91" w:rsidR="00591B9B" w:rsidRPr="00255B3F" w:rsidRDefault="00591B9B" w:rsidP="00D8727E">
            <w:pPr>
              <w:spacing w:line="276" w:lineRule="auto"/>
              <w:ind w:left="238"/>
              <w:jc w:val="both"/>
              <w:rPr>
                <w:color w:val="000000"/>
                <w:szCs w:val="24"/>
              </w:rPr>
            </w:pPr>
            <w:r w:rsidRPr="00255B3F">
              <w:rPr>
                <w:color w:val="000000"/>
                <w:szCs w:val="24"/>
              </w:rPr>
              <w:t>Po Darbų atlikimo Perduotą turtą sudarantys nekilnojamojo turto vienetai</w:t>
            </w:r>
            <w:r w:rsidR="0069561E" w:rsidRPr="00255B3F">
              <w:rPr>
                <w:color w:val="000000"/>
                <w:szCs w:val="24"/>
              </w:rPr>
              <w:t>, išskyrus Žemės sklypą</w:t>
            </w:r>
            <w:r w:rsidR="001D3B50" w:rsidRPr="00255B3F">
              <w:rPr>
                <w:color w:val="000000"/>
                <w:szCs w:val="24"/>
              </w:rPr>
              <w:t xml:space="preserve"> bei naujai pastatyti nesudėtingi statiniai kartu</w:t>
            </w:r>
            <w:r w:rsidRPr="00255B3F">
              <w:rPr>
                <w:color w:val="000000"/>
                <w:szCs w:val="24"/>
              </w:rPr>
              <w:t xml:space="preserve"> vadinami Objektais;</w:t>
            </w:r>
          </w:p>
        </w:tc>
      </w:tr>
      <w:tr w:rsidR="00591B9B" w:rsidRPr="00255B3F" w14:paraId="163727A8" w14:textId="77777777" w:rsidTr="005A39BE">
        <w:trPr>
          <w:trHeight w:val="24"/>
        </w:trPr>
        <w:tc>
          <w:tcPr>
            <w:tcW w:w="2243" w:type="dxa"/>
            <w:tcMar>
              <w:top w:w="113" w:type="dxa"/>
              <w:bottom w:w="113" w:type="dxa"/>
            </w:tcMar>
          </w:tcPr>
          <w:p w14:paraId="42548223" w14:textId="71577088" w:rsidR="00591B9B" w:rsidRPr="00255B3F" w:rsidRDefault="00591B9B" w:rsidP="001E35C0">
            <w:pPr>
              <w:spacing w:line="276" w:lineRule="auto"/>
              <w:rPr>
                <w:b/>
                <w:color w:val="632423"/>
                <w:szCs w:val="24"/>
              </w:rPr>
            </w:pPr>
            <w:r w:rsidRPr="00255B3F">
              <w:rPr>
                <w:b/>
                <w:color w:val="632423"/>
                <w:szCs w:val="24"/>
              </w:rPr>
              <w:t>Prievolių įvykdymo užtikrinimas</w:t>
            </w:r>
          </w:p>
        </w:tc>
        <w:tc>
          <w:tcPr>
            <w:tcW w:w="6134" w:type="dxa"/>
            <w:tcMar>
              <w:top w:w="113" w:type="dxa"/>
              <w:bottom w:w="113" w:type="dxa"/>
            </w:tcMar>
          </w:tcPr>
          <w:p w14:paraId="3F115002" w14:textId="2F701438" w:rsidR="00591B9B" w:rsidRPr="00255B3F" w:rsidRDefault="00591B9B" w:rsidP="00591B9B">
            <w:pPr>
              <w:spacing w:line="276" w:lineRule="auto"/>
              <w:ind w:left="262"/>
              <w:jc w:val="both"/>
              <w:rPr>
                <w:color w:val="000000"/>
                <w:szCs w:val="24"/>
              </w:rPr>
            </w:pPr>
            <w:r w:rsidRPr="00255B3F">
              <w:rPr>
                <w:szCs w:val="24"/>
              </w:rPr>
              <w:t xml:space="preserve">reiškia Sutarties </w:t>
            </w:r>
            <w:r w:rsidRPr="00255B3F">
              <w:rPr>
                <w:szCs w:val="24"/>
              </w:rPr>
              <w:fldChar w:fldCharType="begin"/>
            </w:r>
            <w:r w:rsidRPr="00255B3F">
              <w:rPr>
                <w:szCs w:val="24"/>
              </w:rPr>
              <w:instrText xml:space="preserve"> REF _Ref391450697 \r \h  \* MERGEFORMAT </w:instrText>
            </w:r>
            <w:r w:rsidRPr="00255B3F">
              <w:rPr>
                <w:szCs w:val="24"/>
              </w:rPr>
            </w:r>
            <w:r w:rsidRPr="00255B3F">
              <w:rPr>
                <w:szCs w:val="24"/>
              </w:rPr>
              <w:fldChar w:fldCharType="separate"/>
            </w:r>
            <w:r w:rsidR="009D7061" w:rsidRPr="00255B3F">
              <w:rPr>
                <w:szCs w:val="24"/>
              </w:rPr>
              <w:t>30.1</w:t>
            </w:r>
            <w:r w:rsidRPr="00255B3F">
              <w:rPr>
                <w:szCs w:val="24"/>
              </w:rPr>
              <w:fldChar w:fldCharType="end"/>
            </w:r>
            <w:r w:rsidRPr="00255B3F">
              <w:rPr>
                <w:szCs w:val="24"/>
              </w:rPr>
              <w:t xml:space="preserve"> </w:t>
            </w:r>
            <w:r w:rsidR="004441A4" w:rsidRPr="00255B3F">
              <w:rPr>
                <w:szCs w:val="24"/>
              </w:rPr>
              <w:t>pa</w:t>
            </w:r>
            <w:r w:rsidRPr="00255B3F">
              <w:rPr>
                <w:szCs w:val="24"/>
              </w:rPr>
              <w:t>punkt</w:t>
            </w:r>
            <w:r w:rsidR="004441A4" w:rsidRPr="00255B3F">
              <w:rPr>
                <w:szCs w:val="24"/>
              </w:rPr>
              <w:t>yj</w:t>
            </w:r>
            <w:r w:rsidRPr="00255B3F">
              <w:rPr>
                <w:szCs w:val="24"/>
              </w:rPr>
              <w:t>e nurodytą prievolių įvykdymo užtikrinimą, kuriuo užtikrinamas Koncesininko įsipareigojimų pagal Sutartį įvykdymas;</w:t>
            </w:r>
          </w:p>
        </w:tc>
      </w:tr>
      <w:tr w:rsidR="00B03D78" w:rsidRPr="00255B3F" w14:paraId="0F213B23" w14:textId="77777777" w:rsidTr="19BFDE21">
        <w:trPr>
          <w:trHeight w:val="2135"/>
        </w:trPr>
        <w:tc>
          <w:tcPr>
            <w:tcW w:w="2243" w:type="dxa"/>
            <w:tcMar>
              <w:top w:w="113" w:type="dxa"/>
              <w:bottom w:w="113" w:type="dxa"/>
            </w:tcMar>
          </w:tcPr>
          <w:p w14:paraId="7D095C85" w14:textId="77777777" w:rsidR="00B03D78" w:rsidRPr="00255B3F" w:rsidRDefault="00B03D78" w:rsidP="00B03D78">
            <w:pPr>
              <w:spacing w:line="276" w:lineRule="auto"/>
              <w:rPr>
                <w:b/>
                <w:color w:val="632423"/>
                <w:szCs w:val="24"/>
              </w:rPr>
            </w:pPr>
            <w:r w:rsidRPr="00255B3F">
              <w:rPr>
                <w:b/>
                <w:color w:val="632423"/>
                <w:szCs w:val="24"/>
              </w:rPr>
              <w:t>Priežiūros paslaugos</w:t>
            </w:r>
          </w:p>
        </w:tc>
        <w:tc>
          <w:tcPr>
            <w:tcW w:w="6134" w:type="dxa"/>
            <w:tcMar>
              <w:top w:w="113" w:type="dxa"/>
              <w:bottom w:w="113" w:type="dxa"/>
            </w:tcMar>
          </w:tcPr>
          <w:p w14:paraId="6B2F42C4" w14:textId="566AED98" w:rsidR="00A1353E" w:rsidRPr="00255B3F" w:rsidRDefault="0069561E" w:rsidP="0047411A">
            <w:pPr>
              <w:spacing w:line="276" w:lineRule="auto"/>
              <w:ind w:left="262"/>
              <w:jc w:val="both"/>
            </w:pPr>
            <w:r w:rsidRPr="00255B3F">
              <w:t>R</w:t>
            </w:r>
            <w:r w:rsidR="00B03D78" w:rsidRPr="00255B3F">
              <w:t>eiški</w:t>
            </w:r>
            <w:r w:rsidRPr="00255B3F">
              <w:t xml:space="preserve">a </w:t>
            </w:r>
            <w:r w:rsidR="0010448D" w:rsidRPr="00255B3F">
              <w:t xml:space="preserve">Objektų </w:t>
            </w:r>
            <w:r w:rsidRPr="00255B3F">
              <w:t xml:space="preserve">bei susijusios Sporto </w:t>
            </w:r>
            <w:r w:rsidR="00CB6685" w:rsidRPr="00255B3F">
              <w:t>bazės</w:t>
            </w:r>
            <w:r w:rsidR="00FD075A" w:rsidRPr="00255B3F">
              <w:t xml:space="preserve"> </w:t>
            </w:r>
            <w:r w:rsidR="00B03D78" w:rsidRPr="00255B3F">
              <w:t xml:space="preserve"> infrastruktūros priežiūros / administravimo (patalpų valymo, teritorijos ir statinių valymo ir tvarkymo, komunalinių paslaugų organizavim</w:t>
            </w:r>
            <w:r w:rsidR="00A37293" w:rsidRPr="00255B3F">
              <w:t>o</w:t>
            </w:r>
            <w:r w:rsidR="00B03D78" w:rsidRPr="00255B3F">
              <w:t xml:space="preserve">, </w:t>
            </w:r>
            <w:r w:rsidR="002C3DEF">
              <w:t>statinių</w:t>
            </w:r>
            <w:r w:rsidR="00B03D78" w:rsidRPr="00255B3F">
              <w:t xml:space="preserve"> ir jiems priklausančių inžinerinių įrenginių ir tinklų techninė</w:t>
            </w:r>
            <w:r w:rsidR="00A37293" w:rsidRPr="00255B3F">
              <w:t>s</w:t>
            </w:r>
            <w:r w:rsidR="00B03D78" w:rsidRPr="00255B3F">
              <w:t xml:space="preserve"> priežiūra</w:t>
            </w:r>
            <w:r w:rsidR="00A37293" w:rsidRPr="00255B3F">
              <w:t>s</w:t>
            </w:r>
            <w:r w:rsidR="00B03D78" w:rsidRPr="00255B3F">
              <w:t xml:space="preserve">) bei kitas </w:t>
            </w:r>
            <w:r w:rsidR="002C3DEF">
              <w:t>statinių</w:t>
            </w:r>
            <w:r w:rsidR="002C3DEF" w:rsidRPr="00255B3F">
              <w:t xml:space="preserve"> </w:t>
            </w:r>
            <w:r w:rsidR="00B03D78" w:rsidRPr="00255B3F">
              <w:t>ir teritorijos tinkamai būklei ir funkcionavimui išlaikyti būtinas teikti priežiūros paslaugas;</w:t>
            </w:r>
          </w:p>
        </w:tc>
      </w:tr>
      <w:tr w:rsidR="00591B9B" w:rsidRPr="00255B3F" w14:paraId="6B8A479B" w14:textId="77777777" w:rsidTr="19BFDE21">
        <w:tc>
          <w:tcPr>
            <w:tcW w:w="2243" w:type="dxa"/>
            <w:tcMar>
              <w:top w:w="113" w:type="dxa"/>
              <w:bottom w:w="113" w:type="dxa"/>
            </w:tcMar>
          </w:tcPr>
          <w:p w14:paraId="1DA25546" w14:textId="3EC55FA4" w:rsidR="00591B9B" w:rsidRPr="00255B3F" w:rsidRDefault="00591B9B" w:rsidP="00591B9B">
            <w:pPr>
              <w:spacing w:line="276" w:lineRule="auto"/>
              <w:rPr>
                <w:b/>
                <w:color w:val="632423"/>
                <w:szCs w:val="24"/>
              </w:rPr>
            </w:pPr>
            <w:r w:rsidRPr="00255B3F">
              <w:rPr>
                <w:b/>
                <w:bCs/>
                <w:color w:val="632423"/>
              </w:rPr>
              <w:t>Projektinė dokumentacija</w:t>
            </w:r>
          </w:p>
        </w:tc>
        <w:tc>
          <w:tcPr>
            <w:tcW w:w="6134" w:type="dxa"/>
            <w:tcMar>
              <w:top w:w="113" w:type="dxa"/>
              <w:bottom w:w="113" w:type="dxa"/>
            </w:tcMar>
          </w:tcPr>
          <w:p w14:paraId="494AAF37" w14:textId="0EBB9ECA" w:rsidR="00591B9B" w:rsidRPr="00255B3F" w:rsidRDefault="00591B9B" w:rsidP="00591B9B">
            <w:pPr>
              <w:spacing w:line="276" w:lineRule="auto"/>
              <w:ind w:left="262"/>
              <w:jc w:val="both"/>
            </w:pPr>
            <w:r w:rsidRPr="00255B3F">
              <w:rPr>
                <w:color w:val="000000"/>
              </w:rPr>
              <w:t xml:space="preserve">reiškia </w:t>
            </w:r>
            <w:r w:rsidRPr="00255B3F">
              <w:t>Objekt</w:t>
            </w:r>
            <w:r w:rsidR="00517FB5" w:rsidRPr="00255B3F">
              <w:t>o (-</w:t>
            </w:r>
            <w:r w:rsidRPr="00255B3F">
              <w:t>ų</w:t>
            </w:r>
            <w:r w:rsidR="00517FB5" w:rsidRPr="00255B3F">
              <w:t>)</w:t>
            </w:r>
            <w:r w:rsidRPr="00255B3F">
              <w:t xml:space="preserve"> technin</w:t>
            </w:r>
            <w:r w:rsidR="00ED6664" w:rsidRPr="00255B3F">
              <w:t>i</w:t>
            </w:r>
            <w:r w:rsidRPr="00255B3F">
              <w:t>us ir darbo projektus arba techninius darbo projektus</w:t>
            </w:r>
            <w:r w:rsidR="00EF7B0F" w:rsidRPr="00255B3F">
              <w:t xml:space="preserve"> arba projektinius sprendinius ir darbo projektus</w:t>
            </w:r>
            <w:r w:rsidRPr="00255B3F">
              <w:t>;</w:t>
            </w:r>
          </w:p>
          <w:p w14:paraId="77AE0F34" w14:textId="52F3AE09" w:rsidR="00D643E1" w:rsidRPr="00255B3F" w:rsidRDefault="00D643E1" w:rsidP="00591B9B">
            <w:pPr>
              <w:spacing w:line="276" w:lineRule="auto"/>
              <w:ind w:left="262"/>
              <w:jc w:val="both"/>
              <w:rPr>
                <w:szCs w:val="24"/>
              </w:rPr>
            </w:pPr>
            <w:r w:rsidRPr="00255B3F">
              <w:rPr>
                <w:szCs w:val="24"/>
              </w:rPr>
              <w:t xml:space="preserve">Šios sutarties apimtyje sąvoka apims ir Suteikiančiosios institucijos </w:t>
            </w:r>
            <w:r w:rsidR="009B23BD" w:rsidRPr="00255B3F">
              <w:rPr>
                <w:szCs w:val="24"/>
              </w:rPr>
              <w:t>turimą</w:t>
            </w:r>
            <w:r w:rsidRPr="00255B3F">
              <w:rPr>
                <w:szCs w:val="24"/>
              </w:rPr>
              <w:t xml:space="preserve"> </w:t>
            </w:r>
            <w:r w:rsidR="00EF7B0F" w:rsidRPr="00255B3F">
              <w:rPr>
                <w:szCs w:val="24"/>
              </w:rPr>
              <w:t>UAB „</w:t>
            </w:r>
            <w:proofErr w:type="spellStart"/>
            <w:r w:rsidR="00EF7B0F" w:rsidRPr="00255B3F">
              <w:rPr>
                <w:szCs w:val="24"/>
              </w:rPr>
              <w:t>Archko</w:t>
            </w:r>
            <w:proofErr w:type="spellEnd"/>
            <w:r w:rsidR="00EF7B0F" w:rsidRPr="00255B3F">
              <w:rPr>
                <w:szCs w:val="24"/>
              </w:rPr>
              <w:t xml:space="preserve">“ </w:t>
            </w:r>
            <w:r w:rsidR="00EF7B0F" w:rsidRPr="002979D5">
              <w:rPr>
                <w:szCs w:val="24"/>
              </w:rPr>
              <w:t xml:space="preserve">2024 m. </w:t>
            </w:r>
            <w:r w:rsidR="00EF7B0F" w:rsidRPr="00255B3F">
              <w:rPr>
                <w:szCs w:val="24"/>
              </w:rPr>
              <w:t xml:space="preserve">parengtą </w:t>
            </w:r>
            <w:r w:rsidRPr="00255B3F">
              <w:rPr>
                <w:szCs w:val="24"/>
              </w:rPr>
              <w:t xml:space="preserve">techninį </w:t>
            </w:r>
            <w:r w:rsidR="00EF7B0F" w:rsidRPr="00255B3F">
              <w:rPr>
                <w:szCs w:val="24"/>
              </w:rPr>
              <w:t xml:space="preserve">darbo </w:t>
            </w:r>
            <w:r w:rsidRPr="00255B3F">
              <w:rPr>
                <w:szCs w:val="24"/>
              </w:rPr>
              <w:t>projektą</w:t>
            </w:r>
            <w:r w:rsidR="009B23BD" w:rsidRPr="00255B3F">
              <w:rPr>
                <w:szCs w:val="24"/>
              </w:rPr>
              <w:t xml:space="preserve"> (kurio pagrindu išduotas statybos leidimas)</w:t>
            </w:r>
            <w:r w:rsidRPr="00255B3F">
              <w:rPr>
                <w:szCs w:val="24"/>
              </w:rPr>
              <w:t>, jei Koncesininkas nuspręs</w:t>
            </w:r>
            <w:r w:rsidR="00EF7B0F" w:rsidRPr="00255B3F">
              <w:rPr>
                <w:szCs w:val="24"/>
              </w:rPr>
              <w:t>tų</w:t>
            </w:r>
            <w:r w:rsidRPr="00255B3F">
              <w:rPr>
                <w:szCs w:val="24"/>
              </w:rPr>
              <w:t xml:space="preserve"> juo naudotis (Koncesininkas gali, bet neprivalo naudotis Suteikiančiosios institucijos techniniu projektu).</w:t>
            </w:r>
          </w:p>
        </w:tc>
      </w:tr>
      <w:tr w:rsidR="00591B9B" w:rsidRPr="00255B3F" w14:paraId="1D133C16" w14:textId="77777777" w:rsidTr="19BFDE21">
        <w:tc>
          <w:tcPr>
            <w:tcW w:w="2243" w:type="dxa"/>
            <w:tcMar>
              <w:top w:w="113" w:type="dxa"/>
              <w:bottom w:w="113" w:type="dxa"/>
            </w:tcMar>
          </w:tcPr>
          <w:p w14:paraId="5CF92415" w14:textId="77777777" w:rsidR="00591B9B" w:rsidRPr="00255B3F" w:rsidRDefault="00591B9B" w:rsidP="00591B9B">
            <w:pPr>
              <w:spacing w:line="276" w:lineRule="auto"/>
              <w:rPr>
                <w:b/>
                <w:color w:val="632423"/>
                <w:szCs w:val="24"/>
              </w:rPr>
            </w:pPr>
            <w:r w:rsidRPr="00255B3F">
              <w:rPr>
                <w:b/>
                <w:color w:val="632423"/>
                <w:szCs w:val="24"/>
              </w:rPr>
              <w:t>Projektas</w:t>
            </w:r>
          </w:p>
        </w:tc>
        <w:tc>
          <w:tcPr>
            <w:tcW w:w="6134" w:type="dxa"/>
            <w:tcMar>
              <w:top w:w="113" w:type="dxa"/>
              <w:bottom w:w="113" w:type="dxa"/>
            </w:tcMar>
          </w:tcPr>
          <w:p w14:paraId="5CEA217A" w14:textId="18090FAE" w:rsidR="00591B9B" w:rsidRPr="00255B3F" w:rsidRDefault="00591B9B" w:rsidP="00591B9B">
            <w:pPr>
              <w:spacing w:line="276" w:lineRule="auto"/>
              <w:ind w:left="261"/>
              <w:jc w:val="both"/>
              <w:rPr>
                <w:szCs w:val="24"/>
              </w:rPr>
            </w:pPr>
            <w:r w:rsidRPr="00255B3F">
              <w:t xml:space="preserve">reiškia Suteikiančiosios institucijos koncesijos būdu įgyvendinamą </w:t>
            </w:r>
            <w:r w:rsidR="0069561E" w:rsidRPr="00255B3F">
              <w:rPr>
                <w:szCs w:val="24"/>
              </w:rPr>
              <w:t>„</w:t>
            </w:r>
            <w:r w:rsidR="0069561E" w:rsidRPr="00255B3F">
              <w:rPr>
                <w:rFonts w:ascii="Palemonas" w:hAnsi="Palemonas"/>
                <w:szCs w:val="24"/>
              </w:rPr>
              <w:t>Sporto bazės, esančios adresu Gėlių a. 1A paskirties konversija/ teritorijos plėtra – „Teniso kortų nuoma, trenerių paslaugos, neformalus ugdymas ir apgyvendinimo paslaugos</w:t>
            </w:r>
            <w:r w:rsidR="0069561E" w:rsidRPr="00255B3F">
              <w:rPr>
                <w:szCs w:val="24"/>
              </w:rPr>
              <w:t>“</w:t>
            </w:r>
            <w:r w:rsidRPr="00255B3F">
              <w:rPr>
                <w:lang w:eastAsia="lt-LT"/>
              </w:rPr>
              <w:t xml:space="preserve"> </w:t>
            </w:r>
            <w:r w:rsidRPr="00255B3F">
              <w:t>projektą.</w:t>
            </w:r>
          </w:p>
        </w:tc>
      </w:tr>
      <w:tr w:rsidR="00591B9B" w:rsidRPr="00255B3F" w14:paraId="6BC0CDAB" w14:textId="77777777" w:rsidTr="19BFDE21">
        <w:tc>
          <w:tcPr>
            <w:tcW w:w="2243" w:type="dxa"/>
            <w:tcMar>
              <w:top w:w="113" w:type="dxa"/>
              <w:bottom w:w="113" w:type="dxa"/>
            </w:tcMar>
          </w:tcPr>
          <w:p w14:paraId="05F4C7A7" w14:textId="77777777" w:rsidR="00591B9B" w:rsidRPr="00255B3F" w:rsidRDefault="00591B9B" w:rsidP="00591B9B">
            <w:pPr>
              <w:spacing w:line="276" w:lineRule="auto"/>
              <w:rPr>
                <w:b/>
                <w:color w:val="632423"/>
                <w:szCs w:val="24"/>
              </w:rPr>
            </w:pPr>
            <w:r w:rsidRPr="00255B3F">
              <w:rPr>
                <w:b/>
                <w:bCs/>
                <w:color w:val="632423"/>
                <w:szCs w:val="24"/>
              </w:rPr>
              <w:lastRenderedPageBreak/>
              <w:t>PVM</w:t>
            </w:r>
          </w:p>
        </w:tc>
        <w:tc>
          <w:tcPr>
            <w:tcW w:w="6134" w:type="dxa"/>
            <w:tcMar>
              <w:top w:w="113" w:type="dxa"/>
              <w:bottom w:w="113" w:type="dxa"/>
            </w:tcMar>
          </w:tcPr>
          <w:p w14:paraId="1A9BF2DD" w14:textId="77777777" w:rsidR="00591B9B" w:rsidRPr="00255B3F" w:rsidRDefault="00591B9B" w:rsidP="00591B9B">
            <w:pPr>
              <w:spacing w:line="276" w:lineRule="auto"/>
              <w:ind w:left="259"/>
              <w:jc w:val="both"/>
              <w:outlineLvl w:val="2"/>
              <w:rPr>
                <w:szCs w:val="24"/>
              </w:rPr>
            </w:pPr>
            <w:r w:rsidRPr="00255B3F">
              <w:rPr>
                <w:color w:val="000000"/>
                <w:szCs w:val="24"/>
              </w:rPr>
              <w:t>reiškia</w:t>
            </w:r>
            <w:r w:rsidRPr="00255B3F">
              <w:rPr>
                <w:szCs w:val="24"/>
              </w:rPr>
              <w:t xml:space="preserve"> Lietuvos Respublikos pridėtinės vertės mokesčio įstatymo nustatytą pridėtinės vertės mokestį;</w:t>
            </w:r>
          </w:p>
        </w:tc>
      </w:tr>
      <w:tr w:rsidR="00A1353E" w:rsidRPr="00255B3F" w14:paraId="04E55841" w14:textId="77777777" w:rsidTr="19BFDE21">
        <w:tc>
          <w:tcPr>
            <w:tcW w:w="2243" w:type="dxa"/>
            <w:tcMar>
              <w:top w:w="113" w:type="dxa"/>
              <w:bottom w:w="113" w:type="dxa"/>
            </w:tcMar>
          </w:tcPr>
          <w:p w14:paraId="799017FD" w14:textId="6AE5D730" w:rsidR="00A1353E" w:rsidRPr="00255B3F" w:rsidRDefault="00A1353E" w:rsidP="00591B9B">
            <w:pPr>
              <w:spacing w:line="276" w:lineRule="auto"/>
              <w:rPr>
                <w:b/>
                <w:color w:val="632423"/>
                <w:szCs w:val="24"/>
              </w:rPr>
            </w:pPr>
            <w:r w:rsidRPr="00255B3F">
              <w:rPr>
                <w:b/>
                <w:color w:val="632423"/>
                <w:szCs w:val="24"/>
              </w:rPr>
              <w:t>Registravimo įrankis</w:t>
            </w:r>
          </w:p>
        </w:tc>
        <w:tc>
          <w:tcPr>
            <w:tcW w:w="6134" w:type="dxa"/>
            <w:tcMar>
              <w:top w:w="113" w:type="dxa"/>
              <w:bottom w:w="113" w:type="dxa"/>
            </w:tcMar>
          </w:tcPr>
          <w:p w14:paraId="27F53455" w14:textId="7A4AD3ED" w:rsidR="00A1353E" w:rsidRPr="00255B3F" w:rsidRDefault="005C7184" w:rsidP="00591B9B">
            <w:pPr>
              <w:spacing w:line="276" w:lineRule="auto"/>
              <w:ind w:left="262"/>
              <w:jc w:val="both"/>
              <w:rPr>
                <w:szCs w:val="24"/>
              </w:rPr>
            </w:pPr>
            <w:r w:rsidRPr="00255B3F">
              <w:rPr>
                <w:szCs w:val="24"/>
              </w:rPr>
              <w:t>reiškia Koncesininko turimą ar sukurtą ir įdiegtą įrankį, kuris turi veikti kaip komunikacijos centras visais klausimais, susijusiais su Paslaugų</w:t>
            </w:r>
            <w:r w:rsidR="005260C8">
              <w:rPr>
                <w:szCs w:val="24"/>
              </w:rPr>
              <w:t>, įskaitant</w:t>
            </w:r>
            <w:r w:rsidR="00B306BF" w:rsidRPr="00255B3F">
              <w:rPr>
                <w:szCs w:val="24"/>
              </w:rPr>
              <w:t xml:space="preserve"> Priežiūros paslaug</w:t>
            </w:r>
            <w:r w:rsidR="005260C8">
              <w:rPr>
                <w:szCs w:val="24"/>
              </w:rPr>
              <w:t>as,</w:t>
            </w:r>
            <w:r w:rsidR="00B306BF" w:rsidRPr="00255B3F">
              <w:rPr>
                <w:szCs w:val="24"/>
              </w:rPr>
              <w:t xml:space="preserve"> </w:t>
            </w:r>
            <w:r w:rsidRPr="00255B3F">
              <w:rPr>
                <w:szCs w:val="24"/>
              </w:rPr>
              <w:t xml:space="preserve">teikimu, įskaitant, vykdant šilumos šildymui </w:t>
            </w:r>
            <w:r w:rsidR="00A10B61" w:rsidRPr="00255B3F">
              <w:rPr>
                <w:szCs w:val="24"/>
              </w:rPr>
              <w:t>Objektuos</w:t>
            </w:r>
            <w:r w:rsidRPr="00255B3F">
              <w:rPr>
                <w:szCs w:val="24"/>
              </w:rPr>
              <w:t>e suvartojimo apskaitą bei patalpų mikroklimato sąlygų (parametrų) palaikymo stebėseną pagal Specifikacijose aptartus reikalavimus, per Sutarties galiojimo terminą sukauptos informacijos ir duomenų bei parengtų dokumentų apie energijos Objekt</w:t>
            </w:r>
            <w:r w:rsidR="00A10B61" w:rsidRPr="00255B3F">
              <w:rPr>
                <w:szCs w:val="24"/>
              </w:rPr>
              <w:t>uose</w:t>
            </w:r>
            <w:r w:rsidRPr="00255B3F">
              <w:rPr>
                <w:szCs w:val="24"/>
              </w:rPr>
              <w:t xml:space="preserve"> suvartojimą ir galimybes sumažinti energijos suvartojimą Objekt</w:t>
            </w:r>
            <w:r w:rsidR="00A10B61" w:rsidRPr="00255B3F">
              <w:rPr>
                <w:szCs w:val="24"/>
              </w:rPr>
              <w:t xml:space="preserve">uose </w:t>
            </w:r>
            <w:r w:rsidRPr="00255B3F">
              <w:rPr>
                <w:szCs w:val="24"/>
              </w:rPr>
              <w:t>ir pagal Sutartį teikiamų ataskaitų bei finansinės atskaitomybės dokumentų ir sutarčių, susijusių su įsipareigojimų pagal Sutartį vykdymu kaupimą ir saugojimą, Paslaugų teikimo pažeidimų registravimą ir ištaisymą</w:t>
            </w:r>
            <w:r w:rsidR="00A10B61" w:rsidRPr="00255B3F">
              <w:rPr>
                <w:szCs w:val="24"/>
              </w:rPr>
              <w:t>;</w:t>
            </w:r>
          </w:p>
        </w:tc>
      </w:tr>
      <w:tr w:rsidR="00591B9B" w:rsidRPr="00255B3F" w14:paraId="5D2A2916" w14:textId="77777777" w:rsidTr="19BFDE21">
        <w:tc>
          <w:tcPr>
            <w:tcW w:w="2243" w:type="dxa"/>
            <w:tcMar>
              <w:top w:w="113" w:type="dxa"/>
              <w:bottom w:w="113" w:type="dxa"/>
            </w:tcMar>
          </w:tcPr>
          <w:p w14:paraId="5B65A810" w14:textId="77777777" w:rsidR="00591B9B" w:rsidRPr="00255B3F" w:rsidRDefault="00591B9B" w:rsidP="00591B9B">
            <w:pPr>
              <w:spacing w:line="276" w:lineRule="auto"/>
              <w:rPr>
                <w:b/>
                <w:color w:val="632423"/>
                <w:szCs w:val="24"/>
              </w:rPr>
            </w:pPr>
            <w:r w:rsidRPr="00255B3F">
              <w:rPr>
                <w:b/>
                <w:color w:val="632423"/>
                <w:szCs w:val="24"/>
              </w:rPr>
              <w:t>Sąlygos</w:t>
            </w:r>
          </w:p>
        </w:tc>
        <w:tc>
          <w:tcPr>
            <w:tcW w:w="6134" w:type="dxa"/>
            <w:tcMar>
              <w:top w:w="113" w:type="dxa"/>
              <w:bottom w:w="113" w:type="dxa"/>
            </w:tcMar>
          </w:tcPr>
          <w:p w14:paraId="65ED56DC" w14:textId="77777777" w:rsidR="00591B9B" w:rsidRPr="00255B3F" w:rsidRDefault="00591B9B" w:rsidP="00591B9B">
            <w:pPr>
              <w:spacing w:line="276" w:lineRule="auto"/>
              <w:ind w:left="262"/>
              <w:jc w:val="both"/>
              <w:rPr>
                <w:color w:val="000000"/>
                <w:szCs w:val="24"/>
              </w:rPr>
            </w:pPr>
            <w:r w:rsidRPr="00255B3F">
              <w:rPr>
                <w:szCs w:val="24"/>
              </w:rPr>
              <w:t>reiškia Konkurso sąlygas su priedais, taip pat visus jų patikslinimus ir atsakymus į Konkurso dalyvių prašymus;</w:t>
            </w:r>
          </w:p>
        </w:tc>
      </w:tr>
      <w:tr w:rsidR="00591B9B" w:rsidRPr="00255B3F" w14:paraId="00CAC6F3" w14:textId="77777777" w:rsidTr="19BFDE21">
        <w:tc>
          <w:tcPr>
            <w:tcW w:w="2243" w:type="dxa"/>
            <w:tcMar>
              <w:top w:w="113" w:type="dxa"/>
              <w:bottom w:w="113" w:type="dxa"/>
            </w:tcMar>
          </w:tcPr>
          <w:p w14:paraId="357711CD" w14:textId="77777777" w:rsidR="00591B9B" w:rsidRPr="00255B3F" w:rsidRDefault="00591B9B" w:rsidP="00591B9B">
            <w:pPr>
              <w:spacing w:line="276" w:lineRule="auto"/>
              <w:rPr>
                <w:b/>
                <w:color w:val="632423"/>
                <w:szCs w:val="24"/>
              </w:rPr>
            </w:pPr>
            <w:r w:rsidRPr="00255B3F">
              <w:rPr>
                <w:b/>
                <w:color w:val="632423"/>
                <w:szCs w:val="24"/>
              </w:rPr>
              <w:t>Sąnaudos</w:t>
            </w:r>
          </w:p>
        </w:tc>
        <w:tc>
          <w:tcPr>
            <w:tcW w:w="6134" w:type="dxa"/>
            <w:tcMar>
              <w:top w:w="113" w:type="dxa"/>
              <w:bottom w:w="113" w:type="dxa"/>
            </w:tcMar>
          </w:tcPr>
          <w:p w14:paraId="33F2B306" w14:textId="7D4E33B4" w:rsidR="00591B9B" w:rsidRPr="00255B3F" w:rsidRDefault="00591B9B" w:rsidP="00591B9B">
            <w:pPr>
              <w:spacing w:line="276" w:lineRule="auto"/>
              <w:ind w:left="262"/>
              <w:jc w:val="both"/>
              <w:rPr>
                <w:szCs w:val="24"/>
              </w:rPr>
            </w:pPr>
            <w:r w:rsidRPr="00255B3F">
              <w:rPr>
                <w:color w:val="000000"/>
                <w:szCs w:val="24"/>
              </w:rPr>
              <w:t xml:space="preserve">reiškia Koncesininko visas sąnaudas, susijusias su Darbų vykdymu ir </w:t>
            </w:r>
            <w:r w:rsidR="00517784" w:rsidRPr="00255B3F">
              <w:rPr>
                <w:color w:val="000000"/>
                <w:szCs w:val="24"/>
              </w:rPr>
              <w:t>(</w:t>
            </w:r>
            <w:r w:rsidRPr="00255B3F">
              <w:rPr>
                <w:color w:val="000000"/>
                <w:szCs w:val="24"/>
              </w:rPr>
              <w:t>ar</w:t>
            </w:r>
            <w:r w:rsidR="00517784" w:rsidRPr="00255B3F">
              <w:rPr>
                <w:color w:val="000000"/>
                <w:szCs w:val="24"/>
              </w:rPr>
              <w:t>)</w:t>
            </w:r>
            <w:r w:rsidRPr="00255B3F">
              <w:rPr>
                <w:color w:val="000000"/>
                <w:szCs w:val="24"/>
              </w:rPr>
              <w:t xml:space="preserve"> Paslaugų teikimu, kurias galima priskirti Finansiniame veiklos modelyje nurodytoms sąnaudų grupėms;</w:t>
            </w:r>
          </w:p>
        </w:tc>
      </w:tr>
      <w:tr w:rsidR="00591B9B" w:rsidRPr="00255B3F" w14:paraId="0771C20A" w14:textId="77777777" w:rsidTr="19BFDE21">
        <w:tc>
          <w:tcPr>
            <w:tcW w:w="2243" w:type="dxa"/>
            <w:tcMar>
              <w:top w:w="113" w:type="dxa"/>
              <w:bottom w:w="113" w:type="dxa"/>
            </w:tcMar>
          </w:tcPr>
          <w:p w14:paraId="7E3EFC9D" w14:textId="720C5CE1" w:rsidR="00591B9B" w:rsidRPr="00255B3F" w:rsidRDefault="00591B9B" w:rsidP="00591B9B">
            <w:pPr>
              <w:spacing w:line="276" w:lineRule="auto"/>
              <w:rPr>
                <w:b/>
                <w:color w:val="632423"/>
                <w:szCs w:val="24"/>
              </w:rPr>
            </w:pPr>
            <w:r w:rsidRPr="00255B3F">
              <w:rPr>
                <w:b/>
                <w:color w:val="632423"/>
                <w:szCs w:val="24"/>
              </w:rPr>
              <w:t>Specialusis teisės aktas / Specialieji teisės aktai</w:t>
            </w:r>
          </w:p>
        </w:tc>
        <w:tc>
          <w:tcPr>
            <w:tcW w:w="6134" w:type="dxa"/>
            <w:tcMar>
              <w:top w:w="113" w:type="dxa"/>
              <w:bottom w:w="113" w:type="dxa"/>
            </w:tcMar>
          </w:tcPr>
          <w:p w14:paraId="516E16E9" w14:textId="3C227D26" w:rsidR="00591B9B" w:rsidRPr="00255B3F" w:rsidRDefault="00591B9B" w:rsidP="00591B9B">
            <w:pPr>
              <w:spacing w:line="276" w:lineRule="auto"/>
              <w:ind w:left="262"/>
              <w:jc w:val="both"/>
              <w:rPr>
                <w:color w:val="000000"/>
                <w:szCs w:val="24"/>
              </w:rPr>
            </w:pPr>
            <w:r w:rsidRPr="00255B3F">
              <w:rPr>
                <w:color w:val="000000"/>
                <w:szCs w:val="24"/>
              </w:rPr>
              <w:t xml:space="preserve">reiškia Lietuvos Respublikos ir Europos Sąjungos teisės aktą, susijusį su Darbų atlikimo ir </w:t>
            </w:r>
            <w:r w:rsidR="00517784" w:rsidRPr="00255B3F">
              <w:rPr>
                <w:color w:val="000000"/>
                <w:szCs w:val="24"/>
              </w:rPr>
              <w:t>(</w:t>
            </w:r>
            <w:r w:rsidRPr="00255B3F">
              <w:rPr>
                <w:color w:val="000000"/>
                <w:szCs w:val="24"/>
              </w:rPr>
              <w:t>ar</w:t>
            </w:r>
            <w:r w:rsidR="00517784" w:rsidRPr="00255B3F">
              <w:rPr>
                <w:color w:val="000000"/>
                <w:szCs w:val="24"/>
              </w:rPr>
              <w:t>)</w:t>
            </w:r>
            <w:r w:rsidRPr="00255B3F">
              <w:rPr>
                <w:color w:val="000000"/>
                <w:szCs w:val="24"/>
              </w:rPr>
              <w:t xml:space="preserve"> Paslaugų teikimo reglamentavimu arba </w:t>
            </w:r>
            <w:r w:rsidRPr="00255B3F">
              <w:rPr>
                <w:szCs w:val="24"/>
              </w:rPr>
              <w:t>Koncesininko</w:t>
            </w:r>
            <w:r w:rsidRPr="00255B3F">
              <w:rPr>
                <w:color w:val="000000"/>
                <w:szCs w:val="24"/>
              </w:rPr>
              <w:t xml:space="preserve"> akcininkų teisėmis ir pareigomis, kylančiomis dėl Koncesininko veiklos; Specialiųjų teisės aktų pasikeitimu nelaikomi tokie teisės aktų pasikeitimai, kurie yra bendro pobūdžio, nediskriminaciniai Koncesininko ar Investuotojo atžvilgiu ir taikomi plačiam subjektų ratui (pvz., ūkio subjektų, atsižvelgiant į teisinę formą, veiklos reguliavimo, pelno, gyventojų pajamų mokesčių pasikeitimai ir pan.);</w:t>
            </w:r>
          </w:p>
        </w:tc>
      </w:tr>
      <w:tr w:rsidR="00591B9B" w:rsidRPr="00255B3F" w14:paraId="63C106CE" w14:textId="77777777" w:rsidTr="19BFDE21">
        <w:tc>
          <w:tcPr>
            <w:tcW w:w="2243" w:type="dxa"/>
            <w:tcMar>
              <w:top w:w="113" w:type="dxa"/>
              <w:bottom w:w="113" w:type="dxa"/>
            </w:tcMar>
          </w:tcPr>
          <w:p w14:paraId="322DA17F" w14:textId="77777777" w:rsidR="00591B9B" w:rsidRPr="00255B3F" w:rsidRDefault="00591B9B" w:rsidP="00591B9B">
            <w:pPr>
              <w:spacing w:line="276" w:lineRule="auto"/>
              <w:rPr>
                <w:b/>
                <w:szCs w:val="24"/>
              </w:rPr>
            </w:pPr>
            <w:r w:rsidRPr="00255B3F">
              <w:rPr>
                <w:b/>
                <w:color w:val="632423"/>
                <w:szCs w:val="24"/>
              </w:rPr>
              <w:t>Specifikacijos</w:t>
            </w:r>
          </w:p>
        </w:tc>
        <w:tc>
          <w:tcPr>
            <w:tcW w:w="6134" w:type="dxa"/>
            <w:tcMar>
              <w:top w:w="113" w:type="dxa"/>
              <w:bottom w:w="113" w:type="dxa"/>
            </w:tcMar>
          </w:tcPr>
          <w:p w14:paraId="1B9950E4" w14:textId="1227DEEB" w:rsidR="00591B9B" w:rsidRPr="00255B3F" w:rsidRDefault="00591B9B" w:rsidP="00591B9B">
            <w:pPr>
              <w:spacing w:line="276" w:lineRule="auto"/>
              <w:ind w:left="262"/>
              <w:jc w:val="both"/>
              <w:rPr>
                <w:color w:val="000000"/>
                <w:szCs w:val="24"/>
              </w:rPr>
            </w:pPr>
            <w:r w:rsidRPr="00255B3F">
              <w:rPr>
                <w:color w:val="000000"/>
                <w:szCs w:val="24"/>
              </w:rPr>
              <w:t xml:space="preserve">reiškia </w:t>
            </w:r>
            <w:r w:rsidRPr="00255B3F">
              <w:rPr>
                <w:szCs w:val="24"/>
              </w:rPr>
              <w:t xml:space="preserve">Sutarties </w:t>
            </w:r>
            <w:r w:rsidRPr="00255B3F">
              <w:rPr>
                <w:color w:val="000000"/>
                <w:szCs w:val="24"/>
              </w:rPr>
              <w:t xml:space="preserve">priedą </w:t>
            </w:r>
            <w:r w:rsidRPr="00255B3F">
              <w:rPr>
                <w:i/>
                <w:color w:val="000000"/>
                <w:szCs w:val="24"/>
              </w:rPr>
              <w:t>Specifikacijos</w:t>
            </w:r>
            <w:r w:rsidRPr="00255B3F">
              <w:rPr>
                <w:color w:val="000000"/>
                <w:szCs w:val="24"/>
              </w:rPr>
              <w:t>, kuriame nustatyti reikalavimai ir rodikliai, kuriuos privalo tenkinti Darbai ir Paslaugos;</w:t>
            </w:r>
          </w:p>
        </w:tc>
      </w:tr>
      <w:tr w:rsidR="00D40DAC" w:rsidRPr="00255B3F" w14:paraId="7C8E065D" w14:textId="77777777" w:rsidTr="19BFDE21">
        <w:tc>
          <w:tcPr>
            <w:tcW w:w="2243" w:type="dxa"/>
            <w:tcMar>
              <w:top w:w="113" w:type="dxa"/>
              <w:bottom w:w="113" w:type="dxa"/>
            </w:tcMar>
          </w:tcPr>
          <w:p w14:paraId="3C8507FE" w14:textId="71FDC774" w:rsidR="00D40DAC" w:rsidRPr="00255B3F" w:rsidRDefault="00D40DAC" w:rsidP="00591B9B">
            <w:pPr>
              <w:spacing w:line="276" w:lineRule="auto"/>
              <w:rPr>
                <w:b/>
                <w:color w:val="632423"/>
                <w:szCs w:val="24"/>
              </w:rPr>
            </w:pPr>
            <w:r w:rsidRPr="00255B3F">
              <w:rPr>
                <w:b/>
                <w:color w:val="632423"/>
                <w:szCs w:val="24"/>
              </w:rPr>
              <w:t>Sporto bazė</w:t>
            </w:r>
          </w:p>
        </w:tc>
        <w:tc>
          <w:tcPr>
            <w:tcW w:w="6134" w:type="dxa"/>
            <w:tcMar>
              <w:top w:w="113" w:type="dxa"/>
              <w:bottom w:w="113" w:type="dxa"/>
            </w:tcMar>
          </w:tcPr>
          <w:p w14:paraId="56906560" w14:textId="7589838E" w:rsidR="00D40DAC" w:rsidRPr="00255B3F" w:rsidRDefault="00D40DAC" w:rsidP="00591B9B">
            <w:pPr>
              <w:spacing w:line="276" w:lineRule="auto"/>
              <w:ind w:left="262"/>
              <w:jc w:val="both"/>
              <w:rPr>
                <w:color w:val="000000"/>
                <w:szCs w:val="24"/>
              </w:rPr>
            </w:pPr>
            <w:r w:rsidRPr="00255B3F">
              <w:rPr>
                <w:color w:val="000000"/>
                <w:szCs w:val="24"/>
              </w:rPr>
              <w:t xml:space="preserve">reiškia </w:t>
            </w:r>
            <w:r w:rsidR="001D62AF" w:rsidRPr="00255B3F">
              <w:rPr>
                <w:color w:val="000000"/>
                <w:szCs w:val="24"/>
              </w:rPr>
              <w:t xml:space="preserve">teniso </w:t>
            </w:r>
            <w:r w:rsidRPr="00255B3F">
              <w:rPr>
                <w:color w:val="000000"/>
                <w:szCs w:val="24"/>
              </w:rPr>
              <w:t>sporto kompleksą</w:t>
            </w:r>
            <w:r w:rsidR="001D62AF" w:rsidRPr="00255B3F">
              <w:rPr>
                <w:color w:val="000000"/>
                <w:szCs w:val="24"/>
              </w:rPr>
              <w:t xml:space="preserve"> adresu Gėlių a. </w:t>
            </w:r>
            <w:r w:rsidR="001D62AF" w:rsidRPr="002979D5">
              <w:rPr>
                <w:color w:val="000000"/>
                <w:szCs w:val="24"/>
              </w:rPr>
              <w:t>1A, Palangoje,</w:t>
            </w:r>
            <w:r w:rsidRPr="00255B3F">
              <w:rPr>
                <w:color w:val="000000"/>
                <w:szCs w:val="24"/>
              </w:rPr>
              <w:t xml:space="preserve"> sudarančių kilnojamųjų ir nekilnojamųjų daiktų visumą, veikiančią kaip vientisa erdvė</w:t>
            </w:r>
          </w:p>
        </w:tc>
      </w:tr>
      <w:tr w:rsidR="00591B9B" w:rsidRPr="00255B3F" w14:paraId="4BE3456E" w14:textId="77777777" w:rsidTr="19BFDE21">
        <w:tc>
          <w:tcPr>
            <w:tcW w:w="2243" w:type="dxa"/>
            <w:tcMar>
              <w:top w:w="113" w:type="dxa"/>
              <w:bottom w:w="113" w:type="dxa"/>
            </w:tcMar>
          </w:tcPr>
          <w:p w14:paraId="7F2EEDB7" w14:textId="77777777" w:rsidR="00591B9B" w:rsidRPr="00255B3F" w:rsidRDefault="00591B9B" w:rsidP="00591B9B">
            <w:pPr>
              <w:spacing w:line="276" w:lineRule="auto"/>
              <w:rPr>
                <w:b/>
                <w:szCs w:val="24"/>
              </w:rPr>
            </w:pPr>
            <w:r w:rsidRPr="00255B3F">
              <w:rPr>
                <w:b/>
                <w:color w:val="632423"/>
                <w:szCs w:val="24"/>
              </w:rPr>
              <w:lastRenderedPageBreak/>
              <w:t>Subtiekėjai</w:t>
            </w:r>
          </w:p>
        </w:tc>
        <w:tc>
          <w:tcPr>
            <w:tcW w:w="6134" w:type="dxa"/>
            <w:tcMar>
              <w:top w:w="113" w:type="dxa"/>
              <w:bottom w:w="113" w:type="dxa"/>
            </w:tcMar>
          </w:tcPr>
          <w:p w14:paraId="4662805D" w14:textId="1E9F951F" w:rsidR="00591B9B" w:rsidRPr="00255B3F" w:rsidRDefault="00591B9B" w:rsidP="00591B9B">
            <w:pPr>
              <w:spacing w:line="276" w:lineRule="auto"/>
              <w:ind w:left="262"/>
              <w:jc w:val="both"/>
              <w:rPr>
                <w:szCs w:val="24"/>
              </w:rPr>
            </w:pPr>
            <w:r w:rsidRPr="00255B3F">
              <w:rPr>
                <w:szCs w:val="24"/>
              </w:rPr>
              <w:t xml:space="preserve">reiškia Pasiūlyme nurodytus, Sutartyje nustatyta tvarka juos pakeitusius arba naujai pasitelktus ūkio subjektus, kurie atlieka darbus ar teikia paslaugas, už kurių atlikimą ar teikimą pagal Sutartį yra atsakingas Koncesininkas, ir kuriems už tai Koncesininkas moka atlygį, išskyrus elektros ir šilumos energijos, vandens tiekėjus, nuotekų šalinimo, atliekų išvežimo / tvarkymo ir kitus Komunalinių paslaugų teikėjus. Aiškumo dėlei Finansuotojas ir (ar) Kitas paskolos teikėjas (išskyrus Investuotoją ir </w:t>
            </w:r>
            <w:r w:rsidR="002C71F0" w:rsidRPr="00255B3F">
              <w:rPr>
                <w:szCs w:val="24"/>
              </w:rPr>
              <w:t>(</w:t>
            </w:r>
            <w:r w:rsidRPr="00255B3F">
              <w:rPr>
                <w:szCs w:val="24"/>
              </w:rPr>
              <w:t>ar</w:t>
            </w:r>
            <w:r w:rsidR="002C71F0" w:rsidRPr="00255B3F">
              <w:rPr>
                <w:szCs w:val="24"/>
              </w:rPr>
              <w:t>)</w:t>
            </w:r>
            <w:r w:rsidRPr="00255B3F">
              <w:rPr>
                <w:szCs w:val="24"/>
              </w:rPr>
              <w:t xml:space="preserve"> Susijusį asmenį) nėra laikomi Subtiekėjais;</w:t>
            </w:r>
          </w:p>
        </w:tc>
      </w:tr>
      <w:tr w:rsidR="00591B9B" w:rsidRPr="00255B3F" w14:paraId="1268CD60" w14:textId="77777777" w:rsidTr="19BFDE21">
        <w:tc>
          <w:tcPr>
            <w:tcW w:w="2243" w:type="dxa"/>
            <w:tcMar>
              <w:top w:w="113" w:type="dxa"/>
              <w:bottom w:w="113" w:type="dxa"/>
            </w:tcMar>
          </w:tcPr>
          <w:p w14:paraId="68EB5809" w14:textId="77777777" w:rsidR="00591B9B" w:rsidRPr="00255B3F" w:rsidRDefault="00591B9B" w:rsidP="00591B9B">
            <w:pPr>
              <w:spacing w:line="276" w:lineRule="auto"/>
              <w:rPr>
                <w:b/>
                <w:color w:val="632423"/>
                <w:szCs w:val="24"/>
              </w:rPr>
            </w:pPr>
            <w:r w:rsidRPr="00255B3F">
              <w:rPr>
                <w:b/>
                <w:color w:val="632423"/>
                <w:szCs w:val="24"/>
              </w:rPr>
              <w:t>Susijęs asmuo</w:t>
            </w:r>
          </w:p>
        </w:tc>
        <w:tc>
          <w:tcPr>
            <w:tcW w:w="6134" w:type="dxa"/>
            <w:tcMar>
              <w:top w:w="113" w:type="dxa"/>
              <w:bottom w:w="113" w:type="dxa"/>
            </w:tcMar>
          </w:tcPr>
          <w:p w14:paraId="279D51A0" w14:textId="77777777" w:rsidR="00591B9B" w:rsidRPr="00255B3F" w:rsidRDefault="00591B9B" w:rsidP="00591B9B">
            <w:pPr>
              <w:spacing w:line="276" w:lineRule="auto"/>
              <w:ind w:left="262"/>
              <w:jc w:val="both"/>
              <w:rPr>
                <w:color w:val="000000"/>
                <w:szCs w:val="24"/>
              </w:rPr>
            </w:pPr>
            <w:r w:rsidRPr="00255B3F">
              <w:rPr>
                <w:color w:val="000000"/>
                <w:szCs w:val="24"/>
              </w:rPr>
              <w:t>reiškia:</w:t>
            </w:r>
          </w:p>
          <w:p w14:paraId="5951205E" w14:textId="77777777" w:rsidR="00591B9B" w:rsidRPr="00255B3F" w:rsidRDefault="00591B9B" w:rsidP="00591B9B">
            <w:pPr>
              <w:numPr>
                <w:ilvl w:val="0"/>
                <w:numId w:val="7"/>
              </w:numPr>
              <w:tabs>
                <w:tab w:val="num" w:pos="721"/>
              </w:tabs>
              <w:spacing w:line="276" w:lineRule="auto"/>
              <w:ind w:left="295" w:firstLine="176"/>
              <w:jc w:val="both"/>
              <w:rPr>
                <w:color w:val="000000"/>
                <w:szCs w:val="24"/>
              </w:rPr>
            </w:pPr>
            <w:r w:rsidRPr="00255B3F">
              <w:rPr>
                <w:color w:val="000000"/>
                <w:szCs w:val="24"/>
              </w:rPr>
              <w:t>Investuotoją;</w:t>
            </w:r>
          </w:p>
          <w:p w14:paraId="1853ADA9" w14:textId="77777777" w:rsidR="00591B9B" w:rsidRPr="00255B3F" w:rsidRDefault="00591B9B" w:rsidP="00591B9B">
            <w:pPr>
              <w:numPr>
                <w:ilvl w:val="0"/>
                <w:numId w:val="7"/>
              </w:numPr>
              <w:tabs>
                <w:tab w:val="num" w:pos="721"/>
              </w:tabs>
              <w:spacing w:line="276" w:lineRule="auto"/>
              <w:ind w:left="295" w:firstLine="176"/>
              <w:jc w:val="both"/>
              <w:rPr>
                <w:color w:val="000000"/>
                <w:szCs w:val="24"/>
              </w:rPr>
            </w:pPr>
            <w:r w:rsidRPr="00255B3F">
              <w:rPr>
                <w:color w:val="000000"/>
                <w:szCs w:val="24"/>
              </w:rPr>
              <w:t>Susijusią bendrovę;</w:t>
            </w:r>
          </w:p>
          <w:p w14:paraId="5D39FB5E" w14:textId="415F4663" w:rsidR="00591B9B" w:rsidRPr="00255B3F" w:rsidRDefault="00591B9B" w:rsidP="00591B9B">
            <w:pPr>
              <w:numPr>
                <w:ilvl w:val="0"/>
                <w:numId w:val="7"/>
              </w:numPr>
              <w:tabs>
                <w:tab w:val="num" w:pos="721"/>
              </w:tabs>
              <w:spacing w:line="276" w:lineRule="auto"/>
              <w:ind w:left="295" w:firstLine="176"/>
              <w:jc w:val="both"/>
              <w:rPr>
                <w:color w:val="000000"/>
                <w:szCs w:val="24"/>
              </w:rPr>
            </w:pPr>
            <w:r w:rsidRPr="00255B3F">
              <w:rPr>
                <w:color w:val="000000"/>
                <w:szCs w:val="24"/>
              </w:rPr>
              <w:t>Investuotojo ar Susijusios bendrovės priežiūros ir valdymo organų narius;</w:t>
            </w:r>
          </w:p>
          <w:p w14:paraId="146D3039" w14:textId="77777777" w:rsidR="00591B9B" w:rsidRPr="00255B3F" w:rsidRDefault="00591B9B" w:rsidP="00591B9B">
            <w:pPr>
              <w:numPr>
                <w:ilvl w:val="0"/>
                <w:numId w:val="7"/>
              </w:numPr>
              <w:tabs>
                <w:tab w:val="num" w:pos="721"/>
              </w:tabs>
              <w:spacing w:line="276" w:lineRule="auto"/>
              <w:ind w:left="295" w:firstLine="176"/>
              <w:jc w:val="both"/>
              <w:rPr>
                <w:color w:val="000000"/>
                <w:szCs w:val="24"/>
              </w:rPr>
            </w:pPr>
            <w:bookmarkStart w:id="22" w:name="_Ref284404100"/>
            <w:r w:rsidRPr="00255B3F">
              <w:rPr>
                <w:color w:val="000000"/>
                <w:szCs w:val="24"/>
              </w:rPr>
              <w:t>Investuotojo ar Susijusios bendrovės priežiūros ir valdymo organų nario sutuoktinį, jo artimuosius giminaičius, taip pat asmenis susijusius svainystės ryšiais iki antrojo laipsnio imtinai;</w:t>
            </w:r>
            <w:bookmarkEnd w:id="22"/>
          </w:p>
          <w:p w14:paraId="3BDFC3D6" w14:textId="0366EF61" w:rsidR="00591B9B" w:rsidRPr="00255B3F" w:rsidRDefault="00591B9B" w:rsidP="00591B9B">
            <w:pPr>
              <w:numPr>
                <w:ilvl w:val="0"/>
                <w:numId w:val="7"/>
              </w:numPr>
              <w:tabs>
                <w:tab w:val="num" w:pos="721"/>
              </w:tabs>
              <w:spacing w:line="276" w:lineRule="auto"/>
              <w:ind w:left="295" w:firstLine="176"/>
              <w:jc w:val="both"/>
              <w:rPr>
                <w:color w:val="000000"/>
                <w:szCs w:val="24"/>
              </w:rPr>
            </w:pPr>
            <w:r w:rsidRPr="00255B3F">
              <w:rPr>
                <w:color w:val="000000"/>
                <w:szCs w:val="24"/>
              </w:rPr>
              <w:t xml:space="preserve">bendrovės, susijusios su </w:t>
            </w:r>
            <w:r w:rsidRPr="00255B3F">
              <w:rPr>
                <w:color w:val="000000"/>
                <w:szCs w:val="24"/>
              </w:rPr>
              <w:fldChar w:fldCharType="begin"/>
            </w:r>
            <w:r w:rsidRPr="00255B3F">
              <w:rPr>
                <w:color w:val="000000"/>
                <w:szCs w:val="24"/>
              </w:rPr>
              <w:instrText xml:space="preserve"> REF _Ref284404100 \r \h  \* MERGEFORMAT </w:instrText>
            </w:r>
            <w:r w:rsidRPr="00255B3F">
              <w:rPr>
                <w:color w:val="000000"/>
                <w:szCs w:val="24"/>
              </w:rPr>
            </w:r>
            <w:r w:rsidRPr="00255B3F">
              <w:rPr>
                <w:color w:val="000000"/>
                <w:szCs w:val="24"/>
              </w:rPr>
              <w:fldChar w:fldCharType="separate"/>
            </w:r>
            <w:r w:rsidR="009D7061" w:rsidRPr="00255B3F">
              <w:rPr>
                <w:color w:val="000000"/>
                <w:szCs w:val="24"/>
              </w:rPr>
              <w:t>d)</w:t>
            </w:r>
            <w:r w:rsidRPr="00255B3F">
              <w:rPr>
                <w:color w:val="000000"/>
                <w:szCs w:val="24"/>
              </w:rPr>
              <w:fldChar w:fldCharType="end"/>
            </w:r>
            <w:r w:rsidRPr="00255B3F">
              <w:rPr>
                <w:color w:val="000000"/>
                <w:szCs w:val="24"/>
              </w:rPr>
              <w:t xml:space="preserve"> punkte minimais asmenimis, ir tokių bendrovių priežiūros ir valdymo organų nariai;</w:t>
            </w:r>
          </w:p>
        </w:tc>
      </w:tr>
      <w:tr w:rsidR="00591B9B" w:rsidRPr="00255B3F" w14:paraId="0397D3E5" w14:textId="77777777" w:rsidTr="19BFDE21">
        <w:tc>
          <w:tcPr>
            <w:tcW w:w="2243" w:type="dxa"/>
            <w:tcMar>
              <w:top w:w="113" w:type="dxa"/>
              <w:bottom w:w="113" w:type="dxa"/>
            </w:tcMar>
          </w:tcPr>
          <w:p w14:paraId="599B8D2D" w14:textId="77777777" w:rsidR="00591B9B" w:rsidRPr="00255B3F" w:rsidRDefault="00591B9B" w:rsidP="00591B9B">
            <w:pPr>
              <w:spacing w:line="276" w:lineRule="auto"/>
              <w:rPr>
                <w:b/>
                <w:color w:val="632423"/>
                <w:szCs w:val="24"/>
              </w:rPr>
            </w:pPr>
            <w:r w:rsidRPr="00255B3F">
              <w:rPr>
                <w:b/>
                <w:color w:val="632423"/>
                <w:szCs w:val="24"/>
              </w:rPr>
              <w:t>Susijusi bendrovė</w:t>
            </w:r>
          </w:p>
        </w:tc>
        <w:tc>
          <w:tcPr>
            <w:tcW w:w="6134" w:type="dxa"/>
            <w:tcMar>
              <w:top w:w="113" w:type="dxa"/>
              <w:bottom w:w="113" w:type="dxa"/>
            </w:tcMar>
          </w:tcPr>
          <w:p w14:paraId="3F83E51E" w14:textId="77777777" w:rsidR="00591B9B" w:rsidRPr="00255B3F" w:rsidRDefault="00591B9B" w:rsidP="00591B9B">
            <w:pPr>
              <w:tabs>
                <w:tab w:val="num" w:pos="12"/>
              </w:tabs>
              <w:spacing w:line="276" w:lineRule="auto"/>
              <w:ind w:left="262"/>
              <w:jc w:val="both"/>
              <w:rPr>
                <w:color w:val="000000"/>
                <w:szCs w:val="24"/>
              </w:rPr>
            </w:pPr>
            <w:r w:rsidRPr="00255B3F">
              <w:rPr>
                <w:color w:val="000000"/>
                <w:szCs w:val="24"/>
              </w:rPr>
              <w:t xml:space="preserve">reiškia </w:t>
            </w:r>
            <w:r w:rsidRPr="00255B3F">
              <w:rPr>
                <w:szCs w:val="24"/>
              </w:rPr>
              <w:t>bet kurią bendrovę, ūkinę bendriją, ribotos atsakomybės bendriją, fondą ar kitą vienetą (juridinį arba ne juridinį asmenį)</w:t>
            </w:r>
            <w:r w:rsidRPr="00255B3F">
              <w:rPr>
                <w:color w:val="000000"/>
                <w:szCs w:val="24"/>
              </w:rPr>
              <w:t>, kurį Koncesininkas ar Investuotojas tiesiogiai ar netiesiogiai kontroliuoja arba kuris pats tiesiogiai ar netiesiogiai kontroliuoja Koncesininką ar Investuotoją, arba kurį kartu su Koncesininku tiesiogiai ar netiesiogiai kontroliuoja kitas vienetas</w:t>
            </w:r>
            <w:r w:rsidRPr="00255B3F" w:rsidDel="00D96EE1">
              <w:rPr>
                <w:color w:val="000000"/>
                <w:szCs w:val="24"/>
              </w:rPr>
              <w:t>, turėdama</w:t>
            </w:r>
            <w:r w:rsidRPr="00255B3F">
              <w:rPr>
                <w:color w:val="000000"/>
                <w:szCs w:val="24"/>
              </w:rPr>
              <w:t>s</w:t>
            </w:r>
            <w:r w:rsidRPr="00255B3F" w:rsidDel="00D96EE1">
              <w:rPr>
                <w:color w:val="000000"/>
                <w:szCs w:val="24"/>
              </w:rPr>
              <w:t xml:space="preserve"> nuosavybės teisę, kapitalo dalį ar įgyvendindama</w:t>
            </w:r>
            <w:r w:rsidRPr="00255B3F">
              <w:rPr>
                <w:color w:val="000000"/>
                <w:szCs w:val="24"/>
              </w:rPr>
              <w:t>s</w:t>
            </w:r>
            <w:r w:rsidRPr="00255B3F" w:rsidDel="00D96EE1">
              <w:rPr>
                <w:color w:val="000000"/>
                <w:szCs w:val="24"/>
              </w:rPr>
              <w:t xml:space="preserve"> tokiai kontroliuojamai </w:t>
            </w:r>
            <w:r w:rsidRPr="00255B3F">
              <w:rPr>
                <w:color w:val="000000"/>
                <w:szCs w:val="24"/>
              </w:rPr>
              <w:t>bendrovei</w:t>
            </w:r>
            <w:r w:rsidRPr="00255B3F" w:rsidDel="00D96EE1">
              <w:rPr>
                <w:color w:val="000000"/>
                <w:szCs w:val="24"/>
              </w:rPr>
              <w:t xml:space="preserve"> taikomus teisės aktų reikalavimus</w:t>
            </w:r>
            <w:r w:rsidRPr="00255B3F">
              <w:rPr>
                <w:color w:val="000000"/>
                <w:szCs w:val="24"/>
              </w:rPr>
              <w:t xml:space="preserve"> ir kuris yra susijęs su Sutarties įgyvendinimu. Laikoma, kad vienetas kontroliuoja kitas bendroves, jei jis tiesiogiai ar netiesiogiai:</w:t>
            </w:r>
          </w:p>
          <w:p w14:paraId="41F98DB5" w14:textId="6B287F21" w:rsidR="00591B9B" w:rsidRPr="00255B3F" w:rsidRDefault="00591B9B" w:rsidP="00487537">
            <w:pPr>
              <w:numPr>
                <w:ilvl w:val="0"/>
                <w:numId w:val="3"/>
              </w:numPr>
              <w:tabs>
                <w:tab w:val="clear" w:pos="180"/>
                <w:tab w:val="num" w:pos="720"/>
              </w:tabs>
              <w:spacing w:line="276" w:lineRule="auto"/>
              <w:ind w:left="295" w:firstLine="176"/>
              <w:jc w:val="both"/>
              <w:rPr>
                <w:color w:val="000000"/>
                <w:szCs w:val="24"/>
              </w:rPr>
            </w:pPr>
            <w:r w:rsidRPr="00255B3F">
              <w:rPr>
                <w:szCs w:val="24"/>
              </w:rPr>
              <w:t>turi daugiau kaip 50 %</w:t>
            </w:r>
            <w:r w:rsidRPr="00255B3F" w:rsidDel="00D96EE1">
              <w:rPr>
                <w:szCs w:val="24"/>
              </w:rPr>
              <w:t xml:space="preserve"> </w:t>
            </w:r>
            <w:r w:rsidRPr="00255B3F">
              <w:rPr>
                <w:szCs w:val="24"/>
              </w:rPr>
              <w:t>(penkiasdešimt</w:t>
            </w:r>
            <w:r w:rsidR="007F3E77" w:rsidRPr="00255B3F">
              <w:rPr>
                <w:szCs w:val="24"/>
              </w:rPr>
              <w:t xml:space="preserve"> procentų</w:t>
            </w:r>
            <w:r w:rsidRPr="00255B3F">
              <w:rPr>
                <w:szCs w:val="24"/>
              </w:rPr>
              <w:t>) tokios kontroliuojamos bendrovės išleistų akcijų ar kitokių nuosavybės vertybinių popierių</w:t>
            </w:r>
            <w:r w:rsidRPr="00255B3F">
              <w:rPr>
                <w:color w:val="000000"/>
                <w:szCs w:val="24"/>
              </w:rPr>
              <w:t xml:space="preserve"> arba</w:t>
            </w:r>
            <w:r w:rsidR="00B67803" w:rsidRPr="00255B3F">
              <w:rPr>
                <w:color w:val="000000"/>
                <w:szCs w:val="24"/>
              </w:rPr>
              <w:t>;</w:t>
            </w:r>
          </w:p>
          <w:p w14:paraId="1DBE427B" w14:textId="0BA21006" w:rsidR="00591B9B" w:rsidRPr="00255B3F" w:rsidRDefault="00591B9B" w:rsidP="00487537">
            <w:pPr>
              <w:numPr>
                <w:ilvl w:val="0"/>
                <w:numId w:val="3"/>
              </w:numPr>
              <w:tabs>
                <w:tab w:val="clear" w:pos="180"/>
                <w:tab w:val="num" w:pos="720"/>
              </w:tabs>
              <w:spacing w:line="276" w:lineRule="auto"/>
              <w:ind w:left="295" w:firstLine="176"/>
              <w:jc w:val="both"/>
              <w:rPr>
                <w:color w:val="000000"/>
                <w:szCs w:val="24"/>
              </w:rPr>
            </w:pPr>
            <w:r w:rsidRPr="00255B3F">
              <w:rPr>
                <w:szCs w:val="24"/>
              </w:rPr>
              <w:t>turi daugiau kaip 50 % (penkiasdešimt</w:t>
            </w:r>
            <w:r w:rsidR="007F3E77" w:rsidRPr="00255B3F">
              <w:rPr>
                <w:szCs w:val="24"/>
              </w:rPr>
              <w:t xml:space="preserve"> procentų</w:t>
            </w:r>
            <w:r w:rsidRPr="00255B3F">
              <w:rPr>
                <w:szCs w:val="24"/>
              </w:rPr>
              <w:t xml:space="preserve">) visų </w:t>
            </w:r>
            <w:r w:rsidRPr="00255B3F">
              <w:rPr>
                <w:color w:val="000000"/>
                <w:szCs w:val="24"/>
              </w:rPr>
              <w:t>balsų, kuriuos suteikia kontroliuojamos bendrovės išleistos akcijos ar kitokie nuosavybės vertybiniai popieriai</w:t>
            </w:r>
            <w:r w:rsidR="00B67803" w:rsidRPr="00255B3F">
              <w:rPr>
                <w:color w:val="000000"/>
                <w:szCs w:val="24"/>
              </w:rPr>
              <w:t>,</w:t>
            </w:r>
            <w:r w:rsidRPr="00255B3F">
              <w:rPr>
                <w:color w:val="000000"/>
                <w:szCs w:val="24"/>
              </w:rPr>
              <w:t xml:space="preserve"> arba</w:t>
            </w:r>
            <w:r w:rsidR="00B67803" w:rsidRPr="00255B3F">
              <w:rPr>
                <w:color w:val="000000"/>
                <w:szCs w:val="24"/>
              </w:rPr>
              <w:t>;</w:t>
            </w:r>
          </w:p>
          <w:p w14:paraId="2709277A" w14:textId="634D738B" w:rsidR="00591B9B" w:rsidRPr="00255B3F" w:rsidRDefault="00591B9B" w:rsidP="00487537">
            <w:pPr>
              <w:numPr>
                <w:ilvl w:val="0"/>
                <w:numId w:val="3"/>
              </w:numPr>
              <w:tabs>
                <w:tab w:val="clear" w:pos="180"/>
                <w:tab w:val="num" w:pos="720"/>
              </w:tabs>
              <w:spacing w:line="276" w:lineRule="auto"/>
              <w:ind w:left="295" w:firstLine="176"/>
              <w:jc w:val="both"/>
              <w:rPr>
                <w:color w:val="000000"/>
                <w:szCs w:val="24"/>
              </w:rPr>
            </w:pPr>
            <w:r w:rsidRPr="00255B3F">
              <w:rPr>
                <w:color w:val="000000"/>
                <w:szCs w:val="24"/>
              </w:rPr>
              <w:lastRenderedPageBreak/>
              <w:t>turi galimybę paskirti ar išrinkti daugiau kaip pusę tokios kontroliuojamos bendrovės valdymo ar kito organo (išskyrus dalyvių susirinkimą) narių</w:t>
            </w:r>
            <w:r w:rsidR="00B67803" w:rsidRPr="00255B3F">
              <w:rPr>
                <w:color w:val="000000"/>
                <w:szCs w:val="24"/>
              </w:rPr>
              <w:t>,</w:t>
            </w:r>
            <w:r w:rsidRPr="00255B3F">
              <w:rPr>
                <w:color w:val="000000"/>
                <w:szCs w:val="24"/>
              </w:rPr>
              <w:t xml:space="preserve"> arba</w:t>
            </w:r>
            <w:r w:rsidR="00810005" w:rsidRPr="00255B3F">
              <w:rPr>
                <w:color w:val="000000"/>
                <w:szCs w:val="24"/>
              </w:rPr>
              <w:t>;</w:t>
            </w:r>
          </w:p>
          <w:p w14:paraId="253C2F0A" w14:textId="2D5692A2" w:rsidR="00591B9B" w:rsidRPr="00255B3F" w:rsidRDefault="00591B9B" w:rsidP="00487537">
            <w:pPr>
              <w:numPr>
                <w:ilvl w:val="0"/>
                <w:numId w:val="3"/>
              </w:numPr>
              <w:tabs>
                <w:tab w:val="clear" w:pos="180"/>
                <w:tab w:val="num" w:pos="720"/>
              </w:tabs>
              <w:spacing w:line="276" w:lineRule="auto"/>
              <w:ind w:left="295" w:firstLine="176"/>
              <w:jc w:val="both"/>
              <w:rPr>
                <w:color w:val="000000"/>
                <w:szCs w:val="24"/>
              </w:rPr>
            </w:pPr>
            <w:r w:rsidRPr="00255B3F">
              <w:rPr>
                <w:color w:val="000000"/>
                <w:szCs w:val="24"/>
              </w:rPr>
              <w:t>yra sudaręs sutartį, pagal kurią kontroliuojama bendrovė yra įsipareigojusi įgyvendinti kontroliuojančios bendrovės sprendimus ir nurodymus</w:t>
            </w:r>
            <w:r w:rsidR="00810005" w:rsidRPr="00255B3F">
              <w:rPr>
                <w:color w:val="000000"/>
                <w:szCs w:val="24"/>
              </w:rPr>
              <w:t>;</w:t>
            </w:r>
          </w:p>
          <w:p w14:paraId="10E5638F" w14:textId="77777777" w:rsidR="00591B9B" w:rsidRPr="00255B3F" w:rsidRDefault="00591B9B" w:rsidP="00487537">
            <w:pPr>
              <w:numPr>
                <w:ilvl w:val="0"/>
                <w:numId w:val="3"/>
              </w:numPr>
              <w:tabs>
                <w:tab w:val="clear" w:pos="180"/>
                <w:tab w:val="num" w:pos="720"/>
              </w:tabs>
              <w:spacing w:line="276" w:lineRule="auto"/>
              <w:ind w:left="295" w:firstLine="176"/>
              <w:jc w:val="both"/>
              <w:rPr>
                <w:color w:val="000000"/>
                <w:szCs w:val="24"/>
              </w:rPr>
            </w:pPr>
          </w:p>
          <w:p w14:paraId="4B291F05" w14:textId="797639F1" w:rsidR="00591B9B" w:rsidRPr="00255B3F" w:rsidRDefault="00591B9B" w:rsidP="00591B9B">
            <w:pPr>
              <w:spacing w:line="276" w:lineRule="auto"/>
              <w:ind w:left="262"/>
              <w:jc w:val="both"/>
              <w:rPr>
                <w:color w:val="000000"/>
                <w:szCs w:val="24"/>
              </w:rPr>
            </w:pPr>
            <w:r w:rsidRPr="00255B3F">
              <w:rPr>
                <w:color w:val="000000"/>
                <w:szCs w:val="24"/>
              </w:rPr>
              <w:t xml:space="preserve">Susijusių bendrovių sąrašas pridedamas prie Sutarties kaip </w:t>
            </w:r>
            <w:r w:rsidRPr="00255B3F">
              <w:rPr>
                <w:szCs w:val="24"/>
              </w:rPr>
              <w:t xml:space="preserve">Sutarties </w:t>
            </w:r>
            <w:r w:rsidRPr="00255B3F">
              <w:rPr>
                <w:szCs w:val="24"/>
              </w:rPr>
              <w:fldChar w:fldCharType="begin"/>
            </w:r>
            <w:r w:rsidRPr="00255B3F">
              <w:rPr>
                <w:szCs w:val="24"/>
              </w:rPr>
              <w:instrText xml:space="preserve"> REF _Ref110436421 \r \h  \* MERGEFORMAT </w:instrText>
            </w:r>
            <w:r w:rsidRPr="00255B3F">
              <w:rPr>
                <w:szCs w:val="24"/>
              </w:rPr>
            </w:r>
            <w:r w:rsidRPr="00255B3F">
              <w:rPr>
                <w:szCs w:val="24"/>
              </w:rPr>
              <w:fldChar w:fldCharType="separate"/>
            </w:r>
            <w:r w:rsidR="009D7061" w:rsidRPr="00255B3F">
              <w:rPr>
                <w:szCs w:val="24"/>
              </w:rPr>
              <w:t>8</w:t>
            </w:r>
            <w:r w:rsidRPr="00255B3F">
              <w:rPr>
                <w:szCs w:val="24"/>
              </w:rPr>
              <w:fldChar w:fldCharType="end"/>
            </w:r>
            <w:r w:rsidRPr="00255B3F">
              <w:rPr>
                <w:szCs w:val="24"/>
              </w:rPr>
              <w:t xml:space="preserve"> </w:t>
            </w:r>
            <w:r w:rsidRPr="00255B3F">
              <w:rPr>
                <w:color w:val="000000"/>
                <w:szCs w:val="24"/>
              </w:rPr>
              <w:t>priedas ir privalo būti nuolat atnaujinamas pasikeitus jame nurodytiems duomenims;</w:t>
            </w:r>
          </w:p>
        </w:tc>
      </w:tr>
      <w:tr w:rsidR="00591B9B" w:rsidRPr="00255B3F" w14:paraId="491F2328" w14:textId="77777777" w:rsidTr="19BFDE21">
        <w:tc>
          <w:tcPr>
            <w:tcW w:w="2243" w:type="dxa"/>
            <w:tcMar>
              <w:top w:w="113" w:type="dxa"/>
              <w:bottom w:w="113" w:type="dxa"/>
            </w:tcMar>
          </w:tcPr>
          <w:p w14:paraId="72A899D5" w14:textId="77777777" w:rsidR="00591B9B" w:rsidRPr="00255B3F" w:rsidRDefault="00591B9B" w:rsidP="00591B9B">
            <w:pPr>
              <w:spacing w:line="276" w:lineRule="auto"/>
              <w:rPr>
                <w:b/>
                <w:color w:val="632423"/>
                <w:szCs w:val="24"/>
              </w:rPr>
            </w:pPr>
            <w:r w:rsidRPr="00255B3F">
              <w:rPr>
                <w:b/>
                <w:color w:val="632423"/>
                <w:szCs w:val="24"/>
              </w:rPr>
              <w:lastRenderedPageBreak/>
              <w:t>Sutartis</w:t>
            </w:r>
          </w:p>
        </w:tc>
        <w:tc>
          <w:tcPr>
            <w:tcW w:w="6134" w:type="dxa"/>
            <w:tcMar>
              <w:top w:w="113" w:type="dxa"/>
              <w:bottom w:w="113" w:type="dxa"/>
            </w:tcMar>
          </w:tcPr>
          <w:p w14:paraId="49226F92" w14:textId="132C3608" w:rsidR="00591B9B" w:rsidRPr="00255B3F" w:rsidRDefault="00591B9B" w:rsidP="00591B9B">
            <w:pPr>
              <w:spacing w:line="276" w:lineRule="auto"/>
              <w:ind w:left="262"/>
              <w:jc w:val="both"/>
              <w:rPr>
                <w:szCs w:val="24"/>
              </w:rPr>
            </w:pPr>
            <w:r w:rsidRPr="00255B3F">
              <w:rPr>
                <w:szCs w:val="24"/>
              </w:rPr>
              <w:t xml:space="preserve">reiškia šią partnerystės (koncesijos) sutartį tarp Palangos miesto savivaldybės administracijos ir </w:t>
            </w:r>
            <w:r w:rsidRPr="00255B3F">
              <w:rPr>
                <w:color w:val="FF0000"/>
                <w:szCs w:val="24"/>
              </w:rPr>
              <w:t>[</w:t>
            </w:r>
            <w:r w:rsidRPr="00255B3F">
              <w:rPr>
                <w:i/>
                <w:color w:val="FF0000"/>
                <w:szCs w:val="24"/>
              </w:rPr>
              <w:t>Investuotojo pavadinimas</w:t>
            </w:r>
            <w:r w:rsidRPr="00255B3F">
              <w:rPr>
                <w:color w:val="FF0000"/>
                <w:szCs w:val="24"/>
              </w:rPr>
              <w:t xml:space="preserve">] </w:t>
            </w:r>
            <w:r w:rsidRPr="00255B3F">
              <w:rPr>
                <w:szCs w:val="24"/>
              </w:rPr>
              <w:t>bei</w:t>
            </w:r>
            <w:r w:rsidRPr="00255B3F">
              <w:rPr>
                <w:color w:val="FF0000"/>
                <w:szCs w:val="24"/>
              </w:rPr>
              <w:t xml:space="preserve"> [</w:t>
            </w:r>
            <w:r w:rsidRPr="00255B3F">
              <w:rPr>
                <w:i/>
                <w:color w:val="FF0000"/>
                <w:szCs w:val="24"/>
              </w:rPr>
              <w:t>Koncesininko pavadinimas</w:t>
            </w:r>
            <w:r w:rsidRPr="00255B3F">
              <w:rPr>
                <w:color w:val="FF0000"/>
                <w:szCs w:val="24"/>
              </w:rPr>
              <w:t>]</w:t>
            </w:r>
            <w:r w:rsidRPr="00255B3F">
              <w:rPr>
                <w:szCs w:val="24"/>
              </w:rPr>
              <w:t xml:space="preserve"> sudaromą dėl Projekto įgyvendinimo koncesijos būdu, kaip tai nustatyta Koncesijų įstatyme;</w:t>
            </w:r>
          </w:p>
        </w:tc>
      </w:tr>
      <w:tr w:rsidR="00591B9B" w:rsidRPr="00255B3F" w14:paraId="7053172E" w14:textId="77777777" w:rsidTr="19BFDE21">
        <w:tc>
          <w:tcPr>
            <w:tcW w:w="2243" w:type="dxa"/>
            <w:tcMar>
              <w:top w:w="113" w:type="dxa"/>
              <w:bottom w:w="113" w:type="dxa"/>
            </w:tcMar>
          </w:tcPr>
          <w:p w14:paraId="4A949DAE" w14:textId="77777777" w:rsidR="00591B9B" w:rsidRPr="00255B3F" w:rsidRDefault="00591B9B" w:rsidP="00591B9B">
            <w:pPr>
              <w:spacing w:line="276" w:lineRule="auto"/>
              <w:rPr>
                <w:b/>
                <w:color w:val="632423"/>
                <w:szCs w:val="24"/>
              </w:rPr>
            </w:pPr>
            <w:r w:rsidRPr="00255B3F">
              <w:rPr>
                <w:b/>
                <w:color w:val="632423"/>
                <w:szCs w:val="24"/>
              </w:rPr>
              <w:t>Sutarties vertė</w:t>
            </w:r>
          </w:p>
        </w:tc>
        <w:tc>
          <w:tcPr>
            <w:tcW w:w="6134" w:type="dxa"/>
            <w:tcMar>
              <w:top w:w="113" w:type="dxa"/>
              <w:bottom w:w="113" w:type="dxa"/>
            </w:tcMar>
          </w:tcPr>
          <w:p w14:paraId="2BBC4295" w14:textId="06E589AE" w:rsidR="00591B9B" w:rsidRPr="00255B3F" w:rsidRDefault="00591B9B" w:rsidP="004B6FB7">
            <w:pPr>
              <w:spacing w:line="276" w:lineRule="auto"/>
              <w:ind w:left="282"/>
              <w:jc w:val="both"/>
              <w:rPr>
                <w:szCs w:val="24"/>
              </w:rPr>
            </w:pPr>
            <w:r w:rsidRPr="00255B3F">
              <w:rPr>
                <w:szCs w:val="24"/>
              </w:rPr>
              <w:t xml:space="preserve">reiškia šios Sutarties </w:t>
            </w:r>
            <w:r w:rsidRPr="00255B3F">
              <w:rPr>
                <w:szCs w:val="24"/>
              </w:rPr>
              <w:fldChar w:fldCharType="begin"/>
            </w:r>
            <w:r w:rsidRPr="00255B3F">
              <w:rPr>
                <w:szCs w:val="24"/>
              </w:rPr>
              <w:instrText xml:space="preserve"> REF _Ref525730600 \r \h  \* MERGEFORMAT </w:instrText>
            </w:r>
            <w:r w:rsidRPr="00255B3F">
              <w:rPr>
                <w:szCs w:val="24"/>
              </w:rPr>
            </w:r>
            <w:r w:rsidRPr="00255B3F">
              <w:rPr>
                <w:szCs w:val="24"/>
              </w:rPr>
              <w:fldChar w:fldCharType="separate"/>
            </w:r>
            <w:r w:rsidR="009D7061" w:rsidRPr="00255B3F">
              <w:rPr>
                <w:szCs w:val="24"/>
              </w:rPr>
              <w:t>2.2</w:t>
            </w:r>
            <w:r w:rsidRPr="00255B3F">
              <w:rPr>
                <w:szCs w:val="24"/>
              </w:rPr>
              <w:fldChar w:fldCharType="end"/>
            </w:r>
            <w:r w:rsidRPr="00255B3F">
              <w:rPr>
                <w:szCs w:val="24"/>
              </w:rPr>
              <w:t xml:space="preserve"> </w:t>
            </w:r>
            <w:r w:rsidR="00D860A4" w:rsidRPr="00255B3F">
              <w:rPr>
                <w:szCs w:val="24"/>
              </w:rPr>
              <w:t xml:space="preserve">papunktyje </w:t>
            </w:r>
            <w:r w:rsidRPr="00255B3F">
              <w:rPr>
                <w:szCs w:val="24"/>
              </w:rPr>
              <w:t xml:space="preserve">nurodytą vertę, kuri gali būti keičiama Sutarties </w:t>
            </w:r>
            <w:r w:rsidRPr="00255B3F">
              <w:rPr>
                <w:szCs w:val="24"/>
              </w:rPr>
              <w:fldChar w:fldCharType="begin"/>
            </w:r>
            <w:r w:rsidRPr="00255B3F">
              <w:rPr>
                <w:szCs w:val="24"/>
              </w:rPr>
              <w:instrText xml:space="preserve"> REF _Ref525730660 \r \h  \* MERGEFORMAT </w:instrText>
            </w:r>
            <w:r w:rsidRPr="00255B3F">
              <w:rPr>
                <w:szCs w:val="24"/>
              </w:rPr>
            </w:r>
            <w:r w:rsidRPr="00255B3F">
              <w:rPr>
                <w:szCs w:val="24"/>
              </w:rPr>
              <w:fldChar w:fldCharType="separate"/>
            </w:r>
            <w:r w:rsidR="009D7061" w:rsidRPr="00255B3F">
              <w:rPr>
                <w:szCs w:val="24"/>
              </w:rPr>
              <w:t>36</w:t>
            </w:r>
            <w:r w:rsidRPr="00255B3F">
              <w:rPr>
                <w:szCs w:val="24"/>
              </w:rPr>
              <w:fldChar w:fldCharType="end"/>
            </w:r>
            <w:r w:rsidRPr="00255B3F">
              <w:rPr>
                <w:szCs w:val="24"/>
              </w:rPr>
              <w:t xml:space="preserve"> punkte nustatyta tvarka;</w:t>
            </w:r>
          </w:p>
        </w:tc>
      </w:tr>
      <w:tr w:rsidR="00591B9B" w:rsidRPr="00255B3F" w14:paraId="00B29A17" w14:textId="77777777" w:rsidTr="19BFDE21">
        <w:tc>
          <w:tcPr>
            <w:tcW w:w="2243" w:type="dxa"/>
            <w:tcMar>
              <w:top w:w="113" w:type="dxa"/>
              <w:bottom w:w="113" w:type="dxa"/>
            </w:tcMar>
          </w:tcPr>
          <w:p w14:paraId="47C90107" w14:textId="2E69A09E" w:rsidR="00591B9B" w:rsidRPr="00255B3F" w:rsidRDefault="00591B9B" w:rsidP="00591B9B">
            <w:pPr>
              <w:spacing w:line="276" w:lineRule="auto"/>
              <w:rPr>
                <w:b/>
                <w:color w:val="632423"/>
                <w:szCs w:val="24"/>
              </w:rPr>
            </w:pPr>
            <w:r w:rsidRPr="00255B3F">
              <w:rPr>
                <w:b/>
                <w:color w:val="632423"/>
                <w:szCs w:val="24"/>
              </w:rPr>
              <w:t>Suteikiančioji institucija</w:t>
            </w:r>
          </w:p>
        </w:tc>
        <w:tc>
          <w:tcPr>
            <w:tcW w:w="6134" w:type="dxa"/>
            <w:tcMar>
              <w:top w:w="113" w:type="dxa"/>
              <w:bottom w:w="113" w:type="dxa"/>
            </w:tcMar>
          </w:tcPr>
          <w:p w14:paraId="05394256" w14:textId="72E0162A" w:rsidR="00591B9B" w:rsidRPr="00255B3F" w:rsidRDefault="00591B9B" w:rsidP="00591B9B">
            <w:pPr>
              <w:spacing w:line="276" w:lineRule="auto"/>
              <w:ind w:left="282"/>
              <w:rPr>
                <w:szCs w:val="24"/>
              </w:rPr>
            </w:pPr>
            <w:r w:rsidRPr="00255B3F">
              <w:rPr>
                <w:color w:val="000000"/>
              </w:rPr>
              <w:t>reiškia Palangos miesto savivaldybės administraciją, kuri sudaro Sutartį su Investuotoju bei jo įkurtu Koncesininku, ir Sutartyje numatytais atvejais jį pakeitusį asmenį;</w:t>
            </w:r>
          </w:p>
        </w:tc>
      </w:tr>
      <w:tr w:rsidR="00591B9B" w:rsidRPr="00255B3F" w14:paraId="2DAE55C4" w14:textId="77777777" w:rsidTr="19BFDE21">
        <w:tc>
          <w:tcPr>
            <w:tcW w:w="2243" w:type="dxa"/>
            <w:tcMar>
              <w:top w:w="113" w:type="dxa"/>
              <w:bottom w:w="113" w:type="dxa"/>
            </w:tcMar>
          </w:tcPr>
          <w:p w14:paraId="3EAD43BC" w14:textId="77777777" w:rsidR="00591B9B" w:rsidRPr="00255B3F" w:rsidRDefault="00591B9B" w:rsidP="00591B9B">
            <w:pPr>
              <w:spacing w:line="276" w:lineRule="auto"/>
              <w:rPr>
                <w:b/>
                <w:color w:val="632423"/>
                <w:szCs w:val="24"/>
              </w:rPr>
            </w:pPr>
            <w:r w:rsidRPr="00255B3F">
              <w:rPr>
                <w:b/>
                <w:color w:val="632423"/>
                <w:szCs w:val="24"/>
              </w:rPr>
              <w:t>Tiesioginis susitarimas</w:t>
            </w:r>
          </w:p>
        </w:tc>
        <w:tc>
          <w:tcPr>
            <w:tcW w:w="6134" w:type="dxa"/>
            <w:tcMar>
              <w:top w:w="113" w:type="dxa"/>
              <w:bottom w:w="113" w:type="dxa"/>
            </w:tcMar>
          </w:tcPr>
          <w:p w14:paraId="180C5F3D" w14:textId="5043D904" w:rsidR="00591B9B" w:rsidRPr="00255B3F" w:rsidRDefault="00591B9B" w:rsidP="00591B9B">
            <w:pPr>
              <w:spacing w:line="276" w:lineRule="auto"/>
              <w:ind w:left="262"/>
              <w:jc w:val="both"/>
              <w:rPr>
                <w:szCs w:val="24"/>
              </w:rPr>
            </w:pPr>
            <w:r w:rsidRPr="00255B3F">
              <w:rPr>
                <w:szCs w:val="24"/>
              </w:rPr>
              <w:t>reiškia tarp Finansuotojo, Koncesininko ir Suteikiančiosios institucijos sudaromą susitarimą, kuriuo Suteikiančioji institucija įsipareigoja Finansuotojui (ar jo paskirtam subjektui) suteikiamos tam tikros teisės, įskaitant ir galimybę pasinaudoti įstojimo („</w:t>
            </w:r>
            <w:proofErr w:type="spellStart"/>
            <w:r w:rsidRPr="00255B3F">
              <w:rPr>
                <w:i/>
                <w:szCs w:val="24"/>
              </w:rPr>
              <w:t>step-in</w:t>
            </w:r>
            <w:proofErr w:type="spellEnd"/>
            <w:r w:rsidRPr="00255B3F">
              <w:rPr>
                <w:szCs w:val="24"/>
              </w:rPr>
              <w:t xml:space="preserve">“) teise vietoje Koncesininko vykdyti Sutartį ir kuris pateikiamas kaip Sutarties </w:t>
            </w:r>
            <w:r w:rsidRPr="00255B3F">
              <w:rPr>
                <w:szCs w:val="24"/>
              </w:rPr>
              <w:fldChar w:fldCharType="begin"/>
            </w:r>
            <w:r w:rsidRPr="00255B3F">
              <w:rPr>
                <w:szCs w:val="24"/>
              </w:rPr>
              <w:instrText xml:space="preserve"> REF _Ref110436422 \r \h  \* MERGEFORMAT </w:instrText>
            </w:r>
            <w:r w:rsidRPr="00255B3F">
              <w:rPr>
                <w:szCs w:val="24"/>
              </w:rPr>
            </w:r>
            <w:r w:rsidRPr="00255B3F">
              <w:rPr>
                <w:szCs w:val="24"/>
              </w:rPr>
              <w:fldChar w:fldCharType="separate"/>
            </w:r>
            <w:r w:rsidR="009D7061" w:rsidRPr="00255B3F">
              <w:rPr>
                <w:szCs w:val="24"/>
              </w:rPr>
              <w:t>10</w:t>
            </w:r>
            <w:r w:rsidRPr="00255B3F">
              <w:rPr>
                <w:szCs w:val="24"/>
              </w:rPr>
              <w:fldChar w:fldCharType="end"/>
            </w:r>
            <w:r w:rsidRPr="00255B3F">
              <w:rPr>
                <w:szCs w:val="24"/>
              </w:rPr>
              <w:t xml:space="preserve"> priedas </w:t>
            </w:r>
            <w:r w:rsidRPr="00255B3F">
              <w:rPr>
                <w:i/>
                <w:iCs/>
                <w:szCs w:val="24"/>
              </w:rPr>
              <w:t>Tiesioginis susitarimas</w:t>
            </w:r>
            <w:r w:rsidRPr="00255B3F">
              <w:rPr>
                <w:szCs w:val="24"/>
              </w:rPr>
              <w:t>;</w:t>
            </w:r>
          </w:p>
        </w:tc>
      </w:tr>
      <w:tr w:rsidR="00591B9B" w:rsidRPr="00255B3F" w14:paraId="735CFB9A" w14:textId="77777777" w:rsidTr="19BFDE21">
        <w:tc>
          <w:tcPr>
            <w:tcW w:w="2243" w:type="dxa"/>
            <w:tcMar>
              <w:top w:w="113" w:type="dxa"/>
              <w:bottom w:w="113" w:type="dxa"/>
            </w:tcMar>
          </w:tcPr>
          <w:p w14:paraId="141D194C" w14:textId="77777777" w:rsidR="00591B9B" w:rsidRPr="00255B3F" w:rsidRDefault="00591B9B" w:rsidP="00591B9B">
            <w:pPr>
              <w:spacing w:line="276" w:lineRule="auto"/>
              <w:rPr>
                <w:b/>
                <w:szCs w:val="24"/>
              </w:rPr>
            </w:pPr>
            <w:r w:rsidRPr="00255B3F">
              <w:rPr>
                <w:b/>
                <w:color w:val="632423"/>
                <w:szCs w:val="24"/>
              </w:rPr>
              <w:t>Turtas</w:t>
            </w:r>
          </w:p>
        </w:tc>
        <w:tc>
          <w:tcPr>
            <w:tcW w:w="6134" w:type="dxa"/>
            <w:tcMar>
              <w:top w:w="113" w:type="dxa"/>
              <w:bottom w:w="113" w:type="dxa"/>
            </w:tcMar>
          </w:tcPr>
          <w:p w14:paraId="3B602AF6" w14:textId="1FB5A3F0" w:rsidR="00591B9B" w:rsidRPr="00255B3F" w:rsidRDefault="334A962B" w:rsidP="0E992EDA">
            <w:pPr>
              <w:spacing w:line="276" w:lineRule="auto"/>
              <w:ind w:left="262"/>
              <w:jc w:val="both"/>
              <w:rPr>
                <w:color w:val="000000"/>
                <w:szCs w:val="24"/>
              </w:rPr>
            </w:pPr>
            <w:r w:rsidRPr="00255B3F">
              <w:rPr>
                <w:color w:val="000000" w:themeColor="text1"/>
                <w:szCs w:val="24"/>
              </w:rPr>
              <w:t>reiškia Perduotą turtą</w:t>
            </w:r>
            <w:r w:rsidR="0E17DE05" w:rsidRPr="00255B3F">
              <w:rPr>
                <w:color w:val="000000" w:themeColor="text1"/>
                <w:szCs w:val="24"/>
              </w:rPr>
              <w:t>, Naują turtą</w:t>
            </w:r>
            <w:r w:rsidRPr="00255B3F">
              <w:rPr>
                <w:color w:val="000000" w:themeColor="text1"/>
                <w:szCs w:val="24"/>
              </w:rPr>
              <w:t xml:space="preserve"> ir Objektus;</w:t>
            </w:r>
          </w:p>
        </w:tc>
      </w:tr>
      <w:tr w:rsidR="002B78DE" w:rsidRPr="00255B3F" w14:paraId="62694D01" w14:textId="77777777" w:rsidTr="19BFDE21">
        <w:tc>
          <w:tcPr>
            <w:tcW w:w="2243" w:type="dxa"/>
            <w:tcMar>
              <w:top w:w="113" w:type="dxa"/>
              <w:bottom w:w="113" w:type="dxa"/>
            </w:tcMar>
          </w:tcPr>
          <w:p w14:paraId="6570BDB8" w14:textId="654500FF" w:rsidR="002B78DE" w:rsidRPr="00255B3F" w:rsidRDefault="002B78DE" w:rsidP="002B78DE">
            <w:pPr>
              <w:spacing w:line="276" w:lineRule="auto"/>
              <w:rPr>
                <w:b/>
                <w:color w:val="943634"/>
                <w:szCs w:val="24"/>
              </w:rPr>
            </w:pPr>
            <w:r w:rsidRPr="00255B3F">
              <w:rPr>
                <w:b/>
                <w:color w:val="943634"/>
                <w:szCs w:val="24"/>
              </w:rPr>
              <w:t>Viešbutis</w:t>
            </w:r>
          </w:p>
        </w:tc>
        <w:tc>
          <w:tcPr>
            <w:tcW w:w="6134" w:type="dxa"/>
            <w:tcMar>
              <w:top w:w="113" w:type="dxa"/>
              <w:bottom w:w="113" w:type="dxa"/>
            </w:tcMar>
          </w:tcPr>
          <w:p w14:paraId="70391FAA" w14:textId="1170AA74" w:rsidR="002B78DE" w:rsidRPr="00255B3F" w:rsidRDefault="002B78DE" w:rsidP="002B78DE">
            <w:pPr>
              <w:pStyle w:val="Sraopastraipa"/>
              <w:tabs>
                <w:tab w:val="left" w:pos="361"/>
                <w:tab w:val="left" w:pos="721"/>
              </w:tabs>
              <w:ind w:left="238"/>
              <w:jc w:val="both"/>
              <w:rPr>
                <w:color w:val="000000"/>
                <w:szCs w:val="24"/>
              </w:rPr>
            </w:pPr>
            <w:r w:rsidRPr="00255B3F">
              <w:rPr>
                <w:iCs/>
                <w:color w:val="000000" w:themeColor="text1"/>
                <w:szCs w:val="24"/>
              </w:rPr>
              <w:t>reiškia Koncesininkui perduodamą valdyti apgyvendinimui skirtą p</w:t>
            </w:r>
            <w:r w:rsidRPr="00255B3F">
              <w:rPr>
                <w:color w:val="000000"/>
                <w:szCs w:val="24"/>
              </w:rPr>
              <w:t xml:space="preserve">astatą, </w:t>
            </w:r>
            <w:r w:rsidR="001350EB" w:rsidRPr="00255B3F">
              <w:rPr>
                <w:iCs/>
                <w:color w:val="000000" w:themeColor="text1"/>
                <w:szCs w:val="24"/>
              </w:rPr>
              <w:t xml:space="preserve">esantį Gėlių a. </w:t>
            </w:r>
            <w:r w:rsidR="001350EB" w:rsidRPr="002979D5">
              <w:rPr>
                <w:iCs/>
                <w:color w:val="000000" w:themeColor="text1"/>
                <w:szCs w:val="24"/>
              </w:rPr>
              <w:t>1A</w:t>
            </w:r>
            <w:r w:rsidR="001350EB" w:rsidRPr="00255B3F">
              <w:rPr>
                <w:iCs/>
                <w:color w:val="000000" w:themeColor="text1"/>
                <w:szCs w:val="24"/>
              </w:rPr>
              <w:t xml:space="preserve">, Palangoje, </w:t>
            </w:r>
            <w:r w:rsidRPr="00255B3F">
              <w:rPr>
                <w:color w:val="000000"/>
                <w:szCs w:val="24"/>
              </w:rPr>
              <w:t xml:space="preserve">kurio bendras plotas: 1661,39 </w:t>
            </w:r>
            <w:r w:rsidRPr="00255B3F">
              <w:rPr>
                <w:szCs w:val="24"/>
                <w:lang w:eastAsia="lt-LT"/>
              </w:rPr>
              <w:t>m</w:t>
            </w:r>
            <w:r w:rsidRPr="00255B3F">
              <w:rPr>
                <w:szCs w:val="24"/>
                <w:vertAlign w:val="superscript"/>
                <w:lang w:eastAsia="lt-LT"/>
              </w:rPr>
              <w:t>2</w:t>
            </w:r>
            <w:r w:rsidRPr="00255B3F">
              <w:rPr>
                <w:color w:val="000000"/>
                <w:szCs w:val="24"/>
              </w:rPr>
              <w:t xml:space="preserve">; pagrindinis plotas: 533,47 </w:t>
            </w:r>
            <w:r w:rsidRPr="00255B3F">
              <w:rPr>
                <w:szCs w:val="24"/>
                <w:lang w:eastAsia="lt-LT"/>
              </w:rPr>
              <w:t>m</w:t>
            </w:r>
            <w:r w:rsidRPr="00255B3F">
              <w:rPr>
                <w:szCs w:val="24"/>
                <w:vertAlign w:val="superscript"/>
                <w:lang w:eastAsia="lt-LT"/>
              </w:rPr>
              <w:t>2; u</w:t>
            </w:r>
            <w:r w:rsidRPr="00255B3F">
              <w:rPr>
                <w:color w:val="000000"/>
                <w:szCs w:val="24"/>
              </w:rPr>
              <w:t xml:space="preserve">žstatytas plotas: 784,60 </w:t>
            </w:r>
            <w:r w:rsidRPr="00255B3F">
              <w:rPr>
                <w:szCs w:val="24"/>
                <w:lang w:eastAsia="lt-LT"/>
              </w:rPr>
              <w:t>m</w:t>
            </w:r>
            <w:r w:rsidRPr="00255B3F">
              <w:rPr>
                <w:szCs w:val="24"/>
                <w:vertAlign w:val="superscript"/>
                <w:lang w:eastAsia="lt-LT"/>
              </w:rPr>
              <w:t>2</w:t>
            </w:r>
            <w:r w:rsidRPr="00255B3F">
              <w:rPr>
                <w:bCs/>
                <w:lang w:eastAsia="en-GB" w:bidi="he-IL"/>
                <w14:textOutline w14:w="9525" w14:cap="rnd" w14:cmpd="sng" w14:algn="ctr">
                  <w14:noFill/>
                  <w14:prstDash w14:val="solid"/>
                  <w14:bevel/>
                </w14:textOutline>
              </w:rPr>
              <w:t xml:space="preserve">; </w:t>
            </w:r>
          </w:p>
          <w:p w14:paraId="312B3A53" w14:textId="5A80A25C" w:rsidR="002B78DE" w:rsidRPr="00255B3F" w:rsidRDefault="002B78DE" w:rsidP="002B78DE">
            <w:pPr>
              <w:ind w:left="238"/>
              <w:jc w:val="both"/>
              <w:rPr>
                <w:iCs/>
                <w:color w:val="000000" w:themeColor="text1"/>
                <w:szCs w:val="24"/>
              </w:rPr>
            </w:pPr>
          </w:p>
        </w:tc>
      </w:tr>
      <w:tr w:rsidR="002B78DE" w:rsidRPr="00255B3F" w14:paraId="1EC5221B" w14:textId="77777777" w:rsidTr="19BFDE21">
        <w:tc>
          <w:tcPr>
            <w:tcW w:w="2243" w:type="dxa"/>
            <w:tcMar>
              <w:top w:w="113" w:type="dxa"/>
              <w:bottom w:w="113" w:type="dxa"/>
            </w:tcMar>
          </w:tcPr>
          <w:p w14:paraId="2147D58F" w14:textId="1B062135" w:rsidR="002B78DE" w:rsidRPr="00255B3F" w:rsidRDefault="002B78DE" w:rsidP="002B78DE">
            <w:pPr>
              <w:spacing w:line="276" w:lineRule="auto"/>
              <w:rPr>
                <w:b/>
                <w:color w:val="632423"/>
                <w:szCs w:val="24"/>
              </w:rPr>
            </w:pPr>
            <w:r w:rsidRPr="00255B3F">
              <w:rPr>
                <w:b/>
                <w:color w:val="943634"/>
                <w:szCs w:val="24"/>
              </w:rPr>
              <w:t>Žemės sklypas</w:t>
            </w:r>
          </w:p>
        </w:tc>
        <w:tc>
          <w:tcPr>
            <w:tcW w:w="6134" w:type="dxa"/>
            <w:tcMar>
              <w:top w:w="113" w:type="dxa"/>
              <w:bottom w:w="113" w:type="dxa"/>
            </w:tcMar>
          </w:tcPr>
          <w:p w14:paraId="1F39FFA0" w14:textId="77777777" w:rsidR="002B78DE" w:rsidRPr="00255B3F" w:rsidRDefault="002B78DE" w:rsidP="002B78DE">
            <w:pPr>
              <w:ind w:left="238"/>
              <w:jc w:val="both"/>
              <w:rPr>
                <w:szCs w:val="24"/>
              </w:rPr>
            </w:pPr>
            <w:bookmarkStart w:id="23" w:name="_Hlk74845735"/>
            <w:r w:rsidRPr="00255B3F">
              <w:rPr>
                <w:iCs/>
                <w:color w:val="000000" w:themeColor="text1"/>
                <w:szCs w:val="24"/>
              </w:rPr>
              <w:t xml:space="preserve">reiškia žemės sklypą (unikalus Nr. </w:t>
            </w:r>
            <w:r w:rsidRPr="00255B3F">
              <w:rPr>
                <w:b/>
                <w:bCs/>
                <w:szCs w:val="24"/>
              </w:rPr>
              <w:t xml:space="preserve">2501-0027:293, plotas </w:t>
            </w:r>
            <w:r w:rsidRPr="00255B3F">
              <w:rPr>
                <w:color w:val="000000"/>
                <w:szCs w:val="24"/>
              </w:rPr>
              <w:t>0.8311 ha</w:t>
            </w:r>
            <w:r w:rsidRPr="00255B3F">
              <w:rPr>
                <w:iCs/>
                <w:color w:val="000000" w:themeColor="text1"/>
                <w:szCs w:val="24"/>
              </w:rPr>
              <w:t xml:space="preserve">), esantį Gėlių a. </w:t>
            </w:r>
            <w:r w:rsidRPr="002979D5">
              <w:rPr>
                <w:iCs/>
                <w:color w:val="000000" w:themeColor="text1"/>
                <w:szCs w:val="24"/>
                <w:lang w:val="es-ES"/>
              </w:rPr>
              <w:t>1A</w:t>
            </w:r>
            <w:r w:rsidRPr="00255B3F">
              <w:rPr>
                <w:iCs/>
                <w:color w:val="000000" w:themeColor="text1"/>
                <w:szCs w:val="24"/>
              </w:rPr>
              <w:t xml:space="preserve">, Palangoje. Žemės sklypas nuosavybės teise priklauso Lietuvos Respublikai, patikėjimo teise valdomas Palangos miesto savivaldybės. </w:t>
            </w:r>
            <w:r w:rsidRPr="00255B3F">
              <w:rPr>
                <w:szCs w:val="24"/>
              </w:rPr>
              <w:t>Sudaryta panaudos sutartis Nr. 16SUN-5-(14.16.56.): Žemės sklypas iki 20</w:t>
            </w:r>
            <w:r w:rsidRPr="002979D5">
              <w:rPr>
                <w:szCs w:val="24"/>
                <w:lang w:val="es-ES"/>
              </w:rPr>
              <w:t xml:space="preserve">56-05-16 valdomas </w:t>
            </w:r>
            <w:r w:rsidRPr="00255B3F">
              <w:rPr>
                <w:szCs w:val="24"/>
              </w:rPr>
              <w:t xml:space="preserve">Palangos sporto centro, juridinio asmens kodas 190275666 (plotas:0.6505 ha.) </w:t>
            </w:r>
          </w:p>
          <w:p w14:paraId="2A18AFD7" w14:textId="660A8EBF" w:rsidR="002B78DE" w:rsidRPr="00255B3F" w:rsidRDefault="002B78DE" w:rsidP="002B78DE">
            <w:pPr>
              <w:ind w:left="238"/>
              <w:jc w:val="both"/>
              <w:rPr>
                <w:szCs w:val="24"/>
              </w:rPr>
            </w:pPr>
            <w:r w:rsidRPr="00255B3F">
              <w:rPr>
                <w:szCs w:val="24"/>
              </w:rPr>
              <w:lastRenderedPageBreak/>
              <w:t xml:space="preserve">Sudaryta nuomos sutartis Nr. 16SŽN-160-(14.16.55E.): Nuomininkas: BĮ "Palangos investicijų valdymas", juridinio asmens kodas 304159775. </w:t>
            </w:r>
          </w:p>
          <w:p w14:paraId="0B02CB3A" w14:textId="101E97FC" w:rsidR="002B78DE" w:rsidRPr="00255B3F" w:rsidRDefault="002B78DE" w:rsidP="002B78DE">
            <w:pPr>
              <w:ind w:left="238"/>
              <w:jc w:val="both"/>
              <w:rPr>
                <w:iCs/>
                <w:szCs w:val="24"/>
              </w:rPr>
            </w:pPr>
            <w:r w:rsidRPr="00255B3F">
              <w:rPr>
                <w:szCs w:val="24"/>
              </w:rPr>
              <w:t>Plotas:0.1806 ha; Terminas: Nuo 2022-10-10 iki 2073-10-10.</w:t>
            </w:r>
            <w:r w:rsidRPr="00255B3F">
              <w:rPr>
                <w:iCs/>
                <w:szCs w:val="24"/>
              </w:rPr>
              <w:t xml:space="preserve"> Perdavus Koncesininkui Perduotą turtą, Koncesininkas Žemės sklypą valdys nuomos teise.</w:t>
            </w:r>
          </w:p>
          <w:p w14:paraId="053B21D4" w14:textId="7166E0BB" w:rsidR="002B78DE" w:rsidRPr="00255B3F" w:rsidRDefault="002B78DE" w:rsidP="002B78DE">
            <w:pPr>
              <w:spacing w:after="120" w:line="276" w:lineRule="auto"/>
              <w:ind w:left="238"/>
              <w:jc w:val="both"/>
              <w:rPr>
                <w:szCs w:val="24"/>
              </w:rPr>
            </w:pPr>
            <w:r w:rsidRPr="00255B3F">
              <w:rPr>
                <w:szCs w:val="24"/>
              </w:rPr>
              <w:t xml:space="preserve">Žemės sklypas bus perduotas Koncesininkui iki Sutarties pabaigos. </w:t>
            </w:r>
          </w:p>
          <w:bookmarkEnd w:id="23"/>
          <w:p w14:paraId="5BD8947B" w14:textId="32DAFCB8" w:rsidR="002B78DE" w:rsidRPr="00255B3F" w:rsidRDefault="002B78DE" w:rsidP="002B78DE">
            <w:pPr>
              <w:spacing w:line="276" w:lineRule="auto"/>
              <w:ind w:left="237"/>
              <w:jc w:val="both"/>
              <w:rPr>
                <w:iCs/>
                <w:szCs w:val="24"/>
              </w:rPr>
            </w:pPr>
          </w:p>
        </w:tc>
      </w:tr>
    </w:tbl>
    <w:p w14:paraId="5FEFBC5E" w14:textId="77777777" w:rsidR="00047550" w:rsidRPr="00255B3F" w:rsidRDefault="00047550" w:rsidP="00487537">
      <w:pPr>
        <w:pStyle w:val="paragrafai"/>
        <w:tabs>
          <w:tab w:val="clear" w:pos="1345"/>
          <w:tab w:val="left" w:pos="1344"/>
        </w:tabs>
        <w:spacing w:after="0"/>
        <w:ind w:left="0" w:firstLine="709"/>
        <w:rPr>
          <w:sz w:val="24"/>
          <w:szCs w:val="24"/>
        </w:rPr>
      </w:pPr>
      <w:bookmarkStart w:id="24" w:name="_Toc284496645"/>
      <w:r w:rsidRPr="00255B3F">
        <w:rPr>
          <w:sz w:val="24"/>
          <w:szCs w:val="24"/>
        </w:rPr>
        <w:lastRenderedPageBreak/>
        <w:t>Jeigu sąvokos vartojimo kontekstas nenurodo kitaip, Sutartyje:</w:t>
      </w:r>
      <w:bookmarkEnd w:id="24"/>
    </w:p>
    <w:p w14:paraId="0B1A3A1E" w14:textId="77777777" w:rsidR="00047550" w:rsidRPr="00255B3F" w:rsidRDefault="00047550" w:rsidP="00487537">
      <w:pPr>
        <w:pStyle w:val="paragrafesraas"/>
        <w:tabs>
          <w:tab w:val="clear" w:pos="1146"/>
          <w:tab w:val="left" w:pos="1418"/>
        </w:tabs>
        <w:spacing w:after="0"/>
        <w:ind w:left="0" w:firstLine="709"/>
        <w:rPr>
          <w:sz w:val="24"/>
          <w:szCs w:val="24"/>
        </w:rPr>
      </w:pPr>
      <w:r w:rsidRPr="00255B3F">
        <w:rPr>
          <w:sz w:val="24"/>
          <w:szCs w:val="24"/>
        </w:rPr>
        <w:t>vyriškąja gimine vartojami žodžiai apima ir žodžius, vartojamus moteriškąją gimine ir atvirkščiai;</w:t>
      </w:r>
    </w:p>
    <w:p w14:paraId="08344DD2" w14:textId="77777777" w:rsidR="00047550" w:rsidRPr="00255B3F" w:rsidRDefault="00047550" w:rsidP="00487537">
      <w:pPr>
        <w:pStyle w:val="paragrafesraas"/>
        <w:tabs>
          <w:tab w:val="clear" w:pos="1146"/>
          <w:tab w:val="left" w:pos="1418"/>
        </w:tabs>
        <w:spacing w:after="0"/>
        <w:ind w:left="0" w:firstLine="709"/>
        <w:rPr>
          <w:sz w:val="24"/>
          <w:szCs w:val="24"/>
        </w:rPr>
      </w:pPr>
      <w:r w:rsidRPr="00255B3F">
        <w:rPr>
          <w:sz w:val="24"/>
          <w:szCs w:val="24"/>
        </w:rPr>
        <w:t>vienaskaitos forma vartojami žodžiai apima žodžius, vartojamus daugiskaitos forma ir atvirkščiai;</w:t>
      </w:r>
    </w:p>
    <w:p w14:paraId="599A1840" w14:textId="77777777" w:rsidR="00047550" w:rsidRPr="00255B3F" w:rsidRDefault="00047550" w:rsidP="00487537">
      <w:pPr>
        <w:pStyle w:val="paragrafesraas"/>
        <w:tabs>
          <w:tab w:val="clear" w:pos="1146"/>
          <w:tab w:val="left" w:pos="1418"/>
        </w:tabs>
        <w:spacing w:after="0"/>
        <w:ind w:left="0" w:firstLine="709"/>
        <w:rPr>
          <w:sz w:val="24"/>
          <w:szCs w:val="24"/>
        </w:rPr>
      </w:pPr>
      <w:r w:rsidRPr="00255B3F">
        <w:rPr>
          <w:sz w:val="24"/>
          <w:szCs w:val="24"/>
        </w:rPr>
        <w:t>nuorodos į skyrius, punktus, lenteles ar priedus reiškia nuorodas į Sutarties skyrius, punktus, lenteles ar priedus, nebent aiškiai nurodoma kitaip;</w:t>
      </w:r>
    </w:p>
    <w:p w14:paraId="07A13A7A" w14:textId="77777777" w:rsidR="00047550" w:rsidRPr="00255B3F" w:rsidRDefault="00047550" w:rsidP="00487537">
      <w:pPr>
        <w:pStyle w:val="paragrafesraas"/>
        <w:tabs>
          <w:tab w:val="clear" w:pos="1146"/>
          <w:tab w:val="left" w:pos="1418"/>
        </w:tabs>
        <w:spacing w:after="0"/>
        <w:ind w:left="0" w:firstLine="709"/>
        <w:rPr>
          <w:sz w:val="24"/>
          <w:szCs w:val="24"/>
        </w:rPr>
      </w:pPr>
      <w:r w:rsidRPr="00255B3F">
        <w:rPr>
          <w:sz w:val="24"/>
          <w:szCs w:val="24"/>
        </w:rPr>
        <w:t>nuorodos į Sutartį taip pat reiškia nuorodas ir į jos priedus;</w:t>
      </w:r>
    </w:p>
    <w:p w14:paraId="4F4D0B06" w14:textId="77777777" w:rsidR="00047550" w:rsidRPr="00255B3F" w:rsidRDefault="00047550" w:rsidP="00487537">
      <w:pPr>
        <w:pStyle w:val="paragrafesraas"/>
        <w:tabs>
          <w:tab w:val="clear" w:pos="1146"/>
          <w:tab w:val="left" w:pos="1418"/>
        </w:tabs>
        <w:spacing w:after="0"/>
        <w:ind w:left="0" w:firstLine="709"/>
        <w:rPr>
          <w:sz w:val="24"/>
          <w:szCs w:val="24"/>
        </w:rPr>
      </w:pPr>
      <w:r w:rsidRPr="00255B3F">
        <w:rPr>
          <w:sz w:val="24"/>
          <w:szCs w:val="24"/>
        </w:rPr>
        <w:t>Sutarties ar bet kokio dokumento „sudarymas“ reiškia, kad Sutartį ar kitą dokumentą pasirašė visos Sutarties ar atitinkamo dokumento šalys;</w:t>
      </w:r>
    </w:p>
    <w:p w14:paraId="59ACC191" w14:textId="77777777" w:rsidR="00047550" w:rsidRPr="00255B3F" w:rsidRDefault="00047550" w:rsidP="00487537">
      <w:pPr>
        <w:pStyle w:val="paragrafesraas"/>
        <w:tabs>
          <w:tab w:val="clear" w:pos="1146"/>
          <w:tab w:val="left" w:pos="1418"/>
        </w:tabs>
        <w:spacing w:after="0"/>
        <w:ind w:left="0" w:firstLine="709"/>
        <w:rPr>
          <w:sz w:val="24"/>
          <w:szCs w:val="24"/>
        </w:rPr>
      </w:pPr>
      <w:r w:rsidRPr="00255B3F">
        <w:rPr>
          <w:sz w:val="24"/>
          <w:szCs w:val="24"/>
        </w:rPr>
        <w:t>bet kokia nuoroda į teisės aktus suprantama kaip nuoroda į Sutarties įgyvendinimo metu aktualią teisės aktų redakciją, išskyrus atvejus, kai aiškiai numatyta kitaip;</w:t>
      </w:r>
    </w:p>
    <w:p w14:paraId="538AB017" w14:textId="77777777" w:rsidR="00047550" w:rsidRPr="00255B3F" w:rsidRDefault="00047550" w:rsidP="00487537">
      <w:pPr>
        <w:pStyle w:val="paragrafesraas"/>
        <w:tabs>
          <w:tab w:val="clear" w:pos="1146"/>
          <w:tab w:val="left" w:pos="1418"/>
        </w:tabs>
        <w:spacing w:after="0"/>
        <w:ind w:left="0" w:firstLine="709"/>
        <w:rPr>
          <w:sz w:val="24"/>
          <w:szCs w:val="24"/>
        </w:rPr>
      </w:pPr>
      <w:r w:rsidRPr="00255B3F">
        <w:rPr>
          <w:sz w:val="24"/>
          <w:szCs w:val="24"/>
        </w:rPr>
        <w:t>punktų ir kitų nuostatų pavadinimai rašomi tik patogumo sumetimais ir neturi įtakos Sutarties aiškinimui.</w:t>
      </w:r>
    </w:p>
    <w:p w14:paraId="0A924916" w14:textId="77777777" w:rsidR="00047550" w:rsidRPr="00255B3F" w:rsidRDefault="00047550" w:rsidP="00487537">
      <w:pPr>
        <w:pStyle w:val="paragrafai"/>
        <w:tabs>
          <w:tab w:val="clear" w:pos="1345"/>
          <w:tab w:val="left" w:pos="1344"/>
        </w:tabs>
        <w:spacing w:after="0"/>
        <w:ind w:left="0" w:firstLine="709"/>
        <w:rPr>
          <w:sz w:val="24"/>
          <w:szCs w:val="24"/>
        </w:rPr>
      </w:pPr>
      <w:bookmarkStart w:id="25" w:name="_Toc284496646"/>
      <w:r w:rsidRPr="00255B3F">
        <w:rPr>
          <w:sz w:val="24"/>
          <w:szCs w:val="24"/>
        </w:rPr>
        <w:t>Sutarties priedai yra neatskiriama Sutarties dalis.</w:t>
      </w:r>
      <w:bookmarkEnd w:id="25"/>
      <w:r w:rsidRPr="00255B3F">
        <w:rPr>
          <w:sz w:val="24"/>
          <w:szCs w:val="24"/>
        </w:rPr>
        <w:t xml:space="preserve"> Šalių įsipareigojimai pagal Sutartį, arba nesutarimai dėl Sutarties dokumentuose esančių prieštaravimų ar neatitikimų aiškinami vadovaujantis tokia dokumentų pirmumo eile:</w:t>
      </w:r>
    </w:p>
    <w:p w14:paraId="290A8598" w14:textId="77777777" w:rsidR="00047550" w:rsidRPr="00255B3F" w:rsidRDefault="00047550" w:rsidP="00487537">
      <w:pPr>
        <w:pStyle w:val="paragrafesraas"/>
        <w:tabs>
          <w:tab w:val="clear" w:pos="1146"/>
          <w:tab w:val="left" w:pos="1344"/>
        </w:tabs>
        <w:spacing w:after="0"/>
        <w:ind w:left="0" w:firstLine="709"/>
        <w:rPr>
          <w:sz w:val="24"/>
          <w:szCs w:val="24"/>
        </w:rPr>
      </w:pPr>
      <w:r w:rsidRPr="00255B3F">
        <w:rPr>
          <w:sz w:val="24"/>
          <w:szCs w:val="24"/>
        </w:rPr>
        <w:t>Sutartis;</w:t>
      </w:r>
    </w:p>
    <w:p w14:paraId="13B3DF54" w14:textId="77777777" w:rsidR="00047550" w:rsidRPr="00255B3F" w:rsidRDefault="00047550" w:rsidP="00487537">
      <w:pPr>
        <w:pStyle w:val="paragrafesraas"/>
        <w:tabs>
          <w:tab w:val="clear" w:pos="1146"/>
          <w:tab w:val="left" w:pos="1344"/>
        </w:tabs>
        <w:spacing w:after="0"/>
        <w:ind w:left="0" w:firstLine="709"/>
        <w:rPr>
          <w:sz w:val="24"/>
          <w:szCs w:val="24"/>
        </w:rPr>
      </w:pPr>
      <w:r w:rsidRPr="00255B3F">
        <w:rPr>
          <w:sz w:val="24"/>
          <w:szCs w:val="24"/>
        </w:rPr>
        <w:t>Sutarties ir Sąlygų priedai:</w:t>
      </w:r>
    </w:p>
    <w:p w14:paraId="768B5B73" w14:textId="77777777" w:rsidR="00047550" w:rsidRPr="00255B3F" w:rsidRDefault="00047550" w:rsidP="00487537">
      <w:pPr>
        <w:pStyle w:val="paragrafas3lygmuo"/>
        <w:tabs>
          <w:tab w:val="clear" w:pos="615"/>
          <w:tab w:val="clear" w:pos="2160"/>
          <w:tab w:val="left" w:pos="1077"/>
        </w:tabs>
        <w:spacing w:after="0"/>
        <w:ind w:left="0" w:firstLine="907"/>
        <w:rPr>
          <w:sz w:val="24"/>
          <w:szCs w:val="24"/>
        </w:rPr>
      </w:pPr>
      <w:r w:rsidRPr="00255B3F">
        <w:rPr>
          <w:sz w:val="24"/>
          <w:szCs w:val="24"/>
        </w:rPr>
        <w:t>Specifikacijos;</w:t>
      </w:r>
    </w:p>
    <w:p w14:paraId="5B4044FC" w14:textId="77777777" w:rsidR="00047550" w:rsidRPr="00255B3F" w:rsidRDefault="00047550" w:rsidP="00487537">
      <w:pPr>
        <w:pStyle w:val="paragrafas3lygmuo"/>
        <w:tabs>
          <w:tab w:val="clear" w:pos="615"/>
          <w:tab w:val="clear" w:pos="2160"/>
          <w:tab w:val="left" w:pos="1077"/>
        </w:tabs>
        <w:spacing w:after="0"/>
        <w:ind w:left="0" w:firstLine="907"/>
        <w:rPr>
          <w:sz w:val="24"/>
          <w:szCs w:val="24"/>
        </w:rPr>
      </w:pPr>
      <w:r w:rsidRPr="00255B3F">
        <w:rPr>
          <w:sz w:val="24"/>
          <w:szCs w:val="24"/>
        </w:rPr>
        <w:t>Finansinis veiklos modelis;</w:t>
      </w:r>
    </w:p>
    <w:p w14:paraId="1116A580" w14:textId="7D7E28B1" w:rsidR="00047550" w:rsidRPr="00255B3F" w:rsidRDefault="73F8FD15" w:rsidP="00487537">
      <w:pPr>
        <w:pStyle w:val="paragrafas3lygmuo"/>
        <w:tabs>
          <w:tab w:val="clear" w:pos="615"/>
          <w:tab w:val="clear" w:pos="2160"/>
          <w:tab w:val="left" w:pos="1077"/>
        </w:tabs>
        <w:spacing w:after="0"/>
        <w:ind w:left="0" w:firstLine="907"/>
        <w:rPr>
          <w:sz w:val="24"/>
          <w:szCs w:val="24"/>
        </w:rPr>
      </w:pPr>
      <w:r w:rsidRPr="00255B3F">
        <w:rPr>
          <w:i/>
          <w:iCs/>
          <w:color w:val="000000" w:themeColor="text1"/>
          <w:sz w:val="24"/>
          <w:szCs w:val="24"/>
        </w:rPr>
        <w:t>Veiklos stebėsenos, atsiskaitymų ir baudų tvarka;</w:t>
      </w:r>
      <w:r w:rsidRPr="00255B3F">
        <w:t xml:space="preserve"> </w:t>
      </w:r>
    </w:p>
    <w:p w14:paraId="54F18391" w14:textId="34EE47F4" w:rsidR="00047550" w:rsidRPr="00255B3F" w:rsidRDefault="00047550" w:rsidP="00487537">
      <w:pPr>
        <w:pStyle w:val="paragrafas3lygmuo"/>
        <w:tabs>
          <w:tab w:val="clear" w:pos="615"/>
          <w:tab w:val="clear" w:pos="2160"/>
          <w:tab w:val="left" w:pos="1077"/>
        </w:tabs>
        <w:spacing w:after="0"/>
        <w:ind w:left="0" w:firstLine="907"/>
        <w:rPr>
          <w:sz w:val="24"/>
          <w:szCs w:val="24"/>
        </w:rPr>
      </w:pPr>
      <w:r w:rsidRPr="00255B3F">
        <w:rPr>
          <w:sz w:val="24"/>
          <w:szCs w:val="24"/>
        </w:rPr>
        <w:t xml:space="preserve">Rizikos pasiskirstymo tarp </w:t>
      </w:r>
      <w:r w:rsidR="003A354E" w:rsidRPr="00255B3F">
        <w:rPr>
          <w:sz w:val="24"/>
          <w:szCs w:val="24"/>
        </w:rPr>
        <w:t>Š</w:t>
      </w:r>
      <w:r w:rsidRPr="00255B3F">
        <w:rPr>
          <w:sz w:val="24"/>
          <w:szCs w:val="24"/>
        </w:rPr>
        <w:t>alių matrica;</w:t>
      </w:r>
    </w:p>
    <w:p w14:paraId="21DB91BA" w14:textId="5850A074" w:rsidR="001B53B6" w:rsidRPr="00255B3F" w:rsidRDefault="00047550" w:rsidP="00487537">
      <w:pPr>
        <w:pStyle w:val="paragrafas3lygmuo"/>
        <w:tabs>
          <w:tab w:val="clear" w:pos="615"/>
          <w:tab w:val="clear" w:pos="2160"/>
          <w:tab w:val="left" w:pos="1077"/>
        </w:tabs>
        <w:spacing w:after="0"/>
        <w:ind w:left="0" w:firstLine="907"/>
        <w:rPr>
          <w:sz w:val="24"/>
          <w:szCs w:val="24"/>
        </w:rPr>
      </w:pPr>
      <w:r w:rsidRPr="00255B3F">
        <w:rPr>
          <w:sz w:val="24"/>
          <w:szCs w:val="24"/>
        </w:rPr>
        <w:t>Tiesioginis susitarimas su Finansuotoju</w:t>
      </w:r>
      <w:r w:rsidR="00C619AE" w:rsidRPr="00255B3F">
        <w:rPr>
          <w:sz w:val="24"/>
          <w:szCs w:val="24"/>
        </w:rPr>
        <w:t>;</w:t>
      </w:r>
    </w:p>
    <w:p w14:paraId="5051242C" w14:textId="7F724CC8" w:rsidR="00047550" w:rsidRPr="00255B3F" w:rsidRDefault="00047550" w:rsidP="00487537">
      <w:pPr>
        <w:pStyle w:val="paragrafas3lygmuo"/>
        <w:tabs>
          <w:tab w:val="clear" w:pos="615"/>
          <w:tab w:val="clear" w:pos="2160"/>
          <w:tab w:val="left" w:pos="1077"/>
        </w:tabs>
        <w:spacing w:after="0"/>
        <w:ind w:left="0" w:firstLine="907"/>
        <w:rPr>
          <w:sz w:val="24"/>
          <w:szCs w:val="24"/>
        </w:rPr>
      </w:pPr>
      <w:r w:rsidRPr="00255B3F">
        <w:rPr>
          <w:sz w:val="24"/>
          <w:szCs w:val="24"/>
        </w:rPr>
        <w:t>kitos Sąlygų dalys;</w:t>
      </w:r>
    </w:p>
    <w:p w14:paraId="53E5854C" w14:textId="61CF13E5" w:rsidR="00047550" w:rsidRPr="00255B3F" w:rsidRDefault="00047550" w:rsidP="00487537">
      <w:pPr>
        <w:pStyle w:val="paragrafas3lygmuo"/>
        <w:tabs>
          <w:tab w:val="clear" w:pos="615"/>
          <w:tab w:val="clear" w:pos="2160"/>
          <w:tab w:val="left" w:pos="1077"/>
        </w:tabs>
        <w:spacing w:after="0"/>
        <w:ind w:left="0" w:firstLine="907"/>
        <w:rPr>
          <w:sz w:val="24"/>
          <w:szCs w:val="24"/>
        </w:rPr>
      </w:pPr>
      <w:r w:rsidRPr="00255B3F">
        <w:rPr>
          <w:sz w:val="24"/>
          <w:szCs w:val="24"/>
        </w:rPr>
        <w:t>Išankstinės sutarties įsigaliojimo sąlygos</w:t>
      </w:r>
      <w:r w:rsidR="004535EC" w:rsidRPr="00255B3F">
        <w:rPr>
          <w:sz w:val="24"/>
          <w:szCs w:val="24"/>
        </w:rPr>
        <w:t>;</w:t>
      </w:r>
    </w:p>
    <w:p w14:paraId="2737A23B" w14:textId="77777777" w:rsidR="00047550" w:rsidRPr="00255B3F" w:rsidRDefault="00047550" w:rsidP="00487537">
      <w:pPr>
        <w:pStyle w:val="paragrafas3lygmuo"/>
        <w:tabs>
          <w:tab w:val="clear" w:pos="615"/>
          <w:tab w:val="clear" w:pos="2160"/>
          <w:tab w:val="left" w:pos="1077"/>
        </w:tabs>
        <w:spacing w:after="0"/>
        <w:ind w:left="0" w:firstLine="907"/>
        <w:rPr>
          <w:sz w:val="24"/>
          <w:szCs w:val="24"/>
        </w:rPr>
      </w:pPr>
      <w:r w:rsidRPr="00255B3F">
        <w:rPr>
          <w:sz w:val="24"/>
          <w:szCs w:val="24"/>
        </w:rPr>
        <w:t>Pasiūlymas;</w:t>
      </w:r>
    </w:p>
    <w:p w14:paraId="1C57814F" w14:textId="77777777" w:rsidR="00047550" w:rsidRPr="00255B3F" w:rsidRDefault="00047550" w:rsidP="00487537">
      <w:pPr>
        <w:pStyle w:val="paragrafas3lygmuo"/>
        <w:tabs>
          <w:tab w:val="clear" w:pos="615"/>
          <w:tab w:val="clear" w:pos="2160"/>
          <w:tab w:val="left" w:pos="1077"/>
        </w:tabs>
        <w:spacing w:after="0"/>
        <w:ind w:left="0" w:firstLine="907"/>
        <w:rPr>
          <w:sz w:val="24"/>
          <w:szCs w:val="24"/>
        </w:rPr>
      </w:pPr>
      <w:r w:rsidRPr="00255B3F">
        <w:rPr>
          <w:sz w:val="24"/>
          <w:szCs w:val="24"/>
        </w:rPr>
        <w:t>Privalomų draudimo sutarčių sąrašas;</w:t>
      </w:r>
    </w:p>
    <w:p w14:paraId="64087F4D" w14:textId="77777777" w:rsidR="00047550" w:rsidRPr="00255B3F" w:rsidRDefault="00047550" w:rsidP="00487537">
      <w:pPr>
        <w:pStyle w:val="paragrafas3lygmuo"/>
        <w:tabs>
          <w:tab w:val="clear" w:pos="615"/>
          <w:tab w:val="clear" w:pos="2160"/>
          <w:tab w:val="left" w:pos="1077"/>
        </w:tabs>
        <w:spacing w:after="0"/>
        <w:ind w:left="0" w:firstLine="907"/>
        <w:rPr>
          <w:sz w:val="24"/>
          <w:szCs w:val="24"/>
        </w:rPr>
      </w:pPr>
      <w:r w:rsidRPr="00255B3F">
        <w:rPr>
          <w:sz w:val="24"/>
          <w:szCs w:val="24"/>
        </w:rPr>
        <w:t>kiti Sutarties priedai.</w:t>
      </w:r>
    </w:p>
    <w:p w14:paraId="35089161" w14:textId="77777777" w:rsidR="00047550" w:rsidRPr="00255B3F" w:rsidRDefault="00047550" w:rsidP="00B20162">
      <w:pPr>
        <w:pStyle w:val="paragrafas3lygmuo"/>
        <w:numPr>
          <w:ilvl w:val="0"/>
          <w:numId w:val="0"/>
        </w:numPr>
        <w:tabs>
          <w:tab w:val="clear" w:pos="2160"/>
        </w:tabs>
        <w:spacing w:after="0"/>
        <w:ind w:left="615" w:hanging="615"/>
        <w:rPr>
          <w:sz w:val="24"/>
          <w:szCs w:val="24"/>
        </w:rPr>
      </w:pPr>
    </w:p>
    <w:p w14:paraId="24BDF900" w14:textId="77777777" w:rsidR="00047550" w:rsidRPr="00255B3F" w:rsidRDefault="00047550" w:rsidP="00B20162">
      <w:pPr>
        <w:pStyle w:val="Antrat1"/>
        <w:spacing w:before="0" w:after="0"/>
        <w:rPr>
          <w:sz w:val="24"/>
          <w:szCs w:val="24"/>
        </w:rPr>
      </w:pPr>
      <w:bookmarkStart w:id="26" w:name="_Toc284496647"/>
      <w:bookmarkStart w:id="27" w:name="_Toc293074434"/>
      <w:bookmarkStart w:id="28" w:name="_Toc297646360"/>
      <w:bookmarkStart w:id="29" w:name="_Toc300049707"/>
      <w:bookmarkStart w:id="30" w:name="_Toc299367459"/>
      <w:bookmarkStart w:id="31" w:name="_Toc167266498"/>
      <w:bookmarkStart w:id="32" w:name="_Toc141511349"/>
      <w:r w:rsidRPr="00255B3F">
        <w:rPr>
          <w:sz w:val="24"/>
          <w:szCs w:val="24"/>
        </w:rPr>
        <w:t>Sutarties dalykas ir tikslas</w:t>
      </w:r>
      <w:bookmarkEnd w:id="26"/>
      <w:bookmarkEnd w:id="27"/>
      <w:bookmarkEnd w:id="28"/>
      <w:bookmarkEnd w:id="29"/>
      <w:bookmarkEnd w:id="30"/>
      <w:bookmarkEnd w:id="31"/>
    </w:p>
    <w:p w14:paraId="33AC0FE8" w14:textId="77777777" w:rsidR="00C22EBE" w:rsidRPr="00255B3F" w:rsidRDefault="00C22EBE" w:rsidP="00487537"/>
    <w:p w14:paraId="270648C6" w14:textId="77777777" w:rsidR="00047550" w:rsidRPr="00255B3F" w:rsidRDefault="00047550" w:rsidP="0096206D">
      <w:pPr>
        <w:pStyle w:val="Antrat2"/>
        <w:spacing w:after="0"/>
        <w:ind w:left="0" w:firstLine="709"/>
        <w:rPr>
          <w:sz w:val="24"/>
          <w:szCs w:val="24"/>
        </w:rPr>
      </w:pPr>
      <w:bookmarkStart w:id="33" w:name="_Toc284496648"/>
      <w:bookmarkStart w:id="34" w:name="_Toc293074435"/>
      <w:bookmarkStart w:id="35" w:name="_Toc297646361"/>
      <w:bookmarkStart w:id="36" w:name="_Toc300049708"/>
      <w:bookmarkStart w:id="37" w:name="_Toc299367460"/>
      <w:bookmarkStart w:id="38" w:name="_Toc167266499"/>
      <w:r w:rsidRPr="00255B3F">
        <w:rPr>
          <w:sz w:val="24"/>
          <w:szCs w:val="24"/>
        </w:rPr>
        <w:t>Sutarties dalykas, vertė ir tikslas</w:t>
      </w:r>
      <w:bookmarkEnd w:id="32"/>
      <w:bookmarkEnd w:id="33"/>
      <w:bookmarkEnd w:id="34"/>
      <w:bookmarkEnd w:id="35"/>
      <w:bookmarkEnd w:id="36"/>
      <w:bookmarkEnd w:id="37"/>
      <w:bookmarkEnd w:id="38"/>
    </w:p>
    <w:p w14:paraId="37228A41" w14:textId="23B122D6" w:rsidR="00047550" w:rsidRPr="00255B3F" w:rsidRDefault="00047550" w:rsidP="00487537">
      <w:pPr>
        <w:pStyle w:val="paragrafai"/>
        <w:spacing w:after="0"/>
        <w:ind w:left="0" w:firstLine="709"/>
        <w:rPr>
          <w:sz w:val="24"/>
          <w:szCs w:val="24"/>
        </w:rPr>
      </w:pPr>
      <w:bookmarkStart w:id="39" w:name="_Toc284496649"/>
      <w:r w:rsidRPr="00255B3F">
        <w:rPr>
          <w:sz w:val="24"/>
          <w:szCs w:val="24"/>
        </w:rPr>
        <w:t>Koncesininkas įsipareigoja Sutartyje nustatyta tvarka ir laikantis nustatytų reikalavimų atlikti Darbus, teikti Paslaugas</w:t>
      </w:r>
      <w:r w:rsidR="005260C8">
        <w:rPr>
          <w:sz w:val="24"/>
          <w:szCs w:val="24"/>
        </w:rPr>
        <w:t>, įskaitant</w:t>
      </w:r>
      <w:r w:rsidR="000F0921" w:rsidRPr="00255B3F">
        <w:rPr>
          <w:sz w:val="24"/>
          <w:szCs w:val="24"/>
        </w:rPr>
        <w:t xml:space="preserve"> Priežiūros paslaugas</w:t>
      </w:r>
      <w:r w:rsidRPr="00255B3F">
        <w:rPr>
          <w:sz w:val="24"/>
          <w:szCs w:val="24"/>
        </w:rPr>
        <w:t xml:space="preserve">, prisiimti Sutartyje </w:t>
      </w:r>
      <w:r w:rsidRPr="00255B3F">
        <w:rPr>
          <w:sz w:val="24"/>
          <w:szCs w:val="24"/>
        </w:rPr>
        <w:lastRenderedPageBreak/>
        <w:t xml:space="preserve">nustatytą riziką, </w:t>
      </w:r>
      <w:r w:rsidR="00A068A0" w:rsidRPr="00255B3F">
        <w:rPr>
          <w:sz w:val="24"/>
          <w:szCs w:val="24"/>
        </w:rPr>
        <w:t xml:space="preserve">atlikti Darbus </w:t>
      </w:r>
      <w:r w:rsidR="00B91F0A" w:rsidRPr="00255B3F">
        <w:rPr>
          <w:sz w:val="24"/>
          <w:szCs w:val="24"/>
        </w:rPr>
        <w:t xml:space="preserve">siekiant sukurti Specifikacijose nurodytai veiklai tinkamus </w:t>
      </w:r>
      <w:r w:rsidR="00A068A0" w:rsidRPr="00255B3F">
        <w:rPr>
          <w:sz w:val="24"/>
          <w:szCs w:val="24"/>
        </w:rPr>
        <w:t>Objektu</w:t>
      </w:r>
      <w:r w:rsidR="00B91F0A" w:rsidRPr="00255B3F">
        <w:rPr>
          <w:sz w:val="24"/>
          <w:szCs w:val="24"/>
        </w:rPr>
        <w:t>s</w:t>
      </w:r>
      <w:r w:rsidR="00A068A0" w:rsidRPr="00255B3F">
        <w:rPr>
          <w:sz w:val="24"/>
          <w:szCs w:val="24"/>
        </w:rPr>
        <w:t xml:space="preserve">, </w:t>
      </w:r>
      <w:r w:rsidRPr="00255B3F">
        <w:rPr>
          <w:sz w:val="24"/>
          <w:szCs w:val="24"/>
        </w:rPr>
        <w:t xml:space="preserve">sukurti ir (arba) </w:t>
      </w:r>
      <w:r w:rsidR="00E056D3" w:rsidRPr="00255B3F">
        <w:rPr>
          <w:sz w:val="24"/>
          <w:szCs w:val="24"/>
        </w:rPr>
        <w:t xml:space="preserve">įsigyti </w:t>
      </w:r>
      <w:r w:rsidR="00A068A0" w:rsidRPr="00255B3F">
        <w:rPr>
          <w:sz w:val="24"/>
          <w:szCs w:val="24"/>
        </w:rPr>
        <w:t>Naują turtą</w:t>
      </w:r>
      <w:r w:rsidRPr="00255B3F">
        <w:rPr>
          <w:sz w:val="24"/>
          <w:szCs w:val="24"/>
        </w:rPr>
        <w:t>, tinkamai valdyti ir naudoti Turtą ir, pasibaigus Sutarčiai, grąžinti / perduoti jį (jeigu Sutartyje nenurodyta kitaip) Suteikiančiajai institucijai, o Žemės sklypą – įgaliotai institucijai</w:t>
      </w:r>
      <w:r w:rsidR="005E76FF" w:rsidRPr="00255B3F">
        <w:rPr>
          <w:sz w:val="24"/>
          <w:szCs w:val="24"/>
        </w:rPr>
        <w:t>,</w:t>
      </w:r>
      <w:r w:rsidRPr="00255B3F">
        <w:rPr>
          <w:sz w:val="24"/>
          <w:szCs w:val="24"/>
        </w:rPr>
        <w:t xml:space="preserve"> teisės aktų nustatyta tvarka, taip pat tinkamai vykdyti kitas savo pareigas pagal Sutartį, o Suteikiančioji institucija</w:t>
      </w:r>
      <w:r w:rsidR="005E76FF" w:rsidRPr="00255B3F">
        <w:rPr>
          <w:sz w:val="24"/>
          <w:szCs w:val="24"/>
        </w:rPr>
        <w:t xml:space="preserve"> </w:t>
      </w:r>
      <w:r w:rsidRPr="00255B3F">
        <w:rPr>
          <w:sz w:val="24"/>
          <w:szCs w:val="24"/>
        </w:rPr>
        <w:t xml:space="preserve">įsipareigoja </w:t>
      </w:r>
      <w:r w:rsidR="00EC02AA" w:rsidRPr="00255B3F">
        <w:rPr>
          <w:sz w:val="24"/>
          <w:szCs w:val="24"/>
        </w:rPr>
        <w:t>bendradarbiauti</w:t>
      </w:r>
      <w:r w:rsidRPr="00255B3F">
        <w:rPr>
          <w:sz w:val="24"/>
          <w:szCs w:val="24"/>
        </w:rPr>
        <w:t xml:space="preserve">, kad Sutartyje nustatyta tvarka Koncesininkui būtų suteikta </w:t>
      </w:r>
      <w:r w:rsidR="002C4917" w:rsidRPr="00255B3F">
        <w:rPr>
          <w:sz w:val="24"/>
          <w:szCs w:val="24"/>
        </w:rPr>
        <w:t xml:space="preserve">teisė </w:t>
      </w:r>
      <w:r w:rsidRPr="00255B3F">
        <w:rPr>
          <w:sz w:val="24"/>
          <w:szCs w:val="24"/>
        </w:rPr>
        <w:t>valdyti ir naudoti Žemės sklypą, prisiimti Sutartyje nustatytą riziką</w:t>
      </w:r>
      <w:r w:rsidR="005E76FF" w:rsidRPr="00255B3F">
        <w:rPr>
          <w:sz w:val="24"/>
          <w:szCs w:val="24"/>
        </w:rPr>
        <w:t xml:space="preserve"> </w:t>
      </w:r>
      <w:r w:rsidRPr="00255B3F">
        <w:rPr>
          <w:sz w:val="24"/>
          <w:szCs w:val="24"/>
        </w:rPr>
        <w:t>ir tinkamai vykdyti kitas savo pareigas pagal Sutartį.</w:t>
      </w:r>
      <w:bookmarkEnd w:id="39"/>
    </w:p>
    <w:p w14:paraId="431EAD8A" w14:textId="77777777" w:rsidR="00047550" w:rsidRPr="00255B3F" w:rsidRDefault="00047550" w:rsidP="0096206D">
      <w:pPr>
        <w:pStyle w:val="paragrafai"/>
        <w:spacing w:after="0"/>
        <w:ind w:left="0" w:firstLine="709"/>
        <w:rPr>
          <w:sz w:val="24"/>
          <w:szCs w:val="24"/>
        </w:rPr>
      </w:pPr>
      <w:bookmarkStart w:id="40" w:name="_Ref525730600"/>
      <w:r w:rsidRPr="00255B3F">
        <w:rPr>
          <w:sz w:val="24"/>
          <w:szCs w:val="24"/>
        </w:rPr>
        <w:t xml:space="preserve">Sutarties vertė – </w:t>
      </w:r>
      <w:r w:rsidRPr="00255B3F">
        <w:rPr>
          <w:color w:val="FF0000"/>
          <w:sz w:val="24"/>
          <w:szCs w:val="24"/>
        </w:rPr>
        <w:t>[</w:t>
      </w:r>
      <w:r w:rsidRPr="00255B3F">
        <w:rPr>
          <w:i/>
          <w:color w:val="FF0000"/>
          <w:sz w:val="24"/>
          <w:szCs w:val="24"/>
        </w:rPr>
        <w:t>suma skaičiais</w:t>
      </w:r>
      <w:r w:rsidRPr="00255B3F">
        <w:rPr>
          <w:color w:val="FF0000"/>
          <w:sz w:val="24"/>
          <w:szCs w:val="24"/>
        </w:rPr>
        <w:t>]</w:t>
      </w:r>
      <w:r w:rsidRPr="00255B3F">
        <w:rPr>
          <w:sz w:val="24"/>
          <w:szCs w:val="24"/>
        </w:rPr>
        <w:t xml:space="preserve"> </w:t>
      </w:r>
      <w:r w:rsidRPr="00255B3F">
        <w:rPr>
          <w:color w:val="FF0000"/>
          <w:sz w:val="24"/>
          <w:szCs w:val="24"/>
        </w:rPr>
        <w:t>[</w:t>
      </w:r>
      <w:r w:rsidRPr="00255B3F">
        <w:rPr>
          <w:i/>
          <w:color w:val="FF0000"/>
          <w:sz w:val="24"/>
          <w:szCs w:val="24"/>
        </w:rPr>
        <w:t>suma žodžiais</w:t>
      </w:r>
      <w:r w:rsidRPr="00255B3F">
        <w:rPr>
          <w:color w:val="FF0000"/>
          <w:sz w:val="24"/>
          <w:szCs w:val="24"/>
        </w:rPr>
        <w:t>]</w:t>
      </w:r>
      <w:r w:rsidRPr="00255B3F">
        <w:rPr>
          <w:sz w:val="24"/>
          <w:szCs w:val="24"/>
        </w:rPr>
        <w:t xml:space="preserve"> Eur be PVM.</w:t>
      </w:r>
      <w:bookmarkEnd w:id="40"/>
    </w:p>
    <w:p w14:paraId="0AF45D61" w14:textId="5CD721C6" w:rsidR="00047550" w:rsidRPr="00255B3F" w:rsidRDefault="00047550" w:rsidP="0096206D">
      <w:pPr>
        <w:pStyle w:val="paragrafai"/>
        <w:spacing w:after="0"/>
        <w:ind w:left="0" w:firstLine="709"/>
        <w:rPr>
          <w:sz w:val="24"/>
          <w:szCs w:val="24"/>
        </w:rPr>
      </w:pPr>
      <w:bookmarkStart w:id="41" w:name="_Toc284496650"/>
      <w:r w:rsidRPr="00255B3F">
        <w:rPr>
          <w:sz w:val="24"/>
          <w:szCs w:val="24"/>
        </w:rPr>
        <w:t>Pagrindinis Sutarties tikslas yra užtikrinti efektyvų kokybiškų Darbų atlikimą, Paslaugų teikimą bei visą Sutarties galiojimo laikotarpį siekti Paslaugų efektyvumo, kokybės gerinimo ir racionalaus Turto naudojimo ir valdymo.</w:t>
      </w:r>
      <w:bookmarkEnd w:id="41"/>
    </w:p>
    <w:p w14:paraId="0FCA14BC" w14:textId="77777777" w:rsidR="002C4917" w:rsidRPr="00255B3F" w:rsidRDefault="002C4917" w:rsidP="00487537">
      <w:pPr>
        <w:pStyle w:val="paragrafai"/>
        <w:numPr>
          <w:ilvl w:val="0"/>
          <w:numId w:val="0"/>
        </w:numPr>
        <w:spacing w:after="0"/>
        <w:rPr>
          <w:sz w:val="24"/>
          <w:szCs w:val="24"/>
        </w:rPr>
      </w:pPr>
    </w:p>
    <w:p w14:paraId="110D1208" w14:textId="20CB86BE" w:rsidR="002C4917" w:rsidRPr="00255B3F" w:rsidRDefault="00047550" w:rsidP="002C4917">
      <w:pPr>
        <w:pStyle w:val="Antrat1"/>
        <w:spacing w:before="0" w:after="0"/>
        <w:rPr>
          <w:sz w:val="24"/>
          <w:szCs w:val="24"/>
        </w:rPr>
      </w:pPr>
      <w:bookmarkStart w:id="42" w:name="_Toc141511350"/>
      <w:bookmarkStart w:id="43" w:name="_Toc284496651"/>
      <w:bookmarkStart w:id="44" w:name="_Toc293074436"/>
      <w:bookmarkStart w:id="45" w:name="_Toc297646362"/>
      <w:bookmarkStart w:id="46" w:name="_Toc300049709"/>
      <w:bookmarkStart w:id="47" w:name="_Toc299367461"/>
      <w:bookmarkStart w:id="48" w:name="_Toc167266500"/>
      <w:r w:rsidRPr="00255B3F">
        <w:rPr>
          <w:sz w:val="24"/>
          <w:szCs w:val="24"/>
        </w:rPr>
        <w:t>Sutarties galiojimo ir vykdymo laikotarpis</w:t>
      </w:r>
      <w:bookmarkEnd w:id="42"/>
      <w:bookmarkEnd w:id="43"/>
      <w:bookmarkEnd w:id="44"/>
      <w:bookmarkEnd w:id="45"/>
      <w:bookmarkEnd w:id="46"/>
      <w:bookmarkEnd w:id="47"/>
      <w:bookmarkEnd w:id="48"/>
    </w:p>
    <w:p w14:paraId="3AFCD854" w14:textId="3E1D898C" w:rsidR="002C4917" w:rsidRPr="00255B3F" w:rsidRDefault="002C4917" w:rsidP="00487537">
      <w:pPr>
        <w:jc w:val="both"/>
        <w:rPr>
          <w:lang w:eastAsia="x-none"/>
        </w:rPr>
      </w:pPr>
    </w:p>
    <w:p w14:paraId="64DFAAA0" w14:textId="77777777" w:rsidR="00047550" w:rsidRPr="00255B3F" w:rsidRDefault="00047550" w:rsidP="00487537">
      <w:pPr>
        <w:pStyle w:val="Antrat2"/>
        <w:spacing w:after="0"/>
        <w:ind w:left="0" w:firstLine="709"/>
        <w:rPr>
          <w:sz w:val="24"/>
          <w:szCs w:val="24"/>
        </w:rPr>
      </w:pPr>
      <w:bookmarkStart w:id="49" w:name="_Ref283650822"/>
      <w:bookmarkStart w:id="50" w:name="_Toc284496652"/>
      <w:bookmarkStart w:id="51" w:name="_Toc293074437"/>
      <w:bookmarkStart w:id="52" w:name="_Toc297646363"/>
      <w:bookmarkStart w:id="53" w:name="_Toc300049710"/>
      <w:bookmarkStart w:id="54" w:name="_Toc299367462"/>
      <w:bookmarkStart w:id="55" w:name="_Toc167266501"/>
      <w:r w:rsidRPr="00255B3F">
        <w:rPr>
          <w:sz w:val="24"/>
          <w:szCs w:val="24"/>
        </w:rPr>
        <w:t>Sutarties įsigaliojimas</w:t>
      </w:r>
      <w:bookmarkEnd w:id="49"/>
      <w:bookmarkEnd w:id="50"/>
      <w:bookmarkEnd w:id="51"/>
      <w:bookmarkEnd w:id="52"/>
      <w:bookmarkEnd w:id="53"/>
      <w:bookmarkEnd w:id="54"/>
      <w:bookmarkEnd w:id="55"/>
    </w:p>
    <w:p w14:paraId="73A19EBA" w14:textId="2C8E8A2D" w:rsidR="00047550" w:rsidRPr="00255B3F" w:rsidRDefault="00047550" w:rsidP="00487537">
      <w:pPr>
        <w:pStyle w:val="paragrafai"/>
        <w:spacing w:after="0"/>
        <w:ind w:left="0" w:firstLine="709"/>
        <w:rPr>
          <w:sz w:val="24"/>
          <w:szCs w:val="24"/>
        </w:rPr>
      </w:pPr>
      <w:bookmarkStart w:id="56" w:name="_Ref391471933"/>
      <w:bookmarkStart w:id="57" w:name="_Ref135703480"/>
      <w:bookmarkStart w:id="58" w:name="_Ref283374680"/>
      <w:bookmarkStart w:id="59" w:name="_Toc284496654"/>
      <w:bookmarkStart w:id="60" w:name="_Ref135643874"/>
      <w:bookmarkStart w:id="61" w:name="_Ref136078554"/>
      <w:r w:rsidRPr="00255B3F">
        <w:rPr>
          <w:sz w:val="24"/>
          <w:szCs w:val="24"/>
        </w:rPr>
        <w:t xml:space="preserve">Sutartis, išskyrus Sutarties </w:t>
      </w:r>
      <w:r w:rsidRPr="00255B3F">
        <w:rPr>
          <w:sz w:val="24"/>
          <w:szCs w:val="24"/>
        </w:rPr>
        <w:fldChar w:fldCharType="begin"/>
      </w:r>
      <w:r w:rsidRPr="00255B3F">
        <w:rPr>
          <w:sz w:val="24"/>
          <w:szCs w:val="24"/>
        </w:rPr>
        <w:instrText xml:space="preserve"> REF _Ref518483624 \r \h  \* MERGEFORMAT </w:instrText>
      </w:r>
      <w:r w:rsidRPr="00255B3F">
        <w:rPr>
          <w:sz w:val="24"/>
          <w:szCs w:val="24"/>
        </w:rPr>
      </w:r>
      <w:r w:rsidRPr="00255B3F">
        <w:rPr>
          <w:sz w:val="24"/>
          <w:szCs w:val="24"/>
        </w:rPr>
        <w:fldChar w:fldCharType="separate"/>
      </w:r>
      <w:r w:rsidR="009D7061" w:rsidRPr="00255B3F">
        <w:rPr>
          <w:sz w:val="24"/>
          <w:szCs w:val="24"/>
        </w:rPr>
        <w:t>3.2</w:t>
      </w:r>
      <w:r w:rsidRPr="00255B3F">
        <w:rPr>
          <w:sz w:val="24"/>
          <w:szCs w:val="24"/>
        </w:rPr>
        <w:fldChar w:fldCharType="end"/>
      </w:r>
      <w:r w:rsidRPr="00255B3F">
        <w:rPr>
          <w:sz w:val="24"/>
          <w:szCs w:val="24"/>
        </w:rPr>
        <w:t xml:space="preserve"> </w:t>
      </w:r>
      <w:r w:rsidR="001015BA" w:rsidRPr="00255B3F">
        <w:rPr>
          <w:sz w:val="24"/>
          <w:szCs w:val="24"/>
        </w:rPr>
        <w:t>pa</w:t>
      </w:r>
      <w:r w:rsidRPr="00255B3F">
        <w:rPr>
          <w:sz w:val="24"/>
          <w:szCs w:val="24"/>
        </w:rPr>
        <w:t>punkt</w:t>
      </w:r>
      <w:r w:rsidR="001015BA" w:rsidRPr="00255B3F">
        <w:rPr>
          <w:sz w:val="24"/>
          <w:szCs w:val="24"/>
        </w:rPr>
        <w:t>yj</w:t>
      </w:r>
      <w:r w:rsidRPr="00255B3F">
        <w:rPr>
          <w:sz w:val="24"/>
          <w:szCs w:val="24"/>
        </w:rPr>
        <w:t>e nurodytą apimtį, įsigalioja nuo tos dienos, kai ją pasirašo visos Sutarties Šalys.</w:t>
      </w:r>
    </w:p>
    <w:p w14:paraId="1A534746" w14:textId="715C18DB" w:rsidR="00047550" w:rsidRPr="00255B3F" w:rsidRDefault="00047550" w:rsidP="00487537">
      <w:pPr>
        <w:pStyle w:val="paragrafai"/>
        <w:spacing w:after="0"/>
        <w:ind w:left="0" w:firstLine="709"/>
        <w:rPr>
          <w:sz w:val="24"/>
          <w:szCs w:val="24"/>
        </w:rPr>
      </w:pPr>
      <w:bookmarkStart w:id="62" w:name="_Ref518483624"/>
      <w:r w:rsidRPr="00255B3F">
        <w:rPr>
          <w:sz w:val="24"/>
          <w:szCs w:val="24"/>
        </w:rPr>
        <w:t xml:space="preserve">Sutartis visa savo apimtimi, susijusia su įsipareigojimais atlikti Darbus, teikti Paslaugas įsigalioja kitą Darbo dieną po to, kai įvykdomos visos Sutarties </w:t>
      </w:r>
      <w:r w:rsidR="004F6075" w:rsidRPr="00255B3F">
        <w:rPr>
          <w:sz w:val="24"/>
          <w:szCs w:val="24"/>
        </w:rPr>
        <w:fldChar w:fldCharType="begin"/>
      </w:r>
      <w:r w:rsidR="004F6075" w:rsidRPr="00255B3F">
        <w:rPr>
          <w:sz w:val="24"/>
          <w:szCs w:val="24"/>
        </w:rPr>
        <w:instrText xml:space="preserve"> REF _Ref110436025 \r \h </w:instrText>
      </w:r>
      <w:r w:rsidR="00DD3A1B" w:rsidRPr="00255B3F">
        <w:rPr>
          <w:sz w:val="24"/>
          <w:szCs w:val="24"/>
        </w:rPr>
        <w:instrText xml:space="preserve"> \* MERGEFORMAT </w:instrText>
      </w:r>
      <w:r w:rsidR="004F6075" w:rsidRPr="00255B3F">
        <w:rPr>
          <w:sz w:val="24"/>
          <w:szCs w:val="24"/>
        </w:rPr>
      </w:r>
      <w:r w:rsidR="004F6075" w:rsidRPr="00255B3F">
        <w:rPr>
          <w:sz w:val="24"/>
          <w:szCs w:val="24"/>
        </w:rPr>
        <w:fldChar w:fldCharType="separate"/>
      </w:r>
      <w:r w:rsidR="009D7061" w:rsidRPr="00255B3F">
        <w:rPr>
          <w:sz w:val="24"/>
          <w:szCs w:val="24"/>
        </w:rPr>
        <w:t>5</w:t>
      </w:r>
      <w:r w:rsidR="004F6075" w:rsidRPr="00255B3F">
        <w:rPr>
          <w:sz w:val="24"/>
          <w:szCs w:val="24"/>
        </w:rPr>
        <w:fldChar w:fldCharType="end"/>
      </w:r>
      <w:r w:rsidR="00EA6AAA" w:rsidRPr="00255B3F">
        <w:rPr>
          <w:sz w:val="24"/>
          <w:szCs w:val="24"/>
        </w:rPr>
        <w:t xml:space="preserve"> </w:t>
      </w:r>
      <w:r w:rsidRPr="00255B3F">
        <w:rPr>
          <w:sz w:val="24"/>
          <w:szCs w:val="24"/>
        </w:rPr>
        <w:t>priede</w:t>
      </w:r>
      <w:r w:rsidRPr="00255B3F">
        <w:rPr>
          <w:color w:val="000000"/>
          <w:sz w:val="24"/>
          <w:szCs w:val="24"/>
        </w:rPr>
        <w:t xml:space="preserve"> </w:t>
      </w:r>
      <w:r w:rsidRPr="00255B3F">
        <w:rPr>
          <w:i/>
          <w:color w:val="000000"/>
          <w:sz w:val="24"/>
          <w:szCs w:val="24"/>
        </w:rPr>
        <w:t>Išankstinės sutarties įsigaliojimo sąlygos</w:t>
      </w:r>
      <w:r w:rsidRPr="00255B3F">
        <w:rPr>
          <w:color w:val="000000"/>
          <w:sz w:val="24"/>
          <w:szCs w:val="24"/>
        </w:rPr>
        <w:t xml:space="preserve"> </w:t>
      </w:r>
      <w:r w:rsidRPr="00255B3F">
        <w:rPr>
          <w:sz w:val="24"/>
          <w:szCs w:val="24"/>
        </w:rPr>
        <w:t>numatytos sąlygos. Išankstinės sutarties įsigaliojimo sąlygos privalo būti įvykdytos ne vėliau kaip praėjus</w:t>
      </w:r>
      <w:r w:rsidR="002C4917" w:rsidRPr="00255B3F">
        <w:rPr>
          <w:sz w:val="24"/>
          <w:szCs w:val="24"/>
        </w:rPr>
        <w:t xml:space="preserve"> 90 (devyniasdešimt)</w:t>
      </w:r>
      <w:r w:rsidRPr="00255B3F">
        <w:rPr>
          <w:sz w:val="24"/>
          <w:szCs w:val="24"/>
        </w:rPr>
        <w:t xml:space="preserve"> nuo Sutarties pasirašymo dienos, nebent Šalys susitartų dėl Išankstinių sutarties įsigaliojimo sąlygų įvykdymo termino pratęsimo.</w:t>
      </w:r>
      <w:bookmarkEnd w:id="56"/>
      <w:bookmarkEnd w:id="62"/>
    </w:p>
    <w:p w14:paraId="07E20C18" w14:textId="2BA8CE72" w:rsidR="00047550" w:rsidRPr="00255B3F" w:rsidRDefault="00047550" w:rsidP="00487537">
      <w:pPr>
        <w:pStyle w:val="paragrafai"/>
        <w:spacing w:after="0"/>
        <w:ind w:left="0" w:firstLine="709"/>
        <w:rPr>
          <w:sz w:val="24"/>
          <w:szCs w:val="24"/>
        </w:rPr>
      </w:pPr>
      <w:bookmarkStart w:id="63" w:name="_Ref441852159"/>
      <w:r w:rsidRPr="00255B3F">
        <w:rPr>
          <w:sz w:val="24"/>
          <w:szCs w:val="24"/>
        </w:rPr>
        <w:t xml:space="preserve">Išankstinės sutarties įsigaliojimo sąlygos laikomos įvykdytomis, kai tai raštu patvirtina Šalys. Tą padaryti Šalys privalo padaryti ne vėliau kaip per </w:t>
      </w:r>
      <w:r w:rsidR="002C4917" w:rsidRPr="00255B3F">
        <w:rPr>
          <w:sz w:val="24"/>
          <w:szCs w:val="24"/>
        </w:rPr>
        <w:t>3 (tris)</w:t>
      </w:r>
      <w:r w:rsidRPr="00255B3F">
        <w:rPr>
          <w:sz w:val="24"/>
          <w:szCs w:val="24"/>
        </w:rPr>
        <w:t xml:space="preserve"> Darbo dienas nuo visos informacijos apie Išankstinių sutarties įsigaliojimo sąlygų įvykdymą gavimo, arba. per šį terminą privalo pateikti kitai Šaliai motyvuotą atsisakymą</w:t>
      </w:r>
      <w:bookmarkEnd w:id="57"/>
      <w:bookmarkEnd w:id="58"/>
      <w:bookmarkEnd w:id="59"/>
      <w:bookmarkEnd w:id="63"/>
      <w:r w:rsidRPr="00255B3F">
        <w:rPr>
          <w:sz w:val="24"/>
          <w:szCs w:val="24"/>
        </w:rPr>
        <w:t xml:space="preserve"> pripažinti Išankstines Sutarties įsigaliojimo sąlygas įvykdytomis. Jeigu Šalis per šiame punkte nurodytą terminą nepateikia motyvuoto atsisakymo patvirtinti Išankstinių sutarties sąlygų įvykdymą, laikoma, kad jos yra įvykdytos.</w:t>
      </w:r>
    </w:p>
    <w:p w14:paraId="05F6A906" w14:textId="55B391C9" w:rsidR="00047550" w:rsidRPr="00255B3F" w:rsidRDefault="00047550" w:rsidP="00487537">
      <w:pPr>
        <w:pStyle w:val="paragrafai"/>
        <w:spacing w:after="0"/>
        <w:ind w:left="0" w:firstLine="709"/>
        <w:rPr>
          <w:sz w:val="24"/>
          <w:szCs w:val="24"/>
        </w:rPr>
      </w:pPr>
      <w:bookmarkStart w:id="64" w:name="_Ref391471965"/>
      <w:bookmarkStart w:id="65" w:name="_Ref283282380"/>
      <w:bookmarkStart w:id="66" w:name="_Toc284496655"/>
      <w:bookmarkStart w:id="67" w:name="_Ref521577954"/>
      <w:bookmarkEnd w:id="60"/>
      <w:r w:rsidRPr="00255B3F">
        <w:rPr>
          <w:sz w:val="24"/>
          <w:szCs w:val="24"/>
        </w:rPr>
        <w:t xml:space="preserve">Jeigu dėl objektyvių, nuo Šalių nepriklausančių, priežasčių Sutartis visa apimtimi neįsigalioja iki Sutarties </w:t>
      </w:r>
      <w:r w:rsidRPr="00255B3F">
        <w:rPr>
          <w:sz w:val="24"/>
          <w:szCs w:val="24"/>
        </w:rPr>
        <w:fldChar w:fldCharType="begin"/>
      </w:r>
      <w:r w:rsidRPr="00255B3F">
        <w:rPr>
          <w:sz w:val="24"/>
          <w:szCs w:val="24"/>
        </w:rPr>
        <w:instrText xml:space="preserve"> REF _Ref518483624 \r \h  \* MERGEFORMAT </w:instrText>
      </w:r>
      <w:r w:rsidRPr="00255B3F">
        <w:rPr>
          <w:sz w:val="24"/>
          <w:szCs w:val="24"/>
        </w:rPr>
      </w:r>
      <w:r w:rsidRPr="00255B3F">
        <w:rPr>
          <w:sz w:val="24"/>
          <w:szCs w:val="24"/>
        </w:rPr>
        <w:fldChar w:fldCharType="separate"/>
      </w:r>
      <w:r w:rsidR="009D7061" w:rsidRPr="00255B3F">
        <w:rPr>
          <w:sz w:val="24"/>
          <w:szCs w:val="24"/>
        </w:rPr>
        <w:t>3.2</w:t>
      </w:r>
      <w:r w:rsidRPr="00255B3F">
        <w:rPr>
          <w:sz w:val="24"/>
          <w:szCs w:val="24"/>
        </w:rPr>
        <w:fldChar w:fldCharType="end"/>
      </w:r>
      <w:r w:rsidRPr="00255B3F">
        <w:rPr>
          <w:sz w:val="24"/>
          <w:szCs w:val="24"/>
        </w:rPr>
        <w:t xml:space="preserve"> </w:t>
      </w:r>
      <w:r w:rsidR="00D227CE" w:rsidRPr="00255B3F">
        <w:rPr>
          <w:sz w:val="24"/>
          <w:szCs w:val="24"/>
        </w:rPr>
        <w:t>pa</w:t>
      </w:r>
      <w:r w:rsidRPr="00255B3F">
        <w:rPr>
          <w:sz w:val="24"/>
          <w:szCs w:val="24"/>
        </w:rPr>
        <w:t>punkt</w:t>
      </w:r>
      <w:r w:rsidR="00D227CE" w:rsidRPr="00255B3F">
        <w:rPr>
          <w:sz w:val="24"/>
          <w:szCs w:val="24"/>
        </w:rPr>
        <w:t>yj</w:t>
      </w:r>
      <w:r w:rsidRPr="00255B3F">
        <w:rPr>
          <w:sz w:val="24"/>
          <w:szCs w:val="24"/>
        </w:rPr>
        <w:t xml:space="preserve">e nurodyto termino pabaigos, Šalys abipusiu raštišku susitarimu gali pratęsti Sutarties įsigaliojimo visa apimtimi terminą, bet ne ilgiau kaip dar </w:t>
      </w:r>
      <w:r w:rsidR="002C4917" w:rsidRPr="00255B3F">
        <w:rPr>
          <w:sz w:val="24"/>
          <w:szCs w:val="24"/>
        </w:rPr>
        <w:t>90</w:t>
      </w:r>
      <w:r w:rsidR="00D227CE" w:rsidRPr="00255B3F">
        <w:rPr>
          <w:sz w:val="24"/>
          <w:szCs w:val="24"/>
        </w:rPr>
        <w:t> </w:t>
      </w:r>
      <w:r w:rsidR="002C4917" w:rsidRPr="00255B3F">
        <w:rPr>
          <w:sz w:val="24"/>
          <w:szCs w:val="24"/>
        </w:rPr>
        <w:t>(devyniasdešimt)</w:t>
      </w:r>
      <w:r w:rsidRPr="00255B3F">
        <w:rPr>
          <w:sz w:val="24"/>
          <w:szCs w:val="24"/>
        </w:rPr>
        <w:t>.</w:t>
      </w:r>
      <w:bookmarkEnd w:id="64"/>
      <w:r w:rsidRPr="00255B3F">
        <w:rPr>
          <w:sz w:val="24"/>
          <w:szCs w:val="24"/>
        </w:rPr>
        <w:t xml:space="preserve"> </w:t>
      </w:r>
      <w:bookmarkStart w:id="68" w:name="_Toc284496656"/>
      <w:bookmarkEnd w:id="65"/>
      <w:bookmarkEnd w:id="66"/>
      <w:r w:rsidRPr="00255B3F">
        <w:rPr>
          <w:sz w:val="24"/>
          <w:szCs w:val="24"/>
        </w:rPr>
        <w:t>Sutarties įsigaliojimo visa apimtimi termino pratęsimo šiame Sutarties</w:t>
      </w:r>
      <w:bookmarkEnd w:id="67"/>
      <w:r w:rsidRPr="00255B3F">
        <w:rPr>
          <w:sz w:val="24"/>
          <w:szCs w:val="24"/>
        </w:rPr>
        <w:t xml:space="preserve"> </w:t>
      </w:r>
      <w:r w:rsidRPr="00255B3F">
        <w:rPr>
          <w:sz w:val="24"/>
          <w:szCs w:val="24"/>
        </w:rPr>
        <w:fldChar w:fldCharType="begin"/>
      </w:r>
      <w:r w:rsidRPr="00255B3F">
        <w:rPr>
          <w:sz w:val="24"/>
          <w:szCs w:val="24"/>
        </w:rPr>
        <w:instrText xml:space="preserve"> REF _Ref521577954 \r \h  \* MERGEFORMAT </w:instrText>
      </w:r>
      <w:r w:rsidRPr="00255B3F">
        <w:rPr>
          <w:sz w:val="24"/>
          <w:szCs w:val="24"/>
        </w:rPr>
      </w:r>
      <w:r w:rsidRPr="00255B3F">
        <w:rPr>
          <w:sz w:val="24"/>
          <w:szCs w:val="24"/>
        </w:rPr>
        <w:fldChar w:fldCharType="separate"/>
      </w:r>
      <w:r w:rsidR="009D7061" w:rsidRPr="00255B3F">
        <w:rPr>
          <w:sz w:val="24"/>
          <w:szCs w:val="24"/>
        </w:rPr>
        <w:t>3.4</w:t>
      </w:r>
      <w:r w:rsidRPr="00255B3F">
        <w:rPr>
          <w:sz w:val="24"/>
          <w:szCs w:val="24"/>
        </w:rPr>
        <w:fldChar w:fldCharType="end"/>
      </w:r>
      <w:r w:rsidR="00D227CE" w:rsidRPr="00255B3F">
        <w:rPr>
          <w:sz w:val="24"/>
          <w:szCs w:val="24"/>
        </w:rPr>
        <w:t> pa</w:t>
      </w:r>
      <w:r w:rsidRPr="00255B3F">
        <w:rPr>
          <w:sz w:val="24"/>
          <w:szCs w:val="24"/>
        </w:rPr>
        <w:t>punkt</w:t>
      </w:r>
      <w:r w:rsidR="00D227CE" w:rsidRPr="00255B3F">
        <w:rPr>
          <w:sz w:val="24"/>
          <w:szCs w:val="24"/>
        </w:rPr>
        <w:t>yj</w:t>
      </w:r>
      <w:r w:rsidRPr="00255B3F">
        <w:rPr>
          <w:sz w:val="24"/>
          <w:szCs w:val="24"/>
        </w:rPr>
        <w:t xml:space="preserve">e numatytu atveju Sutarties </w:t>
      </w:r>
      <w:r w:rsidRPr="00255B3F">
        <w:rPr>
          <w:sz w:val="24"/>
          <w:szCs w:val="24"/>
        </w:rPr>
        <w:fldChar w:fldCharType="begin"/>
      </w:r>
      <w:r w:rsidRPr="00255B3F">
        <w:rPr>
          <w:sz w:val="24"/>
          <w:szCs w:val="24"/>
        </w:rPr>
        <w:instrText xml:space="preserve"> REF _Ref521931099 \r \h  \* MERGEFORMAT </w:instrText>
      </w:r>
      <w:r w:rsidRPr="00255B3F">
        <w:rPr>
          <w:sz w:val="24"/>
          <w:szCs w:val="24"/>
        </w:rPr>
      </w:r>
      <w:r w:rsidRPr="00255B3F">
        <w:rPr>
          <w:sz w:val="24"/>
          <w:szCs w:val="24"/>
        </w:rPr>
        <w:fldChar w:fldCharType="separate"/>
      </w:r>
      <w:r w:rsidR="009D7061" w:rsidRPr="00255B3F">
        <w:rPr>
          <w:sz w:val="24"/>
          <w:szCs w:val="24"/>
        </w:rPr>
        <w:t>46</w:t>
      </w:r>
      <w:r w:rsidRPr="00255B3F">
        <w:rPr>
          <w:sz w:val="24"/>
          <w:szCs w:val="24"/>
        </w:rPr>
        <w:fldChar w:fldCharType="end"/>
      </w:r>
      <w:r w:rsidRPr="00255B3F">
        <w:rPr>
          <w:sz w:val="24"/>
          <w:szCs w:val="24"/>
        </w:rPr>
        <w:t xml:space="preserve"> punkte nustatyta atsakomybė nėra taikoma.</w:t>
      </w:r>
    </w:p>
    <w:p w14:paraId="62BEF669" w14:textId="6BB73A24" w:rsidR="00047550" w:rsidRPr="00255B3F" w:rsidRDefault="00047550" w:rsidP="00487537">
      <w:pPr>
        <w:pStyle w:val="paragrafai"/>
        <w:spacing w:after="0"/>
        <w:ind w:left="0" w:firstLine="709"/>
        <w:rPr>
          <w:sz w:val="24"/>
          <w:szCs w:val="24"/>
        </w:rPr>
      </w:pPr>
      <w:r w:rsidRPr="00255B3F">
        <w:rPr>
          <w:sz w:val="24"/>
          <w:szCs w:val="24"/>
        </w:rPr>
        <w:t xml:space="preserve">Siekdami įvykdyti Išankstines sutarties įsigaliojimo sąlygas ir tinkamai pasirengti įsipareigojimų pagal Sutartį vykdymui, Suteikiančioji institucija, </w:t>
      </w:r>
      <w:r w:rsidRPr="00255B3F">
        <w:rPr>
          <w:color w:val="000000"/>
          <w:sz w:val="24"/>
          <w:szCs w:val="24"/>
        </w:rPr>
        <w:t xml:space="preserve">Investuotojas ir </w:t>
      </w:r>
      <w:r w:rsidRPr="00255B3F">
        <w:rPr>
          <w:sz w:val="24"/>
          <w:szCs w:val="24"/>
        </w:rPr>
        <w:t xml:space="preserve">Koncesininkas visą laikotarpį iki Sutarties įsigaliojimo visa apimtimi privalo bendradarbiauti, kooperuotis ir dėti maksimalias pastangas, įskaitant tinkamą bendradarbiavimą gaunant reikiamus sutikimus, leidimus, licencijas, sertifikatus ir kitus dokumentus, </w:t>
      </w:r>
      <w:bookmarkEnd w:id="68"/>
      <w:r w:rsidRPr="00255B3F">
        <w:rPr>
          <w:sz w:val="24"/>
          <w:szCs w:val="24"/>
        </w:rPr>
        <w:t>taip pat pateikiant dokumentus, kurių pagrįstai reikia Išankstinių sutarties įsigaliojimo sąlygų įvykdymui.</w:t>
      </w:r>
    </w:p>
    <w:p w14:paraId="530012EE" w14:textId="77777777" w:rsidR="00047550" w:rsidRPr="00255B3F" w:rsidRDefault="00047550" w:rsidP="00487537">
      <w:pPr>
        <w:pStyle w:val="paragrafai"/>
        <w:spacing w:after="0"/>
        <w:ind w:left="0" w:firstLine="709"/>
        <w:rPr>
          <w:sz w:val="24"/>
          <w:szCs w:val="24"/>
        </w:rPr>
      </w:pPr>
      <w:bookmarkStart w:id="69" w:name="_Ref406935065"/>
      <w:r w:rsidRPr="00255B3F">
        <w:rPr>
          <w:sz w:val="24"/>
          <w:szCs w:val="24"/>
        </w:rPr>
        <w:t>Šalys taip pat susitaria:</w:t>
      </w:r>
      <w:bookmarkEnd w:id="69"/>
    </w:p>
    <w:p w14:paraId="44E306CF" w14:textId="67CBA1C3" w:rsidR="00047550" w:rsidRPr="00255B3F" w:rsidRDefault="005F3EED" w:rsidP="00487537">
      <w:pPr>
        <w:pStyle w:val="paragrafesraas0"/>
        <w:numPr>
          <w:ilvl w:val="2"/>
          <w:numId w:val="2"/>
        </w:numPr>
        <w:tabs>
          <w:tab w:val="left" w:pos="1344"/>
        </w:tabs>
        <w:spacing w:after="0"/>
        <w:ind w:left="0" w:firstLine="709"/>
        <w:rPr>
          <w:sz w:val="24"/>
          <w:szCs w:val="24"/>
        </w:rPr>
      </w:pPr>
      <w:r w:rsidRPr="00255B3F">
        <w:rPr>
          <w:sz w:val="24"/>
          <w:szCs w:val="24"/>
        </w:rPr>
        <w:t>n</w:t>
      </w:r>
      <w:r w:rsidR="00047550" w:rsidRPr="00255B3F">
        <w:rPr>
          <w:sz w:val="24"/>
          <w:szCs w:val="24"/>
        </w:rPr>
        <w:t xml:space="preserve">uo Koncesininko priklausančių Išankstinių sutarties įsigaliojimo sąlygų neįvykdymas prilyginamas Investuotojo ir </w:t>
      </w:r>
      <w:r w:rsidR="00D86C21" w:rsidRPr="00255B3F">
        <w:rPr>
          <w:sz w:val="24"/>
          <w:szCs w:val="24"/>
        </w:rPr>
        <w:t>(</w:t>
      </w:r>
      <w:r w:rsidR="00047550" w:rsidRPr="00255B3F">
        <w:rPr>
          <w:sz w:val="24"/>
          <w:szCs w:val="24"/>
        </w:rPr>
        <w:t>ar</w:t>
      </w:r>
      <w:r w:rsidR="00D86C21" w:rsidRPr="00255B3F">
        <w:rPr>
          <w:sz w:val="24"/>
          <w:szCs w:val="24"/>
        </w:rPr>
        <w:t>)</w:t>
      </w:r>
      <w:r w:rsidR="00047550" w:rsidRPr="00255B3F">
        <w:rPr>
          <w:sz w:val="24"/>
          <w:szCs w:val="24"/>
        </w:rPr>
        <w:t xml:space="preserve"> Koncesininko atsisakymui sudaryti Sutartį Koncesijų įstatymo prasme ir Suteikiančioji institucija įgyja teisę reikalauti Investuotojo ir (ar) Koncesininko </w:t>
      </w:r>
      <w:r w:rsidR="00047550" w:rsidRPr="00255B3F">
        <w:rPr>
          <w:sz w:val="24"/>
          <w:szCs w:val="24"/>
        </w:rPr>
        <w:lastRenderedPageBreak/>
        <w:t>sumokėti iš viso</w:t>
      </w:r>
      <w:r w:rsidR="002C4917" w:rsidRPr="00255B3F">
        <w:rPr>
          <w:sz w:val="24"/>
          <w:szCs w:val="24"/>
        </w:rPr>
        <w:t xml:space="preserve"> </w:t>
      </w:r>
      <w:r w:rsidR="59D0D9DC" w:rsidRPr="00255B3F">
        <w:rPr>
          <w:sz w:val="24"/>
          <w:szCs w:val="24"/>
        </w:rPr>
        <w:t>5</w:t>
      </w:r>
      <w:r w:rsidR="002C4917" w:rsidRPr="00255B3F">
        <w:rPr>
          <w:color w:val="FF0000"/>
          <w:sz w:val="24"/>
          <w:szCs w:val="24"/>
        </w:rPr>
        <w:t>0 000 (</w:t>
      </w:r>
      <w:r w:rsidR="17A734C1" w:rsidRPr="00255B3F">
        <w:rPr>
          <w:color w:val="FF0000"/>
          <w:sz w:val="24"/>
          <w:szCs w:val="24"/>
        </w:rPr>
        <w:t>penkias</w:t>
      </w:r>
      <w:r w:rsidR="002C4917" w:rsidRPr="00255B3F">
        <w:rPr>
          <w:color w:val="FF0000"/>
          <w:sz w:val="24"/>
          <w:szCs w:val="24"/>
        </w:rPr>
        <w:t>dešimt tūkstančių</w:t>
      </w:r>
      <w:r w:rsidR="00047550" w:rsidRPr="00255B3F">
        <w:rPr>
          <w:sz w:val="24"/>
          <w:szCs w:val="24"/>
        </w:rPr>
        <w:t xml:space="preserve"> eurų</w:t>
      </w:r>
      <w:r w:rsidR="00D96750" w:rsidRPr="00255B3F">
        <w:rPr>
          <w:sz w:val="24"/>
          <w:szCs w:val="24"/>
        </w:rPr>
        <w:t>) Eur</w:t>
      </w:r>
      <w:r w:rsidR="00047550" w:rsidRPr="00255B3F">
        <w:rPr>
          <w:sz w:val="24"/>
          <w:szCs w:val="24"/>
        </w:rPr>
        <w:t xml:space="preserve"> dydžio baudą, kuri laikoma Šalių iš anksto aptartais galutiniais Suteikiančiosios institucijos nuostoliais, ir turi teisę šią baudą išreikalauti be kita ko pasinaudodamas Pasiūlymo galiojimo užtikrinimu, kurį Investuotojas pateikė Konkurso metu. </w:t>
      </w:r>
      <w:r w:rsidR="00351D5B" w:rsidRPr="00255B3F">
        <w:rPr>
          <w:sz w:val="24"/>
          <w:szCs w:val="24"/>
        </w:rPr>
        <w:t xml:space="preserve">Tokiu atveju </w:t>
      </w:r>
      <w:r w:rsidR="002C4917" w:rsidRPr="00255B3F">
        <w:rPr>
          <w:sz w:val="24"/>
          <w:szCs w:val="24"/>
        </w:rPr>
        <w:t>Koncesinink</w:t>
      </w:r>
      <w:r w:rsidR="00351D5B" w:rsidRPr="00255B3F">
        <w:rPr>
          <w:sz w:val="24"/>
          <w:szCs w:val="24"/>
        </w:rPr>
        <w:t xml:space="preserve">ui ir Investuotojui nėra taikomos Sutarties </w:t>
      </w:r>
      <w:r w:rsidR="00351D5B" w:rsidRPr="00255B3F">
        <w:rPr>
          <w:sz w:val="24"/>
          <w:szCs w:val="24"/>
        </w:rPr>
        <w:fldChar w:fldCharType="begin"/>
      </w:r>
      <w:r w:rsidR="00351D5B" w:rsidRPr="00255B3F">
        <w:rPr>
          <w:sz w:val="24"/>
          <w:szCs w:val="24"/>
        </w:rPr>
        <w:instrText xml:space="preserve"> REF _Ref103260183 \r \h </w:instrText>
      </w:r>
      <w:r w:rsidR="00485964" w:rsidRPr="00255B3F">
        <w:rPr>
          <w:sz w:val="24"/>
          <w:szCs w:val="24"/>
        </w:rPr>
        <w:instrText xml:space="preserve"> \* MERGEFORMAT </w:instrText>
      </w:r>
      <w:r w:rsidR="00351D5B" w:rsidRPr="00255B3F">
        <w:rPr>
          <w:sz w:val="24"/>
          <w:szCs w:val="24"/>
        </w:rPr>
      </w:r>
      <w:r w:rsidR="00351D5B" w:rsidRPr="00255B3F">
        <w:rPr>
          <w:sz w:val="24"/>
          <w:szCs w:val="24"/>
        </w:rPr>
        <w:fldChar w:fldCharType="separate"/>
      </w:r>
      <w:r w:rsidR="009D7061" w:rsidRPr="00255B3F">
        <w:rPr>
          <w:sz w:val="24"/>
          <w:szCs w:val="24"/>
        </w:rPr>
        <w:t>42</w:t>
      </w:r>
      <w:r w:rsidR="00351D5B" w:rsidRPr="00255B3F">
        <w:rPr>
          <w:sz w:val="24"/>
          <w:szCs w:val="24"/>
        </w:rPr>
        <w:fldChar w:fldCharType="end"/>
      </w:r>
      <w:r w:rsidR="00351D5B" w:rsidRPr="00255B3F">
        <w:rPr>
          <w:sz w:val="24"/>
          <w:szCs w:val="24"/>
        </w:rPr>
        <w:t xml:space="preserve"> punkto nuostatos</w:t>
      </w:r>
      <w:r w:rsidR="00483318" w:rsidRPr="00255B3F">
        <w:rPr>
          <w:sz w:val="24"/>
          <w:szCs w:val="24"/>
        </w:rPr>
        <w:t>;</w:t>
      </w:r>
    </w:p>
    <w:p w14:paraId="5488FE93" w14:textId="2DF07FD4" w:rsidR="00047550" w:rsidRPr="00255B3F" w:rsidRDefault="00047550" w:rsidP="00487537">
      <w:pPr>
        <w:pStyle w:val="paragrafesraas0"/>
        <w:numPr>
          <w:ilvl w:val="2"/>
          <w:numId w:val="2"/>
        </w:numPr>
        <w:tabs>
          <w:tab w:val="left" w:pos="1344"/>
        </w:tabs>
        <w:spacing w:after="0"/>
        <w:ind w:left="0" w:firstLine="709"/>
        <w:rPr>
          <w:sz w:val="24"/>
          <w:szCs w:val="24"/>
        </w:rPr>
      </w:pPr>
      <w:r w:rsidRPr="00255B3F">
        <w:rPr>
          <w:sz w:val="24"/>
          <w:szCs w:val="24"/>
        </w:rPr>
        <w:t xml:space="preserve">nuo Suteikiančiosios institucijos priklausančių Išankstinių sutarties įsigaliojimų sąlygų neįvykdymas prilyginamas Suteikiančiosios institucijos atsisakymui sudaryti Sutartį ir Koncesininkas įgyja teisę reikalauti Suteikiančiosios institucijos sumokėti iš viso </w:t>
      </w:r>
      <w:r w:rsidR="6933A241" w:rsidRPr="00255B3F">
        <w:rPr>
          <w:color w:val="EE0000"/>
          <w:sz w:val="24"/>
          <w:szCs w:val="24"/>
        </w:rPr>
        <w:t>5</w:t>
      </w:r>
      <w:r w:rsidR="00351D5B" w:rsidRPr="00255B3F">
        <w:rPr>
          <w:color w:val="EE0000"/>
          <w:sz w:val="24"/>
          <w:szCs w:val="24"/>
        </w:rPr>
        <w:t>0 000 (</w:t>
      </w:r>
      <w:r w:rsidR="19359B12" w:rsidRPr="00255B3F">
        <w:rPr>
          <w:color w:val="EE0000"/>
          <w:sz w:val="24"/>
          <w:szCs w:val="24"/>
        </w:rPr>
        <w:t>penkias</w:t>
      </w:r>
      <w:r w:rsidR="00351D5B" w:rsidRPr="00255B3F">
        <w:rPr>
          <w:color w:val="EE0000"/>
          <w:sz w:val="24"/>
          <w:szCs w:val="24"/>
        </w:rPr>
        <w:t xml:space="preserve">dešimt tūkstančių </w:t>
      </w:r>
      <w:r w:rsidRPr="00255B3F">
        <w:rPr>
          <w:color w:val="EE0000"/>
          <w:sz w:val="24"/>
          <w:szCs w:val="24"/>
        </w:rPr>
        <w:t>eurų</w:t>
      </w:r>
      <w:r w:rsidR="00D96750" w:rsidRPr="00255B3F">
        <w:rPr>
          <w:color w:val="EE0000"/>
          <w:sz w:val="24"/>
          <w:szCs w:val="24"/>
        </w:rPr>
        <w:t>) Eur</w:t>
      </w:r>
      <w:r w:rsidRPr="00255B3F">
        <w:rPr>
          <w:color w:val="EE0000"/>
          <w:sz w:val="24"/>
          <w:szCs w:val="24"/>
        </w:rPr>
        <w:t xml:space="preserve"> </w:t>
      </w:r>
      <w:r w:rsidRPr="00255B3F">
        <w:rPr>
          <w:sz w:val="24"/>
          <w:szCs w:val="24"/>
        </w:rPr>
        <w:t xml:space="preserve">dydžio baudą, kuri laikoma Šalių iš anksto aptartais galutiniais Koncesininko </w:t>
      </w:r>
      <w:r w:rsidR="00351D5B" w:rsidRPr="00255B3F">
        <w:rPr>
          <w:sz w:val="24"/>
          <w:szCs w:val="24"/>
        </w:rPr>
        <w:t xml:space="preserve">ir Investuotojo </w:t>
      </w:r>
      <w:r w:rsidRPr="00255B3F">
        <w:rPr>
          <w:sz w:val="24"/>
          <w:szCs w:val="24"/>
        </w:rPr>
        <w:t xml:space="preserve">nuostoliais. </w:t>
      </w:r>
      <w:r w:rsidR="00351D5B" w:rsidRPr="00255B3F">
        <w:rPr>
          <w:sz w:val="24"/>
          <w:szCs w:val="24"/>
        </w:rPr>
        <w:t xml:space="preserve">Tokiu atveju Suteikiančiajai institucijai nėra taikomos Sutarties </w:t>
      </w:r>
      <w:r w:rsidR="00351D5B" w:rsidRPr="00255B3F">
        <w:rPr>
          <w:sz w:val="24"/>
          <w:szCs w:val="24"/>
        </w:rPr>
        <w:fldChar w:fldCharType="begin"/>
      </w:r>
      <w:r w:rsidR="00351D5B" w:rsidRPr="00255B3F">
        <w:rPr>
          <w:sz w:val="24"/>
          <w:szCs w:val="24"/>
        </w:rPr>
        <w:instrText xml:space="preserve"> REF _Ref103260274 \r \h </w:instrText>
      </w:r>
      <w:r w:rsidR="00485964" w:rsidRPr="00255B3F">
        <w:rPr>
          <w:sz w:val="24"/>
          <w:szCs w:val="24"/>
        </w:rPr>
        <w:instrText xml:space="preserve"> \* MERGEFORMAT </w:instrText>
      </w:r>
      <w:r w:rsidR="00351D5B" w:rsidRPr="00255B3F">
        <w:rPr>
          <w:sz w:val="24"/>
          <w:szCs w:val="24"/>
        </w:rPr>
      </w:r>
      <w:r w:rsidR="00351D5B" w:rsidRPr="00255B3F">
        <w:rPr>
          <w:sz w:val="24"/>
          <w:szCs w:val="24"/>
        </w:rPr>
        <w:fldChar w:fldCharType="separate"/>
      </w:r>
      <w:r w:rsidR="009D7061" w:rsidRPr="00255B3F">
        <w:rPr>
          <w:sz w:val="24"/>
          <w:szCs w:val="24"/>
        </w:rPr>
        <w:t>43</w:t>
      </w:r>
      <w:r w:rsidR="00351D5B" w:rsidRPr="00255B3F">
        <w:rPr>
          <w:sz w:val="24"/>
          <w:szCs w:val="24"/>
        </w:rPr>
        <w:fldChar w:fldCharType="end"/>
      </w:r>
      <w:r w:rsidR="00D96750" w:rsidRPr="00255B3F">
        <w:rPr>
          <w:sz w:val="24"/>
          <w:szCs w:val="24"/>
        </w:rPr>
        <w:t> </w:t>
      </w:r>
      <w:r w:rsidR="00351D5B" w:rsidRPr="00255B3F">
        <w:rPr>
          <w:sz w:val="24"/>
          <w:szCs w:val="24"/>
        </w:rPr>
        <w:t>punkto nuostatos</w:t>
      </w:r>
      <w:r w:rsidR="00483318" w:rsidRPr="00255B3F">
        <w:rPr>
          <w:sz w:val="24"/>
          <w:szCs w:val="24"/>
        </w:rPr>
        <w:t>;</w:t>
      </w:r>
    </w:p>
    <w:p w14:paraId="269B4344" w14:textId="2A1184DF" w:rsidR="00047550" w:rsidRPr="00255B3F" w:rsidRDefault="00047550" w:rsidP="00487537">
      <w:pPr>
        <w:pStyle w:val="paragrafesraas"/>
        <w:tabs>
          <w:tab w:val="clear" w:pos="1146"/>
          <w:tab w:val="left" w:pos="1344"/>
        </w:tabs>
        <w:spacing w:after="0"/>
        <w:ind w:left="0" w:firstLine="709"/>
        <w:rPr>
          <w:sz w:val="24"/>
          <w:szCs w:val="24"/>
        </w:rPr>
      </w:pPr>
      <w:r w:rsidRPr="00255B3F">
        <w:rPr>
          <w:sz w:val="24"/>
          <w:szCs w:val="24"/>
        </w:rPr>
        <w:t>jeigu Sutartis neįsigalioja visa apimtimi dėl nuo Šalių nepriklausančių priežasčių ar kaltės, ar Šalims priskirtų rizikų, ar dėl abiejų Šalių kaltės, Šalys taiko pilną restituciją ir grąžina viena kitai viską, ką yra gavusios viena iš kitos pagal šią Sutartį ar dėl šios Sutarties, tačiau neprivalo viena kitai atlyginti jokių išlaidų, sąnaudų, nuostolių (žalos) ir neprivalo mokėti jokių netesybų</w:t>
      </w:r>
      <w:r w:rsidR="00483318" w:rsidRPr="00255B3F">
        <w:rPr>
          <w:sz w:val="24"/>
          <w:szCs w:val="24"/>
        </w:rPr>
        <w:t>;</w:t>
      </w:r>
    </w:p>
    <w:p w14:paraId="7BE6D631" w14:textId="4A01EE35" w:rsidR="00351D5B" w:rsidRPr="00255B3F" w:rsidRDefault="00351D5B" w:rsidP="00487537">
      <w:pPr>
        <w:pStyle w:val="paragrafesraas"/>
        <w:tabs>
          <w:tab w:val="clear" w:pos="1146"/>
          <w:tab w:val="left" w:pos="1344"/>
        </w:tabs>
        <w:spacing w:after="0"/>
        <w:ind w:left="0" w:firstLine="709"/>
        <w:rPr>
          <w:sz w:val="24"/>
          <w:szCs w:val="24"/>
        </w:rPr>
      </w:pPr>
      <w:r w:rsidRPr="00255B3F">
        <w:rPr>
          <w:sz w:val="24"/>
          <w:szCs w:val="24"/>
        </w:rPr>
        <w:t>Jeigu Sutartis visa apimtimi neįsigalioja dėl kurios nors iš Šalių kaltės ar dėl nuo kurios nors Šalies priklausančių aplinkybių, laikoma, jog ta Šalis padarė esminį Sutarties pažeidimą.</w:t>
      </w:r>
    </w:p>
    <w:p w14:paraId="471C5613" w14:textId="77777777" w:rsidR="00351D5B" w:rsidRPr="00255B3F" w:rsidRDefault="00351D5B" w:rsidP="00487537">
      <w:pPr>
        <w:pStyle w:val="paragrafesraas"/>
        <w:numPr>
          <w:ilvl w:val="0"/>
          <w:numId w:val="0"/>
        </w:numPr>
        <w:spacing w:after="0"/>
        <w:rPr>
          <w:sz w:val="24"/>
          <w:szCs w:val="24"/>
        </w:rPr>
      </w:pPr>
    </w:p>
    <w:p w14:paraId="2D7056D4" w14:textId="7D232F55" w:rsidR="00047550" w:rsidRPr="00255B3F" w:rsidRDefault="00047550" w:rsidP="00487537">
      <w:pPr>
        <w:pStyle w:val="Antrat2"/>
        <w:tabs>
          <w:tab w:val="num" w:pos="1344"/>
        </w:tabs>
        <w:spacing w:after="0"/>
        <w:ind w:left="0" w:firstLine="709"/>
        <w:rPr>
          <w:sz w:val="24"/>
          <w:szCs w:val="24"/>
        </w:rPr>
      </w:pPr>
      <w:bookmarkStart w:id="70" w:name="_Toc167266502"/>
      <w:bookmarkStart w:id="71" w:name="_Toc284496657"/>
      <w:bookmarkStart w:id="72" w:name="_Ref292960857"/>
      <w:bookmarkStart w:id="73" w:name="_Toc293074439"/>
      <w:bookmarkStart w:id="74" w:name="_Ref293328336"/>
      <w:bookmarkStart w:id="75" w:name="_Toc297646364"/>
      <w:bookmarkStart w:id="76" w:name="_Toc300049711"/>
      <w:bookmarkStart w:id="77" w:name="_Toc299367464"/>
      <w:bookmarkStart w:id="78" w:name="_Ref304454691"/>
      <w:bookmarkStart w:id="79" w:name="_Ref304470695"/>
      <w:bookmarkStart w:id="80" w:name="_Ref309243192"/>
      <w:bookmarkStart w:id="81" w:name="_Ref309243757"/>
      <w:bookmarkStart w:id="82" w:name="_Ref136340627"/>
      <w:bookmarkStart w:id="83" w:name="_Toc141511352"/>
      <w:bookmarkEnd w:id="61"/>
      <w:r w:rsidRPr="00255B3F">
        <w:rPr>
          <w:sz w:val="24"/>
          <w:szCs w:val="24"/>
        </w:rPr>
        <w:t>Darbų vykdymo ir Paslaugų teikimo pradžia bei trukmė</w:t>
      </w:r>
      <w:bookmarkEnd w:id="70"/>
    </w:p>
    <w:p w14:paraId="49BFD5A9" w14:textId="0CAF1850" w:rsidR="00047550" w:rsidRPr="00255B3F" w:rsidRDefault="00047550" w:rsidP="00487537">
      <w:pPr>
        <w:pStyle w:val="paragrafai"/>
        <w:spacing w:after="0"/>
        <w:ind w:left="0" w:firstLine="709"/>
        <w:rPr>
          <w:sz w:val="24"/>
          <w:szCs w:val="24"/>
        </w:rPr>
      </w:pPr>
      <w:bookmarkStart w:id="84" w:name="_Ref521585117"/>
      <w:r w:rsidRPr="00255B3F">
        <w:rPr>
          <w:sz w:val="24"/>
          <w:szCs w:val="24"/>
        </w:rPr>
        <w:t>Darbai</w:t>
      </w:r>
      <w:r w:rsidR="00B6541C">
        <w:rPr>
          <w:sz w:val="24"/>
          <w:szCs w:val="24"/>
        </w:rPr>
        <w:t>, išskyrus Atnaujinimo ir remonto darbus,</w:t>
      </w:r>
      <w:r w:rsidRPr="00255B3F">
        <w:rPr>
          <w:sz w:val="24"/>
          <w:szCs w:val="24"/>
        </w:rPr>
        <w:t xml:space="preserve"> privalo būti atlikti per </w:t>
      </w:r>
      <w:r w:rsidR="00DC047F" w:rsidRPr="002979D5">
        <w:rPr>
          <w:sz w:val="24"/>
          <w:szCs w:val="24"/>
          <w:lang w:val="es-ES"/>
        </w:rPr>
        <w:t>1</w:t>
      </w:r>
      <w:r w:rsidR="00B43C74" w:rsidRPr="00255B3F">
        <w:rPr>
          <w:sz w:val="24"/>
          <w:szCs w:val="24"/>
        </w:rPr>
        <w:t xml:space="preserve"> metus</w:t>
      </w:r>
      <w:r w:rsidRPr="00255B3F">
        <w:rPr>
          <w:sz w:val="24"/>
          <w:szCs w:val="24"/>
        </w:rPr>
        <w:t xml:space="preserve"> nuo šios Sutarties įsigaliojimo visa apimtimi dienos.</w:t>
      </w:r>
      <w:bookmarkEnd w:id="84"/>
    </w:p>
    <w:p w14:paraId="5F749BA5" w14:textId="43B0020F" w:rsidR="00047550" w:rsidRPr="00255B3F" w:rsidRDefault="00047550" w:rsidP="00487537">
      <w:pPr>
        <w:pStyle w:val="paragrafai"/>
        <w:spacing w:after="0"/>
        <w:ind w:left="0" w:firstLine="709"/>
        <w:rPr>
          <w:sz w:val="24"/>
          <w:szCs w:val="24"/>
        </w:rPr>
      </w:pPr>
      <w:bookmarkStart w:id="85" w:name="_Ref522201946"/>
      <w:bookmarkStart w:id="86" w:name="_Ref103708366"/>
      <w:r w:rsidRPr="00255B3F">
        <w:rPr>
          <w:sz w:val="24"/>
          <w:szCs w:val="24"/>
        </w:rPr>
        <w:t xml:space="preserve">Paslaugų terminas negali būti ilgesnis, kaip </w:t>
      </w:r>
      <w:r w:rsidR="00B43C74" w:rsidRPr="00255B3F">
        <w:rPr>
          <w:sz w:val="24"/>
          <w:szCs w:val="24"/>
        </w:rPr>
        <w:t>1</w:t>
      </w:r>
      <w:r w:rsidR="00DC047F" w:rsidRPr="00255B3F">
        <w:rPr>
          <w:sz w:val="24"/>
          <w:szCs w:val="24"/>
        </w:rPr>
        <w:t>4</w:t>
      </w:r>
      <w:r w:rsidR="00B43C74" w:rsidRPr="00255B3F">
        <w:rPr>
          <w:sz w:val="24"/>
          <w:szCs w:val="24"/>
        </w:rPr>
        <w:t xml:space="preserve"> </w:t>
      </w:r>
      <w:r w:rsidRPr="00255B3F">
        <w:rPr>
          <w:sz w:val="24"/>
          <w:szCs w:val="24"/>
        </w:rPr>
        <w:t xml:space="preserve">metų. Paslaugos gali būti pradedamos teikti </w:t>
      </w:r>
      <w:r w:rsidR="004E594C" w:rsidRPr="00255B3F">
        <w:rPr>
          <w:sz w:val="24"/>
          <w:szCs w:val="24"/>
        </w:rPr>
        <w:t xml:space="preserve">visa apimtimi </w:t>
      </w:r>
      <w:r w:rsidRPr="00255B3F">
        <w:rPr>
          <w:sz w:val="24"/>
          <w:szCs w:val="24"/>
        </w:rPr>
        <w:t xml:space="preserve">tik nuo </w:t>
      </w:r>
      <w:r w:rsidR="004E594C" w:rsidRPr="00255B3F">
        <w:rPr>
          <w:sz w:val="24"/>
          <w:szCs w:val="24"/>
        </w:rPr>
        <w:t>E</w:t>
      </w:r>
      <w:r w:rsidRPr="00255B3F">
        <w:rPr>
          <w:sz w:val="24"/>
          <w:szCs w:val="24"/>
        </w:rPr>
        <w:t>ksploatacijos pradžios</w:t>
      </w:r>
      <w:r w:rsidR="008929FF" w:rsidRPr="00255B3F">
        <w:rPr>
          <w:sz w:val="24"/>
          <w:szCs w:val="24"/>
        </w:rPr>
        <w:t>, išskyrus Viešbutyje teikiamas paslaugas, kurios gali būti pradėtos teikti</w:t>
      </w:r>
      <w:r w:rsidR="00DB69DF" w:rsidRPr="00255B3F">
        <w:rPr>
          <w:sz w:val="24"/>
          <w:szCs w:val="24"/>
        </w:rPr>
        <w:t xml:space="preserve"> iki visų likusių Objektų Eksploatacijos pradžios</w:t>
      </w:r>
      <w:r w:rsidR="008929FF" w:rsidRPr="00255B3F">
        <w:rPr>
          <w:sz w:val="24"/>
          <w:szCs w:val="24"/>
        </w:rPr>
        <w:t>, jei netrukdo įgyvendinti Darbų nustatytu terminu</w:t>
      </w:r>
      <w:r w:rsidRPr="00255B3F">
        <w:rPr>
          <w:sz w:val="24"/>
          <w:szCs w:val="24"/>
        </w:rPr>
        <w:t>.</w:t>
      </w:r>
      <w:bookmarkEnd w:id="85"/>
      <w:r w:rsidRPr="00255B3F">
        <w:rPr>
          <w:sz w:val="24"/>
          <w:szCs w:val="24"/>
        </w:rPr>
        <w:t xml:space="preserve"> Jeigu Koncesininkas užbaigia Darbus anksčiau ne per </w:t>
      </w:r>
      <w:r w:rsidR="004A3417" w:rsidRPr="00EC335C">
        <w:rPr>
          <w:sz w:val="24"/>
          <w:szCs w:val="24"/>
        </w:rPr>
        <w:t>1</w:t>
      </w:r>
      <w:r w:rsidRPr="00255B3F">
        <w:rPr>
          <w:sz w:val="24"/>
          <w:szCs w:val="24"/>
        </w:rPr>
        <w:t xml:space="preserve"> metus, Paslaugų terminas nėra pratęsiamas ir atitinkamai yra trumpinamas Sutarties terminas, nurodytas Sutarties </w:t>
      </w:r>
      <w:r w:rsidRPr="00255B3F">
        <w:rPr>
          <w:sz w:val="24"/>
          <w:szCs w:val="24"/>
        </w:rPr>
        <w:fldChar w:fldCharType="begin"/>
      </w:r>
      <w:r w:rsidRPr="00255B3F">
        <w:rPr>
          <w:sz w:val="24"/>
          <w:szCs w:val="24"/>
        </w:rPr>
        <w:instrText xml:space="preserve"> REF _Ref502836061 \r \h </w:instrText>
      </w:r>
      <w:r w:rsidR="00440140"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5.1</w:t>
      </w:r>
      <w:r w:rsidRPr="00255B3F">
        <w:rPr>
          <w:sz w:val="24"/>
          <w:szCs w:val="24"/>
        </w:rPr>
        <w:fldChar w:fldCharType="end"/>
      </w:r>
      <w:r w:rsidRPr="00255B3F">
        <w:rPr>
          <w:sz w:val="24"/>
          <w:szCs w:val="24"/>
        </w:rPr>
        <w:t xml:space="preserve"> </w:t>
      </w:r>
      <w:r w:rsidR="00027BAC" w:rsidRPr="00255B3F">
        <w:rPr>
          <w:sz w:val="24"/>
          <w:szCs w:val="24"/>
        </w:rPr>
        <w:t>pa</w:t>
      </w:r>
      <w:r w:rsidRPr="00255B3F">
        <w:rPr>
          <w:sz w:val="24"/>
          <w:szCs w:val="24"/>
        </w:rPr>
        <w:t>punkt</w:t>
      </w:r>
      <w:r w:rsidR="00027BAC" w:rsidRPr="00255B3F">
        <w:rPr>
          <w:sz w:val="24"/>
          <w:szCs w:val="24"/>
        </w:rPr>
        <w:t>yj</w:t>
      </w:r>
      <w:r w:rsidRPr="00255B3F">
        <w:rPr>
          <w:sz w:val="24"/>
          <w:szCs w:val="24"/>
        </w:rPr>
        <w:t>e.</w:t>
      </w:r>
      <w:bookmarkEnd w:id="86"/>
    </w:p>
    <w:p w14:paraId="1783EE52" w14:textId="55E73DBB" w:rsidR="00047550" w:rsidRPr="00255B3F" w:rsidRDefault="00047550" w:rsidP="00487537">
      <w:pPr>
        <w:pStyle w:val="paragrafai"/>
        <w:spacing w:after="0"/>
        <w:ind w:left="0" w:firstLine="709"/>
        <w:rPr>
          <w:sz w:val="24"/>
          <w:szCs w:val="24"/>
        </w:rPr>
      </w:pPr>
      <w:r w:rsidRPr="00255B3F">
        <w:rPr>
          <w:sz w:val="24"/>
          <w:szCs w:val="24"/>
        </w:rPr>
        <w:t xml:space="preserve">Paslaugos </w:t>
      </w:r>
      <w:r w:rsidR="00CD5934" w:rsidRPr="00255B3F">
        <w:rPr>
          <w:sz w:val="24"/>
          <w:szCs w:val="24"/>
        </w:rPr>
        <w:t>Objekte</w:t>
      </w:r>
      <w:r w:rsidR="00027BAC" w:rsidRPr="00255B3F">
        <w:rPr>
          <w:sz w:val="24"/>
          <w:szCs w:val="24"/>
        </w:rPr>
        <w:t> </w:t>
      </w:r>
      <w:r w:rsidR="00CD5934" w:rsidRPr="00255B3F">
        <w:rPr>
          <w:sz w:val="24"/>
          <w:szCs w:val="24"/>
        </w:rPr>
        <w:t>(-</w:t>
      </w:r>
      <w:proofErr w:type="spellStart"/>
      <w:r w:rsidR="00CD5934" w:rsidRPr="00255B3F">
        <w:rPr>
          <w:sz w:val="24"/>
          <w:szCs w:val="24"/>
        </w:rPr>
        <w:t>uose</w:t>
      </w:r>
      <w:proofErr w:type="spellEnd"/>
      <w:r w:rsidR="00CD5934" w:rsidRPr="00255B3F">
        <w:rPr>
          <w:sz w:val="24"/>
          <w:szCs w:val="24"/>
        </w:rPr>
        <w:t>)</w:t>
      </w:r>
      <w:r w:rsidRPr="00255B3F">
        <w:rPr>
          <w:sz w:val="24"/>
          <w:szCs w:val="24"/>
        </w:rPr>
        <w:t xml:space="preserve"> ar atitinkamoje jo dalyje privalo būti pradėtos teiki visa apimtimi, nurodyta Specifikacijose ir Pasiūlyme, ne vėliau kaip per 30 (trisdešimt) dienų nuo </w:t>
      </w:r>
      <w:r w:rsidR="004E594C" w:rsidRPr="00255B3F">
        <w:rPr>
          <w:sz w:val="24"/>
          <w:szCs w:val="24"/>
        </w:rPr>
        <w:t>E</w:t>
      </w:r>
      <w:r w:rsidRPr="00255B3F">
        <w:rPr>
          <w:sz w:val="24"/>
          <w:szCs w:val="24"/>
        </w:rPr>
        <w:t>ksploatacijos pradžios ir teikiamos iki Sutarties galiojimo pabaigos.</w:t>
      </w:r>
    </w:p>
    <w:p w14:paraId="3B5A906A" w14:textId="535256AC" w:rsidR="00047550" w:rsidRPr="00255B3F" w:rsidRDefault="00047550" w:rsidP="00487537">
      <w:pPr>
        <w:pStyle w:val="paragrafai"/>
        <w:spacing w:after="0"/>
        <w:ind w:left="0" w:firstLine="709"/>
        <w:rPr>
          <w:sz w:val="24"/>
          <w:szCs w:val="24"/>
        </w:rPr>
      </w:pPr>
      <w:bookmarkStart w:id="87" w:name="_Ref393098611"/>
      <w:r w:rsidRPr="00255B3F">
        <w:rPr>
          <w:sz w:val="24"/>
          <w:szCs w:val="24"/>
        </w:rPr>
        <w:t xml:space="preserve">Sutarties </w:t>
      </w:r>
      <w:r w:rsidRPr="00255B3F">
        <w:rPr>
          <w:sz w:val="24"/>
          <w:szCs w:val="24"/>
        </w:rPr>
        <w:fldChar w:fldCharType="begin"/>
      </w:r>
      <w:r w:rsidRPr="00255B3F">
        <w:rPr>
          <w:sz w:val="24"/>
          <w:szCs w:val="24"/>
        </w:rPr>
        <w:instrText xml:space="preserve"> REF _Ref521585117 \r \h  \* MERGEFORMAT </w:instrText>
      </w:r>
      <w:r w:rsidRPr="00255B3F">
        <w:rPr>
          <w:sz w:val="24"/>
          <w:szCs w:val="24"/>
        </w:rPr>
      </w:r>
      <w:r w:rsidRPr="00255B3F">
        <w:rPr>
          <w:sz w:val="24"/>
          <w:szCs w:val="24"/>
        </w:rPr>
        <w:fldChar w:fldCharType="separate"/>
      </w:r>
      <w:r w:rsidR="009D7061" w:rsidRPr="00255B3F">
        <w:rPr>
          <w:sz w:val="24"/>
          <w:szCs w:val="24"/>
        </w:rPr>
        <w:t>4.1</w:t>
      </w:r>
      <w:r w:rsidRPr="00255B3F">
        <w:rPr>
          <w:sz w:val="24"/>
          <w:szCs w:val="24"/>
        </w:rPr>
        <w:fldChar w:fldCharType="end"/>
      </w:r>
      <w:r w:rsidRPr="00255B3F">
        <w:rPr>
          <w:sz w:val="24"/>
          <w:szCs w:val="24"/>
        </w:rPr>
        <w:t xml:space="preserve"> </w:t>
      </w:r>
      <w:r w:rsidR="00692530" w:rsidRPr="00255B3F">
        <w:rPr>
          <w:sz w:val="24"/>
          <w:szCs w:val="24"/>
        </w:rPr>
        <w:t>pa</w:t>
      </w:r>
      <w:r w:rsidRPr="00255B3F">
        <w:rPr>
          <w:sz w:val="24"/>
          <w:szCs w:val="24"/>
        </w:rPr>
        <w:t>punkt</w:t>
      </w:r>
      <w:r w:rsidR="00692530" w:rsidRPr="00255B3F">
        <w:rPr>
          <w:sz w:val="24"/>
          <w:szCs w:val="24"/>
        </w:rPr>
        <w:t>yj</w:t>
      </w:r>
      <w:r w:rsidRPr="00255B3F">
        <w:rPr>
          <w:sz w:val="24"/>
          <w:szCs w:val="24"/>
        </w:rPr>
        <w:t xml:space="preserve">e nurodytas Darbų užbaigimo ir (ar) </w:t>
      </w:r>
      <w:r w:rsidR="004E594C" w:rsidRPr="00255B3F">
        <w:rPr>
          <w:sz w:val="24"/>
          <w:szCs w:val="24"/>
        </w:rPr>
        <w:t>E</w:t>
      </w:r>
      <w:r w:rsidRPr="00255B3F">
        <w:rPr>
          <w:sz w:val="24"/>
          <w:szCs w:val="24"/>
        </w:rPr>
        <w:t>ksploatacijos pradžios terminas Šalių rašytiniu susitarimu gali būti pratęstas tik esant šioms sąlygoms, kai Darbai negali būti užbaigti ar Paslaugos negali būti pradėtos teikti dėl:</w:t>
      </w:r>
      <w:bookmarkEnd w:id="87"/>
    </w:p>
    <w:p w14:paraId="1C62F712" w14:textId="13284CF3" w:rsidR="00047550" w:rsidRPr="00255B3F" w:rsidRDefault="00483318" w:rsidP="00487537">
      <w:pPr>
        <w:pStyle w:val="paragrafesraas"/>
        <w:tabs>
          <w:tab w:val="clear" w:pos="1146"/>
          <w:tab w:val="num" w:pos="1344"/>
        </w:tabs>
        <w:spacing w:after="0"/>
        <w:ind w:left="0" w:firstLine="709"/>
        <w:rPr>
          <w:b/>
          <w:bCs/>
          <w:color w:val="943634"/>
          <w:spacing w:val="0"/>
          <w:sz w:val="24"/>
          <w:szCs w:val="24"/>
        </w:rPr>
      </w:pPr>
      <w:r w:rsidRPr="00255B3F">
        <w:rPr>
          <w:spacing w:val="0"/>
          <w:sz w:val="24"/>
          <w:szCs w:val="24"/>
        </w:rPr>
        <w:t>n</w:t>
      </w:r>
      <w:r w:rsidR="00047550" w:rsidRPr="00255B3F">
        <w:rPr>
          <w:spacing w:val="0"/>
          <w:sz w:val="24"/>
          <w:szCs w:val="24"/>
        </w:rPr>
        <w:t xml:space="preserve">enugalimos jėgos aplinkybių, kaip jos apibrėžtos Sutarties </w:t>
      </w:r>
      <w:r w:rsidR="00047550" w:rsidRPr="00255B3F">
        <w:rPr>
          <w:spacing w:val="0"/>
          <w:sz w:val="24"/>
          <w:szCs w:val="24"/>
        </w:rPr>
        <w:fldChar w:fldCharType="begin"/>
      </w:r>
      <w:r w:rsidR="00047550" w:rsidRPr="00255B3F">
        <w:rPr>
          <w:spacing w:val="0"/>
          <w:sz w:val="24"/>
          <w:szCs w:val="24"/>
        </w:rPr>
        <w:instrText xml:space="preserve"> REF _Ref522539085 \r \h </w:instrText>
      </w:r>
      <w:r w:rsidR="00440140" w:rsidRPr="00255B3F">
        <w:rPr>
          <w:spacing w:val="0"/>
          <w:sz w:val="24"/>
          <w:szCs w:val="24"/>
        </w:rPr>
        <w:instrText xml:space="preserve"> \* MERGEFORMAT </w:instrText>
      </w:r>
      <w:r w:rsidR="00047550" w:rsidRPr="00255B3F">
        <w:rPr>
          <w:spacing w:val="0"/>
          <w:sz w:val="24"/>
          <w:szCs w:val="24"/>
        </w:rPr>
      </w:r>
      <w:r w:rsidR="00047550" w:rsidRPr="00255B3F">
        <w:rPr>
          <w:spacing w:val="0"/>
          <w:sz w:val="24"/>
          <w:szCs w:val="24"/>
        </w:rPr>
        <w:fldChar w:fldCharType="separate"/>
      </w:r>
      <w:r w:rsidR="009D7061" w:rsidRPr="00255B3F">
        <w:rPr>
          <w:spacing w:val="0"/>
          <w:sz w:val="24"/>
          <w:szCs w:val="24"/>
        </w:rPr>
        <w:t>41.1</w:t>
      </w:r>
      <w:r w:rsidR="00047550" w:rsidRPr="00255B3F">
        <w:rPr>
          <w:spacing w:val="0"/>
          <w:sz w:val="24"/>
          <w:szCs w:val="24"/>
        </w:rPr>
        <w:fldChar w:fldCharType="end"/>
      </w:r>
      <w:r w:rsidR="00047550" w:rsidRPr="00255B3F">
        <w:rPr>
          <w:spacing w:val="0"/>
          <w:sz w:val="24"/>
          <w:szCs w:val="24"/>
        </w:rPr>
        <w:t xml:space="preserve"> </w:t>
      </w:r>
      <w:r w:rsidRPr="00255B3F">
        <w:rPr>
          <w:spacing w:val="0"/>
          <w:sz w:val="24"/>
          <w:szCs w:val="24"/>
        </w:rPr>
        <w:t>pa</w:t>
      </w:r>
      <w:r w:rsidR="00047550" w:rsidRPr="00255B3F">
        <w:rPr>
          <w:spacing w:val="0"/>
          <w:sz w:val="24"/>
          <w:szCs w:val="24"/>
        </w:rPr>
        <w:t>punkt</w:t>
      </w:r>
      <w:r w:rsidRPr="00255B3F">
        <w:rPr>
          <w:spacing w:val="0"/>
          <w:sz w:val="24"/>
          <w:szCs w:val="24"/>
        </w:rPr>
        <w:t>yj</w:t>
      </w:r>
      <w:r w:rsidR="00047550" w:rsidRPr="00255B3F">
        <w:rPr>
          <w:spacing w:val="0"/>
          <w:sz w:val="24"/>
          <w:szCs w:val="24"/>
        </w:rPr>
        <w:t>e arba</w:t>
      </w:r>
      <w:r w:rsidRPr="00255B3F">
        <w:rPr>
          <w:spacing w:val="0"/>
          <w:sz w:val="24"/>
          <w:szCs w:val="24"/>
        </w:rPr>
        <w:t>;</w:t>
      </w:r>
    </w:p>
    <w:p w14:paraId="1BAD28BC" w14:textId="2B74CDE9" w:rsidR="00047550" w:rsidRPr="00255B3F" w:rsidRDefault="00483318" w:rsidP="00487537">
      <w:pPr>
        <w:pStyle w:val="paragrafesraas"/>
        <w:tabs>
          <w:tab w:val="clear" w:pos="1146"/>
          <w:tab w:val="num" w:pos="1344"/>
        </w:tabs>
        <w:spacing w:after="0"/>
        <w:ind w:left="0" w:firstLine="709"/>
        <w:rPr>
          <w:b/>
          <w:bCs/>
          <w:spacing w:val="0"/>
          <w:sz w:val="24"/>
          <w:szCs w:val="24"/>
        </w:rPr>
      </w:pPr>
      <w:r w:rsidRPr="00255B3F">
        <w:rPr>
          <w:bCs/>
          <w:spacing w:val="0"/>
          <w:sz w:val="24"/>
          <w:szCs w:val="24"/>
        </w:rPr>
        <w:t>a</w:t>
      </w:r>
      <w:r w:rsidR="00047550" w:rsidRPr="00255B3F">
        <w:rPr>
          <w:bCs/>
          <w:spacing w:val="0"/>
          <w:sz w:val="24"/>
          <w:szCs w:val="24"/>
        </w:rPr>
        <w:t>tleidimo atvejo</w:t>
      </w:r>
      <w:r w:rsidRPr="00255B3F">
        <w:rPr>
          <w:bCs/>
          <w:spacing w:val="0"/>
          <w:sz w:val="24"/>
          <w:szCs w:val="24"/>
        </w:rPr>
        <w:t>,</w:t>
      </w:r>
      <w:r w:rsidR="00047550" w:rsidRPr="00255B3F">
        <w:rPr>
          <w:bCs/>
          <w:spacing w:val="0"/>
          <w:sz w:val="24"/>
          <w:szCs w:val="24"/>
        </w:rPr>
        <w:t xml:space="preserve"> arba</w:t>
      </w:r>
      <w:r w:rsidRPr="00255B3F">
        <w:rPr>
          <w:bCs/>
          <w:spacing w:val="0"/>
          <w:sz w:val="24"/>
          <w:szCs w:val="24"/>
        </w:rPr>
        <w:t>;</w:t>
      </w:r>
    </w:p>
    <w:p w14:paraId="4C711034" w14:textId="3B0C394A" w:rsidR="00976B12" w:rsidRPr="00255B3F" w:rsidRDefault="00483318" w:rsidP="00487537">
      <w:pPr>
        <w:pStyle w:val="paragrafesraas"/>
        <w:tabs>
          <w:tab w:val="clear" w:pos="1146"/>
          <w:tab w:val="num" w:pos="1344"/>
        </w:tabs>
        <w:spacing w:after="0"/>
        <w:ind w:left="0" w:firstLine="709"/>
        <w:rPr>
          <w:bCs/>
          <w:spacing w:val="0"/>
          <w:sz w:val="24"/>
          <w:szCs w:val="24"/>
        </w:rPr>
      </w:pPr>
      <w:r w:rsidRPr="00255B3F">
        <w:rPr>
          <w:bCs/>
          <w:spacing w:val="0"/>
          <w:sz w:val="24"/>
          <w:szCs w:val="24"/>
        </w:rPr>
        <w:t>k</w:t>
      </w:r>
      <w:r w:rsidR="00047550" w:rsidRPr="00255B3F">
        <w:rPr>
          <w:bCs/>
          <w:spacing w:val="0"/>
          <w:sz w:val="24"/>
          <w:szCs w:val="24"/>
        </w:rPr>
        <w:t>ompensavimo įvykio.</w:t>
      </w:r>
    </w:p>
    <w:p w14:paraId="5C5A4590" w14:textId="77777777" w:rsidR="00047550" w:rsidRPr="00255B3F" w:rsidRDefault="00047550" w:rsidP="00487537">
      <w:pPr>
        <w:pStyle w:val="Antrat2"/>
        <w:tabs>
          <w:tab w:val="num" w:pos="1344"/>
        </w:tabs>
        <w:spacing w:after="0"/>
        <w:ind w:left="0" w:firstLine="709"/>
        <w:rPr>
          <w:sz w:val="24"/>
          <w:szCs w:val="24"/>
        </w:rPr>
      </w:pPr>
      <w:bookmarkStart w:id="88" w:name="_Ref136181669"/>
      <w:bookmarkStart w:id="89" w:name="_Toc141511351"/>
      <w:bookmarkStart w:id="90" w:name="_Toc284496661"/>
      <w:bookmarkStart w:id="91" w:name="_Toc293074440"/>
      <w:bookmarkStart w:id="92" w:name="_Ref293328609"/>
      <w:bookmarkStart w:id="93" w:name="_Ref299636163"/>
      <w:bookmarkStart w:id="94" w:name="_Toc297646365"/>
      <w:bookmarkStart w:id="95" w:name="_Toc300049712"/>
      <w:bookmarkStart w:id="96" w:name="_Toc299367465"/>
      <w:bookmarkStart w:id="97" w:name="_Ref144902523"/>
      <w:bookmarkStart w:id="98" w:name="_Toc167266503"/>
      <w:bookmarkEnd w:id="71"/>
      <w:bookmarkEnd w:id="72"/>
      <w:bookmarkEnd w:id="73"/>
      <w:bookmarkEnd w:id="74"/>
      <w:bookmarkEnd w:id="75"/>
      <w:bookmarkEnd w:id="76"/>
      <w:bookmarkEnd w:id="77"/>
      <w:bookmarkEnd w:id="78"/>
      <w:bookmarkEnd w:id="79"/>
      <w:bookmarkEnd w:id="80"/>
      <w:bookmarkEnd w:id="81"/>
      <w:r w:rsidRPr="00255B3F">
        <w:rPr>
          <w:sz w:val="24"/>
          <w:szCs w:val="24"/>
        </w:rPr>
        <w:t xml:space="preserve">Sutarties </w:t>
      </w:r>
      <w:bookmarkEnd w:id="88"/>
      <w:bookmarkEnd w:id="89"/>
      <w:r w:rsidRPr="00255B3F">
        <w:rPr>
          <w:sz w:val="24"/>
          <w:szCs w:val="24"/>
        </w:rPr>
        <w:t>galiojimo terminas</w:t>
      </w:r>
      <w:bookmarkEnd w:id="90"/>
      <w:bookmarkEnd w:id="91"/>
      <w:bookmarkEnd w:id="92"/>
      <w:bookmarkEnd w:id="93"/>
      <w:bookmarkEnd w:id="94"/>
      <w:bookmarkEnd w:id="95"/>
      <w:bookmarkEnd w:id="96"/>
      <w:bookmarkEnd w:id="97"/>
      <w:bookmarkEnd w:id="98"/>
    </w:p>
    <w:p w14:paraId="0E2B860C" w14:textId="2D095387" w:rsidR="00047550" w:rsidRPr="00255B3F" w:rsidRDefault="00047550" w:rsidP="00487537">
      <w:pPr>
        <w:pStyle w:val="paragrafai"/>
        <w:spacing w:after="0"/>
        <w:ind w:left="0" w:firstLine="709"/>
        <w:rPr>
          <w:sz w:val="24"/>
          <w:szCs w:val="24"/>
        </w:rPr>
      </w:pPr>
      <w:bookmarkStart w:id="99" w:name="_Toc284496662"/>
      <w:bookmarkStart w:id="100" w:name="_Ref292907358"/>
      <w:bookmarkStart w:id="101" w:name="_Ref502836061"/>
      <w:r w:rsidRPr="00255B3F">
        <w:rPr>
          <w:sz w:val="24"/>
          <w:szCs w:val="24"/>
        </w:rPr>
        <w:t>Sutartis galioj</w:t>
      </w:r>
      <w:r w:rsidR="00C2549C">
        <w:rPr>
          <w:sz w:val="24"/>
          <w:szCs w:val="24"/>
        </w:rPr>
        <w:t>a</w:t>
      </w:r>
      <w:r w:rsidR="00256931">
        <w:rPr>
          <w:sz w:val="24"/>
          <w:szCs w:val="24"/>
        </w:rPr>
        <w:t xml:space="preserve"> </w:t>
      </w:r>
      <w:r w:rsidR="00A2521C" w:rsidRPr="002979D5">
        <w:rPr>
          <w:color w:val="FF0000"/>
          <w:sz w:val="24"/>
          <w:szCs w:val="24"/>
        </w:rPr>
        <w:t>15</w:t>
      </w:r>
      <w:r w:rsidRPr="00255B3F">
        <w:rPr>
          <w:sz w:val="24"/>
          <w:szCs w:val="24"/>
        </w:rPr>
        <w:t xml:space="preserve"> met</w:t>
      </w:r>
      <w:r w:rsidR="00A2521C" w:rsidRPr="00255B3F">
        <w:rPr>
          <w:sz w:val="24"/>
          <w:szCs w:val="24"/>
        </w:rPr>
        <w:t>ų</w:t>
      </w:r>
      <w:r w:rsidRPr="00255B3F">
        <w:rPr>
          <w:sz w:val="24"/>
          <w:szCs w:val="24"/>
        </w:rPr>
        <w:t xml:space="preserve"> nuo jos įsigaliojimo visa apimtimi momento</w:t>
      </w:r>
      <w:r w:rsidR="000B7344" w:rsidRPr="00255B3F">
        <w:rPr>
          <w:sz w:val="24"/>
          <w:szCs w:val="24"/>
        </w:rPr>
        <w:t xml:space="preserve"> (su teise sutartį pratęsti dar iki 5 metų, jei nebuvo pasiekta investuoto kapitalo grąža įprastomis veiklos vykdymo sąlygomis)</w:t>
      </w:r>
      <w:r w:rsidRPr="00255B3F">
        <w:rPr>
          <w:sz w:val="24"/>
          <w:szCs w:val="24"/>
        </w:rPr>
        <w:t>.</w:t>
      </w:r>
      <w:bookmarkEnd w:id="99"/>
      <w:bookmarkEnd w:id="100"/>
      <w:r w:rsidRPr="00255B3F">
        <w:rPr>
          <w:sz w:val="24"/>
          <w:szCs w:val="24"/>
        </w:rPr>
        <w:t xml:space="preserve"> Sutarties įsigaliojimo momentas apibrėžtas Sutarties </w:t>
      </w:r>
      <w:r w:rsidRPr="00255B3F">
        <w:rPr>
          <w:sz w:val="24"/>
          <w:szCs w:val="24"/>
        </w:rPr>
        <w:fldChar w:fldCharType="begin"/>
      </w:r>
      <w:r w:rsidRPr="00255B3F">
        <w:rPr>
          <w:sz w:val="24"/>
          <w:szCs w:val="24"/>
        </w:rPr>
        <w:instrText xml:space="preserve"> REF _Ref391471933 \r \h  \* MERGEFORMAT </w:instrText>
      </w:r>
      <w:r w:rsidRPr="00255B3F">
        <w:rPr>
          <w:sz w:val="24"/>
          <w:szCs w:val="24"/>
        </w:rPr>
      </w:r>
      <w:r w:rsidRPr="00255B3F">
        <w:rPr>
          <w:sz w:val="24"/>
          <w:szCs w:val="24"/>
        </w:rPr>
        <w:fldChar w:fldCharType="separate"/>
      </w:r>
      <w:r w:rsidR="009D7061" w:rsidRPr="00255B3F">
        <w:rPr>
          <w:sz w:val="24"/>
          <w:szCs w:val="24"/>
        </w:rPr>
        <w:t>3.1</w:t>
      </w:r>
      <w:r w:rsidRPr="00255B3F">
        <w:rPr>
          <w:sz w:val="24"/>
          <w:szCs w:val="24"/>
        </w:rPr>
        <w:fldChar w:fldCharType="end"/>
      </w:r>
      <w:r w:rsidRPr="00255B3F">
        <w:rPr>
          <w:sz w:val="24"/>
          <w:szCs w:val="24"/>
        </w:rPr>
        <w:t xml:space="preserve"> </w:t>
      </w:r>
      <w:r w:rsidR="00F947C3" w:rsidRPr="00255B3F">
        <w:rPr>
          <w:sz w:val="24"/>
          <w:szCs w:val="24"/>
        </w:rPr>
        <w:t>pa</w:t>
      </w:r>
      <w:r w:rsidRPr="00255B3F">
        <w:rPr>
          <w:sz w:val="24"/>
          <w:szCs w:val="24"/>
        </w:rPr>
        <w:t>punkt</w:t>
      </w:r>
      <w:r w:rsidR="00F947C3" w:rsidRPr="00255B3F">
        <w:rPr>
          <w:sz w:val="24"/>
          <w:szCs w:val="24"/>
        </w:rPr>
        <w:t>yj</w:t>
      </w:r>
      <w:r w:rsidRPr="00255B3F">
        <w:rPr>
          <w:sz w:val="24"/>
          <w:szCs w:val="24"/>
        </w:rPr>
        <w:t xml:space="preserve">e, </w:t>
      </w:r>
      <w:bookmarkStart w:id="102" w:name="_Hlk104221044"/>
      <w:r w:rsidRPr="00255B3F">
        <w:rPr>
          <w:sz w:val="24"/>
          <w:szCs w:val="24"/>
        </w:rPr>
        <w:t>bet ne ilgiau</w:t>
      </w:r>
      <w:r w:rsidR="00C71CB2" w:rsidRPr="00255B3F">
        <w:rPr>
          <w:sz w:val="24"/>
          <w:szCs w:val="24"/>
        </w:rPr>
        <w:t xml:space="preserve"> </w:t>
      </w:r>
      <w:r w:rsidR="003D06A7" w:rsidRPr="00255B3F">
        <w:rPr>
          <w:sz w:val="24"/>
          <w:szCs w:val="24"/>
        </w:rPr>
        <w:t>nei Koncesijų įstatymo 17 straipsnio 2 dalyje nurodyta koncesijos sutarties trukmė</w:t>
      </w:r>
      <w:r w:rsidRPr="00255B3F">
        <w:rPr>
          <w:sz w:val="24"/>
          <w:szCs w:val="24"/>
        </w:rPr>
        <w:t>.</w:t>
      </w:r>
      <w:bookmarkEnd w:id="101"/>
    </w:p>
    <w:p w14:paraId="4C081607" w14:textId="77777777" w:rsidR="0096206D" w:rsidRPr="00255B3F" w:rsidRDefault="0096206D" w:rsidP="00487537">
      <w:pPr>
        <w:pStyle w:val="paragrafai"/>
        <w:numPr>
          <w:ilvl w:val="0"/>
          <w:numId w:val="0"/>
        </w:numPr>
        <w:spacing w:after="0"/>
        <w:rPr>
          <w:sz w:val="24"/>
          <w:szCs w:val="24"/>
        </w:rPr>
      </w:pPr>
    </w:p>
    <w:p w14:paraId="2773DB21" w14:textId="591EA0A4" w:rsidR="007271C1" w:rsidRPr="00255B3F" w:rsidRDefault="00047550" w:rsidP="007271C1">
      <w:pPr>
        <w:pStyle w:val="Antrat1"/>
        <w:spacing w:before="0"/>
        <w:rPr>
          <w:sz w:val="24"/>
          <w:szCs w:val="24"/>
        </w:rPr>
      </w:pPr>
      <w:bookmarkStart w:id="103" w:name="_Toc284496665"/>
      <w:bookmarkStart w:id="104" w:name="_Toc293074441"/>
      <w:bookmarkStart w:id="105" w:name="_Toc297646366"/>
      <w:bookmarkStart w:id="106" w:name="_Toc300049713"/>
      <w:bookmarkStart w:id="107" w:name="_Toc299367466"/>
      <w:bookmarkStart w:id="108" w:name="_Toc167266504"/>
      <w:bookmarkStart w:id="109" w:name="_Ref136185968"/>
      <w:bookmarkStart w:id="110" w:name="_Toc141511353"/>
      <w:bookmarkEnd w:id="82"/>
      <w:bookmarkEnd w:id="83"/>
      <w:bookmarkEnd w:id="102"/>
      <w:r w:rsidRPr="00255B3F">
        <w:rPr>
          <w:sz w:val="24"/>
          <w:szCs w:val="24"/>
        </w:rPr>
        <w:t>Šalių pareiškimai ir garantijos</w:t>
      </w:r>
      <w:bookmarkEnd w:id="103"/>
      <w:bookmarkEnd w:id="104"/>
      <w:bookmarkEnd w:id="105"/>
      <w:bookmarkEnd w:id="106"/>
      <w:bookmarkEnd w:id="107"/>
      <w:bookmarkEnd w:id="108"/>
    </w:p>
    <w:p w14:paraId="13973C8D" w14:textId="77777777" w:rsidR="007271C1" w:rsidRPr="00255B3F" w:rsidRDefault="007271C1" w:rsidP="00487537">
      <w:pPr>
        <w:jc w:val="both"/>
      </w:pPr>
    </w:p>
    <w:p w14:paraId="55423B6F" w14:textId="5DB7DA84" w:rsidR="00047550" w:rsidRPr="00255B3F" w:rsidRDefault="00047550" w:rsidP="00487537">
      <w:pPr>
        <w:pStyle w:val="Antrat2"/>
        <w:spacing w:after="0"/>
        <w:ind w:left="0" w:firstLine="709"/>
        <w:rPr>
          <w:sz w:val="24"/>
          <w:szCs w:val="24"/>
        </w:rPr>
      </w:pPr>
      <w:bookmarkStart w:id="111" w:name="_Ref136185972"/>
      <w:bookmarkStart w:id="112" w:name="_Toc141511354"/>
      <w:bookmarkStart w:id="113" w:name="_Toc284496666"/>
      <w:bookmarkStart w:id="114" w:name="_Toc293074442"/>
      <w:bookmarkStart w:id="115" w:name="_Toc297646367"/>
      <w:bookmarkStart w:id="116" w:name="_Toc300049714"/>
      <w:bookmarkStart w:id="117" w:name="_Toc299367467"/>
      <w:bookmarkStart w:id="118" w:name="_Toc167266505"/>
      <w:r w:rsidRPr="00255B3F">
        <w:rPr>
          <w:sz w:val="24"/>
          <w:szCs w:val="24"/>
        </w:rPr>
        <w:lastRenderedPageBreak/>
        <w:t>Suteikiančiosios institucijo</w:t>
      </w:r>
      <w:r w:rsidR="00875AD5" w:rsidRPr="00255B3F">
        <w:rPr>
          <w:sz w:val="24"/>
          <w:szCs w:val="24"/>
        </w:rPr>
        <w:t>s</w:t>
      </w:r>
      <w:r w:rsidRPr="00255B3F">
        <w:rPr>
          <w:sz w:val="24"/>
          <w:szCs w:val="24"/>
        </w:rPr>
        <w:t xml:space="preserve"> pareiškimai ir garantijos</w:t>
      </w:r>
      <w:bookmarkEnd w:id="111"/>
      <w:bookmarkEnd w:id="112"/>
      <w:bookmarkEnd w:id="113"/>
      <w:bookmarkEnd w:id="114"/>
      <w:bookmarkEnd w:id="115"/>
      <w:bookmarkEnd w:id="116"/>
      <w:bookmarkEnd w:id="117"/>
      <w:bookmarkEnd w:id="118"/>
    </w:p>
    <w:p w14:paraId="68EF0204" w14:textId="11AE89B5" w:rsidR="00047550" w:rsidRPr="00255B3F" w:rsidRDefault="00047550" w:rsidP="00976B12">
      <w:pPr>
        <w:pStyle w:val="paragrafai"/>
        <w:spacing w:after="0"/>
        <w:ind w:left="0" w:firstLine="709"/>
        <w:rPr>
          <w:color w:val="000000"/>
          <w:sz w:val="24"/>
          <w:szCs w:val="24"/>
        </w:rPr>
      </w:pPr>
      <w:bookmarkStart w:id="119" w:name="_Ref137391139"/>
      <w:bookmarkStart w:id="120" w:name="_Toc284496667"/>
      <w:r w:rsidRPr="00255B3F">
        <w:rPr>
          <w:sz w:val="24"/>
          <w:szCs w:val="24"/>
        </w:rPr>
        <w:t>Suteikiančioji institucija atitinkamai pareiškia ir garantuoja</w:t>
      </w:r>
      <w:r w:rsidR="00C14F8F" w:rsidRPr="00255B3F">
        <w:rPr>
          <w:sz w:val="24"/>
          <w:szCs w:val="24"/>
        </w:rPr>
        <w:t>, kad</w:t>
      </w:r>
      <w:r w:rsidRPr="00255B3F">
        <w:rPr>
          <w:sz w:val="24"/>
          <w:szCs w:val="24"/>
        </w:rPr>
        <w:t>:</w:t>
      </w:r>
      <w:bookmarkEnd w:id="119"/>
      <w:bookmarkEnd w:id="120"/>
    </w:p>
    <w:p w14:paraId="342D347C" w14:textId="67F2355B" w:rsidR="00047550" w:rsidRPr="00255B3F" w:rsidRDefault="00047550" w:rsidP="00487537">
      <w:pPr>
        <w:pStyle w:val="paragrafesraas"/>
        <w:tabs>
          <w:tab w:val="clear" w:pos="1146"/>
          <w:tab w:val="num" w:pos="1344"/>
        </w:tabs>
        <w:spacing w:after="0"/>
        <w:ind w:left="0" w:firstLine="709"/>
        <w:rPr>
          <w:color w:val="000000"/>
          <w:spacing w:val="0"/>
          <w:sz w:val="24"/>
          <w:szCs w:val="24"/>
        </w:rPr>
      </w:pPr>
      <w:bookmarkStart w:id="121" w:name="_Ref518484556"/>
      <w:r w:rsidRPr="00255B3F">
        <w:rPr>
          <w:spacing w:val="0"/>
          <w:sz w:val="24"/>
          <w:szCs w:val="24"/>
        </w:rPr>
        <w:t xml:space="preserve">atliko reikiamus veiksmus ir gavo oficialius leidimus ir </w:t>
      </w:r>
      <w:r w:rsidR="00F947C3" w:rsidRPr="00255B3F">
        <w:rPr>
          <w:spacing w:val="0"/>
          <w:sz w:val="24"/>
          <w:szCs w:val="24"/>
        </w:rPr>
        <w:t>(</w:t>
      </w:r>
      <w:r w:rsidRPr="00255B3F">
        <w:rPr>
          <w:spacing w:val="0"/>
          <w:sz w:val="24"/>
          <w:szCs w:val="24"/>
        </w:rPr>
        <w:t>ar</w:t>
      </w:r>
      <w:r w:rsidR="00F947C3" w:rsidRPr="00255B3F">
        <w:rPr>
          <w:spacing w:val="0"/>
          <w:sz w:val="24"/>
          <w:szCs w:val="24"/>
        </w:rPr>
        <w:t>)</w:t>
      </w:r>
      <w:r w:rsidRPr="00255B3F">
        <w:rPr>
          <w:spacing w:val="0"/>
          <w:sz w:val="24"/>
          <w:szCs w:val="24"/>
        </w:rPr>
        <w:t xml:space="preserve"> pritarimus Sutarties sudarymui ir ja prisiimtų įsipareigojimų vykdymui. Sutartis sukuria Suteikiančiajai institucijai teisėtas bei galiojančias prievoles pagal Sutarties nuostatas, kurios gali būti įgyvendinamos jos atžvilgiu priverstine tvarka;</w:t>
      </w:r>
      <w:bookmarkEnd w:id="121"/>
    </w:p>
    <w:p w14:paraId="45435B81" w14:textId="51F5C3AB" w:rsidR="00047550" w:rsidRPr="00255B3F" w:rsidRDefault="00047550" w:rsidP="00487537">
      <w:pPr>
        <w:pStyle w:val="paragrafesraas"/>
        <w:tabs>
          <w:tab w:val="clear" w:pos="1146"/>
          <w:tab w:val="num" w:pos="1344"/>
        </w:tabs>
        <w:spacing w:after="0"/>
        <w:ind w:left="0" w:firstLine="709"/>
        <w:rPr>
          <w:color w:val="000000"/>
          <w:spacing w:val="0"/>
          <w:sz w:val="24"/>
          <w:szCs w:val="24"/>
        </w:rPr>
      </w:pPr>
      <w:r w:rsidRPr="00255B3F">
        <w:rPr>
          <w:spacing w:val="0"/>
          <w:sz w:val="24"/>
          <w:szCs w:val="24"/>
        </w:rPr>
        <w:t>pagal savo kompetenciją ir įgaliojimus, nustatytus Sutarties sudarymo dieną galiojančiais Lietuvos Respublikos teisės aktais, yra atsakinga už atitinkamas funkcijas ir veiklos sritis, kurios įgyvendinamos ir užtikrinamos sudarant Sutartį, todėl ji yra suteikiančioji institucija Koncesijų įstatymo prasme;</w:t>
      </w:r>
    </w:p>
    <w:p w14:paraId="441A3144" w14:textId="74C14E0A" w:rsidR="00047550" w:rsidRPr="00255B3F" w:rsidRDefault="00047550" w:rsidP="00487537">
      <w:pPr>
        <w:pStyle w:val="paragrafesraas"/>
        <w:tabs>
          <w:tab w:val="clear" w:pos="1146"/>
          <w:tab w:val="num" w:pos="1344"/>
        </w:tabs>
        <w:spacing w:after="0"/>
        <w:ind w:left="0" w:firstLine="709"/>
        <w:rPr>
          <w:color w:val="000000"/>
          <w:spacing w:val="0"/>
          <w:sz w:val="24"/>
          <w:szCs w:val="24"/>
        </w:rPr>
      </w:pPr>
      <w:r w:rsidRPr="00255B3F">
        <w:rPr>
          <w:spacing w:val="0"/>
          <w:sz w:val="24"/>
          <w:szCs w:val="24"/>
        </w:rPr>
        <w:t xml:space="preserve">suteikė Investuotojui ir Koncesininkui visą </w:t>
      </w:r>
      <w:r w:rsidR="00604E0A" w:rsidRPr="00255B3F">
        <w:rPr>
          <w:spacing w:val="0"/>
          <w:sz w:val="24"/>
          <w:szCs w:val="24"/>
        </w:rPr>
        <w:t xml:space="preserve">turimą ir jam žinomą esminę </w:t>
      </w:r>
      <w:r w:rsidRPr="00255B3F">
        <w:rPr>
          <w:spacing w:val="0"/>
          <w:sz w:val="24"/>
          <w:szCs w:val="24"/>
        </w:rPr>
        <w:t>informaciją, susijusią su Perduotu turtu, Žemės sklypu ir Suteikiančiosios institucijos</w:t>
      </w:r>
      <w:r w:rsidRPr="00255B3F">
        <w:rPr>
          <w:color w:val="00B050"/>
          <w:spacing w:val="0"/>
          <w:sz w:val="24"/>
          <w:szCs w:val="24"/>
        </w:rPr>
        <w:t xml:space="preserve"> </w:t>
      </w:r>
      <w:r w:rsidRPr="00255B3F">
        <w:rPr>
          <w:spacing w:val="0"/>
          <w:sz w:val="24"/>
          <w:szCs w:val="24"/>
        </w:rPr>
        <w:t>įsipareigojimais pagal Sutartį. Suteikta informacija yra teisinga Sutarties sudarymo dieną visais esminiais aspektais, išskyrus galimus Perduoto turto, Žemės sklypo būklės pokyčius dėl įprastinės ūkinės veiklos, atsiradusius laikotarpiu tarp informacijos pateikimo dienos ir Sutarties pasirašymo dienos. Nėra jokių reikšmingų nutylėtų faktų, kurie būtų žinomi Suteikiančiajai institucijai ir turėtų esminės reikšmės Sutarties sudarymui bei numatytų įsipareigojimų vykdymui</w:t>
      </w:r>
      <w:r w:rsidR="00604E0A" w:rsidRPr="00255B3F">
        <w:rPr>
          <w:spacing w:val="0"/>
          <w:sz w:val="24"/>
          <w:szCs w:val="24"/>
        </w:rPr>
        <w:t xml:space="preserve">. Jeigu Suteikiančioji institucija pateikė visą jam žinomą ir turimą informaciją, šios pateiktos informacijos </w:t>
      </w:r>
      <w:proofErr w:type="spellStart"/>
      <w:r w:rsidR="00604E0A" w:rsidRPr="00255B3F">
        <w:rPr>
          <w:spacing w:val="0"/>
          <w:sz w:val="24"/>
          <w:szCs w:val="24"/>
        </w:rPr>
        <w:t>neišsamumas</w:t>
      </w:r>
      <w:proofErr w:type="spellEnd"/>
      <w:r w:rsidR="00604E0A" w:rsidRPr="00255B3F">
        <w:rPr>
          <w:spacing w:val="0"/>
          <w:sz w:val="24"/>
          <w:szCs w:val="24"/>
        </w:rPr>
        <w:t xml:space="preserve"> ir nepakankamumas nėra laikomas Suteikiančiosios institucijos pareiškimų ir garantijų pažeidimu;</w:t>
      </w:r>
    </w:p>
    <w:p w14:paraId="3BE0C988" w14:textId="36DBC0B5" w:rsidR="00047550" w:rsidRPr="00255B3F" w:rsidRDefault="00475B44" w:rsidP="00487537">
      <w:pPr>
        <w:pStyle w:val="paragrafesraas"/>
        <w:tabs>
          <w:tab w:val="clear" w:pos="1146"/>
          <w:tab w:val="num" w:pos="1344"/>
        </w:tabs>
        <w:spacing w:after="0"/>
        <w:ind w:left="0" w:firstLine="709"/>
        <w:rPr>
          <w:color w:val="000000"/>
          <w:spacing w:val="0"/>
          <w:sz w:val="24"/>
          <w:szCs w:val="24"/>
        </w:rPr>
      </w:pPr>
      <w:bookmarkStart w:id="122" w:name="_Ref518484576"/>
      <w:r w:rsidRPr="00255B3F">
        <w:rPr>
          <w:spacing w:val="0"/>
          <w:sz w:val="24"/>
          <w:szCs w:val="24"/>
        </w:rPr>
        <w:t>s</w:t>
      </w:r>
      <w:r w:rsidR="00047550" w:rsidRPr="00255B3F">
        <w:rPr>
          <w:spacing w:val="0"/>
          <w:sz w:val="24"/>
          <w:szCs w:val="24"/>
        </w:rPr>
        <w:t>udarydama bei vykdydama Sutartį Suteikiančioji institucija nepažeidžia jokių esminių susitarimų ar įsipareigojimų, kurių šalimi ji yra, jai taikomo teismo (arba arbitražo) sprendimo, nuosprendžio, nutarimo arba nutarties, taip pat jokių jai taikomų įstatymų ar kitų teisės aktų reikalavimų;</w:t>
      </w:r>
      <w:bookmarkEnd w:id="122"/>
    </w:p>
    <w:p w14:paraId="39A0395A" w14:textId="277CA8F6" w:rsidR="00047550" w:rsidRPr="00255B3F" w:rsidRDefault="00047550" w:rsidP="00487537">
      <w:pPr>
        <w:pStyle w:val="paragrafesraas"/>
        <w:tabs>
          <w:tab w:val="clear" w:pos="1146"/>
          <w:tab w:val="num" w:pos="1344"/>
        </w:tabs>
        <w:spacing w:after="0"/>
        <w:ind w:left="0" w:firstLine="709"/>
        <w:rPr>
          <w:color w:val="000000"/>
          <w:spacing w:val="0"/>
          <w:sz w:val="24"/>
          <w:szCs w:val="24"/>
        </w:rPr>
      </w:pPr>
      <w:r w:rsidRPr="00255B3F">
        <w:rPr>
          <w:spacing w:val="0"/>
          <w:sz w:val="24"/>
          <w:szCs w:val="24"/>
        </w:rPr>
        <w:t xml:space="preserve">turi teisę perduoti Koncesininkui valdyti ir naudoti Perduotą turtą </w:t>
      </w:r>
      <w:r w:rsidRPr="00255B3F">
        <w:rPr>
          <w:color w:val="FF0000"/>
          <w:spacing w:val="0"/>
          <w:sz w:val="24"/>
          <w:szCs w:val="24"/>
        </w:rPr>
        <w:t>patikėjimo</w:t>
      </w:r>
      <w:r w:rsidR="002659E1" w:rsidRPr="00255B3F">
        <w:rPr>
          <w:spacing w:val="0"/>
          <w:sz w:val="24"/>
          <w:szCs w:val="24"/>
        </w:rPr>
        <w:t xml:space="preserve"> </w:t>
      </w:r>
      <w:r w:rsidRPr="00255B3F">
        <w:rPr>
          <w:spacing w:val="0"/>
          <w:sz w:val="24"/>
          <w:szCs w:val="24"/>
        </w:rPr>
        <w:t>teise, Sutartyje nustatytomis sąlygomis ir tvarka. Perduotas turtas kitiems asmenims neperleistas, neareštuotas ir neįkeistas;</w:t>
      </w:r>
    </w:p>
    <w:p w14:paraId="52C50E75" w14:textId="48B60EA1" w:rsidR="00047550" w:rsidRPr="00255B3F" w:rsidRDefault="00047550" w:rsidP="00487537">
      <w:pPr>
        <w:pStyle w:val="paragrafesraas"/>
        <w:tabs>
          <w:tab w:val="clear" w:pos="1146"/>
          <w:tab w:val="num" w:pos="1344"/>
        </w:tabs>
        <w:spacing w:after="0"/>
        <w:ind w:left="0" w:firstLine="709"/>
        <w:rPr>
          <w:color w:val="000000"/>
          <w:spacing w:val="0"/>
          <w:sz w:val="24"/>
          <w:szCs w:val="24"/>
        </w:rPr>
      </w:pPr>
      <w:bookmarkStart w:id="123" w:name="_Ref518484593"/>
      <w:r w:rsidRPr="00255B3F">
        <w:rPr>
          <w:spacing w:val="0"/>
          <w:sz w:val="24"/>
          <w:szCs w:val="24"/>
        </w:rPr>
        <w:t xml:space="preserve">nėra įteikta jokių pranešimų ar šaukimų į teismą ar arbitražą ir nėra jokių prieš ją ar jos pradėtų prieš kitą asmenį ar ketinamų pradėti teisminių bylų nagrinėjimų, arbitražo ar kitų teisinių procesų, kurie galėtų padaryti esminę neigiamą įtaką Suteikiančiosios institucijos finansinei padėčiai ir </w:t>
      </w:r>
      <w:r w:rsidR="00475B44" w:rsidRPr="00255B3F">
        <w:rPr>
          <w:spacing w:val="0"/>
          <w:sz w:val="24"/>
          <w:szCs w:val="24"/>
        </w:rPr>
        <w:t>(</w:t>
      </w:r>
      <w:r w:rsidRPr="00255B3F">
        <w:rPr>
          <w:spacing w:val="0"/>
          <w:sz w:val="24"/>
          <w:szCs w:val="24"/>
        </w:rPr>
        <w:t>ar</w:t>
      </w:r>
      <w:r w:rsidR="00475B44" w:rsidRPr="00255B3F">
        <w:rPr>
          <w:spacing w:val="0"/>
          <w:sz w:val="24"/>
          <w:szCs w:val="24"/>
        </w:rPr>
        <w:t>)</w:t>
      </w:r>
      <w:r w:rsidRPr="00255B3F">
        <w:rPr>
          <w:spacing w:val="0"/>
          <w:sz w:val="24"/>
          <w:szCs w:val="24"/>
        </w:rPr>
        <w:t xml:space="preserve"> galimybei vykdyti įsipareigojimus pagal Sutartį;</w:t>
      </w:r>
      <w:bookmarkEnd w:id="123"/>
    </w:p>
    <w:p w14:paraId="6CC87365" w14:textId="5142BAB9" w:rsidR="00047550" w:rsidRPr="00255B3F" w:rsidRDefault="00047550" w:rsidP="00487537">
      <w:pPr>
        <w:pStyle w:val="paragrafesraas"/>
        <w:tabs>
          <w:tab w:val="clear" w:pos="1146"/>
          <w:tab w:val="num" w:pos="1344"/>
        </w:tabs>
        <w:spacing w:after="0"/>
        <w:ind w:left="0" w:firstLine="709"/>
        <w:rPr>
          <w:spacing w:val="-2"/>
          <w:sz w:val="24"/>
          <w:szCs w:val="24"/>
        </w:rPr>
      </w:pPr>
      <w:r w:rsidRPr="00255B3F">
        <w:rPr>
          <w:spacing w:val="-2"/>
          <w:sz w:val="24"/>
          <w:szCs w:val="24"/>
        </w:rPr>
        <w:t xml:space="preserve">Žemės sklypas neįtrauktas </w:t>
      </w:r>
      <w:r w:rsidR="00604E0A" w:rsidRPr="00255B3F">
        <w:rPr>
          <w:spacing w:val="-2"/>
          <w:sz w:val="24"/>
          <w:szCs w:val="24"/>
        </w:rPr>
        <w:t>į viešame aukcione parduodamo valstybės nekilnojamojo turto ir kitų nekilnojamųjų daiktų sąrašą</w:t>
      </w:r>
      <w:r w:rsidRPr="00255B3F">
        <w:rPr>
          <w:spacing w:val="-2"/>
          <w:sz w:val="24"/>
          <w:szCs w:val="24"/>
        </w:rPr>
        <w:t xml:space="preserve">, taip pat nėra asmenų, turinčių teisę atkurti nuosavybės teises į Žemės sklypą pagal Lietuvos Respublikos piliečių nuosavybės teisių į išlikusį nekilnojamąjį turtą atkūrimo įstatymą, taip pat nėra jokių kitų apribojimų, kurie neleistų Koncesininkui sudaryti Žemės sklypo </w:t>
      </w:r>
      <w:r w:rsidR="004C54AE" w:rsidRPr="00255B3F">
        <w:rPr>
          <w:spacing w:val="-2"/>
          <w:sz w:val="24"/>
          <w:szCs w:val="24"/>
        </w:rPr>
        <w:t>nuomoms</w:t>
      </w:r>
      <w:r w:rsidRPr="00255B3F">
        <w:rPr>
          <w:spacing w:val="-2"/>
          <w:sz w:val="24"/>
          <w:szCs w:val="24"/>
        </w:rPr>
        <w:t xml:space="preserve"> sutarties dėl Žemės sklypo ar naudoti jį Sutartyje numatytais tikslais ir tvarka, išskyrus apribojimus, kurie numatyti Sąlygose, Sutartyse, viešuosiuose registruose, taip pat tuos apribojimus, kurie Investuotojui buvo atskleisti Konkurso metu;</w:t>
      </w:r>
    </w:p>
    <w:p w14:paraId="60FFE22D" w14:textId="583C7853" w:rsidR="00047550" w:rsidRPr="00255B3F" w:rsidRDefault="00047550" w:rsidP="00487537">
      <w:pPr>
        <w:pStyle w:val="paragrafesraas"/>
        <w:tabs>
          <w:tab w:val="clear" w:pos="1146"/>
          <w:tab w:val="num" w:pos="1344"/>
        </w:tabs>
        <w:spacing w:after="0"/>
        <w:ind w:left="0" w:firstLine="709"/>
        <w:rPr>
          <w:color w:val="000000"/>
          <w:sz w:val="24"/>
          <w:szCs w:val="24"/>
        </w:rPr>
      </w:pPr>
      <w:bookmarkStart w:id="124" w:name="_Ref518484608"/>
      <w:r w:rsidRPr="00255B3F">
        <w:rPr>
          <w:spacing w:val="0"/>
          <w:sz w:val="24"/>
          <w:szCs w:val="24"/>
        </w:rPr>
        <w:t>Suteikiančiosios institucijos</w:t>
      </w:r>
      <w:r w:rsidRPr="00255B3F">
        <w:rPr>
          <w:sz w:val="24"/>
          <w:szCs w:val="24"/>
        </w:rPr>
        <w:t xml:space="preserve"> atstovai turi visus įgaliojimus sudaryti Sutartį.</w:t>
      </w:r>
      <w:bookmarkEnd w:id="124"/>
    </w:p>
    <w:p w14:paraId="5394B52F" w14:textId="404ACEF8" w:rsidR="00047550" w:rsidRPr="00255B3F" w:rsidRDefault="00047550" w:rsidP="00487537">
      <w:pPr>
        <w:pStyle w:val="paragrafai"/>
        <w:spacing w:after="0"/>
        <w:ind w:left="0" w:firstLine="709"/>
        <w:rPr>
          <w:sz w:val="24"/>
          <w:szCs w:val="24"/>
        </w:rPr>
      </w:pPr>
      <w:bookmarkStart w:id="125" w:name="_Toc284496668"/>
      <w:r w:rsidRPr="00255B3F">
        <w:rPr>
          <w:sz w:val="24"/>
          <w:szCs w:val="24"/>
        </w:rPr>
        <w:t xml:space="preserve">Nepaisant Sutarties </w:t>
      </w:r>
      <w:r w:rsidRPr="00255B3F">
        <w:rPr>
          <w:sz w:val="24"/>
          <w:szCs w:val="24"/>
        </w:rPr>
        <w:fldChar w:fldCharType="begin"/>
      </w:r>
      <w:r w:rsidRPr="00255B3F">
        <w:rPr>
          <w:sz w:val="24"/>
          <w:szCs w:val="24"/>
        </w:rPr>
        <w:instrText xml:space="preserve"> REF _Ref137391139 \r \h  \* MERGEFORMAT </w:instrText>
      </w:r>
      <w:r w:rsidRPr="00255B3F">
        <w:rPr>
          <w:sz w:val="24"/>
          <w:szCs w:val="24"/>
        </w:rPr>
      </w:r>
      <w:r w:rsidRPr="00255B3F">
        <w:rPr>
          <w:sz w:val="24"/>
          <w:szCs w:val="24"/>
        </w:rPr>
        <w:fldChar w:fldCharType="separate"/>
      </w:r>
      <w:r w:rsidR="009D7061" w:rsidRPr="00255B3F">
        <w:rPr>
          <w:sz w:val="24"/>
          <w:szCs w:val="24"/>
        </w:rPr>
        <w:t>6.1</w:t>
      </w:r>
      <w:r w:rsidRPr="00255B3F">
        <w:rPr>
          <w:sz w:val="24"/>
          <w:szCs w:val="24"/>
        </w:rPr>
        <w:fldChar w:fldCharType="end"/>
      </w:r>
      <w:r w:rsidRPr="00255B3F">
        <w:rPr>
          <w:sz w:val="24"/>
          <w:szCs w:val="24"/>
        </w:rPr>
        <w:t xml:space="preserve"> </w:t>
      </w:r>
      <w:r w:rsidR="009C2493" w:rsidRPr="00255B3F">
        <w:rPr>
          <w:sz w:val="24"/>
          <w:szCs w:val="24"/>
        </w:rPr>
        <w:t>pa</w:t>
      </w:r>
      <w:r w:rsidRPr="00255B3F">
        <w:rPr>
          <w:sz w:val="24"/>
          <w:szCs w:val="24"/>
        </w:rPr>
        <w:t>punkt</w:t>
      </w:r>
      <w:r w:rsidR="009C2493" w:rsidRPr="00255B3F">
        <w:rPr>
          <w:sz w:val="24"/>
          <w:szCs w:val="24"/>
        </w:rPr>
        <w:t>yj</w:t>
      </w:r>
      <w:r w:rsidRPr="00255B3F">
        <w:rPr>
          <w:sz w:val="24"/>
          <w:szCs w:val="24"/>
        </w:rPr>
        <w:t>e nustatytų Suteikiančiosios institucijos pareiškimų ir garantijų, Šalys pareiškia ir patvirtina, kad Suteikiančioji institucija prieš sudarant Sutartį sudarė galimybes Investuotojui atlikti savarankiškus patikrinimus dėl Suteikiančiosios institucijos Konkurso metu investuotojui pateiktų duomenų / informacijos, pareiškimų ir garantijų teisingumo ir tikslumo, Specifikacijų ir šios Sutarties projekto teisingumo, tikslumo, pakankamumo, teisėtumo ir klaidų juose nebuvimo</w:t>
      </w:r>
      <w:r w:rsidR="00F33320" w:rsidRPr="00255B3F">
        <w:rPr>
          <w:sz w:val="24"/>
          <w:szCs w:val="24"/>
        </w:rPr>
        <w:t xml:space="preserve"> bei dėl Perduoto turto</w:t>
      </w:r>
      <w:r w:rsidRPr="00255B3F">
        <w:rPr>
          <w:sz w:val="24"/>
          <w:szCs w:val="24"/>
        </w:rPr>
        <w:t xml:space="preserve"> </w:t>
      </w:r>
      <w:r w:rsidR="00F33320" w:rsidRPr="00255B3F">
        <w:rPr>
          <w:sz w:val="24"/>
          <w:szCs w:val="24"/>
        </w:rPr>
        <w:t>ir</w:t>
      </w:r>
      <w:r w:rsidRPr="00255B3F">
        <w:rPr>
          <w:sz w:val="24"/>
          <w:szCs w:val="24"/>
        </w:rPr>
        <w:t xml:space="preserve"> Žemės </w:t>
      </w:r>
      <w:r w:rsidR="00BE3D26" w:rsidRPr="00255B3F">
        <w:rPr>
          <w:sz w:val="24"/>
          <w:szCs w:val="24"/>
        </w:rPr>
        <w:t xml:space="preserve">sklypo </w:t>
      </w:r>
      <w:r w:rsidRPr="00255B3F">
        <w:rPr>
          <w:sz w:val="24"/>
          <w:szCs w:val="24"/>
        </w:rPr>
        <w:lastRenderedPageBreak/>
        <w:t>statuso, būklės, trūkumų, suvaržymų, apsunkinimų, valdymo ir naudojimo sąlygų ir reikalavimų Suteikiančioji institucija supranta, kad Koncesininkas ir Investuotojas sudaro Sutartį ne vien pasitikėdamas Suteikiančiosios institucijos pareiškimais ir garantijomis bei Investuotojui ir Koncesininkui pateikta informacija.</w:t>
      </w:r>
    </w:p>
    <w:p w14:paraId="0AF7A7F1" w14:textId="4CF29D0E"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Išskyrus, kai Sutarties </w:t>
      </w:r>
      <w:r w:rsidRPr="00255B3F">
        <w:rPr>
          <w:sz w:val="24"/>
          <w:szCs w:val="24"/>
        </w:rPr>
        <w:fldChar w:fldCharType="begin"/>
      </w:r>
      <w:r w:rsidRPr="00255B3F">
        <w:rPr>
          <w:sz w:val="24"/>
          <w:szCs w:val="24"/>
        </w:rPr>
        <w:instrText xml:space="preserve"> REF _Ref137391139 \r \h  \* MERGEFORMAT </w:instrText>
      </w:r>
      <w:r w:rsidRPr="00255B3F">
        <w:rPr>
          <w:sz w:val="24"/>
          <w:szCs w:val="24"/>
        </w:rPr>
      </w:r>
      <w:r w:rsidRPr="00255B3F">
        <w:rPr>
          <w:sz w:val="24"/>
          <w:szCs w:val="24"/>
        </w:rPr>
        <w:fldChar w:fldCharType="separate"/>
      </w:r>
      <w:r w:rsidR="009D7061" w:rsidRPr="00255B3F">
        <w:rPr>
          <w:sz w:val="24"/>
          <w:szCs w:val="24"/>
        </w:rPr>
        <w:t>6.1</w:t>
      </w:r>
      <w:r w:rsidRPr="00255B3F">
        <w:rPr>
          <w:sz w:val="24"/>
          <w:szCs w:val="24"/>
        </w:rPr>
        <w:fldChar w:fldCharType="end"/>
      </w:r>
      <w:r w:rsidRPr="00255B3F">
        <w:rPr>
          <w:sz w:val="24"/>
          <w:szCs w:val="24"/>
        </w:rPr>
        <w:t xml:space="preserve"> </w:t>
      </w:r>
      <w:r w:rsidR="009C2493" w:rsidRPr="00255B3F">
        <w:rPr>
          <w:sz w:val="24"/>
          <w:szCs w:val="24"/>
        </w:rPr>
        <w:t>pa</w:t>
      </w:r>
      <w:r w:rsidRPr="00255B3F">
        <w:rPr>
          <w:sz w:val="24"/>
          <w:szCs w:val="24"/>
        </w:rPr>
        <w:t>punkt</w:t>
      </w:r>
      <w:r w:rsidR="009C2493" w:rsidRPr="00255B3F">
        <w:rPr>
          <w:sz w:val="24"/>
          <w:szCs w:val="24"/>
        </w:rPr>
        <w:t>yj</w:t>
      </w:r>
      <w:r w:rsidRPr="00255B3F">
        <w:rPr>
          <w:sz w:val="24"/>
          <w:szCs w:val="24"/>
        </w:rPr>
        <w:t xml:space="preserve">e aiškiai nurodyta kitaip, Sutarties </w:t>
      </w:r>
      <w:r w:rsidRPr="00255B3F">
        <w:rPr>
          <w:sz w:val="24"/>
          <w:szCs w:val="24"/>
        </w:rPr>
        <w:fldChar w:fldCharType="begin"/>
      </w:r>
      <w:r w:rsidRPr="00255B3F">
        <w:rPr>
          <w:sz w:val="24"/>
          <w:szCs w:val="24"/>
        </w:rPr>
        <w:instrText xml:space="preserve"> REF _Ref137391139 \r \h  \* MERGEFORMAT </w:instrText>
      </w:r>
      <w:r w:rsidRPr="00255B3F">
        <w:rPr>
          <w:sz w:val="24"/>
          <w:szCs w:val="24"/>
        </w:rPr>
      </w:r>
      <w:r w:rsidRPr="00255B3F">
        <w:rPr>
          <w:sz w:val="24"/>
          <w:szCs w:val="24"/>
        </w:rPr>
        <w:fldChar w:fldCharType="separate"/>
      </w:r>
      <w:r w:rsidR="009D7061" w:rsidRPr="00255B3F">
        <w:rPr>
          <w:sz w:val="24"/>
          <w:szCs w:val="24"/>
        </w:rPr>
        <w:t>6.1</w:t>
      </w:r>
      <w:r w:rsidRPr="00255B3F">
        <w:rPr>
          <w:sz w:val="24"/>
          <w:szCs w:val="24"/>
        </w:rPr>
        <w:fldChar w:fldCharType="end"/>
      </w:r>
      <w:r w:rsidR="009C2493" w:rsidRPr="00255B3F">
        <w:rPr>
          <w:sz w:val="24"/>
          <w:szCs w:val="24"/>
        </w:rPr>
        <w:t> pa</w:t>
      </w:r>
      <w:r w:rsidRPr="00255B3F">
        <w:rPr>
          <w:sz w:val="24"/>
          <w:szCs w:val="24"/>
        </w:rPr>
        <w:t>punkt</w:t>
      </w:r>
      <w:r w:rsidR="009C2493" w:rsidRPr="00255B3F">
        <w:rPr>
          <w:sz w:val="24"/>
          <w:szCs w:val="24"/>
        </w:rPr>
        <w:t>yj</w:t>
      </w:r>
      <w:r w:rsidRPr="00255B3F">
        <w:rPr>
          <w:sz w:val="24"/>
          <w:szCs w:val="24"/>
        </w:rPr>
        <w:t>e nustatyti Suteikiančiosios institucijos pareiškimai ir garantijos galioja visa apimtimi nuo Sutarties sudarymo momento.</w:t>
      </w:r>
    </w:p>
    <w:p w14:paraId="59F27030" w14:textId="6707CB62"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Suteikiančioji institucija įsipareigoja nedelsiant informuoti Investuotoją ir Koncesininką apie bet kokius įvykius ar aplinkybes, dėl kurių bet kuris iš Suteikiančiosios institucijos pareiškimų ar garantijų taps neteisingas arba galėtų tokiu tapti ateityje.</w:t>
      </w:r>
      <w:bookmarkEnd w:id="125"/>
    </w:p>
    <w:p w14:paraId="3D14DB34" w14:textId="52DF458B" w:rsidR="004445C4"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Sutarties </w:t>
      </w:r>
      <w:r w:rsidRPr="00255B3F">
        <w:rPr>
          <w:sz w:val="24"/>
          <w:szCs w:val="24"/>
        </w:rPr>
        <w:fldChar w:fldCharType="begin"/>
      </w:r>
      <w:r w:rsidRPr="00255B3F">
        <w:rPr>
          <w:sz w:val="24"/>
          <w:szCs w:val="24"/>
        </w:rPr>
        <w:instrText xml:space="preserve"> REF _Ref137391139 \r \h  \* MERGEFORMAT </w:instrText>
      </w:r>
      <w:r w:rsidRPr="00255B3F">
        <w:rPr>
          <w:sz w:val="24"/>
          <w:szCs w:val="24"/>
        </w:rPr>
      </w:r>
      <w:r w:rsidRPr="00255B3F">
        <w:rPr>
          <w:sz w:val="24"/>
          <w:szCs w:val="24"/>
        </w:rPr>
        <w:fldChar w:fldCharType="separate"/>
      </w:r>
      <w:r w:rsidR="009D7061" w:rsidRPr="00255B3F">
        <w:rPr>
          <w:sz w:val="24"/>
          <w:szCs w:val="24"/>
        </w:rPr>
        <w:t>6.1</w:t>
      </w:r>
      <w:r w:rsidRPr="00255B3F">
        <w:rPr>
          <w:sz w:val="24"/>
          <w:szCs w:val="24"/>
        </w:rPr>
        <w:fldChar w:fldCharType="end"/>
      </w:r>
      <w:r w:rsidRPr="00255B3F">
        <w:rPr>
          <w:sz w:val="24"/>
          <w:szCs w:val="24"/>
        </w:rPr>
        <w:t xml:space="preserve"> </w:t>
      </w:r>
      <w:r w:rsidR="009C2493" w:rsidRPr="00255B3F">
        <w:rPr>
          <w:sz w:val="24"/>
          <w:szCs w:val="24"/>
        </w:rPr>
        <w:t>pa</w:t>
      </w:r>
      <w:r w:rsidRPr="00255B3F">
        <w:rPr>
          <w:sz w:val="24"/>
          <w:szCs w:val="24"/>
        </w:rPr>
        <w:t>punkt</w:t>
      </w:r>
      <w:r w:rsidR="009C2493" w:rsidRPr="00255B3F">
        <w:rPr>
          <w:sz w:val="24"/>
          <w:szCs w:val="24"/>
        </w:rPr>
        <w:t>yj</w:t>
      </w:r>
      <w:r w:rsidRPr="00255B3F">
        <w:rPr>
          <w:sz w:val="24"/>
          <w:szCs w:val="24"/>
        </w:rPr>
        <w:t>e nustatyti Suteikiančiosios institucijos pareiškimai ir garantijos galioja ir galios visa apimtimi nuo Sutarties sudarymo momento.</w:t>
      </w:r>
    </w:p>
    <w:p w14:paraId="0D7A9FB4" w14:textId="77777777" w:rsidR="00047550" w:rsidRPr="00255B3F" w:rsidRDefault="00047550" w:rsidP="00487537">
      <w:pPr>
        <w:pStyle w:val="Antrat2"/>
        <w:spacing w:after="0"/>
        <w:ind w:left="0" w:firstLine="709"/>
        <w:rPr>
          <w:sz w:val="24"/>
          <w:szCs w:val="24"/>
        </w:rPr>
      </w:pPr>
      <w:bookmarkStart w:id="126" w:name="_Ref283652823"/>
      <w:bookmarkStart w:id="127" w:name="_Toc284496670"/>
      <w:bookmarkStart w:id="128" w:name="_Toc293074443"/>
      <w:bookmarkStart w:id="129" w:name="_Toc297646368"/>
      <w:bookmarkStart w:id="130" w:name="_Toc300049715"/>
      <w:bookmarkStart w:id="131" w:name="_Toc299367468"/>
      <w:bookmarkStart w:id="132" w:name="_Toc167266506"/>
      <w:r w:rsidRPr="00255B3F">
        <w:rPr>
          <w:sz w:val="24"/>
          <w:szCs w:val="24"/>
        </w:rPr>
        <w:t>Koncesininko ir Investuotojo pareiškimai ir garantijos</w:t>
      </w:r>
      <w:bookmarkEnd w:id="109"/>
      <w:bookmarkEnd w:id="110"/>
      <w:bookmarkEnd w:id="126"/>
      <w:bookmarkEnd w:id="127"/>
      <w:bookmarkEnd w:id="128"/>
      <w:bookmarkEnd w:id="129"/>
      <w:bookmarkEnd w:id="130"/>
      <w:bookmarkEnd w:id="131"/>
      <w:bookmarkEnd w:id="132"/>
    </w:p>
    <w:p w14:paraId="344D751D" w14:textId="77777777" w:rsidR="00047550" w:rsidRPr="00255B3F" w:rsidRDefault="00047550" w:rsidP="0096206D">
      <w:pPr>
        <w:pStyle w:val="paragrafai"/>
        <w:spacing w:after="0"/>
        <w:ind w:left="0" w:firstLine="709"/>
        <w:rPr>
          <w:sz w:val="24"/>
          <w:szCs w:val="24"/>
        </w:rPr>
      </w:pPr>
      <w:bookmarkStart w:id="133" w:name="_Ref136254579"/>
      <w:bookmarkStart w:id="134" w:name="_Toc284496671"/>
      <w:r w:rsidRPr="00255B3F">
        <w:rPr>
          <w:sz w:val="24"/>
          <w:szCs w:val="24"/>
        </w:rPr>
        <w:t>Koncesininkas ir Investuotojas pareiškia ir garantuoja:</w:t>
      </w:r>
      <w:bookmarkStart w:id="135" w:name="_Ref283639463"/>
      <w:bookmarkEnd w:id="133"/>
      <w:bookmarkEnd w:id="134"/>
    </w:p>
    <w:p w14:paraId="1A92A045" w14:textId="77777777" w:rsidR="00047550" w:rsidRPr="00255B3F" w:rsidRDefault="00047550" w:rsidP="00487537">
      <w:pPr>
        <w:pStyle w:val="paragrafesraas"/>
        <w:tabs>
          <w:tab w:val="clear" w:pos="1146"/>
          <w:tab w:val="num" w:pos="1344"/>
        </w:tabs>
        <w:spacing w:after="0"/>
        <w:ind w:left="0" w:firstLine="709"/>
        <w:rPr>
          <w:sz w:val="24"/>
          <w:szCs w:val="24"/>
        </w:rPr>
      </w:pPr>
      <w:bookmarkStart w:id="136" w:name="_Ref519070397"/>
      <w:r w:rsidRPr="00255B3F">
        <w:rPr>
          <w:sz w:val="24"/>
          <w:szCs w:val="24"/>
        </w:rPr>
        <w:t xml:space="preserve">Koncesininkas ir Investuotojas yra tinkamai įsteigti ir teisėtai pagal </w:t>
      </w:r>
      <w:r w:rsidRPr="00255B3F">
        <w:rPr>
          <w:color w:val="FF0000"/>
          <w:spacing w:val="0"/>
          <w:sz w:val="24"/>
          <w:szCs w:val="24"/>
        </w:rPr>
        <w:t>[</w:t>
      </w:r>
      <w:r w:rsidRPr="00255B3F">
        <w:rPr>
          <w:i/>
          <w:color w:val="FF0000"/>
          <w:spacing w:val="0"/>
          <w:sz w:val="24"/>
          <w:szCs w:val="24"/>
        </w:rPr>
        <w:t>nurodyti valstybę ar valstybės</w:t>
      </w:r>
      <w:r w:rsidRPr="00255B3F">
        <w:rPr>
          <w:color w:val="FF0000"/>
          <w:spacing w:val="0"/>
          <w:sz w:val="24"/>
          <w:szCs w:val="24"/>
        </w:rPr>
        <w:t>]</w:t>
      </w:r>
      <w:r w:rsidRPr="00255B3F">
        <w:rPr>
          <w:sz w:val="24"/>
          <w:szCs w:val="24"/>
        </w:rPr>
        <w:t xml:space="preserve"> teisės aktus veikiantys juridiniai asmenys, turintys visas teises ir įgaliojimus ir atlikę visus veiksmus, reikalingus sudaryti Sutartį ir įgyvendinti savo teises ir pareigas pagal ją;</w:t>
      </w:r>
      <w:bookmarkEnd w:id="135"/>
      <w:bookmarkEnd w:id="136"/>
    </w:p>
    <w:p w14:paraId="061B3C87" w14:textId="0A76411F" w:rsidR="00047550" w:rsidRPr="00255B3F" w:rsidRDefault="00047550" w:rsidP="00487537">
      <w:pPr>
        <w:pStyle w:val="paragrafesraas"/>
        <w:tabs>
          <w:tab w:val="clear" w:pos="1146"/>
          <w:tab w:val="num" w:pos="1344"/>
        </w:tabs>
        <w:spacing w:after="0"/>
        <w:ind w:left="0" w:firstLine="709"/>
        <w:rPr>
          <w:sz w:val="24"/>
          <w:szCs w:val="24"/>
        </w:rPr>
      </w:pPr>
      <w:bookmarkStart w:id="137" w:name="_Ref519070410"/>
      <w:r w:rsidRPr="00255B3F">
        <w:rPr>
          <w:sz w:val="24"/>
          <w:szCs w:val="24"/>
        </w:rPr>
        <w:t xml:space="preserve">Koncesininko 100 % </w:t>
      </w:r>
      <w:r w:rsidR="00B43E91" w:rsidRPr="00255B3F">
        <w:rPr>
          <w:sz w:val="24"/>
          <w:szCs w:val="24"/>
        </w:rPr>
        <w:t xml:space="preserve">(vienas šimtas procentų) </w:t>
      </w:r>
      <w:r w:rsidRPr="00255B3F">
        <w:rPr>
          <w:sz w:val="24"/>
          <w:szCs w:val="24"/>
        </w:rPr>
        <w:t>akcijų priklauso ir priklausys Investuotojui, išskyrus atvejus, kai Sutartis aiškiai nustato kitaip. Koncesininkas neužsiima jokia kita veikla, nesusijusia su įsipareigojimų pagal Sutartį vykdymu ir be išankstinio raštiško Suteikiančiosios institucijos sutikimo ja neužsiims visu Sutarties galiojimo laikotarpiu;</w:t>
      </w:r>
      <w:bookmarkEnd w:id="137"/>
    </w:p>
    <w:p w14:paraId="5DEDC921" w14:textId="77777777" w:rsidR="00047550" w:rsidRPr="00255B3F" w:rsidRDefault="00047550" w:rsidP="00487537">
      <w:pPr>
        <w:pStyle w:val="paragrafesraas"/>
        <w:tabs>
          <w:tab w:val="clear" w:pos="1146"/>
          <w:tab w:val="num" w:pos="1344"/>
        </w:tabs>
        <w:spacing w:after="0"/>
        <w:ind w:left="0" w:firstLine="709"/>
        <w:rPr>
          <w:color w:val="000000"/>
          <w:sz w:val="24"/>
          <w:szCs w:val="24"/>
        </w:rPr>
      </w:pPr>
      <w:r w:rsidRPr="00255B3F">
        <w:rPr>
          <w:sz w:val="24"/>
          <w:szCs w:val="24"/>
        </w:rPr>
        <w:t>Koncesininkas turi ar gali per protingą laiką po Sutarties sudarymo įgyti teisę verstis ūkine veikla, reikalinga Sutarčiai vykdyti;</w:t>
      </w:r>
    </w:p>
    <w:p w14:paraId="0649D8C6" w14:textId="77777777" w:rsidR="00047550" w:rsidRPr="00255B3F" w:rsidRDefault="00047550" w:rsidP="00487537">
      <w:pPr>
        <w:pStyle w:val="paragrafesraas"/>
        <w:tabs>
          <w:tab w:val="clear" w:pos="1146"/>
          <w:tab w:val="num" w:pos="1344"/>
        </w:tabs>
        <w:spacing w:after="0"/>
        <w:ind w:left="0" w:firstLine="709"/>
        <w:rPr>
          <w:color w:val="000000"/>
          <w:sz w:val="24"/>
          <w:szCs w:val="24"/>
        </w:rPr>
      </w:pPr>
      <w:bookmarkStart w:id="138" w:name="_Ref519070427"/>
      <w:r w:rsidRPr="00255B3F">
        <w:rPr>
          <w:sz w:val="24"/>
          <w:szCs w:val="24"/>
        </w:rPr>
        <w:t>Investuotojas ir Koncesininkas bei jo atitinkamai įgalioti darbuotojai, vadovai, valdymo organai ir akcininkai / dalyviai atliko visus veiksmus ir gavo visus reikalingus leidimus / pritarimus, kurie pagal kitas sutartis, Investuotojo ir Koncesininko įstatus ar jiems taikomus teisės aktus yra reikalingi Sutarties sudarymui ir ja prisiimtų įsipareigojimų vykdymui. Sutartis sukuria Koncesininkui ir Investuotojui teisėtas bei galiojančias prievoles, kurios gali būti įgyvendinamos jo atžvilgiu priverstine tvarka pagal Sutarties nuostatas;</w:t>
      </w:r>
      <w:bookmarkEnd w:id="138"/>
    </w:p>
    <w:p w14:paraId="5A0DD8FA" w14:textId="5BD4A331" w:rsidR="00047550" w:rsidRPr="00255B3F" w:rsidRDefault="00DE759B" w:rsidP="00487537">
      <w:pPr>
        <w:pStyle w:val="paragrafesraas"/>
        <w:tabs>
          <w:tab w:val="clear" w:pos="1146"/>
          <w:tab w:val="num" w:pos="1344"/>
        </w:tabs>
        <w:spacing w:after="0"/>
        <w:ind w:left="0" w:firstLine="709"/>
        <w:rPr>
          <w:color w:val="000000"/>
          <w:sz w:val="24"/>
          <w:szCs w:val="24"/>
        </w:rPr>
      </w:pPr>
      <w:bookmarkStart w:id="139" w:name="_Ref519070443"/>
      <w:r w:rsidRPr="00255B3F">
        <w:rPr>
          <w:sz w:val="24"/>
          <w:szCs w:val="24"/>
        </w:rPr>
        <w:t>s</w:t>
      </w:r>
      <w:r w:rsidR="00047550" w:rsidRPr="00255B3F">
        <w:rPr>
          <w:sz w:val="24"/>
          <w:szCs w:val="24"/>
        </w:rPr>
        <w:t>udarydami bei vykdydami Sutartį Koncesininkas ir Investuotojas nepažeidžia jokių esminių susitarimų ar įsipareigojimų, kurių šalimi jie yra, jiems taikomo teismo (arba arbitražo) sprendimo, nuosprendžio, nutarimo arba nutarties, taip pat jokių jiems taikomų įstatymų ar kitų teisės aktų reikalavimų;</w:t>
      </w:r>
      <w:bookmarkEnd w:id="139"/>
    </w:p>
    <w:p w14:paraId="6049DFBC" w14:textId="7F1FEFEB" w:rsidR="00047550" w:rsidRPr="00255B3F" w:rsidRDefault="00047550" w:rsidP="00487537">
      <w:pPr>
        <w:pStyle w:val="paragrafesraas"/>
        <w:tabs>
          <w:tab w:val="clear" w:pos="1146"/>
          <w:tab w:val="num" w:pos="1344"/>
        </w:tabs>
        <w:spacing w:after="0"/>
        <w:ind w:left="0" w:firstLine="709"/>
        <w:rPr>
          <w:color w:val="000000"/>
          <w:sz w:val="24"/>
          <w:szCs w:val="24"/>
        </w:rPr>
      </w:pPr>
      <w:bookmarkStart w:id="140" w:name="_Ref519070456"/>
      <w:r w:rsidRPr="00255B3F">
        <w:rPr>
          <w:sz w:val="24"/>
          <w:szCs w:val="24"/>
        </w:rPr>
        <w:t xml:space="preserve">Investuotojui ir Koncesininkui nėra įteikta jokių pranešimų ar šaukimų į teismą ar arbitražą ir nėra jokių prieš jį ar jo pradėtų prieš kitą asmenį ar ketinamų pradėti teisminių bylų nagrinėjimų, arbitražo ar kitų teisinių procesų, kurie galėtų padaryti esminę neigiamą įtaką Koncesininko ar Investuotojo finansinei padėčiai ir </w:t>
      </w:r>
      <w:r w:rsidR="00DE759B" w:rsidRPr="00255B3F">
        <w:rPr>
          <w:sz w:val="24"/>
          <w:szCs w:val="24"/>
        </w:rPr>
        <w:t>(</w:t>
      </w:r>
      <w:r w:rsidRPr="00255B3F">
        <w:rPr>
          <w:sz w:val="24"/>
          <w:szCs w:val="24"/>
        </w:rPr>
        <w:t>ar</w:t>
      </w:r>
      <w:r w:rsidR="00DE759B" w:rsidRPr="00255B3F">
        <w:rPr>
          <w:sz w:val="24"/>
          <w:szCs w:val="24"/>
        </w:rPr>
        <w:t>)</w:t>
      </w:r>
      <w:r w:rsidRPr="00255B3F">
        <w:rPr>
          <w:sz w:val="24"/>
          <w:szCs w:val="24"/>
        </w:rPr>
        <w:t xml:space="preserve"> verslui ir </w:t>
      </w:r>
      <w:r w:rsidR="00DE759B" w:rsidRPr="00255B3F">
        <w:rPr>
          <w:sz w:val="24"/>
          <w:szCs w:val="24"/>
        </w:rPr>
        <w:t>(</w:t>
      </w:r>
      <w:r w:rsidRPr="00255B3F">
        <w:rPr>
          <w:sz w:val="24"/>
          <w:szCs w:val="24"/>
        </w:rPr>
        <w:t>ar</w:t>
      </w:r>
      <w:r w:rsidR="00DE759B" w:rsidRPr="00255B3F">
        <w:rPr>
          <w:sz w:val="24"/>
          <w:szCs w:val="24"/>
        </w:rPr>
        <w:t>)</w:t>
      </w:r>
      <w:r w:rsidRPr="00255B3F">
        <w:rPr>
          <w:sz w:val="24"/>
          <w:szCs w:val="24"/>
        </w:rPr>
        <w:t xml:space="preserve"> galimybei vykdyti įsipareigojimus pagal Sutartį</w:t>
      </w:r>
      <w:r w:rsidR="006870A2" w:rsidRPr="00255B3F">
        <w:rPr>
          <w:sz w:val="24"/>
          <w:szCs w:val="24"/>
        </w:rPr>
        <w:t>,</w:t>
      </w:r>
      <w:r w:rsidRPr="00255B3F">
        <w:rPr>
          <w:sz w:val="24"/>
          <w:szCs w:val="24"/>
        </w:rPr>
        <w:t xml:space="preserve"> ir apie kuriuos nėra raštiškai informuota Suteikiančioji institucija;</w:t>
      </w:r>
      <w:bookmarkEnd w:id="140"/>
    </w:p>
    <w:p w14:paraId="0D19253D" w14:textId="77777777" w:rsidR="00047550" w:rsidRPr="00255B3F" w:rsidRDefault="00047550" w:rsidP="00487537">
      <w:pPr>
        <w:pStyle w:val="paragrafesraas"/>
        <w:tabs>
          <w:tab w:val="clear" w:pos="1146"/>
          <w:tab w:val="num" w:pos="1344"/>
        </w:tabs>
        <w:spacing w:after="0"/>
        <w:ind w:left="0" w:firstLine="709"/>
        <w:rPr>
          <w:color w:val="000000"/>
          <w:sz w:val="24"/>
          <w:szCs w:val="24"/>
        </w:rPr>
      </w:pPr>
      <w:bookmarkStart w:id="141" w:name="_Ref519070473"/>
      <w:r w:rsidRPr="00255B3F">
        <w:rPr>
          <w:sz w:val="24"/>
          <w:szCs w:val="24"/>
        </w:rPr>
        <w:t>Investuotojas ir Koncesininkas Pasiūlymo pateikimo metu visiškai ir besąlygiškai atitiko, Sutarties sudarymo metu atitinka ir visą jos galiojimo laikotarpį atitiks visus Sąlygose jiems nustatytus reikalavimus, atsižvelgiant į neįvykdytą Sutarties dalį;</w:t>
      </w:r>
      <w:bookmarkStart w:id="142" w:name="_Ref283639468"/>
      <w:bookmarkEnd w:id="141"/>
    </w:p>
    <w:p w14:paraId="18B644E4" w14:textId="77777777" w:rsidR="00047550" w:rsidRPr="00255B3F" w:rsidRDefault="00047550" w:rsidP="00487537">
      <w:pPr>
        <w:pStyle w:val="paragrafesraas"/>
        <w:tabs>
          <w:tab w:val="clear" w:pos="1146"/>
          <w:tab w:val="num" w:pos="1344"/>
        </w:tabs>
        <w:spacing w:after="0"/>
        <w:ind w:left="0" w:firstLine="709"/>
        <w:rPr>
          <w:color w:val="000000"/>
          <w:sz w:val="24"/>
          <w:szCs w:val="24"/>
        </w:rPr>
      </w:pPr>
      <w:r w:rsidRPr="00255B3F">
        <w:rPr>
          <w:sz w:val="24"/>
          <w:szCs w:val="24"/>
        </w:rPr>
        <w:t>Koncesininkas ir Investuotojas sudaro Sutartį, turėdamas ilgalaikį (ne mažiau kaip Sutarties galiojimo laikotarpis) tikrą verslo interesą užtikrinti Darbų atlikimą ir Paslaugų teikimą bei gauti iš to naudą;</w:t>
      </w:r>
      <w:bookmarkEnd w:id="142"/>
    </w:p>
    <w:p w14:paraId="237DAD5B" w14:textId="6FF02C95" w:rsidR="00047550" w:rsidRPr="00255B3F" w:rsidRDefault="006870A2" w:rsidP="00487537">
      <w:pPr>
        <w:pStyle w:val="paragrafesraas"/>
        <w:tabs>
          <w:tab w:val="clear" w:pos="1146"/>
          <w:tab w:val="num" w:pos="1344"/>
        </w:tabs>
        <w:spacing w:after="0"/>
        <w:ind w:left="0" w:firstLine="709"/>
        <w:rPr>
          <w:color w:val="000000"/>
          <w:sz w:val="24"/>
          <w:szCs w:val="24"/>
        </w:rPr>
      </w:pPr>
      <w:bookmarkStart w:id="143" w:name="_Ref519070489"/>
      <w:r w:rsidRPr="00255B3F">
        <w:rPr>
          <w:sz w:val="24"/>
          <w:szCs w:val="24"/>
        </w:rPr>
        <w:lastRenderedPageBreak/>
        <w:t>v</w:t>
      </w:r>
      <w:r w:rsidR="00047550" w:rsidRPr="00255B3F">
        <w:rPr>
          <w:sz w:val="24"/>
          <w:szCs w:val="24"/>
        </w:rPr>
        <w:t xml:space="preserve">isa Konkurso metu Koncesininko ir (ar) Investuotojo pateikta informacija, įskaitant informaciją apie jo veiklą, patirtį, žinių ir kvalifikuoto personalo turėjimą, finansinę būklę, sutartinius įsipareigojimus, akcininkus, Susijusias bendroves </w:t>
      </w:r>
      <w:r w:rsidR="008646AF" w:rsidRPr="00255B3F">
        <w:rPr>
          <w:sz w:val="24"/>
          <w:szCs w:val="24"/>
        </w:rPr>
        <w:t xml:space="preserve">yra teisinga, išsami ir atspindi tikrą padėti bei </w:t>
      </w:r>
      <w:r w:rsidR="00047550" w:rsidRPr="00255B3F">
        <w:rPr>
          <w:sz w:val="24"/>
          <w:szCs w:val="24"/>
        </w:rPr>
        <w:t>nėra melaginga;</w:t>
      </w:r>
      <w:bookmarkEnd w:id="143"/>
    </w:p>
    <w:p w14:paraId="27703D53" w14:textId="62ECF87C" w:rsidR="00047550" w:rsidRPr="00255B3F" w:rsidRDefault="00047550" w:rsidP="00487537">
      <w:pPr>
        <w:pStyle w:val="paragrafesraas"/>
        <w:tabs>
          <w:tab w:val="clear" w:pos="1146"/>
          <w:tab w:val="num" w:pos="1446"/>
        </w:tabs>
        <w:spacing w:after="0"/>
        <w:ind w:left="0" w:firstLine="709"/>
        <w:rPr>
          <w:color w:val="000000"/>
          <w:sz w:val="24"/>
          <w:szCs w:val="24"/>
        </w:rPr>
      </w:pPr>
      <w:bookmarkStart w:id="144" w:name="_Ref406936209"/>
      <w:r w:rsidRPr="00255B3F">
        <w:rPr>
          <w:sz w:val="24"/>
          <w:szCs w:val="24"/>
        </w:rPr>
        <w:t xml:space="preserve">Investuotojas ir Koncesininkas surinko visą, jo manymu, būtiną ir pakankamą informaciją, reikalingą vykdyti jo įsipareigojimus pagal Sutartį. Suteikiančioji institucija patvirtina savo supratimą, kad Investuotojo ir Koncesininko surinkta informacija, nurodyta šiame </w:t>
      </w:r>
      <w:r w:rsidR="006870A2" w:rsidRPr="00255B3F">
        <w:rPr>
          <w:sz w:val="24"/>
          <w:szCs w:val="24"/>
        </w:rPr>
        <w:t>pa</w:t>
      </w:r>
      <w:r w:rsidRPr="00255B3F">
        <w:rPr>
          <w:sz w:val="24"/>
          <w:szCs w:val="24"/>
        </w:rPr>
        <w:t>punkt</w:t>
      </w:r>
      <w:r w:rsidR="006870A2" w:rsidRPr="00255B3F">
        <w:rPr>
          <w:sz w:val="24"/>
          <w:szCs w:val="24"/>
        </w:rPr>
        <w:t>yj</w:t>
      </w:r>
      <w:r w:rsidRPr="00255B3F">
        <w:rPr>
          <w:sz w:val="24"/>
          <w:szCs w:val="24"/>
        </w:rPr>
        <w:t xml:space="preserve">e, apsiriboja Suteikiančiosios institucijos Konkurso metu pateikta informacija bei kita viešai iki Pasiūlymų pateikimo paskelbta informacija, </w:t>
      </w:r>
      <w:r w:rsidR="008646AF" w:rsidRPr="00255B3F">
        <w:rPr>
          <w:sz w:val="24"/>
          <w:szCs w:val="24"/>
        </w:rPr>
        <w:t>kuri yra skelbiama ar publikuojama ES, Lietuvos Respublikos valstybės / savivaldybių institucijų oficialiose interneto svetainėse ar oficialiuose informaciniuose leidiniuose arba yra kaupiama ir saugoma viešuosiuose valstybės registruose ar informacinėse sistemose</w:t>
      </w:r>
      <w:r w:rsidR="006870A2" w:rsidRPr="00255B3F">
        <w:rPr>
          <w:sz w:val="24"/>
          <w:szCs w:val="24"/>
        </w:rPr>
        <w:t>,</w:t>
      </w:r>
      <w:r w:rsidR="008646AF" w:rsidRPr="00255B3F">
        <w:rPr>
          <w:sz w:val="24"/>
          <w:szCs w:val="24"/>
        </w:rPr>
        <w:t xml:space="preserve"> ir </w:t>
      </w:r>
      <w:r w:rsidRPr="00255B3F">
        <w:rPr>
          <w:sz w:val="24"/>
          <w:szCs w:val="24"/>
        </w:rPr>
        <w:t>su kuria bet kuris subjektas galėjo susipažinti be jokių apribojimų</w:t>
      </w:r>
      <w:r w:rsidR="008646AF" w:rsidRPr="00255B3F">
        <w:rPr>
          <w:sz w:val="24"/>
          <w:szCs w:val="24"/>
        </w:rPr>
        <w:t xml:space="preserve">, o taip pat tokia informacija dėl kurios gavimo vadovaujantis teisės aktais Investuotojas ar </w:t>
      </w:r>
      <w:r w:rsidR="00902AC3" w:rsidRPr="00255B3F">
        <w:rPr>
          <w:sz w:val="24"/>
          <w:szCs w:val="24"/>
        </w:rPr>
        <w:t>Koncesininkas</w:t>
      </w:r>
      <w:r w:rsidR="008646AF" w:rsidRPr="00255B3F">
        <w:rPr>
          <w:sz w:val="24"/>
          <w:szCs w:val="24"/>
        </w:rPr>
        <w:t xml:space="preserve"> turėjo pareigą kreiptis į valstybės / savivaldybės institucijas</w:t>
      </w:r>
      <w:r w:rsidRPr="00255B3F">
        <w:rPr>
          <w:sz w:val="24"/>
          <w:szCs w:val="24"/>
        </w:rPr>
        <w:t>;</w:t>
      </w:r>
      <w:bookmarkEnd w:id="144"/>
    </w:p>
    <w:p w14:paraId="17ED54A6" w14:textId="77777777" w:rsidR="00047550" w:rsidRPr="00255B3F" w:rsidRDefault="00047550" w:rsidP="00487537">
      <w:pPr>
        <w:pStyle w:val="paragrafesraas"/>
        <w:tabs>
          <w:tab w:val="clear" w:pos="1146"/>
          <w:tab w:val="num" w:pos="1446"/>
        </w:tabs>
        <w:spacing w:after="0"/>
        <w:ind w:left="0" w:firstLine="709"/>
        <w:rPr>
          <w:sz w:val="24"/>
          <w:szCs w:val="24"/>
        </w:rPr>
      </w:pPr>
      <w:r w:rsidRPr="00255B3F">
        <w:rPr>
          <w:sz w:val="24"/>
          <w:szCs w:val="24"/>
        </w:rPr>
        <w:t>Investuotojas ir Koncesininkas patvirtina, kad turėjo galimybę susipažinti su visais jiems pateiktais ir viešai prieinamais dokumentais ir informacija, kurių pagrindu Investuotojas ir Koncesininkas turėjo galimybę daryti savarankiškas išvadas apie Šalių teises ir pareigas pagal Sutartį bei spręsti dėl dalyvavimo Konkurse. Investuotojas ir Koncesininkas prisiima visą atsakomybę dėl Sutartimi prisiimamų įsipareigojimų ir su jais susijusios rizikos vertinimo;</w:t>
      </w:r>
    </w:p>
    <w:p w14:paraId="06D52053" w14:textId="77777777" w:rsidR="00047550" w:rsidRPr="00255B3F" w:rsidRDefault="00047550" w:rsidP="00487537">
      <w:pPr>
        <w:pStyle w:val="paragrafesraas"/>
        <w:tabs>
          <w:tab w:val="clear" w:pos="1146"/>
          <w:tab w:val="num" w:pos="1446"/>
        </w:tabs>
        <w:spacing w:after="0"/>
        <w:ind w:left="0" w:firstLine="709"/>
        <w:rPr>
          <w:sz w:val="24"/>
          <w:szCs w:val="24"/>
        </w:rPr>
      </w:pPr>
      <w:bookmarkStart w:id="145" w:name="_Ref519070500"/>
      <w:r w:rsidRPr="00255B3F">
        <w:rPr>
          <w:sz w:val="24"/>
          <w:szCs w:val="24"/>
        </w:rPr>
        <w:t>Sutarties sudarymo metu Koncesininkui ir Investuotojui nėra žinoma apie jokias aplinkybes, kurios galėtų sutrukdyti tinkamą Sutartimi prisiimtų įsipareigojimų vykdymą;</w:t>
      </w:r>
      <w:bookmarkEnd w:id="145"/>
    </w:p>
    <w:p w14:paraId="3945D696" w14:textId="77777777" w:rsidR="00047550" w:rsidRPr="00255B3F" w:rsidRDefault="00047550" w:rsidP="00487537">
      <w:pPr>
        <w:pStyle w:val="paragrafesraas"/>
        <w:tabs>
          <w:tab w:val="clear" w:pos="1146"/>
          <w:tab w:val="num" w:pos="1446"/>
        </w:tabs>
        <w:spacing w:after="0"/>
        <w:ind w:left="0" w:firstLine="709"/>
        <w:rPr>
          <w:sz w:val="24"/>
          <w:szCs w:val="24"/>
        </w:rPr>
      </w:pPr>
      <w:r w:rsidRPr="00255B3F">
        <w:rPr>
          <w:sz w:val="24"/>
          <w:szCs w:val="24"/>
        </w:rPr>
        <w:t>Koncesininkas ir Investuotojas turi arba turi galimybę gauti finansinius išteklius, reikalingus Sutarčiai tinkamai įvykdyti. Šis patvirtinimas netaikomas papildomų investicijų, kurios gali būti reikalingos Papildomų darbų ir (ar) paslaugų pirkimo atveju;</w:t>
      </w:r>
    </w:p>
    <w:p w14:paraId="47460871" w14:textId="77777777" w:rsidR="00047550" w:rsidRPr="00255B3F" w:rsidRDefault="00047550" w:rsidP="00487537">
      <w:pPr>
        <w:pStyle w:val="paragrafesraas"/>
        <w:tabs>
          <w:tab w:val="clear" w:pos="1146"/>
          <w:tab w:val="num" w:pos="1446"/>
        </w:tabs>
        <w:spacing w:after="0"/>
        <w:ind w:left="0" w:firstLine="709"/>
        <w:rPr>
          <w:sz w:val="24"/>
          <w:szCs w:val="24"/>
        </w:rPr>
      </w:pPr>
      <w:bookmarkStart w:id="146" w:name="_Ref519070517"/>
      <w:r w:rsidRPr="00255B3F">
        <w:rPr>
          <w:sz w:val="24"/>
          <w:szCs w:val="24"/>
        </w:rPr>
        <w:t>Investuotojas ir Koncesininkas nėra nemokūs, likviduojami, restruktūrizuojami, jų atžvilgiu nėra inicijuojamos ar vykdomos bankroto, restruktūrizavimo, reorganizavimo ar likvidavimo procedūros, jie nėra sustabdę arba apriboję savo veiklos, jų atžvilgiu nėra inicijuota jokių bankroto, restruktūrizavimo, reorganizavimo arba likvidavimo bylų;</w:t>
      </w:r>
      <w:bookmarkEnd w:id="146"/>
    </w:p>
    <w:p w14:paraId="64BEA99F" w14:textId="77777777" w:rsidR="00047550" w:rsidRPr="00255B3F" w:rsidRDefault="00047550" w:rsidP="00487537">
      <w:pPr>
        <w:pStyle w:val="paragrafesraas"/>
        <w:tabs>
          <w:tab w:val="clear" w:pos="1146"/>
          <w:tab w:val="num" w:pos="1446"/>
        </w:tabs>
        <w:spacing w:after="0"/>
        <w:ind w:left="0" w:firstLine="709"/>
        <w:rPr>
          <w:sz w:val="24"/>
          <w:szCs w:val="24"/>
        </w:rPr>
      </w:pPr>
      <w:r w:rsidRPr="00255B3F">
        <w:rPr>
          <w:sz w:val="24"/>
          <w:szCs w:val="24"/>
        </w:rPr>
        <w:t>Sutartį pasirašantys Koncesininko ir Investuotojo atstovai turi visus įgaliojimus sudaryti Sutartį.</w:t>
      </w:r>
    </w:p>
    <w:p w14:paraId="017E190C" w14:textId="46382DB3" w:rsidR="00047550" w:rsidRPr="00255B3F" w:rsidRDefault="00047550" w:rsidP="0096206D">
      <w:pPr>
        <w:pStyle w:val="paragrafai"/>
        <w:spacing w:after="0"/>
        <w:ind w:left="0" w:firstLine="709"/>
        <w:rPr>
          <w:color w:val="000000"/>
          <w:sz w:val="24"/>
          <w:szCs w:val="24"/>
        </w:rPr>
      </w:pPr>
      <w:bookmarkStart w:id="147" w:name="_Toc284496673"/>
      <w:r w:rsidRPr="00255B3F">
        <w:rPr>
          <w:sz w:val="24"/>
          <w:szCs w:val="24"/>
        </w:rPr>
        <w:t>Investuotojas ir Koncesininkas privalo nedelsiant informuoti Suteikiančiąją instituciją</w:t>
      </w:r>
      <w:r w:rsidRPr="00255B3F">
        <w:rPr>
          <w:color w:val="00B050"/>
          <w:sz w:val="24"/>
          <w:szCs w:val="24"/>
        </w:rPr>
        <w:t xml:space="preserve"> </w:t>
      </w:r>
      <w:r w:rsidRPr="00255B3F">
        <w:rPr>
          <w:sz w:val="24"/>
          <w:szCs w:val="24"/>
        </w:rPr>
        <w:t>apie bet kokius įvykius ar aplinkybes, dėl kurių bet kuris iš Koncesininko ir Investuotojo pareiškimų ar garantijų taps neteisinga arba galėtų tokia tapti ateityje.</w:t>
      </w:r>
      <w:bookmarkEnd w:id="147"/>
    </w:p>
    <w:p w14:paraId="5D93A47E" w14:textId="20DF2586" w:rsidR="00047550" w:rsidRPr="00255B3F" w:rsidRDefault="00047550" w:rsidP="0096206D">
      <w:pPr>
        <w:pStyle w:val="paragrafai"/>
        <w:spacing w:after="0"/>
        <w:ind w:left="0" w:firstLine="709"/>
        <w:rPr>
          <w:sz w:val="24"/>
          <w:szCs w:val="24"/>
        </w:rPr>
      </w:pPr>
      <w:bookmarkStart w:id="148" w:name="_Toc284496674"/>
      <w:r w:rsidRPr="00255B3F">
        <w:rPr>
          <w:sz w:val="24"/>
          <w:szCs w:val="24"/>
        </w:rPr>
        <w:t>Investuotojas ir Koncesininkas supranta, kad Suteikiančioji institucija sudaro Sutartį pasitikėdama Koncesininko ir Investuotojo pareiškimais ir garantijomis bei jų Suteikiančiajai institucijai pateikta informacija. Suteikiančioji institucija neatliko jokio savarankiško patikrinimo dėl Koncesininko ir Investuotojo pareiškimų ir garantijų teisingumo ir tikslumo.</w:t>
      </w:r>
      <w:bookmarkEnd w:id="148"/>
    </w:p>
    <w:p w14:paraId="041A6C64" w14:textId="5C0B6E03" w:rsidR="00047550" w:rsidRPr="00255B3F" w:rsidRDefault="00047550" w:rsidP="0096206D">
      <w:pPr>
        <w:pStyle w:val="paragrafai"/>
        <w:tabs>
          <w:tab w:val="num" w:pos="567"/>
          <w:tab w:val="num" w:pos="2055"/>
        </w:tabs>
        <w:spacing w:after="0"/>
        <w:ind w:left="0" w:firstLine="709"/>
        <w:rPr>
          <w:sz w:val="24"/>
          <w:szCs w:val="24"/>
        </w:rPr>
      </w:pPr>
      <w:r w:rsidRPr="00255B3F">
        <w:rPr>
          <w:sz w:val="24"/>
          <w:szCs w:val="24"/>
        </w:rPr>
        <w:t xml:space="preserve">Sutarties </w:t>
      </w:r>
      <w:r w:rsidRPr="00255B3F">
        <w:rPr>
          <w:sz w:val="24"/>
          <w:szCs w:val="24"/>
        </w:rPr>
        <w:fldChar w:fldCharType="begin"/>
      </w:r>
      <w:r w:rsidRPr="00255B3F">
        <w:rPr>
          <w:sz w:val="24"/>
          <w:szCs w:val="24"/>
        </w:rPr>
        <w:instrText xml:space="preserve"> REF _Ref136254579 \r \h  \* MERGEFORMAT </w:instrText>
      </w:r>
      <w:r w:rsidRPr="00255B3F">
        <w:rPr>
          <w:sz w:val="24"/>
          <w:szCs w:val="24"/>
        </w:rPr>
      </w:r>
      <w:r w:rsidRPr="00255B3F">
        <w:rPr>
          <w:sz w:val="24"/>
          <w:szCs w:val="24"/>
        </w:rPr>
        <w:fldChar w:fldCharType="separate"/>
      </w:r>
      <w:r w:rsidR="009D7061" w:rsidRPr="00255B3F">
        <w:rPr>
          <w:sz w:val="24"/>
          <w:szCs w:val="24"/>
        </w:rPr>
        <w:t>7.1</w:t>
      </w:r>
      <w:r w:rsidRPr="00255B3F">
        <w:rPr>
          <w:sz w:val="24"/>
          <w:szCs w:val="24"/>
        </w:rPr>
        <w:fldChar w:fldCharType="end"/>
      </w:r>
      <w:r w:rsidRPr="00255B3F">
        <w:rPr>
          <w:sz w:val="24"/>
          <w:szCs w:val="24"/>
        </w:rPr>
        <w:t xml:space="preserve"> </w:t>
      </w:r>
      <w:r w:rsidR="00166E33" w:rsidRPr="00255B3F">
        <w:rPr>
          <w:sz w:val="24"/>
          <w:szCs w:val="24"/>
        </w:rPr>
        <w:t>pa</w:t>
      </w:r>
      <w:r w:rsidRPr="00255B3F">
        <w:rPr>
          <w:sz w:val="24"/>
          <w:szCs w:val="24"/>
        </w:rPr>
        <w:t>punkt</w:t>
      </w:r>
      <w:r w:rsidR="00166E33" w:rsidRPr="00255B3F">
        <w:rPr>
          <w:sz w:val="24"/>
          <w:szCs w:val="24"/>
        </w:rPr>
        <w:t>yj</w:t>
      </w:r>
      <w:r w:rsidRPr="00255B3F">
        <w:rPr>
          <w:sz w:val="24"/>
          <w:szCs w:val="24"/>
        </w:rPr>
        <w:t>e nustatyti Koncesininko ir Investuotojo pareiškimai ir garantijos galioja ir galios visa apimtimi nuo Sutarties sudarymo momento.</w:t>
      </w:r>
    </w:p>
    <w:p w14:paraId="04BCE584" w14:textId="77777777" w:rsidR="00047550" w:rsidRPr="00255B3F" w:rsidRDefault="00047550" w:rsidP="00487537">
      <w:pPr>
        <w:pStyle w:val="paragrafai"/>
        <w:numPr>
          <w:ilvl w:val="0"/>
          <w:numId w:val="0"/>
        </w:numPr>
        <w:spacing w:after="0"/>
        <w:rPr>
          <w:sz w:val="24"/>
          <w:szCs w:val="24"/>
        </w:rPr>
      </w:pPr>
    </w:p>
    <w:p w14:paraId="5DBD9A5F" w14:textId="3B748741" w:rsidR="00047550" w:rsidRPr="00255B3F" w:rsidRDefault="00047550">
      <w:pPr>
        <w:pStyle w:val="Antrat1"/>
        <w:spacing w:before="0" w:after="0"/>
        <w:ind w:left="714" w:hanging="357"/>
        <w:rPr>
          <w:sz w:val="24"/>
          <w:szCs w:val="24"/>
        </w:rPr>
      </w:pPr>
      <w:bookmarkStart w:id="149" w:name="_Toc284496675"/>
      <w:bookmarkStart w:id="150" w:name="_Ref293074227"/>
      <w:bookmarkStart w:id="151" w:name="_Toc293074444"/>
      <w:bookmarkStart w:id="152" w:name="_Toc297646369"/>
      <w:bookmarkStart w:id="153" w:name="_Toc300049716"/>
      <w:bookmarkStart w:id="154" w:name="_Toc299367469"/>
      <w:bookmarkStart w:id="155" w:name="_Toc167266507"/>
      <w:bookmarkStart w:id="156" w:name="_Ref135670443"/>
      <w:bookmarkStart w:id="157" w:name="_Toc141511355"/>
      <w:r w:rsidRPr="00255B3F">
        <w:rPr>
          <w:sz w:val="24"/>
          <w:szCs w:val="24"/>
        </w:rPr>
        <w:t xml:space="preserve">Perduoto turto ir žemės sklypo perdavimas, </w:t>
      </w:r>
      <w:r w:rsidR="000F7944" w:rsidRPr="00255B3F">
        <w:rPr>
          <w:sz w:val="24"/>
          <w:szCs w:val="24"/>
        </w:rPr>
        <w:t>Objektų</w:t>
      </w:r>
      <w:r w:rsidRPr="00255B3F">
        <w:rPr>
          <w:sz w:val="24"/>
          <w:szCs w:val="24"/>
        </w:rPr>
        <w:t xml:space="preserve"> sukūrimas ir grąžinimas</w:t>
      </w:r>
      <w:bookmarkEnd w:id="149"/>
      <w:bookmarkEnd w:id="150"/>
      <w:bookmarkEnd w:id="151"/>
      <w:bookmarkEnd w:id="152"/>
      <w:bookmarkEnd w:id="153"/>
      <w:bookmarkEnd w:id="154"/>
      <w:bookmarkEnd w:id="155"/>
    </w:p>
    <w:p w14:paraId="452E6AC6" w14:textId="77777777" w:rsidR="007271C1" w:rsidRPr="00255B3F" w:rsidRDefault="007271C1" w:rsidP="00487537">
      <w:pPr>
        <w:jc w:val="both"/>
      </w:pPr>
    </w:p>
    <w:p w14:paraId="4DD808CD" w14:textId="6343E1E8" w:rsidR="00047550" w:rsidRPr="00255B3F" w:rsidRDefault="00047550" w:rsidP="00487537">
      <w:pPr>
        <w:pStyle w:val="Antrat2"/>
        <w:spacing w:after="0"/>
        <w:ind w:left="0" w:firstLine="709"/>
        <w:rPr>
          <w:sz w:val="24"/>
          <w:szCs w:val="24"/>
        </w:rPr>
      </w:pPr>
      <w:bookmarkStart w:id="158" w:name="_Toc284496676"/>
      <w:bookmarkStart w:id="159" w:name="_Toc293074445"/>
      <w:bookmarkStart w:id="160" w:name="_Toc297646370"/>
      <w:bookmarkStart w:id="161" w:name="_Toc300049717"/>
      <w:bookmarkStart w:id="162" w:name="_Toc299367470"/>
      <w:bookmarkStart w:id="163" w:name="_Ref391552887"/>
      <w:bookmarkStart w:id="164" w:name="_Ref406941383"/>
      <w:bookmarkStart w:id="165" w:name="_Ref502837308"/>
      <w:bookmarkStart w:id="166" w:name="_Ref521591628"/>
      <w:bookmarkStart w:id="167" w:name="_Toc167266508"/>
      <w:r w:rsidRPr="00255B3F">
        <w:rPr>
          <w:sz w:val="24"/>
          <w:szCs w:val="24"/>
        </w:rPr>
        <w:lastRenderedPageBreak/>
        <w:t>Perduotas turtas</w:t>
      </w:r>
      <w:bookmarkEnd w:id="156"/>
      <w:bookmarkEnd w:id="157"/>
      <w:bookmarkEnd w:id="158"/>
      <w:r w:rsidRPr="00255B3F">
        <w:rPr>
          <w:sz w:val="24"/>
          <w:szCs w:val="24"/>
        </w:rPr>
        <w:t xml:space="preserve"> ir</w:t>
      </w:r>
      <w:r w:rsidRPr="00255B3F">
        <w:rPr>
          <w:color w:val="C00000"/>
          <w:sz w:val="24"/>
          <w:szCs w:val="24"/>
        </w:rPr>
        <w:t xml:space="preserve"> </w:t>
      </w:r>
      <w:r w:rsidRPr="00255B3F">
        <w:rPr>
          <w:sz w:val="24"/>
          <w:szCs w:val="24"/>
        </w:rPr>
        <w:t>Žemės sklypas</w:t>
      </w:r>
      <w:bookmarkEnd w:id="159"/>
      <w:bookmarkEnd w:id="160"/>
      <w:bookmarkEnd w:id="161"/>
      <w:bookmarkEnd w:id="162"/>
      <w:bookmarkEnd w:id="163"/>
      <w:bookmarkEnd w:id="164"/>
      <w:bookmarkEnd w:id="165"/>
      <w:bookmarkEnd w:id="166"/>
      <w:bookmarkEnd w:id="167"/>
    </w:p>
    <w:p w14:paraId="73D67597" w14:textId="6B71010A" w:rsidR="00047550" w:rsidRPr="00255B3F" w:rsidRDefault="00047550" w:rsidP="00487537">
      <w:pPr>
        <w:pStyle w:val="paragrafai"/>
        <w:spacing w:after="0"/>
        <w:ind w:left="0" w:firstLine="709"/>
        <w:rPr>
          <w:sz w:val="24"/>
          <w:szCs w:val="24"/>
        </w:rPr>
      </w:pPr>
      <w:bookmarkStart w:id="168" w:name="_Toc284496678"/>
      <w:bookmarkStart w:id="169" w:name="_Ref292909219"/>
      <w:bookmarkStart w:id="170" w:name="_Ref407550015"/>
      <w:bookmarkStart w:id="171" w:name="_Ref521588809"/>
      <w:r w:rsidRPr="00255B3F">
        <w:rPr>
          <w:sz w:val="24"/>
          <w:szCs w:val="24"/>
        </w:rPr>
        <w:t xml:space="preserve">Suteikiančioji institucija įsipareigoja užtikrinti, kad Suteikiančioji institucija </w:t>
      </w:r>
      <w:r w:rsidR="00595ED0" w:rsidRPr="00255B3F">
        <w:rPr>
          <w:sz w:val="24"/>
          <w:szCs w:val="24"/>
        </w:rPr>
        <w:t xml:space="preserve">bei jai pavaldūs subjektai </w:t>
      </w:r>
      <w:r w:rsidR="00B1399A" w:rsidRPr="00255B3F">
        <w:rPr>
          <w:sz w:val="24"/>
          <w:szCs w:val="24"/>
        </w:rPr>
        <w:t>n</w:t>
      </w:r>
      <w:r w:rsidRPr="00255B3F">
        <w:rPr>
          <w:sz w:val="24"/>
          <w:szCs w:val="24"/>
        </w:rPr>
        <w:t xml:space="preserve">e vėliau kaip </w:t>
      </w:r>
      <w:r w:rsidRPr="00255B3F">
        <w:rPr>
          <w:i/>
          <w:sz w:val="24"/>
          <w:szCs w:val="24"/>
        </w:rPr>
        <w:t xml:space="preserve">per </w:t>
      </w:r>
      <w:r w:rsidRPr="00255B3F">
        <w:rPr>
          <w:i/>
          <w:color w:val="FF0000"/>
          <w:sz w:val="24"/>
          <w:szCs w:val="24"/>
        </w:rPr>
        <w:t>30 (trisdešimt)</w:t>
      </w:r>
      <w:r w:rsidRPr="00255B3F">
        <w:rPr>
          <w:sz w:val="24"/>
          <w:szCs w:val="24"/>
        </w:rPr>
        <w:t xml:space="preserve"> Darbo dienų nuo Sutarties pasirašymo atsisakys turimų teisių </w:t>
      </w:r>
      <w:r w:rsidR="00595ED0" w:rsidRPr="00255B3F">
        <w:rPr>
          <w:sz w:val="24"/>
          <w:szCs w:val="24"/>
        </w:rPr>
        <w:t xml:space="preserve">(patikėjimo, panaudos, nuomos) </w:t>
      </w:r>
      <w:r w:rsidRPr="00255B3F">
        <w:rPr>
          <w:sz w:val="24"/>
          <w:szCs w:val="24"/>
        </w:rPr>
        <w:t>į Žemės sklyp</w:t>
      </w:r>
      <w:r w:rsidR="00E85CDA" w:rsidRPr="00255B3F">
        <w:rPr>
          <w:sz w:val="24"/>
          <w:szCs w:val="24"/>
        </w:rPr>
        <w:t>ą</w:t>
      </w:r>
      <w:r w:rsidR="009912F8" w:rsidRPr="00255B3F">
        <w:rPr>
          <w:sz w:val="24"/>
          <w:szCs w:val="24"/>
        </w:rPr>
        <w:t xml:space="preserve">, reikalingą Perduotam turtui naudoti pagal paskirtį </w:t>
      </w:r>
      <w:r w:rsidRPr="00255B3F">
        <w:rPr>
          <w:sz w:val="24"/>
          <w:szCs w:val="24"/>
        </w:rPr>
        <w:t>ir Perduoto turto valdymą, taip pat įsipareigoja atlikti visus veiksmus ir dėti visas pastangas tam, kad Perduotas turtas</w:t>
      </w:r>
      <w:r w:rsidR="00C54678">
        <w:rPr>
          <w:sz w:val="24"/>
          <w:szCs w:val="24"/>
        </w:rPr>
        <w:t xml:space="preserve">, išskyrus Žemės sklypą, </w:t>
      </w:r>
      <w:r w:rsidRPr="00255B3F">
        <w:rPr>
          <w:sz w:val="24"/>
          <w:szCs w:val="24"/>
        </w:rPr>
        <w:t xml:space="preserve">Sutarties </w:t>
      </w:r>
      <w:r w:rsidRPr="00255B3F">
        <w:rPr>
          <w:sz w:val="24"/>
          <w:szCs w:val="24"/>
        </w:rPr>
        <w:fldChar w:fldCharType="begin"/>
      </w:r>
      <w:r w:rsidRPr="00255B3F">
        <w:rPr>
          <w:sz w:val="24"/>
          <w:szCs w:val="24"/>
        </w:rPr>
        <w:instrText xml:space="preserve"> REF _Ref518483624 \r \h  \* MERGEFORMAT </w:instrText>
      </w:r>
      <w:r w:rsidRPr="00255B3F">
        <w:rPr>
          <w:sz w:val="24"/>
          <w:szCs w:val="24"/>
        </w:rPr>
      </w:r>
      <w:r w:rsidRPr="00255B3F">
        <w:rPr>
          <w:sz w:val="24"/>
          <w:szCs w:val="24"/>
        </w:rPr>
        <w:fldChar w:fldCharType="separate"/>
      </w:r>
      <w:r w:rsidR="009D7061" w:rsidRPr="00255B3F">
        <w:rPr>
          <w:sz w:val="24"/>
          <w:szCs w:val="24"/>
        </w:rPr>
        <w:t>3.2</w:t>
      </w:r>
      <w:r w:rsidRPr="00255B3F">
        <w:rPr>
          <w:sz w:val="24"/>
          <w:szCs w:val="24"/>
        </w:rPr>
        <w:fldChar w:fldCharType="end"/>
      </w:r>
      <w:r w:rsidRPr="00255B3F">
        <w:rPr>
          <w:sz w:val="24"/>
          <w:szCs w:val="24"/>
        </w:rPr>
        <w:t xml:space="preserve"> </w:t>
      </w:r>
      <w:r w:rsidR="00166E33" w:rsidRPr="00255B3F">
        <w:rPr>
          <w:sz w:val="24"/>
          <w:szCs w:val="24"/>
        </w:rPr>
        <w:t>pa</w:t>
      </w:r>
      <w:r w:rsidRPr="00255B3F">
        <w:rPr>
          <w:sz w:val="24"/>
          <w:szCs w:val="24"/>
        </w:rPr>
        <w:t>punkt</w:t>
      </w:r>
      <w:r w:rsidR="00166E33" w:rsidRPr="00255B3F">
        <w:rPr>
          <w:sz w:val="24"/>
          <w:szCs w:val="24"/>
        </w:rPr>
        <w:t>yj</w:t>
      </w:r>
      <w:r w:rsidRPr="00255B3F">
        <w:rPr>
          <w:sz w:val="24"/>
          <w:szCs w:val="24"/>
        </w:rPr>
        <w:t xml:space="preserve">e nurodytu terminu </w:t>
      </w:r>
      <w:r w:rsidRPr="00255B3F">
        <w:rPr>
          <w:color w:val="000000"/>
          <w:sz w:val="24"/>
          <w:szCs w:val="24"/>
        </w:rPr>
        <w:t>patikėjimo</w:t>
      </w:r>
      <w:r w:rsidR="00D61056" w:rsidRPr="00255B3F">
        <w:rPr>
          <w:color w:val="000000"/>
          <w:sz w:val="24"/>
          <w:szCs w:val="24"/>
        </w:rPr>
        <w:t xml:space="preserve"> teise bei </w:t>
      </w:r>
      <w:r w:rsidR="00D61056" w:rsidRPr="00255B3F">
        <w:rPr>
          <w:sz w:val="24"/>
          <w:szCs w:val="24"/>
        </w:rPr>
        <w:t>Žemės s</w:t>
      </w:r>
      <w:r w:rsidR="00BE3D26" w:rsidRPr="00255B3F">
        <w:rPr>
          <w:sz w:val="24"/>
          <w:szCs w:val="24"/>
        </w:rPr>
        <w:t>klypas</w:t>
      </w:r>
      <w:r w:rsidR="00D61056" w:rsidRPr="00255B3F">
        <w:rPr>
          <w:sz w:val="24"/>
          <w:szCs w:val="24"/>
        </w:rPr>
        <w:t>, reikalinga</w:t>
      </w:r>
      <w:r w:rsidR="00BE3D26" w:rsidRPr="00255B3F">
        <w:rPr>
          <w:sz w:val="24"/>
          <w:szCs w:val="24"/>
        </w:rPr>
        <w:t>s</w:t>
      </w:r>
      <w:r w:rsidR="00D61056" w:rsidRPr="00255B3F">
        <w:rPr>
          <w:sz w:val="24"/>
          <w:szCs w:val="24"/>
        </w:rPr>
        <w:t xml:space="preserve"> Perduotam turtui naudoti pagal paskirtį </w:t>
      </w:r>
      <w:r w:rsidR="009912F8" w:rsidRPr="00255B3F">
        <w:rPr>
          <w:color w:val="000000"/>
          <w:sz w:val="24"/>
          <w:szCs w:val="24"/>
        </w:rPr>
        <w:t>valstybinės žemės valdytojo nurodytu</w:t>
      </w:r>
      <w:r w:rsidRPr="00255B3F">
        <w:rPr>
          <w:sz w:val="24"/>
          <w:szCs w:val="24"/>
        </w:rPr>
        <w:t xml:space="preserve"> </w:t>
      </w:r>
      <w:r w:rsidRPr="00255B3F">
        <w:rPr>
          <w:color w:val="000000"/>
          <w:sz w:val="24"/>
          <w:szCs w:val="24"/>
        </w:rPr>
        <w:t xml:space="preserve">sutarčių ar kitu teisėtu pagrindu </w:t>
      </w:r>
      <w:r w:rsidRPr="00255B3F">
        <w:rPr>
          <w:sz w:val="24"/>
          <w:szCs w:val="24"/>
        </w:rPr>
        <w:t>būtų perduot</w:t>
      </w:r>
      <w:r w:rsidR="00B80F5E" w:rsidRPr="00255B3F">
        <w:rPr>
          <w:sz w:val="24"/>
          <w:szCs w:val="24"/>
        </w:rPr>
        <w:t>i</w:t>
      </w:r>
      <w:r w:rsidRPr="00255B3F">
        <w:rPr>
          <w:sz w:val="24"/>
          <w:szCs w:val="24"/>
        </w:rPr>
        <w:t xml:space="preserve"> valdyti ir naudoti Koncesininkui.</w:t>
      </w:r>
      <w:bookmarkEnd w:id="168"/>
      <w:bookmarkEnd w:id="169"/>
      <w:bookmarkEnd w:id="170"/>
      <w:bookmarkEnd w:id="171"/>
      <w:r w:rsidR="00C54678">
        <w:rPr>
          <w:sz w:val="24"/>
          <w:szCs w:val="24"/>
        </w:rPr>
        <w:t xml:space="preserve"> Už atitinkamų sandorių dėl šiame punkte nurodytų teisių atsisakymo iniciavimą ir sudarymą atsakinga Suteikiančioji institucija</w:t>
      </w:r>
      <w:r w:rsidR="001F0801">
        <w:rPr>
          <w:sz w:val="24"/>
          <w:szCs w:val="24"/>
        </w:rPr>
        <w:t xml:space="preserve"> pati ar įgaliojusi kitus asmenis įregistruoja šiuos sandorius Nekilnojamojo turto registre</w:t>
      </w:r>
      <w:r w:rsidR="00C54678">
        <w:rPr>
          <w:sz w:val="24"/>
          <w:szCs w:val="24"/>
        </w:rPr>
        <w:t>.</w:t>
      </w:r>
    </w:p>
    <w:p w14:paraId="4FE396A6" w14:textId="5DB0D791" w:rsidR="00047550" w:rsidRPr="00255B3F" w:rsidRDefault="005C769E" w:rsidP="00487537">
      <w:pPr>
        <w:pStyle w:val="paragrafai"/>
        <w:tabs>
          <w:tab w:val="clear" w:pos="1345"/>
          <w:tab w:val="left" w:pos="1344"/>
        </w:tabs>
        <w:spacing w:after="0"/>
        <w:ind w:left="0" w:firstLine="709"/>
        <w:rPr>
          <w:color w:val="000000" w:themeColor="text1"/>
          <w:sz w:val="24"/>
          <w:szCs w:val="24"/>
        </w:rPr>
      </w:pPr>
      <w:r w:rsidRPr="00255B3F">
        <w:rPr>
          <w:color w:val="000000" w:themeColor="text1"/>
          <w:sz w:val="24"/>
          <w:szCs w:val="24"/>
        </w:rPr>
        <w:t>Žemės sklyp</w:t>
      </w:r>
      <w:r w:rsidR="00BE3D26" w:rsidRPr="00255B3F">
        <w:rPr>
          <w:color w:val="000000" w:themeColor="text1"/>
          <w:sz w:val="24"/>
          <w:szCs w:val="24"/>
        </w:rPr>
        <w:t>as</w:t>
      </w:r>
      <w:r w:rsidR="00DC26B8" w:rsidRPr="00255B3F">
        <w:rPr>
          <w:color w:val="000000" w:themeColor="text1"/>
          <w:sz w:val="24"/>
          <w:szCs w:val="24"/>
        </w:rPr>
        <w:t>,</w:t>
      </w:r>
      <w:r w:rsidRPr="00255B3F">
        <w:rPr>
          <w:color w:val="000000" w:themeColor="text1"/>
          <w:sz w:val="24"/>
          <w:szCs w:val="24"/>
        </w:rPr>
        <w:t xml:space="preserve"> Koncesininkui </w:t>
      </w:r>
      <w:r w:rsidR="00DC26B8" w:rsidRPr="00255B3F">
        <w:rPr>
          <w:color w:val="000000" w:themeColor="text1"/>
          <w:sz w:val="24"/>
          <w:szCs w:val="24"/>
        </w:rPr>
        <w:t>reikalinga</w:t>
      </w:r>
      <w:r w:rsidR="00BE3D26" w:rsidRPr="00255B3F">
        <w:rPr>
          <w:color w:val="000000" w:themeColor="text1"/>
          <w:sz w:val="24"/>
          <w:szCs w:val="24"/>
        </w:rPr>
        <w:t>s</w:t>
      </w:r>
      <w:r w:rsidR="00DC26B8" w:rsidRPr="00255B3F">
        <w:rPr>
          <w:color w:val="000000" w:themeColor="text1"/>
          <w:sz w:val="24"/>
          <w:szCs w:val="24"/>
        </w:rPr>
        <w:t xml:space="preserve"> atlikti Darbus ir teikti Paslaugas</w:t>
      </w:r>
      <w:r w:rsidR="009912F8" w:rsidRPr="00255B3F">
        <w:rPr>
          <w:color w:val="000000" w:themeColor="text1"/>
          <w:sz w:val="24"/>
          <w:szCs w:val="24"/>
        </w:rPr>
        <w:t xml:space="preserve">, </w:t>
      </w:r>
      <w:r w:rsidR="00DC26B8" w:rsidRPr="00255B3F">
        <w:rPr>
          <w:color w:val="000000" w:themeColor="text1"/>
          <w:sz w:val="24"/>
          <w:szCs w:val="24"/>
        </w:rPr>
        <w:t xml:space="preserve"> </w:t>
      </w:r>
      <w:r w:rsidR="00B80F5E" w:rsidRPr="00255B3F">
        <w:rPr>
          <w:color w:val="000000" w:themeColor="text1"/>
          <w:sz w:val="24"/>
          <w:szCs w:val="24"/>
        </w:rPr>
        <w:t>perduodama</w:t>
      </w:r>
      <w:r w:rsidR="00BE3D26" w:rsidRPr="00255B3F">
        <w:rPr>
          <w:color w:val="000000" w:themeColor="text1"/>
          <w:sz w:val="24"/>
          <w:szCs w:val="24"/>
        </w:rPr>
        <w:t>s</w:t>
      </w:r>
      <w:r w:rsidR="00DC26B8" w:rsidRPr="00255B3F">
        <w:rPr>
          <w:color w:val="000000" w:themeColor="text1"/>
          <w:sz w:val="24"/>
          <w:szCs w:val="24"/>
        </w:rPr>
        <w:t xml:space="preserve"> Koncesininkui šiam sudarius atitinkamą sutartį su valstybinės žemės valdytoju</w:t>
      </w:r>
      <w:r w:rsidR="0078216D" w:rsidRPr="00255B3F">
        <w:rPr>
          <w:color w:val="000000" w:themeColor="text1"/>
          <w:sz w:val="24"/>
          <w:szCs w:val="24"/>
        </w:rPr>
        <w:t>.</w:t>
      </w:r>
    </w:p>
    <w:p w14:paraId="1D39A21A" w14:textId="682A35F2" w:rsidR="0078216D" w:rsidRPr="00255B3F" w:rsidRDefault="005B09B7" w:rsidP="00487537">
      <w:pPr>
        <w:pStyle w:val="paragrafai"/>
        <w:tabs>
          <w:tab w:val="clear" w:pos="1345"/>
          <w:tab w:val="left" w:pos="1344"/>
        </w:tabs>
        <w:spacing w:after="0"/>
        <w:ind w:left="0" w:firstLine="709"/>
        <w:rPr>
          <w:sz w:val="24"/>
          <w:szCs w:val="24"/>
        </w:rPr>
      </w:pPr>
      <w:r w:rsidRPr="00255B3F">
        <w:rPr>
          <w:sz w:val="24"/>
          <w:szCs w:val="24"/>
        </w:rPr>
        <w:t>Perduot</w:t>
      </w:r>
      <w:r w:rsidR="006548F5" w:rsidRPr="00255B3F">
        <w:rPr>
          <w:sz w:val="24"/>
          <w:szCs w:val="24"/>
        </w:rPr>
        <w:t>ame</w:t>
      </w:r>
      <w:r w:rsidRPr="00255B3F">
        <w:rPr>
          <w:sz w:val="24"/>
          <w:szCs w:val="24"/>
        </w:rPr>
        <w:t xml:space="preserve"> </w:t>
      </w:r>
      <w:r w:rsidR="00AE6D81" w:rsidRPr="00255B3F">
        <w:rPr>
          <w:sz w:val="24"/>
          <w:szCs w:val="24"/>
        </w:rPr>
        <w:t>Žemės skly</w:t>
      </w:r>
      <w:r w:rsidRPr="00255B3F">
        <w:rPr>
          <w:sz w:val="24"/>
          <w:szCs w:val="24"/>
        </w:rPr>
        <w:t>p</w:t>
      </w:r>
      <w:r w:rsidR="006548F5" w:rsidRPr="00255B3F">
        <w:rPr>
          <w:sz w:val="24"/>
          <w:szCs w:val="24"/>
        </w:rPr>
        <w:t>e</w:t>
      </w:r>
      <w:r w:rsidR="00AE6D81" w:rsidRPr="00255B3F">
        <w:rPr>
          <w:sz w:val="24"/>
          <w:szCs w:val="24"/>
        </w:rPr>
        <w:t xml:space="preserve"> Koncesininkas neturi teisės atlikti jokių statybos darbų, išskyrus šioje Sutartyje numatytus Darbus, bei turi teisę naudoti Žemės sklyp</w:t>
      </w:r>
      <w:r w:rsidR="00DE00EF" w:rsidRPr="00255B3F">
        <w:rPr>
          <w:sz w:val="24"/>
          <w:szCs w:val="24"/>
        </w:rPr>
        <w:t>ą</w:t>
      </w:r>
      <w:r w:rsidR="00AE6D81" w:rsidRPr="00255B3F">
        <w:rPr>
          <w:sz w:val="24"/>
          <w:szCs w:val="24"/>
        </w:rPr>
        <w:t xml:space="preserve"> Paslaugų teikimui ir kitai veiklai šios Sutarties tikslams įgyvendinti. </w:t>
      </w:r>
      <w:r w:rsidR="00902AC3" w:rsidRPr="00255B3F">
        <w:rPr>
          <w:sz w:val="24"/>
          <w:szCs w:val="24"/>
        </w:rPr>
        <w:t>Koncesininkas</w:t>
      </w:r>
      <w:r w:rsidR="00AE6D81" w:rsidRPr="00255B3F">
        <w:rPr>
          <w:sz w:val="24"/>
          <w:szCs w:val="24"/>
        </w:rPr>
        <w:t xml:space="preserve"> neturi teisės bet kokiu būdu suvaržyti savo teisių į Žemės sklyp</w:t>
      </w:r>
      <w:r w:rsidR="00DE00EF" w:rsidRPr="00255B3F">
        <w:rPr>
          <w:sz w:val="24"/>
          <w:szCs w:val="24"/>
        </w:rPr>
        <w:t>ą</w:t>
      </w:r>
      <w:r w:rsidR="00B80F5E" w:rsidRPr="00255B3F">
        <w:rPr>
          <w:sz w:val="24"/>
          <w:szCs w:val="24"/>
        </w:rPr>
        <w:t>.</w:t>
      </w:r>
    </w:p>
    <w:p w14:paraId="69174242" w14:textId="0F7BCCE2" w:rsidR="00047550" w:rsidRPr="00255B3F" w:rsidRDefault="00047550" w:rsidP="00487537">
      <w:pPr>
        <w:pStyle w:val="paragrafai"/>
        <w:tabs>
          <w:tab w:val="clear" w:pos="1345"/>
          <w:tab w:val="left" w:pos="1344"/>
        </w:tabs>
        <w:spacing w:after="0"/>
        <w:ind w:left="0" w:firstLine="709"/>
        <w:rPr>
          <w:sz w:val="24"/>
          <w:szCs w:val="24"/>
        </w:rPr>
      </w:pPr>
      <w:bookmarkStart w:id="172" w:name="_Toc284496679"/>
      <w:r w:rsidRPr="00255B3F">
        <w:rPr>
          <w:sz w:val="24"/>
          <w:szCs w:val="24"/>
        </w:rPr>
        <w:t>Koncesininkas privalo atliktis visus su Žemės sklypo</w:t>
      </w:r>
      <w:r w:rsidR="00DE00EF" w:rsidRPr="00255B3F">
        <w:rPr>
          <w:sz w:val="24"/>
          <w:szCs w:val="24"/>
        </w:rPr>
        <w:t xml:space="preserve"> </w:t>
      </w:r>
      <w:r w:rsidRPr="00255B3F">
        <w:rPr>
          <w:sz w:val="24"/>
          <w:szCs w:val="24"/>
        </w:rPr>
        <w:t>registro duomenų pasikeitimų registravimu Nekilnojamojo turto registre ir atlikti kitus su tuo susijusius veiksmus (įskaitant ir su tuo susijusių išlaidų padengimą). Suteikiančioji institucija, pagal kompetenciją, suteikia visą tam reikalingą ir turimą informaciją bei įgaliojimus.</w:t>
      </w:r>
      <w:r w:rsidR="00D94EC0" w:rsidRPr="00255B3F">
        <w:rPr>
          <w:sz w:val="24"/>
          <w:szCs w:val="24"/>
        </w:rPr>
        <w:t xml:space="preserve"> Ši sąlyga taikoma tik tiek, kiek tai yra susiję su Koncesininko iki Eksploatacijos pradžios atliktais Darbais.</w:t>
      </w:r>
    </w:p>
    <w:p w14:paraId="5DAFB8A9" w14:textId="22220A4B" w:rsidR="00D94EC0" w:rsidRPr="00255B3F" w:rsidRDefault="00D94EC0" w:rsidP="00487537">
      <w:pPr>
        <w:pStyle w:val="paragrafai"/>
        <w:tabs>
          <w:tab w:val="clear" w:pos="1345"/>
          <w:tab w:val="left" w:pos="1344"/>
        </w:tabs>
        <w:spacing w:after="0"/>
        <w:ind w:left="0" w:firstLine="709"/>
        <w:rPr>
          <w:sz w:val="24"/>
          <w:szCs w:val="24"/>
        </w:rPr>
      </w:pPr>
      <w:r w:rsidRPr="00255B3F">
        <w:rPr>
          <w:sz w:val="24"/>
          <w:szCs w:val="24"/>
        </w:rPr>
        <w:t xml:space="preserve">Žemės sklypo </w:t>
      </w:r>
      <w:r w:rsidR="00710EC3" w:rsidRPr="00255B3F">
        <w:rPr>
          <w:sz w:val="24"/>
          <w:szCs w:val="24"/>
        </w:rPr>
        <w:t>nuom</w:t>
      </w:r>
      <w:r w:rsidRPr="00255B3F">
        <w:rPr>
          <w:sz w:val="24"/>
          <w:szCs w:val="24"/>
        </w:rPr>
        <w:t xml:space="preserve">os sutarties galiojimo pabaiga sutampa su </w:t>
      </w:r>
      <w:r w:rsidR="00AF0853" w:rsidRPr="00255B3F">
        <w:rPr>
          <w:sz w:val="24"/>
          <w:szCs w:val="24"/>
        </w:rPr>
        <w:t xml:space="preserve">šios </w:t>
      </w:r>
      <w:r w:rsidR="00721A4D" w:rsidRPr="00255B3F">
        <w:rPr>
          <w:sz w:val="24"/>
          <w:szCs w:val="24"/>
        </w:rPr>
        <w:t>S</w:t>
      </w:r>
      <w:r w:rsidR="00AF0853" w:rsidRPr="00255B3F">
        <w:rPr>
          <w:sz w:val="24"/>
          <w:szCs w:val="24"/>
        </w:rPr>
        <w:t>utarties pabaiga</w:t>
      </w:r>
      <w:r w:rsidRPr="00255B3F">
        <w:rPr>
          <w:sz w:val="24"/>
          <w:szCs w:val="24"/>
        </w:rPr>
        <w:t xml:space="preserve">. Koncesininkas savo lėšomis ir rizika privalo imtis visų reikiamų veiksmų, kad Žemės sklypo nuomos sutartis būtų nutraukta, atsižvelgiant į šiame </w:t>
      </w:r>
      <w:r w:rsidR="00721A4D" w:rsidRPr="00255B3F">
        <w:rPr>
          <w:sz w:val="24"/>
          <w:szCs w:val="24"/>
        </w:rPr>
        <w:t>pa</w:t>
      </w:r>
      <w:r w:rsidR="0030075D" w:rsidRPr="00255B3F">
        <w:rPr>
          <w:sz w:val="24"/>
          <w:szCs w:val="24"/>
        </w:rPr>
        <w:t>punkt</w:t>
      </w:r>
      <w:r w:rsidR="00721A4D" w:rsidRPr="00255B3F">
        <w:rPr>
          <w:sz w:val="24"/>
          <w:szCs w:val="24"/>
        </w:rPr>
        <w:t>yj</w:t>
      </w:r>
      <w:r w:rsidR="0030075D" w:rsidRPr="00255B3F">
        <w:rPr>
          <w:sz w:val="24"/>
          <w:szCs w:val="24"/>
        </w:rPr>
        <w:t>e nurodytus Žemės sklypo nuomos sutarties galiojimo terminus.</w:t>
      </w:r>
    </w:p>
    <w:p w14:paraId="413FCA2A" w14:textId="1112D934"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Suteikiančioji institucija įsipareigoja savo kompetencijos ribose dėti visas pastangas, kad Koncesininkas būtų atleistas nuo Žemės sklypo nuomos mokesčio.</w:t>
      </w:r>
    </w:p>
    <w:p w14:paraId="473B87B2" w14:textId="4A11630D" w:rsidR="00047550" w:rsidRPr="00255B3F" w:rsidRDefault="00047550" w:rsidP="00487537">
      <w:pPr>
        <w:pStyle w:val="paragrafai"/>
        <w:tabs>
          <w:tab w:val="clear" w:pos="1345"/>
          <w:tab w:val="left" w:pos="1344"/>
        </w:tabs>
        <w:spacing w:after="0"/>
        <w:ind w:left="0" w:firstLine="709"/>
        <w:rPr>
          <w:sz w:val="24"/>
          <w:szCs w:val="24"/>
        </w:rPr>
      </w:pPr>
      <w:bookmarkStart w:id="173" w:name="_Ref522622301"/>
      <w:r w:rsidRPr="00255B3F">
        <w:rPr>
          <w:sz w:val="24"/>
          <w:szCs w:val="24"/>
        </w:rPr>
        <w:t xml:space="preserve">Koncesininkas įsipareigoja užtikrinti, kad visą Sutarties ir </w:t>
      </w:r>
      <w:r w:rsidR="002A34CD" w:rsidRPr="00255B3F">
        <w:rPr>
          <w:sz w:val="24"/>
          <w:szCs w:val="24"/>
        </w:rPr>
        <w:t>Žemės sklypo</w:t>
      </w:r>
      <w:r w:rsidR="008001E8" w:rsidRPr="00255B3F">
        <w:rPr>
          <w:sz w:val="24"/>
          <w:szCs w:val="24"/>
        </w:rPr>
        <w:t xml:space="preserve"> </w:t>
      </w:r>
      <w:r w:rsidR="002A34CD" w:rsidRPr="00255B3F">
        <w:rPr>
          <w:sz w:val="24"/>
          <w:szCs w:val="24"/>
        </w:rPr>
        <w:t>nuomos sutarties</w:t>
      </w:r>
      <w:r w:rsidR="002A34CD" w:rsidRPr="00255B3F">
        <w:rPr>
          <w:color w:val="000000"/>
          <w:sz w:val="24"/>
          <w:szCs w:val="24"/>
        </w:rPr>
        <w:t xml:space="preserve"> bei</w:t>
      </w:r>
      <w:r w:rsidRPr="00255B3F">
        <w:rPr>
          <w:color w:val="000000"/>
          <w:sz w:val="24"/>
          <w:szCs w:val="24"/>
        </w:rPr>
        <w:t xml:space="preserve"> panaudos</w:t>
      </w:r>
      <w:r w:rsidRPr="00255B3F">
        <w:rPr>
          <w:sz w:val="24"/>
          <w:szCs w:val="24"/>
        </w:rPr>
        <w:t xml:space="preserve"> sutarčių, galiojimo laikotarpį Perduotas turtas</w:t>
      </w:r>
      <w:r w:rsidR="00D94EC0" w:rsidRPr="00255B3F">
        <w:rPr>
          <w:sz w:val="24"/>
          <w:szCs w:val="24"/>
        </w:rPr>
        <w:t xml:space="preserve"> ir </w:t>
      </w:r>
      <w:r w:rsidRPr="00255B3F">
        <w:rPr>
          <w:sz w:val="24"/>
          <w:szCs w:val="24"/>
        </w:rPr>
        <w:t>Žemės sklyp</w:t>
      </w:r>
      <w:r w:rsidR="006548F5" w:rsidRPr="00255B3F">
        <w:rPr>
          <w:sz w:val="24"/>
          <w:szCs w:val="24"/>
        </w:rPr>
        <w:t>as</w:t>
      </w:r>
      <w:r w:rsidRPr="00255B3F">
        <w:rPr>
          <w:sz w:val="24"/>
          <w:szCs w:val="24"/>
        </w:rPr>
        <w:t xml:space="preserve"> būtų naudojam</w:t>
      </w:r>
      <w:r w:rsidR="006548F5" w:rsidRPr="00255B3F">
        <w:rPr>
          <w:sz w:val="24"/>
          <w:szCs w:val="24"/>
        </w:rPr>
        <w:t>i</w:t>
      </w:r>
      <w:r w:rsidRPr="00255B3F">
        <w:rPr>
          <w:sz w:val="24"/>
          <w:szCs w:val="24"/>
        </w:rPr>
        <w:t xml:space="preserve"> pagal jo paskirtį ir Sutarties sąlygas, o teisės ir pareigos pagal su Koncesininkui Perduotu turtu</w:t>
      </w:r>
      <w:r w:rsidR="00D94EC0" w:rsidRPr="00255B3F">
        <w:rPr>
          <w:sz w:val="24"/>
          <w:szCs w:val="24"/>
        </w:rPr>
        <w:t xml:space="preserve"> ir</w:t>
      </w:r>
      <w:r w:rsidRPr="00255B3F">
        <w:rPr>
          <w:sz w:val="24"/>
          <w:szCs w:val="24"/>
        </w:rPr>
        <w:t xml:space="preserve"> Žemės sklyp</w:t>
      </w:r>
      <w:r w:rsidR="009E044D" w:rsidRPr="00255B3F">
        <w:rPr>
          <w:sz w:val="24"/>
          <w:szCs w:val="24"/>
        </w:rPr>
        <w:t>u</w:t>
      </w:r>
      <w:r w:rsidR="00743A76" w:rsidRPr="00255B3F">
        <w:rPr>
          <w:sz w:val="24"/>
          <w:szCs w:val="24"/>
        </w:rPr>
        <w:t xml:space="preserve"> </w:t>
      </w:r>
      <w:r w:rsidRPr="00255B3F">
        <w:rPr>
          <w:sz w:val="24"/>
          <w:szCs w:val="24"/>
        </w:rPr>
        <w:t>susijusias sutartis, perduotas Koncesininkui būtų vykdomos laikantis tų sutarčių reikalavimų. Koncesininkas neturėtų dirbtinai sudarinėti</w:t>
      </w:r>
      <w:r w:rsidR="00227765" w:rsidRPr="00255B3F">
        <w:rPr>
          <w:sz w:val="24"/>
          <w:szCs w:val="24"/>
        </w:rPr>
        <w:t> </w:t>
      </w:r>
      <w:r w:rsidRPr="00255B3F">
        <w:rPr>
          <w:sz w:val="24"/>
          <w:szCs w:val="24"/>
        </w:rPr>
        <w:t>/</w:t>
      </w:r>
      <w:r w:rsidR="00227765" w:rsidRPr="00255B3F">
        <w:rPr>
          <w:sz w:val="24"/>
          <w:szCs w:val="24"/>
        </w:rPr>
        <w:t> </w:t>
      </w:r>
      <w:r w:rsidRPr="00255B3F">
        <w:rPr>
          <w:sz w:val="24"/>
          <w:szCs w:val="24"/>
        </w:rPr>
        <w:t>pratęsinėti Sutarties vykdymui nereikalingų sutarčių. Už perduotų sutarčių prievoles ir tinkamą vykdymą nuo jų perdavimo momento atsako Koncesininkas.</w:t>
      </w:r>
      <w:bookmarkEnd w:id="173"/>
    </w:p>
    <w:p w14:paraId="51D19AB8" w14:textId="1D2E8B8F" w:rsidR="00047550" w:rsidRPr="00255B3F" w:rsidRDefault="00047550" w:rsidP="00487537">
      <w:pPr>
        <w:pStyle w:val="paragrafai"/>
        <w:tabs>
          <w:tab w:val="clear" w:pos="1345"/>
          <w:tab w:val="left" w:pos="1344"/>
        </w:tabs>
        <w:spacing w:after="0"/>
        <w:ind w:left="0" w:firstLine="709"/>
        <w:rPr>
          <w:sz w:val="24"/>
          <w:szCs w:val="24"/>
        </w:rPr>
      </w:pPr>
      <w:bookmarkStart w:id="174" w:name="_Ref521661061"/>
      <w:r w:rsidRPr="00255B3F">
        <w:rPr>
          <w:sz w:val="24"/>
          <w:szCs w:val="24"/>
        </w:rPr>
        <w:t>Perduotas turtas Suteikiančiosios institucijos išankstiniu rašytinu sutikimu gali būti naudojamas ir kitais tikslais, kiek toks naudojimas nekliudo efektyviam ir kokybiškam Darbų atlikimui ir Paslaugų teikimui, nesudaro kliūčių užtikrinti Darbų rezultato ir Paslaugų atitikimą teisės aktų, Sutarties ir jos priedų reikalavimams. Suteikiančiosios institucijos pareikalavimu Perduoto turto</w:t>
      </w:r>
      <w:r w:rsidR="00743A76" w:rsidRPr="00255B3F">
        <w:rPr>
          <w:sz w:val="24"/>
          <w:szCs w:val="24"/>
        </w:rPr>
        <w:t xml:space="preserve"> </w:t>
      </w:r>
      <w:r w:rsidRPr="00255B3F">
        <w:rPr>
          <w:sz w:val="24"/>
          <w:szCs w:val="24"/>
        </w:rPr>
        <w:t>ir Žemės sklypo</w:t>
      </w:r>
      <w:r w:rsidR="00743A76" w:rsidRPr="00255B3F">
        <w:rPr>
          <w:sz w:val="24"/>
          <w:szCs w:val="24"/>
        </w:rPr>
        <w:t xml:space="preserve"> </w:t>
      </w:r>
      <w:r w:rsidRPr="00255B3F">
        <w:rPr>
          <w:sz w:val="24"/>
          <w:szCs w:val="24"/>
        </w:rPr>
        <w:t xml:space="preserve">naudojimas kitais tikslais turi būti nutrauktas, jei pareikalavimas pareikštas ne vėliau kaip prieš 15 (penkiolika) dienų iki reikalaujamos nutraukimo datos. Tuo atveju, jeigu Perduoto turto naudojimas kitiems, nei Sutarties įvykdymo, tikslams trukdo tinkamai įgyvendinti Sutartį, Suteikiančiosios institucijos pareikalavimu toks naudojimas privalo būti nutraukiamas iškarto gavus tokį pareikalavimą. Ginčus dėl šio Sutarties </w:t>
      </w:r>
      <w:r w:rsidRPr="00255B3F">
        <w:rPr>
          <w:sz w:val="24"/>
          <w:szCs w:val="24"/>
        </w:rPr>
        <w:fldChar w:fldCharType="begin"/>
      </w:r>
      <w:r w:rsidRPr="00255B3F">
        <w:rPr>
          <w:sz w:val="24"/>
          <w:szCs w:val="24"/>
        </w:rPr>
        <w:instrText xml:space="preserve"> REF _Ref521661061 \r \h  \* MERGEFORMAT </w:instrText>
      </w:r>
      <w:r w:rsidRPr="00255B3F">
        <w:rPr>
          <w:sz w:val="24"/>
          <w:szCs w:val="24"/>
        </w:rPr>
      </w:r>
      <w:r w:rsidRPr="00255B3F">
        <w:rPr>
          <w:sz w:val="24"/>
          <w:szCs w:val="24"/>
        </w:rPr>
        <w:fldChar w:fldCharType="separate"/>
      </w:r>
      <w:r w:rsidR="009D7061" w:rsidRPr="00255B3F">
        <w:rPr>
          <w:sz w:val="24"/>
          <w:szCs w:val="24"/>
        </w:rPr>
        <w:t>8.8</w:t>
      </w:r>
      <w:r w:rsidRPr="00255B3F">
        <w:rPr>
          <w:sz w:val="24"/>
          <w:szCs w:val="24"/>
        </w:rPr>
        <w:fldChar w:fldCharType="end"/>
      </w:r>
      <w:r w:rsidRPr="00255B3F">
        <w:rPr>
          <w:sz w:val="24"/>
          <w:szCs w:val="24"/>
        </w:rPr>
        <w:t xml:space="preserve"> </w:t>
      </w:r>
      <w:r w:rsidR="006A6D52" w:rsidRPr="00255B3F">
        <w:rPr>
          <w:sz w:val="24"/>
          <w:szCs w:val="24"/>
        </w:rPr>
        <w:t>pa</w:t>
      </w:r>
      <w:r w:rsidRPr="00255B3F">
        <w:rPr>
          <w:sz w:val="24"/>
          <w:szCs w:val="24"/>
        </w:rPr>
        <w:t>punkt</w:t>
      </w:r>
      <w:r w:rsidR="006A6D52" w:rsidRPr="00255B3F">
        <w:rPr>
          <w:sz w:val="24"/>
          <w:szCs w:val="24"/>
        </w:rPr>
        <w:t>yj</w:t>
      </w:r>
      <w:r w:rsidRPr="00255B3F">
        <w:rPr>
          <w:sz w:val="24"/>
          <w:szCs w:val="24"/>
        </w:rPr>
        <w:t xml:space="preserve">e numatytų pareikalavimų pagrįstumo spendžia Sutarties </w:t>
      </w:r>
      <w:r w:rsidRPr="00255B3F">
        <w:rPr>
          <w:sz w:val="24"/>
          <w:szCs w:val="24"/>
        </w:rPr>
        <w:fldChar w:fldCharType="begin"/>
      </w:r>
      <w:r w:rsidRPr="00255B3F">
        <w:rPr>
          <w:sz w:val="24"/>
          <w:szCs w:val="24"/>
        </w:rPr>
        <w:instrText xml:space="preserve"> REF _Ref286319572 \r \h  \* MERGEFORMAT </w:instrText>
      </w:r>
      <w:r w:rsidRPr="00255B3F">
        <w:rPr>
          <w:sz w:val="24"/>
          <w:szCs w:val="24"/>
        </w:rPr>
      </w:r>
      <w:r w:rsidRPr="00255B3F">
        <w:rPr>
          <w:sz w:val="24"/>
          <w:szCs w:val="24"/>
        </w:rPr>
        <w:fldChar w:fldCharType="separate"/>
      </w:r>
      <w:r w:rsidR="009D7061" w:rsidRPr="00255B3F">
        <w:rPr>
          <w:sz w:val="24"/>
          <w:szCs w:val="24"/>
        </w:rPr>
        <w:t>51</w:t>
      </w:r>
      <w:r w:rsidRPr="00255B3F">
        <w:rPr>
          <w:sz w:val="24"/>
          <w:szCs w:val="24"/>
        </w:rPr>
        <w:fldChar w:fldCharType="end"/>
      </w:r>
      <w:r w:rsidRPr="00255B3F">
        <w:rPr>
          <w:sz w:val="24"/>
          <w:szCs w:val="24"/>
        </w:rPr>
        <w:t> punkte nurodyta komisija.</w:t>
      </w:r>
      <w:bookmarkEnd w:id="174"/>
    </w:p>
    <w:p w14:paraId="712963A0" w14:textId="4695AE25" w:rsidR="00047550" w:rsidRPr="00255B3F" w:rsidRDefault="00047550" w:rsidP="00487537">
      <w:pPr>
        <w:pStyle w:val="paragrafai"/>
        <w:tabs>
          <w:tab w:val="clear" w:pos="1345"/>
          <w:tab w:val="left" w:pos="1344"/>
        </w:tabs>
        <w:spacing w:after="0"/>
        <w:ind w:left="0" w:firstLine="709"/>
        <w:rPr>
          <w:sz w:val="24"/>
          <w:szCs w:val="24"/>
        </w:rPr>
      </w:pPr>
      <w:bookmarkStart w:id="175" w:name="_Ref103706120"/>
      <w:r w:rsidRPr="00255B3F">
        <w:rPr>
          <w:sz w:val="24"/>
          <w:szCs w:val="24"/>
        </w:rPr>
        <w:lastRenderedPageBreak/>
        <w:t>Gavus išankstinį rašytinį Suteikiančiosios institucijos sutikimą, Koncesininkas turi teisę subnuomoti Perduotą turtą Investuotojo Pasiūlyme nurodytam Subtiekėjui ar Sutarties vykdymo metu pasitelktam Subtiekėjui</w:t>
      </w:r>
      <w:r w:rsidR="00360C7B" w:rsidRPr="00255B3F">
        <w:rPr>
          <w:sz w:val="24"/>
          <w:szCs w:val="24"/>
        </w:rPr>
        <w:t xml:space="preserve"> ar kitiems subjektams</w:t>
      </w:r>
      <w:r w:rsidRPr="00255B3F">
        <w:rPr>
          <w:sz w:val="24"/>
          <w:szCs w:val="24"/>
        </w:rPr>
        <w:t>.</w:t>
      </w:r>
      <w:bookmarkEnd w:id="175"/>
    </w:p>
    <w:p w14:paraId="5BDFE8B6" w14:textId="77777777" w:rsidR="00047550" w:rsidRPr="00255B3F" w:rsidRDefault="00047550" w:rsidP="00162635">
      <w:pPr>
        <w:pStyle w:val="paragrafai"/>
        <w:spacing w:after="0"/>
        <w:ind w:left="0" w:firstLine="709"/>
        <w:rPr>
          <w:sz w:val="24"/>
          <w:szCs w:val="24"/>
        </w:rPr>
      </w:pPr>
      <w:r w:rsidRPr="00255B3F">
        <w:rPr>
          <w:sz w:val="24"/>
          <w:szCs w:val="24"/>
        </w:rPr>
        <w:t>Koncesininkas atsako už Perduoto turto naudojimą ir valdymą nepažeidžiant Lietuvos Respublikos teisės aktų, įskaitant ir teisės aktus, reglamentuojančius aplinkos apsaugą, darbų saugą, higienos normų laikymąsi.</w:t>
      </w:r>
    </w:p>
    <w:p w14:paraId="37EF6410" w14:textId="18F1F0F0" w:rsidR="00047550" w:rsidRPr="00255B3F" w:rsidRDefault="00047550" w:rsidP="0096206D">
      <w:pPr>
        <w:pStyle w:val="paragrafai"/>
        <w:spacing w:after="0"/>
        <w:ind w:left="0" w:firstLine="709"/>
        <w:rPr>
          <w:sz w:val="24"/>
          <w:szCs w:val="24"/>
        </w:rPr>
      </w:pPr>
      <w:r w:rsidRPr="00255B3F">
        <w:rPr>
          <w:sz w:val="24"/>
          <w:szCs w:val="24"/>
        </w:rPr>
        <w:t>Jeigu Perduotas turtas nebegali būti toliau naudojamas pagal savo pirminę paskirtį, Koncesininkas privalo tokį turtą suremontuoti arba pakeisti analogišku ar geresniu pakeičiamo turto paskirties turtu, o tokį netinkamą naudoti Perduotą turtą savo sąskaita utilizuoti arba atiduoti perdirbimui</w:t>
      </w:r>
      <w:r w:rsidR="00624AF7" w:rsidRPr="00255B3F">
        <w:rPr>
          <w:sz w:val="24"/>
          <w:szCs w:val="24"/>
        </w:rPr>
        <w:t>.</w:t>
      </w:r>
    </w:p>
    <w:p w14:paraId="75DE7A66" w14:textId="4B304064" w:rsidR="00047550" w:rsidRPr="00255B3F" w:rsidRDefault="00047550" w:rsidP="0096206D">
      <w:pPr>
        <w:pStyle w:val="paragrafai"/>
        <w:spacing w:after="0"/>
        <w:ind w:left="0" w:firstLine="709"/>
        <w:rPr>
          <w:sz w:val="24"/>
          <w:szCs w:val="24"/>
        </w:rPr>
      </w:pPr>
      <w:r w:rsidRPr="00255B3F">
        <w:rPr>
          <w:sz w:val="24"/>
          <w:szCs w:val="24"/>
        </w:rPr>
        <w:t>Sutarties galiojimo laikotarpiu Koncesininkas turi teisę kreiptis į Suteikiančiąją instituciją prašydamas nutraukti / pakeisti</w:t>
      </w:r>
      <w:r w:rsidRPr="00255B3F">
        <w:rPr>
          <w:color w:val="000000"/>
          <w:sz w:val="24"/>
          <w:szCs w:val="24"/>
        </w:rPr>
        <w:t xml:space="preserve"> nuomos</w:t>
      </w:r>
      <w:r w:rsidR="00FA11C7" w:rsidRPr="00255B3F">
        <w:rPr>
          <w:color w:val="000000"/>
          <w:sz w:val="24"/>
          <w:szCs w:val="24"/>
        </w:rPr>
        <w:t xml:space="preserve"> ir</w:t>
      </w:r>
      <w:r w:rsidRPr="00255B3F">
        <w:rPr>
          <w:color w:val="000000"/>
          <w:sz w:val="24"/>
          <w:szCs w:val="24"/>
        </w:rPr>
        <w:t xml:space="preserve"> patikėjimo</w:t>
      </w:r>
      <w:r w:rsidRPr="00255B3F">
        <w:rPr>
          <w:sz w:val="24"/>
          <w:szCs w:val="24"/>
        </w:rPr>
        <w:t xml:space="preserve"> sutartis ir priimti atgal tą Perduotą turtą, kuris tapo nereikalingas Koncesininkui Darbų atlikimui arba Paslaugų teikimui. Suteikiančioji institucija privalo pateikti motyvuotą sprendimą dėl tokio prašymo ne vėliau kaip per 10 (dešimt) Darbo dienų nuo Koncesininkas prašymo gavimo momento, tačiau jis neprivalo atsiimti tokio turto.</w:t>
      </w:r>
    </w:p>
    <w:p w14:paraId="730A8AEB" w14:textId="3C2F51AD" w:rsidR="00047550" w:rsidRPr="00255B3F" w:rsidRDefault="00465B9F" w:rsidP="0096206D">
      <w:pPr>
        <w:pStyle w:val="paragrafai"/>
        <w:spacing w:after="0"/>
        <w:ind w:left="0" w:firstLine="709"/>
        <w:rPr>
          <w:sz w:val="24"/>
          <w:szCs w:val="24"/>
        </w:rPr>
      </w:pPr>
      <w:r w:rsidRPr="00255B3F">
        <w:rPr>
          <w:color w:val="000000"/>
          <w:sz w:val="24"/>
          <w:szCs w:val="24"/>
        </w:rPr>
        <w:t>Perduoto turto n</w:t>
      </w:r>
      <w:r w:rsidR="00047550" w:rsidRPr="00255B3F">
        <w:rPr>
          <w:color w:val="000000"/>
          <w:sz w:val="24"/>
          <w:szCs w:val="24"/>
        </w:rPr>
        <w:t xml:space="preserve">uomos, </w:t>
      </w:r>
      <w:r w:rsidRPr="00255B3F">
        <w:rPr>
          <w:color w:val="000000"/>
          <w:sz w:val="24"/>
          <w:szCs w:val="24"/>
        </w:rPr>
        <w:t>p</w:t>
      </w:r>
      <w:r w:rsidR="00047550" w:rsidRPr="00255B3F">
        <w:rPr>
          <w:color w:val="000000"/>
          <w:sz w:val="24"/>
          <w:szCs w:val="24"/>
        </w:rPr>
        <w:t xml:space="preserve">anaudos, </w:t>
      </w:r>
      <w:r w:rsidRPr="00255B3F">
        <w:rPr>
          <w:color w:val="000000"/>
          <w:sz w:val="24"/>
          <w:szCs w:val="24"/>
        </w:rPr>
        <w:t>p</w:t>
      </w:r>
      <w:r w:rsidR="00047550" w:rsidRPr="00255B3F">
        <w:rPr>
          <w:color w:val="000000"/>
          <w:sz w:val="24"/>
          <w:szCs w:val="24"/>
        </w:rPr>
        <w:t>atikėjimo</w:t>
      </w:r>
      <w:r w:rsidR="00047550" w:rsidRPr="00255B3F">
        <w:rPr>
          <w:sz w:val="24"/>
          <w:szCs w:val="24"/>
        </w:rPr>
        <w:t xml:space="preserve"> sutarčių, galiojimo pabaiga sutampa su Sutarties galiojimo pabaiga, jei</w:t>
      </w:r>
      <w:r w:rsidRPr="00255B3F">
        <w:rPr>
          <w:sz w:val="24"/>
          <w:szCs w:val="24"/>
        </w:rPr>
        <w:t xml:space="preserve"> </w:t>
      </w:r>
      <w:r w:rsidR="00651BC7" w:rsidRPr="00255B3F">
        <w:rPr>
          <w:sz w:val="24"/>
          <w:szCs w:val="24"/>
        </w:rPr>
        <w:t>Perduoto turto</w:t>
      </w:r>
      <w:r w:rsidR="00047550" w:rsidRPr="00255B3F">
        <w:rPr>
          <w:sz w:val="24"/>
          <w:szCs w:val="24"/>
        </w:rPr>
        <w:t xml:space="preserve"> </w:t>
      </w:r>
      <w:r w:rsidR="00047550" w:rsidRPr="00255B3F">
        <w:rPr>
          <w:color w:val="000000"/>
          <w:sz w:val="24"/>
          <w:szCs w:val="24"/>
        </w:rPr>
        <w:t>nuomos, panaudos, patikėjimo</w:t>
      </w:r>
      <w:r w:rsidR="00047550" w:rsidRPr="00255B3F">
        <w:rPr>
          <w:sz w:val="24"/>
          <w:szCs w:val="24"/>
        </w:rPr>
        <w:t xml:space="preserve"> sutartyse nenumatyta ankstesnė sutarčių galiojimo pabaiga.</w:t>
      </w:r>
      <w:bookmarkEnd w:id="172"/>
      <w:r w:rsidR="00047550" w:rsidRPr="00255B3F">
        <w:rPr>
          <w:sz w:val="24"/>
          <w:szCs w:val="24"/>
        </w:rPr>
        <w:t xml:space="preserve"> Koncesininkas ir Investuotojas savo sąskaita ir rizika privalo imtis visų protingų veiksmų, kad, pasibaigus Sutarties galiojimui, teisės ir pareigos pagal </w:t>
      </w:r>
      <w:r w:rsidR="00047550" w:rsidRPr="00255B3F">
        <w:rPr>
          <w:color w:val="000000"/>
          <w:sz w:val="24"/>
          <w:szCs w:val="24"/>
        </w:rPr>
        <w:t>nuomos, panaudos, patikėjimo</w:t>
      </w:r>
      <w:r w:rsidR="00047550" w:rsidRPr="00255B3F">
        <w:rPr>
          <w:sz w:val="24"/>
          <w:szCs w:val="24"/>
        </w:rPr>
        <w:t xml:space="preserve"> sutartį būtų perleistos Suteikiančiajai institucijai arba jos iš anksto raštu nurodytam subjektui.</w:t>
      </w:r>
    </w:p>
    <w:p w14:paraId="768060EA" w14:textId="3D0D010A" w:rsidR="00047550" w:rsidRPr="00255B3F" w:rsidRDefault="00047550" w:rsidP="0096206D">
      <w:pPr>
        <w:pStyle w:val="paragrafai"/>
        <w:spacing w:after="0"/>
        <w:ind w:left="0" w:firstLine="709"/>
        <w:rPr>
          <w:sz w:val="24"/>
          <w:szCs w:val="24"/>
        </w:rPr>
      </w:pPr>
      <w:bookmarkStart w:id="176" w:name="_Toc284496680"/>
      <w:r w:rsidRPr="00255B3F">
        <w:rPr>
          <w:sz w:val="24"/>
          <w:szCs w:val="24"/>
        </w:rPr>
        <w:t>Už Perduotą turtą</w:t>
      </w:r>
      <w:r w:rsidR="00651BC7" w:rsidRPr="00255B3F">
        <w:rPr>
          <w:sz w:val="24"/>
          <w:szCs w:val="24"/>
        </w:rPr>
        <w:t xml:space="preserve"> ir </w:t>
      </w:r>
      <w:r w:rsidRPr="00255B3F">
        <w:rPr>
          <w:sz w:val="24"/>
          <w:szCs w:val="24"/>
        </w:rPr>
        <w:t>Žemės sklyp</w:t>
      </w:r>
      <w:r w:rsidR="00C808A4" w:rsidRPr="00255B3F">
        <w:rPr>
          <w:sz w:val="24"/>
          <w:szCs w:val="24"/>
        </w:rPr>
        <w:t>ą</w:t>
      </w:r>
      <w:r w:rsidRPr="00255B3F">
        <w:rPr>
          <w:sz w:val="24"/>
          <w:szCs w:val="24"/>
        </w:rPr>
        <w:t xml:space="preserve"> Suteikiančioji institucija nereikalaus jokių papildomų mokėjimų, susijusių su Perduoto turto</w:t>
      </w:r>
      <w:r w:rsidR="00651BC7" w:rsidRPr="00255B3F">
        <w:rPr>
          <w:sz w:val="24"/>
          <w:szCs w:val="24"/>
        </w:rPr>
        <w:t xml:space="preserve"> ir</w:t>
      </w:r>
      <w:r w:rsidRPr="00255B3F">
        <w:rPr>
          <w:sz w:val="24"/>
          <w:szCs w:val="24"/>
        </w:rPr>
        <w:t xml:space="preserve"> Žemės sklypo valdymu ir naudojimu, išskyrus </w:t>
      </w:r>
      <w:r w:rsidR="00757A26" w:rsidRPr="00255B3F">
        <w:rPr>
          <w:sz w:val="24"/>
          <w:szCs w:val="24"/>
        </w:rPr>
        <w:t xml:space="preserve">Investuotojo pasiūlyme </w:t>
      </w:r>
      <w:r w:rsidRPr="00255B3F">
        <w:rPr>
          <w:sz w:val="24"/>
          <w:szCs w:val="24"/>
        </w:rPr>
        <w:t>numaty</w:t>
      </w:r>
      <w:r w:rsidR="00757A26" w:rsidRPr="00255B3F">
        <w:rPr>
          <w:sz w:val="24"/>
          <w:szCs w:val="24"/>
        </w:rPr>
        <w:t>to dydžio</w:t>
      </w:r>
      <w:r w:rsidRPr="00255B3F">
        <w:rPr>
          <w:sz w:val="24"/>
          <w:szCs w:val="24"/>
        </w:rPr>
        <w:t xml:space="preserve"> </w:t>
      </w:r>
      <w:r w:rsidR="00757A26" w:rsidRPr="00255B3F">
        <w:rPr>
          <w:sz w:val="24"/>
          <w:szCs w:val="24"/>
        </w:rPr>
        <w:t xml:space="preserve">Mokėjimą bei Sutarties </w:t>
      </w:r>
      <w:r w:rsidR="00757A26" w:rsidRPr="00255B3F">
        <w:rPr>
          <w:sz w:val="24"/>
          <w:szCs w:val="24"/>
        </w:rPr>
        <w:fldChar w:fldCharType="begin"/>
      </w:r>
      <w:r w:rsidR="00757A26" w:rsidRPr="00255B3F">
        <w:rPr>
          <w:sz w:val="24"/>
          <w:szCs w:val="24"/>
        </w:rPr>
        <w:instrText xml:space="preserve"> REF _Ref110435919 \r \h  \* MERGEFORMAT </w:instrText>
      </w:r>
      <w:r w:rsidR="00757A26" w:rsidRPr="00255B3F">
        <w:rPr>
          <w:sz w:val="24"/>
          <w:szCs w:val="24"/>
        </w:rPr>
      </w:r>
      <w:r w:rsidR="00757A26" w:rsidRPr="00255B3F">
        <w:rPr>
          <w:sz w:val="24"/>
          <w:szCs w:val="24"/>
        </w:rPr>
        <w:fldChar w:fldCharType="separate"/>
      </w:r>
      <w:r w:rsidR="00757A26" w:rsidRPr="00255B3F">
        <w:rPr>
          <w:sz w:val="24"/>
          <w:szCs w:val="24"/>
        </w:rPr>
        <w:t>3</w:t>
      </w:r>
      <w:r w:rsidR="00757A26" w:rsidRPr="00255B3F">
        <w:rPr>
          <w:sz w:val="24"/>
          <w:szCs w:val="24"/>
        </w:rPr>
        <w:fldChar w:fldCharType="end"/>
      </w:r>
      <w:r w:rsidR="00757A26" w:rsidRPr="00255B3F">
        <w:rPr>
          <w:sz w:val="24"/>
          <w:szCs w:val="24"/>
        </w:rPr>
        <w:t xml:space="preserve"> priede </w:t>
      </w:r>
      <w:r w:rsidR="00757A26" w:rsidRPr="00255B3F">
        <w:rPr>
          <w:i/>
          <w:iCs/>
          <w:sz w:val="24"/>
          <w:szCs w:val="24"/>
        </w:rPr>
        <w:t>Atsiskaitymų ir mokėjimų tvarka</w:t>
      </w:r>
      <w:r w:rsidR="00757A26" w:rsidRPr="00255B3F">
        <w:rPr>
          <w:sz w:val="24"/>
          <w:szCs w:val="24"/>
        </w:rPr>
        <w:t xml:space="preserve"> </w:t>
      </w:r>
      <w:r w:rsidR="00214052" w:rsidRPr="00255B3F">
        <w:rPr>
          <w:sz w:val="24"/>
          <w:szCs w:val="24"/>
        </w:rPr>
        <w:t>nurodytus</w:t>
      </w:r>
      <w:r w:rsidR="00757A26" w:rsidRPr="00255B3F">
        <w:rPr>
          <w:sz w:val="24"/>
          <w:szCs w:val="24"/>
        </w:rPr>
        <w:t xml:space="preserve"> kitus </w:t>
      </w:r>
      <w:r w:rsidRPr="00255B3F">
        <w:rPr>
          <w:sz w:val="24"/>
          <w:szCs w:val="24"/>
        </w:rPr>
        <w:t>mokėjimus ir Perduoto turto nuomos sutartyje numatytus nuompinigius</w:t>
      </w:r>
      <w:r w:rsidR="00C808A4" w:rsidRPr="00255B3F">
        <w:rPr>
          <w:sz w:val="24"/>
          <w:szCs w:val="24"/>
        </w:rPr>
        <w:t xml:space="preserve"> (jei tokie </w:t>
      </w:r>
      <w:r w:rsidR="00195A9F" w:rsidRPr="00255B3F">
        <w:rPr>
          <w:sz w:val="24"/>
          <w:szCs w:val="24"/>
        </w:rPr>
        <w:t xml:space="preserve">bus </w:t>
      </w:r>
      <w:r w:rsidR="00C808A4" w:rsidRPr="00255B3F">
        <w:rPr>
          <w:sz w:val="24"/>
          <w:szCs w:val="24"/>
        </w:rPr>
        <w:t>numatyti)</w:t>
      </w:r>
      <w:r w:rsidRPr="00255B3F">
        <w:rPr>
          <w:sz w:val="24"/>
          <w:szCs w:val="24"/>
        </w:rPr>
        <w:t>, kuriuos Koncesininkas privalo mokėti pagal galiojančius teisės aktus.</w:t>
      </w:r>
    </w:p>
    <w:bookmarkEnd w:id="176"/>
    <w:p w14:paraId="0C0EB3E0" w14:textId="7AE3861F" w:rsidR="00651BC7" w:rsidRPr="00255B3F" w:rsidRDefault="00651BC7" w:rsidP="0096206D">
      <w:pPr>
        <w:pStyle w:val="paragrafai"/>
        <w:spacing w:after="0"/>
        <w:ind w:left="0" w:firstLine="709"/>
        <w:rPr>
          <w:sz w:val="24"/>
          <w:szCs w:val="24"/>
        </w:rPr>
      </w:pPr>
      <w:r w:rsidRPr="00255B3F">
        <w:rPr>
          <w:sz w:val="24"/>
          <w:szCs w:val="24"/>
        </w:rPr>
        <w:t>Suteikiančioji institucija prisiima riziką, susijusią su Žemės sklypu, dėl:</w:t>
      </w:r>
    </w:p>
    <w:p w14:paraId="1D5F8A70" w14:textId="3FB07101" w:rsidR="00240A2F" w:rsidRPr="00255B3F" w:rsidRDefault="00240A2F" w:rsidP="00487537">
      <w:pPr>
        <w:pStyle w:val="paragrafesraas"/>
        <w:tabs>
          <w:tab w:val="clear" w:pos="1146"/>
          <w:tab w:val="left" w:pos="1446"/>
        </w:tabs>
        <w:spacing w:after="0"/>
        <w:ind w:left="0" w:firstLine="709"/>
      </w:pPr>
      <w:r w:rsidRPr="00255B3F">
        <w:rPr>
          <w:sz w:val="24"/>
          <w:szCs w:val="24"/>
        </w:rPr>
        <w:t>Žemės sklypo daiktinių teisių apribojimų, jeigu šie apribojimai nebuvo atskleisti Investuotojui ir (ar) Koncesininkui ir informacija apie juos nėra viešai prieinama;</w:t>
      </w:r>
    </w:p>
    <w:p w14:paraId="6EEBFDEA" w14:textId="2061EB73" w:rsidR="00240A2F" w:rsidRPr="00255B3F" w:rsidRDefault="00240A2F" w:rsidP="00487537">
      <w:pPr>
        <w:pStyle w:val="paragrafesraas"/>
        <w:tabs>
          <w:tab w:val="clear" w:pos="1146"/>
          <w:tab w:val="left" w:pos="1446"/>
        </w:tabs>
        <w:spacing w:after="0"/>
        <w:ind w:left="0" w:firstLine="709"/>
      </w:pPr>
      <w:bookmarkStart w:id="177" w:name="_Ref103353079"/>
      <w:r w:rsidRPr="00255B3F">
        <w:rPr>
          <w:sz w:val="24"/>
          <w:szCs w:val="24"/>
        </w:rPr>
        <w:t xml:space="preserve">Investuotojui ir Koncesininkui pateiktos informacijos apie Žemės sklypo būklę ir jo tinkamumą (pavyzdžiui, dėl grunto užterštumo, grunto sudėties) teisingumo, išskyrus kai Žemės sklypo netinkamumą lėmė Koncesininko (jo pasitelktų Subtiekėjų (ar kitų ūkio subjektų) veiksmai. Pateiktos informacijos nepakankamumas ir </w:t>
      </w:r>
      <w:proofErr w:type="spellStart"/>
      <w:r w:rsidRPr="00255B3F">
        <w:rPr>
          <w:sz w:val="24"/>
          <w:szCs w:val="24"/>
        </w:rPr>
        <w:t>neišsamumas</w:t>
      </w:r>
      <w:proofErr w:type="spellEnd"/>
      <w:r w:rsidRPr="00255B3F">
        <w:rPr>
          <w:sz w:val="24"/>
          <w:szCs w:val="24"/>
        </w:rPr>
        <w:t xml:space="preserve"> nėra laikomas informacijos neteisingumu;</w:t>
      </w:r>
      <w:bookmarkEnd w:id="177"/>
    </w:p>
    <w:p w14:paraId="055829DB" w14:textId="19564F55" w:rsidR="00240A2F" w:rsidRPr="00255B3F" w:rsidRDefault="00240A2F" w:rsidP="00487537">
      <w:pPr>
        <w:pStyle w:val="paragrafesraas"/>
        <w:tabs>
          <w:tab w:val="clear" w:pos="1146"/>
          <w:tab w:val="left" w:pos="1446"/>
        </w:tabs>
        <w:spacing w:after="0"/>
        <w:ind w:left="0" w:firstLine="709"/>
        <w:rPr>
          <w:spacing w:val="0"/>
        </w:rPr>
      </w:pPr>
      <w:r w:rsidRPr="00255B3F">
        <w:rPr>
          <w:spacing w:val="0"/>
          <w:sz w:val="24"/>
          <w:szCs w:val="24"/>
        </w:rPr>
        <w:t>Specialiųjų Žemės sklypo naudojimo sąlygų nustatymo / pakeitimo, jeigu Suteikian</w:t>
      </w:r>
      <w:r w:rsidR="004F5B0D" w:rsidRPr="00255B3F">
        <w:rPr>
          <w:spacing w:val="0"/>
          <w:sz w:val="24"/>
          <w:szCs w:val="24"/>
        </w:rPr>
        <w:t>č</w:t>
      </w:r>
      <w:r w:rsidRPr="00255B3F">
        <w:rPr>
          <w:spacing w:val="0"/>
          <w:sz w:val="24"/>
          <w:szCs w:val="24"/>
        </w:rPr>
        <w:t>ioji institucija neatskleidė visų jam žinomų Žemės sklypo naudojimo sąlygų arba neatsižvelgė į Investuotojo Konkurso metu pateiktus pasiūlymus dėl Žemės sklypo naudojimo sąlygų, kai sprendimas dėl tokių sąlygų priklauso Suteikiančiosios institucijos kompetencijai;</w:t>
      </w:r>
    </w:p>
    <w:p w14:paraId="4579A18C" w14:textId="413D9038" w:rsidR="00240A2F" w:rsidRPr="00255B3F" w:rsidRDefault="00240A2F" w:rsidP="00487537">
      <w:pPr>
        <w:pStyle w:val="paragrafesraas"/>
        <w:tabs>
          <w:tab w:val="clear" w:pos="1146"/>
          <w:tab w:val="left" w:pos="1446"/>
        </w:tabs>
        <w:spacing w:after="0"/>
        <w:ind w:left="0" w:firstLine="709"/>
        <w:rPr>
          <w:spacing w:val="0"/>
          <w:lang w:val="en-US"/>
        </w:rPr>
      </w:pPr>
      <w:r w:rsidRPr="00255B3F">
        <w:rPr>
          <w:spacing w:val="0"/>
          <w:sz w:val="24"/>
          <w:szCs w:val="24"/>
        </w:rPr>
        <w:t>Žemės sklypo (statybvietės) prieinamumo.</w:t>
      </w:r>
    </w:p>
    <w:p w14:paraId="4A230C78" w14:textId="7A94DE79" w:rsidR="00651BC7" w:rsidRPr="00255B3F" w:rsidRDefault="00651BC7" w:rsidP="00487537">
      <w:pPr>
        <w:pStyle w:val="paragrafai"/>
        <w:tabs>
          <w:tab w:val="clear" w:pos="1345"/>
          <w:tab w:val="left" w:pos="1344"/>
        </w:tabs>
        <w:spacing w:after="0"/>
        <w:ind w:left="0" w:firstLine="709"/>
        <w:rPr>
          <w:sz w:val="24"/>
          <w:szCs w:val="24"/>
        </w:rPr>
      </w:pPr>
      <w:r w:rsidRPr="00255B3F">
        <w:rPr>
          <w:sz w:val="24"/>
          <w:szCs w:val="24"/>
        </w:rPr>
        <w:t>Koncesininkas prisiima riziką, susijusią su Žemės sklypu, dėl:</w:t>
      </w:r>
    </w:p>
    <w:p w14:paraId="3C27C337" w14:textId="5CD36793" w:rsidR="00651BC7" w:rsidRPr="00255B3F" w:rsidRDefault="00651BC7" w:rsidP="00487537">
      <w:pPr>
        <w:pStyle w:val="paragrafesraas"/>
        <w:tabs>
          <w:tab w:val="clear" w:pos="1146"/>
          <w:tab w:val="left" w:pos="1446"/>
        </w:tabs>
        <w:spacing w:after="0"/>
        <w:ind w:left="0" w:firstLine="709"/>
        <w:rPr>
          <w:spacing w:val="0"/>
        </w:rPr>
      </w:pPr>
      <w:r w:rsidRPr="00255B3F">
        <w:rPr>
          <w:spacing w:val="0"/>
          <w:sz w:val="24"/>
          <w:szCs w:val="24"/>
        </w:rPr>
        <w:t xml:space="preserve">Žemės sklypo būklės ir tinkamumo (pavyzdžiui, grunto užterštumo, grunto sudėties) išskyrus Sutarties </w:t>
      </w:r>
      <w:r w:rsidR="00240A2F" w:rsidRPr="00255B3F">
        <w:rPr>
          <w:spacing w:val="0"/>
          <w:sz w:val="24"/>
          <w:szCs w:val="24"/>
        </w:rPr>
        <w:fldChar w:fldCharType="begin"/>
      </w:r>
      <w:r w:rsidR="00240A2F" w:rsidRPr="00255B3F">
        <w:rPr>
          <w:spacing w:val="0"/>
          <w:sz w:val="24"/>
          <w:szCs w:val="24"/>
        </w:rPr>
        <w:instrText xml:space="preserve"> REF _Ref103353079 \r \h </w:instrText>
      </w:r>
      <w:r w:rsidR="00234E19" w:rsidRPr="00255B3F">
        <w:rPr>
          <w:spacing w:val="0"/>
          <w:sz w:val="24"/>
          <w:szCs w:val="24"/>
        </w:rPr>
        <w:instrText xml:space="preserve"> \* MERGEFORMAT </w:instrText>
      </w:r>
      <w:r w:rsidR="00240A2F" w:rsidRPr="00255B3F">
        <w:rPr>
          <w:spacing w:val="0"/>
          <w:sz w:val="24"/>
          <w:szCs w:val="24"/>
        </w:rPr>
      </w:r>
      <w:r w:rsidR="00240A2F" w:rsidRPr="00255B3F">
        <w:rPr>
          <w:spacing w:val="0"/>
          <w:sz w:val="24"/>
          <w:szCs w:val="24"/>
        </w:rPr>
        <w:fldChar w:fldCharType="separate"/>
      </w:r>
      <w:r w:rsidR="009D7061" w:rsidRPr="00255B3F">
        <w:rPr>
          <w:spacing w:val="0"/>
          <w:sz w:val="24"/>
          <w:szCs w:val="24"/>
        </w:rPr>
        <w:t>8.15.2</w:t>
      </w:r>
      <w:r w:rsidR="00240A2F" w:rsidRPr="00255B3F">
        <w:rPr>
          <w:spacing w:val="0"/>
          <w:sz w:val="24"/>
          <w:szCs w:val="24"/>
        </w:rPr>
        <w:fldChar w:fldCharType="end"/>
      </w:r>
      <w:r w:rsidR="00240A2F" w:rsidRPr="00255B3F">
        <w:rPr>
          <w:spacing w:val="0"/>
          <w:sz w:val="24"/>
          <w:szCs w:val="24"/>
        </w:rPr>
        <w:t xml:space="preserve"> </w:t>
      </w:r>
      <w:r w:rsidR="00C7416D" w:rsidRPr="00255B3F">
        <w:rPr>
          <w:spacing w:val="0"/>
          <w:sz w:val="24"/>
          <w:szCs w:val="24"/>
        </w:rPr>
        <w:t>pa</w:t>
      </w:r>
      <w:r w:rsidRPr="00255B3F">
        <w:rPr>
          <w:spacing w:val="0"/>
          <w:sz w:val="24"/>
          <w:szCs w:val="24"/>
        </w:rPr>
        <w:t>punkt</w:t>
      </w:r>
      <w:r w:rsidR="00C7416D" w:rsidRPr="00255B3F">
        <w:rPr>
          <w:spacing w:val="0"/>
          <w:sz w:val="24"/>
          <w:szCs w:val="24"/>
        </w:rPr>
        <w:t>yj</w:t>
      </w:r>
      <w:r w:rsidRPr="00255B3F">
        <w:rPr>
          <w:spacing w:val="0"/>
          <w:sz w:val="24"/>
          <w:szCs w:val="24"/>
        </w:rPr>
        <w:t>e numatyt</w:t>
      </w:r>
      <w:r w:rsidR="00240A2F" w:rsidRPr="00255B3F">
        <w:rPr>
          <w:spacing w:val="0"/>
          <w:sz w:val="24"/>
          <w:szCs w:val="24"/>
        </w:rPr>
        <w:t>ą</w:t>
      </w:r>
      <w:r w:rsidRPr="00255B3F">
        <w:rPr>
          <w:spacing w:val="0"/>
          <w:sz w:val="24"/>
          <w:szCs w:val="24"/>
        </w:rPr>
        <w:t xml:space="preserve"> atvej</w:t>
      </w:r>
      <w:r w:rsidR="00240A2F" w:rsidRPr="00255B3F">
        <w:rPr>
          <w:spacing w:val="0"/>
          <w:sz w:val="24"/>
          <w:szCs w:val="24"/>
        </w:rPr>
        <w:t>į</w:t>
      </w:r>
      <w:r w:rsidRPr="00255B3F">
        <w:rPr>
          <w:spacing w:val="0"/>
          <w:sz w:val="24"/>
          <w:szCs w:val="24"/>
        </w:rPr>
        <w:t>;</w:t>
      </w:r>
    </w:p>
    <w:p w14:paraId="67E3B21D" w14:textId="2BCF9F59" w:rsidR="00240A2F" w:rsidRPr="00255B3F" w:rsidRDefault="00240A2F" w:rsidP="00487537">
      <w:pPr>
        <w:pStyle w:val="paragrafesraas"/>
        <w:tabs>
          <w:tab w:val="clear" w:pos="1146"/>
          <w:tab w:val="left" w:pos="1446"/>
        </w:tabs>
        <w:spacing w:after="0"/>
        <w:ind w:left="0" w:firstLine="709"/>
      </w:pPr>
      <w:r w:rsidRPr="00255B3F">
        <w:rPr>
          <w:sz w:val="24"/>
          <w:szCs w:val="24"/>
        </w:rPr>
        <w:t>Žemės sklypo daiktinių teisių apribojimų, jeigu šie apribojimai buvo</w:t>
      </w:r>
      <w:r w:rsidRPr="00255B3F">
        <w:rPr>
          <w:spacing w:val="0"/>
          <w:sz w:val="24"/>
          <w:szCs w:val="24"/>
        </w:rPr>
        <w:t xml:space="preserve"> atskleisti Investuotojui ir (ar) Koncesininkui arba informacija apie juos yra viešai prieinama;</w:t>
      </w:r>
    </w:p>
    <w:p w14:paraId="5720F365" w14:textId="3E6BA4C8" w:rsidR="00240A2F" w:rsidRPr="00255B3F" w:rsidRDefault="00240A2F" w:rsidP="00487537">
      <w:pPr>
        <w:pStyle w:val="paragrafesraas"/>
        <w:tabs>
          <w:tab w:val="clear" w:pos="1146"/>
          <w:tab w:val="left" w:pos="1446"/>
        </w:tabs>
        <w:spacing w:after="0"/>
        <w:ind w:left="0" w:firstLine="709"/>
      </w:pPr>
      <w:r w:rsidRPr="00255B3F">
        <w:rPr>
          <w:spacing w:val="0"/>
          <w:sz w:val="24"/>
          <w:szCs w:val="24"/>
        </w:rPr>
        <w:lastRenderedPageBreak/>
        <w:t>specialiųjų Žemės sklypo naudojimo sąlygų nustatymo / pakeitimo</w:t>
      </w:r>
      <w:r w:rsidR="0067592F" w:rsidRPr="00255B3F">
        <w:rPr>
          <w:spacing w:val="0"/>
          <w:sz w:val="24"/>
          <w:szCs w:val="24"/>
        </w:rPr>
        <w:t>;</w:t>
      </w:r>
    </w:p>
    <w:p w14:paraId="429D52F0" w14:textId="55154D90" w:rsidR="0067592F" w:rsidRPr="00255B3F" w:rsidRDefault="0067592F" w:rsidP="00487537">
      <w:pPr>
        <w:pStyle w:val="paragrafesraas"/>
        <w:tabs>
          <w:tab w:val="clear" w:pos="1146"/>
          <w:tab w:val="left" w:pos="1446"/>
        </w:tabs>
        <w:spacing w:after="0"/>
        <w:ind w:left="0" w:firstLine="709"/>
      </w:pPr>
      <w:r w:rsidRPr="00255B3F">
        <w:rPr>
          <w:spacing w:val="0"/>
          <w:sz w:val="24"/>
          <w:szCs w:val="24"/>
        </w:rPr>
        <w:t xml:space="preserve">inžinerinių tinklų Žemės sklype (tiek ir už jo ribų) perkėlimu, vietos jiems parinkimu ir jų pajungimu prie </w:t>
      </w:r>
      <w:r w:rsidR="000F7944" w:rsidRPr="00255B3F">
        <w:rPr>
          <w:spacing w:val="0"/>
          <w:sz w:val="24"/>
          <w:szCs w:val="24"/>
        </w:rPr>
        <w:t>Objektų</w:t>
      </w:r>
      <w:r w:rsidRPr="00255B3F">
        <w:rPr>
          <w:spacing w:val="0"/>
          <w:sz w:val="24"/>
          <w:szCs w:val="24"/>
        </w:rPr>
        <w:t xml:space="preserve"> tokiu būdu, kad būtų tenkinami Specifikacijose ir Pasiūlyme nustatyti reikalavimai;</w:t>
      </w:r>
    </w:p>
    <w:p w14:paraId="38BB8292" w14:textId="2CD5FC11" w:rsidR="0067592F" w:rsidRPr="00255B3F" w:rsidRDefault="0067592F" w:rsidP="00487537">
      <w:pPr>
        <w:pStyle w:val="paragrafesraas"/>
        <w:tabs>
          <w:tab w:val="clear" w:pos="1146"/>
          <w:tab w:val="left" w:pos="1446"/>
        </w:tabs>
        <w:spacing w:after="0"/>
        <w:ind w:left="0" w:firstLine="709"/>
      </w:pPr>
      <w:r w:rsidRPr="00255B3F">
        <w:rPr>
          <w:spacing w:val="0"/>
          <w:sz w:val="24"/>
          <w:szCs w:val="24"/>
        </w:rPr>
        <w:t>reikalingų sutarčių su Komunalinių paslaugų teikėjais sudarymo.</w:t>
      </w:r>
    </w:p>
    <w:p w14:paraId="0D60D187" w14:textId="77777777" w:rsidR="00047550" w:rsidRPr="00255B3F" w:rsidRDefault="00047550" w:rsidP="00487537">
      <w:pPr>
        <w:pStyle w:val="paragrafai"/>
        <w:numPr>
          <w:ilvl w:val="0"/>
          <w:numId w:val="0"/>
        </w:numPr>
        <w:spacing w:after="0"/>
        <w:rPr>
          <w:sz w:val="24"/>
          <w:szCs w:val="24"/>
        </w:rPr>
      </w:pPr>
    </w:p>
    <w:p w14:paraId="5652D11A" w14:textId="121589C4" w:rsidR="00047550" w:rsidRPr="00255B3F" w:rsidRDefault="00047550" w:rsidP="00487537">
      <w:pPr>
        <w:pStyle w:val="Antrat2"/>
        <w:spacing w:after="0"/>
        <w:ind w:left="0" w:firstLine="709"/>
        <w:rPr>
          <w:sz w:val="24"/>
          <w:szCs w:val="24"/>
        </w:rPr>
      </w:pPr>
      <w:bookmarkStart w:id="178" w:name="_Ref522628645"/>
      <w:bookmarkStart w:id="179" w:name="_Toc284496691"/>
      <w:bookmarkStart w:id="180" w:name="_Toc293074447"/>
      <w:bookmarkStart w:id="181" w:name="_Toc297646372"/>
      <w:bookmarkStart w:id="182" w:name="_Toc300049719"/>
      <w:bookmarkStart w:id="183" w:name="_Toc299367472"/>
      <w:bookmarkStart w:id="184" w:name="_Toc167266509"/>
      <w:bookmarkStart w:id="185" w:name="_Ref137267303"/>
      <w:r w:rsidRPr="00255B3F">
        <w:rPr>
          <w:sz w:val="24"/>
          <w:szCs w:val="24"/>
        </w:rPr>
        <w:t>Darbų atlikimas, Naujo turto įsigijimas ar sukūrimas</w:t>
      </w:r>
      <w:bookmarkEnd w:id="178"/>
      <w:bookmarkEnd w:id="179"/>
      <w:bookmarkEnd w:id="180"/>
      <w:bookmarkEnd w:id="181"/>
      <w:bookmarkEnd w:id="182"/>
      <w:bookmarkEnd w:id="183"/>
      <w:bookmarkEnd w:id="184"/>
    </w:p>
    <w:p w14:paraId="2374AE55" w14:textId="56D266EA" w:rsidR="007E0142" w:rsidRPr="00255B3F" w:rsidRDefault="00047550" w:rsidP="001B2038">
      <w:pPr>
        <w:pStyle w:val="paragrafai"/>
        <w:spacing w:after="0"/>
        <w:ind w:left="0" w:firstLine="709"/>
        <w:rPr>
          <w:sz w:val="24"/>
          <w:szCs w:val="24"/>
        </w:rPr>
      </w:pPr>
      <w:bookmarkStart w:id="186" w:name="_Toc284496692"/>
      <w:bookmarkStart w:id="187" w:name="_Ref521898299"/>
      <w:r w:rsidRPr="00255B3F">
        <w:rPr>
          <w:sz w:val="24"/>
          <w:szCs w:val="24"/>
        </w:rPr>
        <w:t>Koncesininkas turi atlikti Darbus</w:t>
      </w:r>
      <w:r w:rsidR="007E0142" w:rsidRPr="00255B3F">
        <w:rPr>
          <w:sz w:val="24"/>
          <w:szCs w:val="24"/>
        </w:rPr>
        <w:t xml:space="preserve"> laikydamasis:</w:t>
      </w:r>
    </w:p>
    <w:p w14:paraId="60C304C2" w14:textId="5A93B043" w:rsidR="007E0142" w:rsidRPr="00255B3F" w:rsidRDefault="007E0142" w:rsidP="00487537">
      <w:pPr>
        <w:pStyle w:val="paragrafesraas"/>
        <w:tabs>
          <w:tab w:val="clear" w:pos="1146"/>
          <w:tab w:val="left" w:pos="1344"/>
        </w:tabs>
        <w:spacing w:after="0"/>
        <w:ind w:left="0" w:firstLine="709"/>
        <w:rPr>
          <w:spacing w:val="3"/>
          <w:sz w:val="24"/>
          <w:szCs w:val="24"/>
        </w:rPr>
      </w:pPr>
      <w:r w:rsidRPr="00255B3F">
        <w:rPr>
          <w:spacing w:val="3"/>
          <w:sz w:val="24"/>
          <w:szCs w:val="24"/>
        </w:rPr>
        <w:t>Sutartyje, įskaitant Pasiūlymą, nustatytų terminų;</w:t>
      </w:r>
    </w:p>
    <w:p w14:paraId="79D0DB07" w14:textId="15EFEB72" w:rsidR="007E0142" w:rsidRPr="00255B3F" w:rsidRDefault="007E0142" w:rsidP="00487537">
      <w:pPr>
        <w:pStyle w:val="paragrafesraas"/>
        <w:tabs>
          <w:tab w:val="clear" w:pos="1146"/>
          <w:tab w:val="left" w:pos="1344"/>
        </w:tabs>
        <w:spacing w:after="0"/>
        <w:ind w:left="0" w:firstLine="709"/>
        <w:rPr>
          <w:spacing w:val="3"/>
          <w:sz w:val="24"/>
          <w:szCs w:val="24"/>
        </w:rPr>
      </w:pPr>
      <w:r w:rsidRPr="00255B3F">
        <w:rPr>
          <w:spacing w:val="3"/>
          <w:sz w:val="24"/>
          <w:szCs w:val="24"/>
        </w:rPr>
        <w:t>Sutartyje, įskaitant Specifikacijas ir Pasiūlymą, bei teisės aktuose nustatytų reikalavimų, taikomų projektavimui, statybos, įrengimo, montavimo ir kitiems darbams;</w:t>
      </w:r>
    </w:p>
    <w:p w14:paraId="302833A8" w14:textId="3365EC83" w:rsidR="007E0142" w:rsidRPr="00255B3F" w:rsidRDefault="007E0142" w:rsidP="00487537">
      <w:pPr>
        <w:pStyle w:val="paragrafesraas"/>
        <w:tabs>
          <w:tab w:val="clear" w:pos="1146"/>
          <w:tab w:val="left" w:pos="1344"/>
        </w:tabs>
        <w:spacing w:after="0"/>
        <w:ind w:left="0" w:firstLine="709"/>
        <w:rPr>
          <w:spacing w:val="3"/>
          <w:sz w:val="24"/>
          <w:szCs w:val="24"/>
        </w:rPr>
      </w:pPr>
      <w:r w:rsidRPr="00255B3F">
        <w:rPr>
          <w:spacing w:val="3"/>
          <w:sz w:val="24"/>
          <w:szCs w:val="24"/>
        </w:rPr>
        <w:t>Sutartyje, įskaitant Specifikacijas ir Pasiūlymą, bei teisės aktuose nustatytų reikalavimų, taikomų teikiamoms Paslaugoms.</w:t>
      </w:r>
    </w:p>
    <w:p w14:paraId="0C1DB104" w14:textId="77777777" w:rsidR="007E0142" w:rsidRPr="00255B3F" w:rsidRDefault="007E0142" w:rsidP="0096206D">
      <w:pPr>
        <w:pStyle w:val="paragrafai"/>
        <w:spacing w:after="0"/>
        <w:ind w:left="0" w:firstLine="709"/>
        <w:rPr>
          <w:sz w:val="24"/>
          <w:szCs w:val="24"/>
        </w:rPr>
      </w:pPr>
      <w:r w:rsidRPr="00255B3F">
        <w:rPr>
          <w:sz w:val="24"/>
          <w:szCs w:val="24"/>
        </w:rPr>
        <w:t>Projektavimo riziką prisiima Koncesininkas.</w:t>
      </w:r>
    </w:p>
    <w:p w14:paraId="39626C00" w14:textId="16BA8F5D" w:rsidR="00E259F7" w:rsidRPr="00255B3F" w:rsidRDefault="00E259F7" w:rsidP="0096206D">
      <w:pPr>
        <w:pStyle w:val="paragrafai"/>
        <w:spacing w:after="0"/>
        <w:ind w:left="0" w:firstLine="709"/>
        <w:rPr>
          <w:sz w:val="20"/>
        </w:rPr>
      </w:pPr>
      <w:r w:rsidRPr="00255B3F">
        <w:rPr>
          <w:sz w:val="24"/>
          <w:szCs w:val="24"/>
        </w:rPr>
        <w:t xml:space="preserve">Suteikiančioji institucija prisiima projektavimo </w:t>
      </w:r>
      <w:r w:rsidR="00161BB8" w:rsidRPr="00255B3F">
        <w:rPr>
          <w:sz w:val="24"/>
          <w:szCs w:val="24"/>
        </w:rPr>
        <w:t xml:space="preserve">ir darbų </w:t>
      </w:r>
      <w:r w:rsidRPr="00255B3F">
        <w:rPr>
          <w:sz w:val="24"/>
          <w:szCs w:val="24"/>
        </w:rPr>
        <w:t>rizik</w:t>
      </w:r>
      <w:r w:rsidR="00161BB8" w:rsidRPr="00255B3F">
        <w:rPr>
          <w:sz w:val="24"/>
          <w:szCs w:val="24"/>
        </w:rPr>
        <w:t xml:space="preserve">as Sutarties </w:t>
      </w:r>
      <w:r w:rsidR="00161BB8" w:rsidRPr="002979D5">
        <w:rPr>
          <w:sz w:val="24"/>
          <w:szCs w:val="24"/>
          <w:lang w:val="es-ES"/>
        </w:rPr>
        <w:t xml:space="preserve">4 </w:t>
      </w:r>
      <w:r w:rsidR="00161BB8" w:rsidRPr="00255B3F">
        <w:rPr>
          <w:sz w:val="24"/>
          <w:szCs w:val="24"/>
        </w:rPr>
        <w:t>priede nurodytais atvejais</w:t>
      </w:r>
      <w:r w:rsidRPr="00255B3F">
        <w:rPr>
          <w:color w:val="000000"/>
          <w:sz w:val="24"/>
          <w:szCs w:val="24"/>
        </w:rPr>
        <w:t>;</w:t>
      </w:r>
    </w:p>
    <w:bookmarkEnd w:id="186"/>
    <w:bookmarkEnd w:id="187"/>
    <w:p w14:paraId="49F39A7F" w14:textId="5F52D3EE" w:rsidR="00047550" w:rsidRPr="00255B3F" w:rsidRDefault="00047550" w:rsidP="0096206D">
      <w:pPr>
        <w:pStyle w:val="paragrafai"/>
        <w:spacing w:after="0"/>
        <w:ind w:left="0" w:firstLine="709"/>
        <w:rPr>
          <w:sz w:val="24"/>
          <w:szCs w:val="24"/>
        </w:rPr>
      </w:pPr>
      <w:r w:rsidRPr="00255B3F">
        <w:rPr>
          <w:sz w:val="24"/>
          <w:szCs w:val="24"/>
        </w:rPr>
        <w:t xml:space="preserve">Ne vėliau, kaip per 1 (vieną) mėnesį nuo Sutarties įsigaliojimo visa apimtimi dienos turi pateikti Suteikiančiajai institucijai Darbų atlikimo planą. Suteikiančioji institucija turi teisę ne vėliau, kaip </w:t>
      </w:r>
      <w:r w:rsidR="00E259F7" w:rsidRPr="00255B3F">
        <w:rPr>
          <w:sz w:val="24"/>
          <w:szCs w:val="24"/>
        </w:rPr>
        <w:t xml:space="preserve">20 (dvidešimt) </w:t>
      </w:r>
      <w:r w:rsidRPr="00255B3F">
        <w:rPr>
          <w:sz w:val="24"/>
          <w:szCs w:val="24"/>
        </w:rPr>
        <w:t>dienų pateikti pastabas / pasiūlymus Darbų atlikimo planui, tačiau Koncesininkas neprivalo į juos atsižvelgti ir gali pradėti Darbus</w:t>
      </w:r>
      <w:r w:rsidR="00E259F7" w:rsidRPr="00255B3F">
        <w:rPr>
          <w:sz w:val="24"/>
          <w:szCs w:val="24"/>
        </w:rPr>
        <w:t>, nepriklausomai nuo to ar Suteikiančioji institucija pastabas / pasiūlymus pateikė, ar ne, t.</w:t>
      </w:r>
      <w:r w:rsidR="00D46B67" w:rsidRPr="00255B3F">
        <w:rPr>
          <w:sz w:val="24"/>
          <w:szCs w:val="24"/>
        </w:rPr>
        <w:t xml:space="preserve"> </w:t>
      </w:r>
      <w:r w:rsidR="00E259F7" w:rsidRPr="00255B3F">
        <w:rPr>
          <w:sz w:val="24"/>
          <w:szCs w:val="24"/>
        </w:rPr>
        <w:t>y.</w:t>
      </w:r>
      <w:r w:rsidRPr="00255B3F">
        <w:rPr>
          <w:sz w:val="24"/>
          <w:szCs w:val="24"/>
        </w:rPr>
        <w:t xml:space="preserve"> Suteikiančiajai institucijai nepateikus pastabų / pasiūlymų dėl Darbų atlikimo plano per šiame </w:t>
      </w:r>
      <w:r w:rsidR="00B9460F" w:rsidRPr="00255B3F">
        <w:rPr>
          <w:sz w:val="24"/>
          <w:szCs w:val="24"/>
        </w:rPr>
        <w:t>pa</w:t>
      </w:r>
      <w:r w:rsidRPr="00255B3F">
        <w:rPr>
          <w:sz w:val="24"/>
          <w:szCs w:val="24"/>
        </w:rPr>
        <w:t>punkt</w:t>
      </w:r>
      <w:r w:rsidR="00B9460F" w:rsidRPr="00255B3F">
        <w:rPr>
          <w:sz w:val="24"/>
          <w:szCs w:val="24"/>
        </w:rPr>
        <w:t>yj</w:t>
      </w:r>
      <w:r w:rsidRPr="00255B3F">
        <w:rPr>
          <w:sz w:val="24"/>
          <w:szCs w:val="24"/>
        </w:rPr>
        <w:t>e nustatytą terminą, laikoma, kad Suteikiančioji institucija jų neturi.</w:t>
      </w:r>
    </w:p>
    <w:p w14:paraId="38D98325" w14:textId="1FDD81CB" w:rsidR="00E259F7" w:rsidRPr="00255B3F" w:rsidRDefault="00E259F7" w:rsidP="00487537">
      <w:pPr>
        <w:pStyle w:val="paragrafai"/>
        <w:tabs>
          <w:tab w:val="clear" w:pos="1345"/>
          <w:tab w:val="num" w:pos="1344"/>
        </w:tabs>
        <w:spacing w:after="0"/>
        <w:ind w:left="0" w:firstLine="709"/>
        <w:rPr>
          <w:sz w:val="24"/>
          <w:szCs w:val="24"/>
        </w:rPr>
      </w:pPr>
      <w:r w:rsidRPr="00255B3F">
        <w:rPr>
          <w:sz w:val="24"/>
          <w:szCs w:val="24"/>
        </w:rPr>
        <w:t>Darbų, įskaitant statybos, įrengimo ir montavimo darbų ir žalos aplinkai atliekant Darbus, riziką prisiima Koncesininkas.</w:t>
      </w:r>
    </w:p>
    <w:p w14:paraId="0FC907B0" w14:textId="121365E6" w:rsidR="008C1F2C" w:rsidRPr="00255B3F" w:rsidRDefault="008C1F2C" w:rsidP="00193532">
      <w:pPr>
        <w:pStyle w:val="paragrafai"/>
        <w:tabs>
          <w:tab w:val="clear" w:pos="1345"/>
          <w:tab w:val="num" w:pos="993"/>
        </w:tabs>
        <w:spacing w:after="0"/>
        <w:ind w:left="0" w:firstLine="709"/>
        <w:rPr>
          <w:sz w:val="24"/>
          <w:szCs w:val="24"/>
        </w:rPr>
      </w:pPr>
      <w:r w:rsidRPr="00255B3F">
        <w:rPr>
          <w:sz w:val="24"/>
          <w:szCs w:val="24"/>
        </w:rPr>
        <w:t>Koncesininkas atsakingas už reikalingų darbo priemonių, metodų ir darbo laiko parinkimą tokiu būdu, kad būtų kuo mažiau trukdoma tretiesiems asmenims (pavyzdžiui, aplinkiniams gyventojams).</w:t>
      </w:r>
    </w:p>
    <w:p w14:paraId="0D38DE95" w14:textId="2125A5A0" w:rsidR="008C1F2C" w:rsidRPr="00255B3F" w:rsidRDefault="008C1F2C" w:rsidP="00193532">
      <w:pPr>
        <w:pStyle w:val="paragrafai"/>
        <w:tabs>
          <w:tab w:val="clear" w:pos="1345"/>
          <w:tab w:val="num" w:pos="993"/>
        </w:tabs>
        <w:spacing w:after="0"/>
        <w:ind w:left="0" w:firstLine="709"/>
        <w:rPr>
          <w:sz w:val="24"/>
          <w:szCs w:val="24"/>
        </w:rPr>
      </w:pPr>
      <w:r w:rsidRPr="00255B3F">
        <w:rPr>
          <w:sz w:val="24"/>
          <w:szCs w:val="24"/>
        </w:rPr>
        <w:t>Baigiantis projektavimo Darbams, bet ne vėliau, kaip likus 14 (keturiolikai) dienų iki statybos rangos Darbų pradžios, Koncesininkas turi pateikti Suteikiančiajai institucijai pasirašytų statybos darbų sutarčių su Pasiūlyme nurodytais Subtiekėjais kopijas.</w:t>
      </w:r>
    </w:p>
    <w:p w14:paraId="217AE104" w14:textId="2399C7D0" w:rsidR="00047550" w:rsidRPr="00255B3F" w:rsidRDefault="00047550" w:rsidP="00193532">
      <w:pPr>
        <w:pStyle w:val="paragrafai"/>
        <w:tabs>
          <w:tab w:val="clear" w:pos="1345"/>
          <w:tab w:val="num" w:pos="993"/>
        </w:tabs>
        <w:spacing w:after="0"/>
        <w:ind w:left="0" w:firstLine="709"/>
        <w:rPr>
          <w:sz w:val="24"/>
          <w:szCs w:val="24"/>
        </w:rPr>
      </w:pPr>
      <w:bookmarkStart w:id="188" w:name="_Ref522204083"/>
      <w:r w:rsidRPr="00255B3F">
        <w:rPr>
          <w:sz w:val="24"/>
          <w:szCs w:val="24"/>
        </w:rPr>
        <w:t>Rengiant Darbų atlikimo projektus ir kaip Darbų rezultatą sukuriant Objekt</w:t>
      </w:r>
      <w:r w:rsidR="00D46B67" w:rsidRPr="00255B3F">
        <w:rPr>
          <w:sz w:val="24"/>
          <w:szCs w:val="24"/>
        </w:rPr>
        <w:t>us</w:t>
      </w:r>
      <w:r w:rsidRPr="00255B3F">
        <w:rPr>
          <w:sz w:val="24"/>
          <w:szCs w:val="24"/>
        </w:rPr>
        <w:t>:</w:t>
      </w:r>
      <w:bookmarkEnd w:id="188"/>
    </w:p>
    <w:p w14:paraId="021718FE" w14:textId="1FC50536" w:rsidR="00047550" w:rsidRPr="00255B3F" w:rsidRDefault="008C1F2C" w:rsidP="00FC2ED8">
      <w:pPr>
        <w:pStyle w:val="paragrafesraas"/>
        <w:tabs>
          <w:tab w:val="clear" w:pos="1146"/>
          <w:tab w:val="left" w:pos="1344"/>
        </w:tabs>
        <w:spacing w:after="0"/>
        <w:ind w:left="0" w:firstLine="709"/>
        <w:rPr>
          <w:sz w:val="24"/>
          <w:szCs w:val="24"/>
        </w:rPr>
      </w:pPr>
      <w:r w:rsidRPr="00255B3F">
        <w:rPr>
          <w:spacing w:val="0"/>
          <w:sz w:val="24"/>
          <w:szCs w:val="24"/>
        </w:rPr>
        <w:t xml:space="preserve">Koncesininkas privalo parengti ar užtikrinti, kad būtų parengta </w:t>
      </w:r>
      <w:r w:rsidR="00D46B67" w:rsidRPr="00255B3F">
        <w:rPr>
          <w:spacing w:val="0"/>
          <w:sz w:val="24"/>
          <w:szCs w:val="24"/>
        </w:rPr>
        <w:t xml:space="preserve">kiekvieno </w:t>
      </w:r>
      <w:r w:rsidR="000F7944" w:rsidRPr="00255B3F">
        <w:rPr>
          <w:spacing w:val="0"/>
          <w:sz w:val="24"/>
          <w:szCs w:val="24"/>
        </w:rPr>
        <w:t>Objektų</w:t>
      </w:r>
      <w:r w:rsidRPr="00255B3F">
        <w:rPr>
          <w:spacing w:val="0"/>
          <w:sz w:val="24"/>
          <w:szCs w:val="24"/>
        </w:rPr>
        <w:t xml:space="preserve"> Projektinė dokumentacija. Projektinė dokumentacija kartu su užpildyta Sutarties </w:t>
      </w:r>
      <w:r w:rsidR="004F6075" w:rsidRPr="00255B3F">
        <w:rPr>
          <w:spacing w:val="0"/>
          <w:sz w:val="24"/>
          <w:szCs w:val="24"/>
        </w:rPr>
        <w:fldChar w:fldCharType="begin"/>
      </w:r>
      <w:r w:rsidR="004F6075" w:rsidRPr="00255B3F">
        <w:rPr>
          <w:spacing w:val="0"/>
          <w:sz w:val="24"/>
          <w:szCs w:val="24"/>
        </w:rPr>
        <w:instrText xml:space="preserve"> REF _Ref110435975 \r \h </w:instrText>
      </w:r>
      <w:r w:rsidR="00F7251B" w:rsidRPr="00255B3F">
        <w:rPr>
          <w:spacing w:val="0"/>
          <w:sz w:val="24"/>
          <w:szCs w:val="24"/>
        </w:rPr>
        <w:instrText xml:space="preserve"> \* MERGEFORMAT </w:instrText>
      </w:r>
      <w:r w:rsidR="004F6075" w:rsidRPr="00255B3F">
        <w:rPr>
          <w:spacing w:val="0"/>
          <w:sz w:val="24"/>
          <w:szCs w:val="24"/>
        </w:rPr>
      </w:r>
      <w:r w:rsidR="004F6075" w:rsidRPr="00255B3F">
        <w:rPr>
          <w:spacing w:val="0"/>
          <w:sz w:val="24"/>
          <w:szCs w:val="24"/>
        </w:rPr>
        <w:fldChar w:fldCharType="separate"/>
      </w:r>
      <w:r w:rsidR="009D7061" w:rsidRPr="00255B3F">
        <w:rPr>
          <w:spacing w:val="0"/>
          <w:sz w:val="24"/>
          <w:szCs w:val="24"/>
        </w:rPr>
        <w:t>11</w:t>
      </w:r>
      <w:r w:rsidR="004F6075" w:rsidRPr="00255B3F">
        <w:rPr>
          <w:spacing w:val="0"/>
          <w:sz w:val="24"/>
          <w:szCs w:val="24"/>
        </w:rPr>
        <w:fldChar w:fldCharType="end"/>
      </w:r>
      <w:r w:rsidR="004F6075" w:rsidRPr="00255B3F">
        <w:rPr>
          <w:spacing w:val="0"/>
          <w:sz w:val="24"/>
          <w:szCs w:val="24"/>
        </w:rPr>
        <w:t xml:space="preserve"> </w:t>
      </w:r>
      <w:r w:rsidRPr="00255B3F">
        <w:rPr>
          <w:spacing w:val="0"/>
          <w:sz w:val="24"/>
          <w:szCs w:val="24"/>
        </w:rPr>
        <w:t xml:space="preserve">priedo </w:t>
      </w:r>
      <w:r w:rsidR="00225718" w:rsidRPr="00255B3F">
        <w:rPr>
          <w:i/>
          <w:sz w:val="24"/>
          <w:szCs w:val="24"/>
        </w:rPr>
        <w:t>Darbų vertinimas ir priėmimas. Turto grąžinimas (perdavimas)</w:t>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_Ref58402219 \r \h </w:instrText>
      </w:r>
      <w:r w:rsidR="00F7251B"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2.2</w:t>
      </w:r>
      <w:r w:rsidRPr="00255B3F">
        <w:rPr>
          <w:spacing w:val="0"/>
          <w:sz w:val="24"/>
          <w:szCs w:val="24"/>
        </w:rPr>
        <w:fldChar w:fldCharType="end"/>
      </w:r>
      <w:r w:rsidRPr="00255B3F">
        <w:rPr>
          <w:spacing w:val="0"/>
          <w:sz w:val="24"/>
          <w:szCs w:val="24"/>
        </w:rPr>
        <w:t xml:space="preserve"> </w:t>
      </w:r>
      <w:r w:rsidR="00FC2ED8" w:rsidRPr="00255B3F">
        <w:rPr>
          <w:spacing w:val="0"/>
          <w:sz w:val="24"/>
          <w:szCs w:val="24"/>
        </w:rPr>
        <w:t>pa</w:t>
      </w:r>
      <w:r w:rsidRPr="00255B3F">
        <w:rPr>
          <w:spacing w:val="0"/>
          <w:sz w:val="24"/>
          <w:szCs w:val="24"/>
        </w:rPr>
        <w:t>punkt</w:t>
      </w:r>
      <w:r w:rsidR="00FC2ED8" w:rsidRPr="00255B3F">
        <w:rPr>
          <w:spacing w:val="0"/>
          <w:sz w:val="24"/>
          <w:szCs w:val="24"/>
        </w:rPr>
        <w:t>yj</w:t>
      </w:r>
      <w:r w:rsidRPr="00255B3F">
        <w:rPr>
          <w:spacing w:val="0"/>
          <w:sz w:val="24"/>
          <w:szCs w:val="24"/>
        </w:rPr>
        <w:t xml:space="preserve">e nurodyta lentele, turi būti pateikiama Suteikiančiajai institucijai peržiūrai bei pastabų ir (ar) pasiūlymų pateikimui etapais (techninio darbo projekto arba techninio projekto sudedamosios dalys kartu su statybos skaičiuojamosios kainos nustatymu prieš atliekant techninio projekto ekspertizę, techninio projekto ir darbo projekto pakeitimai ir užbaigtas darbo projektas prieš pradedant įgyvendinti darbus). Rengdamas Projektinę dokumentaciją ar užtikrindamas, kad ji būtų parengta, Koncesininkas privalo Specifikacijose ir (ar) Pasiūlyme nenumatytus techninių ir darbo projektų sprendinius iš anksto prieš šios Projektinės dokumentacijos galutinių dokumentų patvirtinimą pateikti </w:t>
      </w:r>
      <w:r w:rsidR="00D12CFC" w:rsidRPr="00255B3F">
        <w:rPr>
          <w:spacing w:val="0"/>
          <w:sz w:val="24"/>
          <w:szCs w:val="24"/>
        </w:rPr>
        <w:t>Suteikiančiajai institucijai</w:t>
      </w:r>
      <w:r w:rsidRPr="00255B3F">
        <w:rPr>
          <w:spacing w:val="0"/>
          <w:sz w:val="24"/>
          <w:szCs w:val="24"/>
        </w:rPr>
        <w:t xml:space="preserve">. Parengtos Projektinės dokumentacijos po vieną originalų egzempliorių ar tinkamai patvirtintą kopiją Koncesininkas privalo nedelsiant pateikti </w:t>
      </w:r>
      <w:r w:rsidRPr="00255B3F">
        <w:rPr>
          <w:spacing w:val="0"/>
          <w:sz w:val="24"/>
          <w:szCs w:val="24"/>
        </w:rPr>
        <w:lastRenderedPageBreak/>
        <w:t xml:space="preserve">Suteikiančiajai institucijai. Atlikus Darbus, įforminus </w:t>
      </w:r>
      <w:r w:rsidR="000F7944" w:rsidRPr="00255B3F">
        <w:rPr>
          <w:spacing w:val="0"/>
          <w:sz w:val="24"/>
          <w:szCs w:val="24"/>
        </w:rPr>
        <w:t>Objektų</w:t>
      </w:r>
      <w:r w:rsidRPr="00255B3F">
        <w:rPr>
          <w:spacing w:val="0"/>
          <w:sz w:val="24"/>
          <w:szCs w:val="24"/>
        </w:rPr>
        <w:t xml:space="preserve"> statybos užbaigimą teisės aktų nustatyta tvarka, informuojant Suteikiančiąją instituciją, </w:t>
      </w:r>
      <w:r w:rsidRPr="00255B3F">
        <w:rPr>
          <w:spacing w:val="-1"/>
          <w:sz w:val="24"/>
          <w:szCs w:val="24"/>
        </w:rPr>
        <w:t xml:space="preserve">kaip numatyta Sutarties </w:t>
      </w:r>
      <w:r w:rsidR="00A84711" w:rsidRPr="00255B3F">
        <w:rPr>
          <w:spacing w:val="-1"/>
          <w:sz w:val="24"/>
          <w:szCs w:val="24"/>
        </w:rPr>
        <w:fldChar w:fldCharType="begin"/>
      </w:r>
      <w:r w:rsidR="00A84711" w:rsidRPr="00255B3F">
        <w:rPr>
          <w:spacing w:val="-1"/>
          <w:sz w:val="24"/>
          <w:szCs w:val="24"/>
        </w:rPr>
        <w:instrText xml:space="preserve"> REF _Ref103354210 \r \h </w:instrText>
      </w:r>
      <w:r w:rsidR="00F7251B" w:rsidRPr="00255B3F">
        <w:rPr>
          <w:spacing w:val="-1"/>
          <w:sz w:val="24"/>
          <w:szCs w:val="24"/>
        </w:rPr>
        <w:instrText xml:space="preserve"> \* MERGEFORMAT </w:instrText>
      </w:r>
      <w:r w:rsidR="00A84711" w:rsidRPr="00255B3F">
        <w:rPr>
          <w:spacing w:val="-1"/>
          <w:sz w:val="24"/>
          <w:szCs w:val="24"/>
        </w:rPr>
      </w:r>
      <w:r w:rsidR="00A84711" w:rsidRPr="00255B3F">
        <w:rPr>
          <w:spacing w:val="-1"/>
          <w:sz w:val="24"/>
          <w:szCs w:val="24"/>
        </w:rPr>
        <w:fldChar w:fldCharType="separate"/>
      </w:r>
      <w:r w:rsidR="009D7061" w:rsidRPr="00255B3F">
        <w:rPr>
          <w:spacing w:val="-1"/>
          <w:sz w:val="24"/>
          <w:szCs w:val="24"/>
        </w:rPr>
        <w:t>9.8.5</w:t>
      </w:r>
      <w:r w:rsidR="00A84711" w:rsidRPr="00255B3F">
        <w:rPr>
          <w:spacing w:val="-1"/>
          <w:sz w:val="24"/>
          <w:szCs w:val="24"/>
        </w:rPr>
        <w:fldChar w:fldCharType="end"/>
      </w:r>
      <w:r w:rsidRPr="00255B3F">
        <w:rPr>
          <w:spacing w:val="-1"/>
          <w:sz w:val="24"/>
          <w:szCs w:val="24"/>
        </w:rPr>
        <w:t xml:space="preserve"> </w:t>
      </w:r>
      <w:r w:rsidR="00FC2ED8" w:rsidRPr="00255B3F">
        <w:rPr>
          <w:spacing w:val="-1"/>
          <w:sz w:val="24"/>
          <w:szCs w:val="24"/>
        </w:rPr>
        <w:t>pa</w:t>
      </w:r>
      <w:r w:rsidRPr="00255B3F">
        <w:rPr>
          <w:spacing w:val="-1"/>
          <w:sz w:val="24"/>
          <w:szCs w:val="24"/>
        </w:rPr>
        <w:t>punkt</w:t>
      </w:r>
      <w:r w:rsidR="00FC2ED8" w:rsidRPr="00255B3F">
        <w:rPr>
          <w:spacing w:val="-1"/>
          <w:sz w:val="24"/>
          <w:szCs w:val="24"/>
        </w:rPr>
        <w:t>yj</w:t>
      </w:r>
      <w:r w:rsidRPr="00255B3F">
        <w:rPr>
          <w:spacing w:val="-1"/>
          <w:sz w:val="24"/>
          <w:szCs w:val="24"/>
        </w:rPr>
        <w:t>e</w:t>
      </w:r>
      <w:r w:rsidRPr="00255B3F">
        <w:rPr>
          <w:spacing w:val="0"/>
          <w:sz w:val="24"/>
          <w:szCs w:val="24"/>
        </w:rPr>
        <w:t xml:space="preserve"> nustatyta tvarka,</w:t>
      </w:r>
      <w:r w:rsidR="00D13713" w:rsidRPr="00255B3F">
        <w:rPr>
          <w:spacing w:val="0"/>
          <w:sz w:val="24"/>
          <w:szCs w:val="24"/>
        </w:rPr>
        <w:t xml:space="preserve"> </w:t>
      </w:r>
      <w:r w:rsidRPr="00255B3F">
        <w:rPr>
          <w:spacing w:val="0"/>
          <w:sz w:val="24"/>
          <w:szCs w:val="24"/>
        </w:rPr>
        <w:t xml:space="preserve">Koncesininkas turi pateikti Suteikiančiajai institucijai </w:t>
      </w:r>
      <w:r w:rsidR="00D13713" w:rsidRPr="00255B3F">
        <w:rPr>
          <w:spacing w:val="0"/>
          <w:sz w:val="24"/>
          <w:szCs w:val="24"/>
        </w:rPr>
        <w:t xml:space="preserve">(jei pagal statybos užbaigimo metu galiojančius teisės aktus tai bus privaloma) </w:t>
      </w:r>
      <w:r w:rsidRPr="00255B3F">
        <w:rPr>
          <w:spacing w:val="0"/>
          <w:sz w:val="24"/>
          <w:szCs w:val="24"/>
        </w:rPr>
        <w:t>visos Projektinės dokumentacijos versiją su žyma „Taip pastatyta“ per 60 (šešiasdešimt)</w:t>
      </w:r>
      <w:r w:rsidR="00FC2ED8" w:rsidRPr="00255B3F">
        <w:rPr>
          <w:spacing w:val="0"/>
          <w:sz w:val="24"/>
          <w:szCs w:val="24"/>
        </w:rPr>
        <w:t xml:space="preserve"> </w:t>
      </w:r>
      <w:r w:rsidRPr="00255B3F">
        <w:rPr>
          <w:spacing w:val="0"/>
          <w:sz w:val="24"/>
          <w:szCs w:val="24"/>
        </w:rPr>
        <w:t xml:space="preserve">dienų nuo </w:t>
      </w:r>
      <w:r w:rsidR="000F7944" w:rsidRPr="00255B3F">
        <w:rPr>
          <w:spacing w:val="0"/>
          <w:sz w:val="24"/>
          <w:szCs w:val="24"/>
        </w:rPr>
        <w:t>Objektų</w:t>
      </w:r>
      <w:r w:rsidRPr="00255B3F">
        <w:rPr>
          <w:spacing w:val="0"/>
          <w:sz w:val="24"/>
          <w:szCs w:val="24"/>
        </w:rPr>
        <w:t xml:space="preserve"> statybos užbaigimo akto išdavimo dienos. Su Projektine dokumentacija turi būti pateikta ir išpildomoji dokumentacija, t. y. panaudotų medžiagų sertifikatai, atitikties deklaracijos, sistemų bandymo protokolai, įrenginių / prietaisų naudojimo instrukcijos ir t. t.). Projektinė dokumentacija gali būti perduodama suskaitmeninta elektroniniame formate, o užsienio kalba išduoti dokumentai – originalo kalba. Projektinės dokumentacijos komplektą, kartu su dokumentų vertimais į lietuvių kalbą Koncesininkas perduoda Suteikiančiajai institucijai ne vėliau, kaip per 60 (šešiasdešimt) dienų nuo Darbų užbaigimo</w:t>
      </w:r>
      <w:r w:rsidR="00684A66" w:rsidRPr="00255B3F">
        <w:rPr>
          <w:spacing w:val="0"/>
          <w:sz w:val="24"/>
          <w:szCs w:val="24"/>
        </w:rPr>
        <w:t>;</w:t>
      </w:r>
    </w:p>
    <w:p w14:paraId="4B268723" w14:textId="24987081" w:rsidR="00047550" w:rsidRPr="00255B3F" w:rsidRDefault="008C1F2C" w:rsidP="00487537">
      <w:pPr>
        <w:pStyle w:val="paragrafesraas"/>
        <w:tabs>
          <w:tab w:val="clear" w:pos="1146"/>
          <w:tab w:val="left" w:pos="1344"/>
        </w:tabs>
        <w:spacing w:after="0"/>
        <w:ind w:left="0" w:firstLine="709"/>
        <w:rPr>
          <w:spacing w:val="0"/>
          <w:sz w:val="24"/>
          <w:szCs w:val="24"/>
        </w:rPr>
      </w:pPr>
      <w:bookmarkStart w:id="189" w:name="_Ref359943747"/>
      <w:bookmarkStart w:id="190" w:name="_Ref404060249"/>
      <w:r w:rsidRPr="00255B3F">
        <w:rPr>
          <w:spacing w:val="0"/>
          <w:sz w:val="24"/>
          <w:szCs w:val="24"/>
        </w:rPr>
        <w:t xml:space="preserve">Koncesininko parengtus </w:t>
      </w:r>
      <w:r w:rsidR="000F7944" w:rsidRPr="00255B3F">
        <w:rPr>
          <w:spacing w:val="0"/>
          <w:sz w:val="24"/>
          <w:szCs w:val="24"/>
        </w:rPr>
        <w:t>Objektų</w:t>
      </w:r>
      <w:r w:rsidRPr="00255B3F">
        <w:rPr>
          <w:spacing w:val="0"/>
          <w:sz w:val="24"/>
          <w:szCs w:val="24"/>
        </w:rPr>
        <w:t xml:space="preserve"> pasiūlymus, statybos techninį darbo projektą arba techninį projektą prieš ekspertizę ir pakoreguotą pagal privalomąsias ekspertizės </w:t>
      </w:r>
      <w:r w:rsidR="00E713BF" w:rsidRPr="00255B3F">
        <w:rPr>
          <w:spacing w:val="0"/>
          <w:sz w:val="24"/>
          <w:szCs w:val="24"/>
        </w:rPr>
        <w:t xml:space="preserve">(jei tokia bus privaloma) </w:t>
      </w:r>
      <w:r w:rsidRPr="00255B3F">
        <w:rPr>
          <w:spacing w:val="0"/>
          <w:sz w:val="24"/>
          <w:szCs w:val="24"/>
        </w:rPr>
        <w:t xml:space="preserve">pastabas, taip pat atskiras </w:t>
      </w:r>
      <w:r w:rsidR="000F7944" w:rsidRPr="00255B3F">
        <w:rPr>
          <w:spacing w:val="0"/>
          <w:sz w:val="24"/>
          <w:szCs w:val="24"/>
        </w:rPr>
        <w:t>Objektų</w:t>
      </w:r>
      <w:r w:rsidRPr="00255B3F">
        <w:rPr>
          <w:spacing w:val="0"/>
          <w:sz w:val="24"/>
          <w:szCs w:val="24"/>
        </w:rPr>
        <w:t xml:space="preserve"> statybos darbo projekto dalis (ne vėliau kaip 30 (trisdešimt) dienų prieš pradedant vykdyti atitinkamus Darbus pagal tas darbo projekto dalis) įsipareigoja pateikti peržiūrėti Suteikiančiajai institucijai. Suteikiančioji institucija įvertina Projektinės dokumentacijos atitikimą Specifikacijoms, Pasiūlymui ir kitiems Sutartyje nustatytiems reikalavimams vadovaudamasis Sutarties </w:t>
      </w:r>
      <w:r w:rsidR="00C86F4E" w:rsidRPr="00255B3F">
        <w:rPr>
          <w:spacing w:val="0"/>
          <w:sz w:val="24"/>
          <w:szCs w:val="24"/>
        </w:rPr>
        <w:fldChar w:fldCharType="begin"/>
      </w:r>
      <w:r w:rsidR="00C86F4E" w:rsidRPr="00255B3F">
        <w:rPr>
          <w:spacing w:val="0"/>
          <w:sz w:val="24"/>
          <w:szCs w:val="24"/>
        </w:rPr>
        <w:instrText xml:space="preserve"> REF _Ref110435975 \r \h </w:instrText>
      </w:r>
      <w:r w:rsidR="00A702A7" w:rsidRPr="00255B3F">
        <w:rPr>
          <w:spacing w:val="0"/>
          <w:sz w:val="24"/>
          <w:szCs w:val="24"/>
        </w:rPr>
        <w:instrText xml:space="preserve"> \* MERGEFORMAT </w:instrText>
      </w:r>
      <w:r w:rsidR="00C86F4E" w:rsidRPr="00255B3F">
        <w:rPr>
          <w:spacing w:val="0"/>
          <w:sz w:val="24"/>
          <w:szCs w:val="24"/>
        </w:rPr>
      </w:r>
      <w:r w:rsidR="00C86F4E" w:rsidRPr="00255B3F">
        <w:rPr>
          <w:spacing w:val="0"/>
          <w:sz w:val="24"/>
          <w:szCs w:val="24"/>
        </w:rPr>
        <w:fldChar w:fldCharType="separate"/>
      </w:r>
      <w:r w:rsidR="009D7061" w:rsidRPr="00255B3F">
        <w:rPr>
          <w:spacing w:val="0"/>
          <w:sz w:val="24"/>
          <w:szCs w:val="24"/>
        </w:rPr>
        <w:t>11</w:t>
      </w:r>
      <w:r w:rsidR="00C86F4E" w:rsidRPr="00255B3F">
        <w:rPr>
          <w:spacing w:val="0"/>
          <w:sz w:val="24"/>
          <w:szCs w:val="24"/>
        </w:rPr>
        <w:fldChar w:fldCharType="end"/>
      </w:r>
      <w:r w:rsidR="00C86F4E" w:rsidRPr="00255B3F">
        <w:rPr>
          <w:spacing w:val="0"/>
          <w:sz w:val="24"/>
          <w:szCs w:val="24"/>
        </w:rPr>
        <w:t xml:space="preserve"> </w:t>
      </w:r>
      <w:r w:rsidRPr="00255B3F">
        <w:rPr>
          <w:spacing w:val="0"/>
          <w:sz w:val="24"/>
          <w:szCs w:val="24"/>
        </w:rPr>
        <w:t xml:space="preserve">priede </w:t>
      </w:r>
      <w:r w:rsidR="00225718" w:rsidRPr="00255B3F">
        <w:rPr>
          <w:i/>
          <w:spacing w:val="0"/>
          <w:sz w:val="24"/>
          <w:szCs w:val="24"/>
        </w:rPr>
        <w:t>Darbų vertinimas ir priėmimas. Turto grąžinimas (perdavimas)</w:t>
      </w:r>
      <w:r w:rsidRPr="00255B3F">
        <w:rPr>
          <w:spacing w:val="0"/>
          <w:sz w:val="24"/>
          <w:szCs w:val="24"/>
        </w:rPr>
        <w:t xml:space="preserve"> nustatyta tvarka</w:t>
      </w:r>
      <w:r w:rsidR="00684A66" w:rsidRPr="00255B3F">
        <w:rPr>
          <w:spacing w:val="0"/>
          <w:sz w:val="24"/>
          <w:szCs w:val="24"/>
        </w:rPr>
        <w:t>;</w:t>
      </w:r>
      <w:bookmarkEnd w:id="189"/>
      <w:bookmarkEnd w:id="190"/>
    </w:p>
    <w:p w14:paraId="201B32C5" w14:textId="77777777" w:rsidR="00047550" w:rsidRPr="00255B3F" w:rsidRDefault="00047550" w:rsidP="00487537">
      <w:pPr>
        <w:pStyle w:val="paragrafesraas"/>
        <w:tabs>
          <w:tab w:val="clear" w:pos="1146"/>
          <w:tab w:val="left" w:pos="1344"/>
        </w:tabs>
        <w:spacing w:after="0"/>
        <w:ind w:left="0" w:firstLine="709"/>
        <w:rPr>
          <w:spacing w:val="0"/>
          <w:sz w:val="24"/>
          <w:szCs w:val="24"/>
        </w:rPr>
      </w:pPr>
      <w:r w:rsidRPr="00255B3F">
        <w:rPr>
          <w:spacing w:val="0"/>
          <w:sz w:val="24"/>
          <w:szCs w:val="24"/>
        </w:rPr>
        <w:t>Darbai privalo būti vykdomi vadovaujantis Gera verslo praktika, siekiant maksimalios kokybės ir efektyvumo, bei laikantis visų Darbams taikomų teisės aktų reikalavimų, įskaitant aplinkosaugos reikalavimus;</w:t>
      </w:r>
    </w:p>
    <w:p w14:paraId="7B6BCD8C" w14:textId="4389FB5B" w:rsidR="00A84711" w:rsidRPr="00255B3F" w:rsidRDefault="00A84711" w:rsidP="00487537">
      <w:pPr>
        <w:pStyle w:val="paragrafesraas"/>
        <w:tabs>
          <w:tab w:val="clear" w:pos="1146"/>
          <w:tab w:val="left" w:pos="1344"/>
        </w:tabs>
        <w:spacing w:after="0"/>
        <w:ind w:left="0" w:firstLine="709"/>
        <w:rPr>
          <w:spacing w:val="0"/>
          <w:sz w:val="24"/>
          <w:szCs w:val="24"/>
        </w:rPr>
      </w:pPr>
      <w:bookmarkStart w:id="191" w:name="_Ref54761498"/>
      <w:r w:rsidRPr="00255B3F">
        <w:rPr>
          <w:spacing w:val="0"/>
          <w:sz w:val="24"/>
          <w:szCs w:val="24"/>
        </w:rPr>
        <w:t xml:space="preserve">Koncesininkas Suteikiančiosios institucijos vardu organizuoja </w:t>
      </w:r>
      <w:r w:rsidR="000F7944" w:rsidRPr="00255B3F">
        <w:rPr>
          <w:spacing w:val="0"/>
          <w:sz w:val="24"/>
          <w:szCs w:val="24"/>
        </w:rPr>
        <w:t>Objektų</w:t>
      </w:r>
      <w:r w:rsidRPr="00255B3F">
        <w:rPr>
          <w:spacing w:val="0"/>
          <w:sz w:val="24"/>
          <w:szCs w:val="24"/>
        </w:rPr>
        <w:t xml:space="preserve"> statybos užbaigimo įforminimo teisės aktų nustatyta tvarka bei jo nuosavybės įregistravimą </w:t>
      </w:r>
      <w:r w:rsidR="00A702A7" w:rsidRPr="00255B3F">
        <w:rPr>
          <w:spacing w:val="0"/>
          <w:sz w:val="24"/>
          <w:szCs w:val="24"/>
        </w:rPr>
        <w:t>Palangos miesto savivaldybės</w:t>
      </w:r>
      <w:r w:rsidRPr="00255B3F">
        <w:rPr>
          <w:spacing w:val="0"/>
          <w:sz w:val="24"/>
          <w:szCs w:val="24"/>
        </w:rPr>
        <w:t xml:space="preserve"> vardu vadovaujantis Sutarties </w:t>
      </w:r>
      <w:r w:rsidRPr="00255B3F">
        <w:rPr>
          <w:spacing w:val="0"/>
          <w:sz w:val="24"/>
          <w:szCs w:val="24"/>
        </w:rPr>
        <w:fldChar w:fldCharType="begin"/>
      </w:r>
      <w:r w:rsidRPr="00255B3F">
        <w:rPr>
          <w:spacing w:val="0"/>
          <w:sz w:val="24"/>
          <w:szCs w:val="24"/>
        </w:rPr>
        <w:instrText xml:space="preserve"> REF _Ref407706712 \r \h </w:instrText>
      </w:r>
      <w:r w:rsidR="00584176"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9.11</w:t>
      </w:r>
      <w:r w:rsidRPr="00255B3F">
        <w:rPr>
          <w:spacing w:val="0"/>
          <w:sz w:val="24"/>
          <w:szCs w:val="24"/>
        </w:rPr>
        <w:fldChar w:fldCharType="end"/>
      </w:r>
      <w:r w:rsidRPr="00255B3F">
        <w:rPr>
          <w:spacing w:val="0"/>
          <w:sz w:val="24"/>
          <w:szCs w:val="24"/>
        </w:rPr>
        <w:t xml:space="preserve"> </w:t>
      </w:r>
      <w:r w:rsidR="00684A66" w:rsidRPr="00255B3F">
        <w:rPr>
          <w:spacing w:val="0"/>
          <w:sz w:val="24"/>
          <w:szCs w:val="24"/>
        </w:rPr>
        <w:t>pa</w:t>
      </w:r>
      <w:r w:rsidRPr="00255B3F">
        <w:rPr>
          <w:spacing w:val="0"/>
          <w:sz w:val="24"/>
          <w:szCs w:val="24"/>
        </w:rPr>
        <w:t>punk</w:t>
      </w:r>
      <w:r w:rsidR="00684A66" w:rsidRPr="00255B3F">
        <w:rPr>
          <w:spacing w:val="0"/>
          <w:sz w:val="24"/>
          <w:szCs w:val="24"/>
        </w:rPr>
        <w:t>či</w:t>
      </w:r>
      <w:r w:rsidRPr="00255B3F">
        <w:rPr>
          <w:spacing w:val="0"/>
          <w:sz w:val="24"/>
          <w:szCs w:val="24"/>
        </w:rPr>
        <w:t>u</w:t>
      </w:r>
      <w:r w:rsidR="00684A66" w:rsidRPr="00255B3F">
        <w:rPr>
          <w:spacing w:val="0"/>
          <w:sz w:val="24"/>
          <w:szCs w:val="24"/>
        </w:rPr>
        <w:t>;</w:t>
      </w:r>
    </w:p>
    <w:p w14:paraId="4E776D02" w14:textId="178C8C3F" w:rsidR="00047550" w:rsidRPr="00255B3F" w:rsidRDefault="00684A66" w:rsidP="00487537">
      <w:pPr>
        <w:pStyle w:val="paragrafesraas"/>
        <w:tabs>
          <w:tab w:val="clear" w:pos="1146"/>
          <w:tab w:val="left" w:pos="1344"/>
        </w:tabs>
        <w:spacing w:after="0"/>
        <w:ind w:left="0" w:firstLine="709"/>
        <w:rPr>
          <w:sz w:val="24"/>
          <w:szCs w:val="24"/>
        </w:rPr>
      </w:pPr>
      <w:bookmarkStart w:id="192" w:name="_Ref56589609"/>
      <w:bookmarkStart w:id="193" w:name="_Ref103354210"/>
      <w:r w:rsidRPr="00255B3F">
        <w:rPr>
          <w:spacing w:val="0"/>
          <w:sz w:val="24"/>
          <w:szCs w:val="24"/>
        </w:rPr>
        <w:t>u</w:t>
      </w:r>
      <w:r w:rsidR="00A84711" w:rsidRPr="00255B3F">
        <w:rPr>
          <w:spacing w:val="0"/>
          <w:sz w:val="24"/>
          <w:szCs w:val="24"/>
        </w:rPr>
        <w:t>žbaigus visus Darbus bei įforminus Objekt</w:t>
      </w:r>
      <w:r w:rsidR="00584176" w:rsidRPr="00255B3F">
        <w:rPr>
          <w:spacing w:val="0"/>
          <w:sz w:val="24"/>
          <w:szCs w:val="24"/>
        </w:rPr>
        <w:t>ų</w:t>
      </w:r>
      <w:r w:rsidR="00A84711" w:rsidRPr="00255B3F">
        <w:rPr>
          <w:spacing w:val="0"/>
          <w:sz w:val="24"/>
          <w:szCs w:val="24"/>
        </w:rPr>
        <w:t xml:space="preserve"> statybos užbaigimą teisės aktų nustatyta tvarka, Koncesininkas apie tai informuoja Suteikiančiąją instituciją bei pateikia užpildytą Sutarties </w:t>
      </w:r>
      <w:r w:rsidR="00C86F4E" w:rsidRPr="00255B3F">
        <w:rPr>
          <w:spacing w:val="0"/>
          <w:sz w:val="24"/>
          <w:szCs w:val="24"/>
        </w:rPr>
        <w:fldChar w:fldCharType="begin"/>
      </w:r>
      <w:r w:rsidR="00C86F4E" w:rsidRPr="00255B3F">
        <w:rPr>
          <w:spacing w:val="0"/>
          <w:sz w:val="24"/>
          <w:szCs w:val="24"/>
        </w:rPr>
        <w:instrText xml:space="preserve"> REF _Ref110435975 \r \h </w:instrText>
      </w:r>
      <w:r w:rsidR="00584176" w:rsidRPr="00255B3F">
        <w:rPr>
          <w:spacing w:val="0"/>
          <w:sz w:val="24"/>
          <w:szCs w:val="24"/>
        </w:rPr>
        <w:instrText xml:space="preserve"> \* MERGEFORMAT </w:instrText>
      </w:r>
      <w:r w:rsidR="00C86F4E" w:rsidRPr="00255B3F">
        <w:rPr>
          <w:spacing w:val="0"/>
          <w:sz w:val="24"/>
          <w:szCs w:val="24"/>
        </w:rPr>
      </w:r>
      <w:r w:rsidR="00C86F4E" w:rsidRPr="00255B3F">
        <w:rPr>
          <w:spacing w:val="0"/>
          <w:sz w:val="24"/>
          <w:szCs w:val="24"/>
        </w:rPr>
        <w:fldChar w:fldCharType="separate"/>
      </w:r>
      <w:r w:rsidR="009D7061" w:rsidRPr="00255B3F">
        <w:rPr>
          <w:spacing w:val="0"/>
          <w:sz w:val="24"/>
          <w:szCs w:val="24"/>
        </w:rPr>
        <w:t>11</w:t>
      </w:r>
      <w:r w:rsidR="00C86F4E" w:rsidRPr="00255B3F">
        <w:rPr>
          <w:spacing w:val="0"/>
          <w:sz w:val="24"/>
          <w:szCs w:val="24"/>
        </w:rPr>
        <w:fldChar w:fldCharType="end"/>
      </w:r>
      <w:r w:rsidR="00C86F4E" w:rsidRPr="00255B3F">
        <w:rPr>
          <w:spacing w:val="0"/>
          <w:sz w:val="24"/>
          <w:szCs w:val="24"/>
        </w:rPr>
        <w:t xml:space="preserve"> </w:t>
      </w:r>
      <w:r w:rsidR="00A84711" w:rsidRPr="00255B3F">
        <w:rPr>
          <w:spacing w:val="0"/>
          <w:sz w:val="24"/>
          <w:szCs w:val="24"/>
        </w:rPr>
        <w:t xml:space="preserve">priedo </w:t>
      </w:r>
      <w:r w:rsidR="00225718" w:rsidRPr="00255B3F">
        <w:rPr>
          <w:i/>
          <w:sz w:val="24"/>
          <w:szCs w:val="24"/>
        </w:rPr>
        <w:t>Darbų vertinimas ir priėmimas. Turto grąžinimas (perdavimas)</w:t>
      </w:r>
      <w:r w:rsidR="00A84711" w:rsidRPr="00255B3F">
        <w:rPr>
          <w:spacing w:val="0"/>
          <w:sz w:val="24"/>
          <w:szCs w:val="24"/>
        </w:rPr>
        <w:t xml:space="preserve"> </w:t>
      </w:r>
      <w:r w:rsidR="00A84711" w:rsidRPr="00255B3F">
        <w:rPr>
          <w:spacing w:val="0"/>
          <w:sz w:val="24"/>
          <w:szCs w:val="24"/>
        </w:rPr>
        <w:fldChar w:fldCharType="begin"/>
      </w:r>
      <w:r w:rsidR="00A84711" w:rsidRPr="00255B3F">
        <w:rPr>
          <w:spacing w:val="0"/>
          <w:sz w:val="24"/>
          <w:szCs w:val="24"/>
        </w:rPr>
        <w:instrText xml:space="preserve"> REF _Ref58392220 \r \h </w:instrText>
      </w:r>
      <w:r w:rsidR="00584176" w:rsidRPr="00255B3F">
        <w:rPr>
          <w:spacing w:val="0"/>
          <w:sz w:val="24"/>
          <w:szCs w:val="24"/>
        </w:rPr>
        <w:instrText xml:space="preserve"> \* MERGEFORMAT </w:instrText>
      </w:r>
      <w:r w:rsidR="00A84711" w:rsidRPr="00255B3F">
        <w:rPr>
          <w:spacing w:val="0"/>
          <w:sz w:val="24"/>
          <w:szCs w:val="24"/>
        </w:rPr>
      </w:r>
      <w:r w:rsidR="00A84711" w:rsidRPr="00255B3F">
        <w:rPr>
          <w:spacing w:val="0"/>
          <w:sz w:val="24"/>
          <w:szCs w:val="24"/>
        </w:rPr>
        <w:fldChar w:fldCharType="separate"/>
      </w:r>
      <w:r w:rsidR="009D7061" w:rsidRPr="00255B3F">
        <w:rPr>
          <w:spacing w:val="0"/>
          <w:sz w:val="24"/>
          <w:szCs w:val="24"/>
        </w:rPr>
        <w:t>3</w:t>
      </w:r>
      <w:r w:rsidR="00A84711" w:rsidRPr="00255B3F">
        <w:rPr>
          <w:spacing w:val="0"/>
          <w:sz w:val="24"/>
          <w:szCs w:val="24"/>
        </w:rPr>
        <w:fldChar w:fldCharType="end"/>
      </w:r>
      <w:r w:rsidRPr="00255B3F">
        <w:rPr>
          <w:spacing w:val="0"/>
          <w:sz w:val="24"/>
          <w:szCs w:val="24"/>
        </w:rPr>
        <w:t> </w:t>
      </w:r>
      <w:r w:rsidR="00A84711" w:rsidRPr="00255B3F">
        <w:rPr>
          <w:spacing w:val="0"/>
          <w:sz w:val="24"/>
          <w:szCs w:val="24"/>
        </w:rPr>
        <w:t xml:space="preserve">punkte nurodytą lentelę. </w:t>
      </w:r>
      <w:bookmarkEnd w:id="192"/>
      <w:r w:rsidR="00A84711" w:rsidRPr="00255B3F">
        <w:rPr>
          <w:spacing w:val="0"/>
          <w:sz w:val="24"/>
          <w:szCs w:val="24"/>
        </w:rPr>
        <w:t xml:space="preserve">Suteikiančioji institucija įvertina Darbų atitikimą Specifikacijoms, Pasiūlymui ir kitiems Sutartyje nustatytiems reikalavimams vadovaudamasis Sutarties </w:t>
      </w:r>
      <w:r w:rsidR="00C86F4E" w:rsidRPr="00255B3F">
        <w:rPr>
          <w:spacing w:val="0"/>
          <w:sz w:val="24"/>
          <w:szCs w:val="24"/>
        </w:rPr>
        <w:fldChar w:fldCharType="begin"/>
      </w:r>
      <w:r w:rsidR="00C86F4E" w:rsidRPr="00255B3F">
        <w:rPr>
          <w:spacing w:val="0"/>
          <w:sz w:val="24"/>
          <w:szCs w:val="24"/>
        </w:rPr>
        <w:instrText xml:space="preserve"> REF _Ref110435975 \r \h </w:instrText>
      </w:r>
      <w:r w:rsidR="00584176" w:rsidRPr="00255B3F">
        <w:rPr>
          <w:spacing w:val="0"/>
          <w:sz w:val="24"/>
          <w:szCs w:val="24"/>
        </w:rPr>
        <w:instrText xml:space="preserve"> \* MERGEFORMAT </w:instrText>
      </w:r>
      <w:r w:rsidR="00C86F4E" w:rsidRPr="00255B3F">
        <w:rPr>
          <w:spacing w:val="0"/>
          <w:sz w:val="24"/>
          <w:szCs w:val="24"/>
        </w:rPr>
      </w:r>
      <w:r w:rsidR="00C86F4E" w:rsidRPr="00255B3F">
        <w:rPr>
          <w:spacing w:val="0"/>
          <w:sz w:val="24"/>
          <w:szCs w:val="24"/>
        </w:rPr>
        <w:fldChar w:fldCharType="separate"/>
      </w:r>
      <w:r w:rsidR="009D7061" w:rsidRPr="00255B3F">
        <w:rPr>
          <w:spacing w:val="0"/>
          <w:sz w:val="24"/>
          <w:szCs w:val="24"/>
        </w:rPr>
        <w:t>11</w:t>
      </w:r>
      <w:r w:rsidR="00C86F4E" w:rsidRPr="00255B3F">
        <w:rPr>
          <w:spacing w:val="0"/>
          <w:sz w:val="24"/>
          <w:szCs w:val="24"/>
        </w:rPr>
        <w:fldChar w:fldCharType="end"/>
      </w:r>
      <w:r w:rsidR="00C86F4E" w:rsidRPr="00255B3F">
        <w:rPr>
          <w:spacing w:val="0"/>
          <w:sz w:val="24"/>
          <w:szCs w:val="24"/>
        </w:rPr>
        <w:t xml:space="preserve"> </w:t>
      </w:r>
      <w:r w:rsidR="00A84711" w:rsidRPr="00255B3F">
        <w:rPr>
          <w:spacing w:val="0"/>
          <w:sz w:val="24"/>
          <w:szCs w:val="24"/>
        </w:rPr>
        <w:t xml:space="preserve">priede </w:t>
      </w:r>
      <w:r w:rsidR="00225718" w:rsidRPr="00255B3F">
        <w:rPr>
          <w:i/>
          <w:sz w:val="24"/>
          <w:szCs w:val="24"/>
        </w:rPr>
        <w:t>Darbų vertinimas ir priėmimas. Turto grąžinimas (perdavimas)</w:t>
      </w:r>
      <w:r w:rsidR="00A84711" w:rsidRPr="00255B3F">
        <w:rPr>
          <w:spacing w:val="0"/>
          <w:sz w:val="24"/>
          <w:szCs w:val="24"/>
        </w:rPr>
        <w:t xml:space="preserve"> nustatyta tvarka</w:t>
      </w:r>
      <w:r w:rsidR="00047550" w:rsidRPr="00255B3F">
        <w:rPr>
          <w:sz w:val="24"/>
          <w:szCs w:val="24"/>
        </w:rPr>
        <w:t>;</w:t>
      </w:r>
      <w:bookmarkEnd w:id="191"/>
      <w:bookmarkEnd w:id="193"/>
    </w:p>
    <w:p w14:paraId="569DBD77" w14:textId="483ACA86" w:rsidR="00047550" w:rsidRPr="00255B3F" w:rsidRDefault="00322A8B" w:rsidP="00487537">
      <w:pPr>
        <w:pStyle w:val="paragrafesraas"/>
        <w:tabs>
          <w:tab w:val="clear" w:pos="1146"/>
          <w:tab w:val="left" w:pos="1344"/>
        </w:tabs>
        <w:spacing w:after="0"/>
        <w:ind w:left="0" w:firstLine="709"/>
        <w:rPr>
          <w:spacing w:val="0"/>
          <w:sz w:val="24"/>
          <w:szCs w:val="24"/>
        </w:rPr>
      </w:pPr>
      <w:bookmarkStart w:id="194" w:name="_Ref406948606"/>
      <w:r w:rsidRPr="00255B3F">
        <w:rPr>
          <w:spacing w:val="0"/>
          <w:sz w:val="24"/>
          <w:szCs w:val="24"/>
        </w:rPr>
        <w:t xml:space="preserve">Koncesininkas visais atvejais atsako už Darbų ir jų rezultato atitikimą Specifikacijoms, Pasiūlymui ir teisės aktams. Po to, kai Suteikiančioji institucija ar jos įgalioti asmenys faktiškai patikrina Darbų atitikimą ir pasirašo atitikimo Specifikacijoms ir </w:t>
      </w:r>
      <w:r w:rsidR="00684A66" w:rsidRPr="00255B3F">
        <w:rPr>
          <w:spacing w:val="0"/>
          <w:sz w:val="24"/>
          <w:szCs w:val="24"/>
        </w:rPr>
        <w:t>(</w:t>
      </w:r>
      <w:r w:rsidRPr="00255B3F">
        <w:rPr>
          <w:spacing w:val="0"/>
          <w:sz w:val="24"/>
          <w:szCs w:val="24"/>
        </w:rPr>
        <w:t>ar</w:t>
      </w:r>
      <w:r w:rsidR="00684A66" w:rsidRPr="00255B3F">
        <w:rPr>
          <w:spacing w:val="0"/>
          <w:sz w:val="24"/>
          <w:szCs w:val="24"/>
        </w:rPr>
        <w:t>)</w:t>
      </w:r>
      <w:r w:rsidRPr="00255B3F">
        <w:rPr>
          <w:spacing w:val="0"/>
          <w:sz w:val="24"/>
          <w:szCs w:val="24"/>
        </w:rPr>
        <w:t xml:space="preserve"> Pasiūlymui patvirtinimo aktą, Koncesininkas atsako už Darbų ir jų rezultato – sukurt</w:t>
      </w:r>
      <w:r w:rsidR="00584176" w:rsidRPr="00255B3F">
        <w:rPr>
          <w:spacing w:val="0"/>
          <w:sz w:val="24"/>
          <w:szCs w:val="24"/>
        </w:rPr>
        <w:t>ų</w:t>
      </w:r>
      <w:r w:rsidRPr="00255B3F">
        <w:rPr>
          <w:spacing w:val="0"/>
          <w:sz w:val="24"/>
          <w:szCs w:val="24"/>
        </w:rPr>
        <w:t xml:space="preserve"> Objekt</w:t>
      </w:r>
      <w:r w:rsidR="00584176" w:rsidRPr="00255B3F">
        <w:rPr>
          <w:spacing w:val="0"/>
          <w:sz w:val="24"/>
          <w:szCs w:val="24"/>
        </w:rPr>
        <w:t>ų</w:t>
      </w:r>
      <w:r w:rsidRPr="00255B3F">
        <w:rPr>
          <w:spacing w:val="0"/>
          <w:sz w:val="24"/>
          <w:szCs w:val="24"/>
        </w:rPr>
        <w:t xml:space="preserve"> tinkamumą ir jo būklės palaikymą pagal Sutarties reikalavimus</w:t>
      </w:r>
      <w:r w:rsidR="00047550" w:rsidRPr="00255B3F">
        <w:rPr>
          <w:spacing w:val="0"/>
          <w:sz w:val="24"/>
          <w:szCs w:val="24"/>
        </w:rPr>
        <w:t>;</w:t>
      </w:r>
      <w:bookmarkEnd w:id="194"/>
    </w:p>
    <w:p w14:paraId="7C7A72F7" w14:textId="0CE72E0E" w:rsidR="00047550" w:rsidRPr="00255B3F" w:rsidRDefault="00322A8B" w:rsidP="00487537">
      <w:pPr>
        <w:pStyle w:val="paragrafesraas"/>
        <w:tabs>
          <w:tab w:val="clear" w:pos="1146"/>
          <w:tab w:val="left" w:pos="1344"/>
        </w:tabs>
        <w:spacing w:after="0"/>
        <w:ind w:left="0" w:firstLine="709"/>
        <w:rPr>
          <w:sz w:val="24"/>
          <w:szCs w:val="24"/>
        </w:rPr>
      </w:pPr>
      <w:r w:rsidRPr="00255B3F">
        <w:rPr>
          <w:spacing w:val="0"/>
          <w:sz w:val="24"/>
          <w:szCs w:val="24"/>
        </w:rPr>
        <w:t>Koncesininkas privalo savo sąskaita gauti visus sutikimus ir leidimus, kurie pagal teisės aktų reikalavimus yra būtini tam, kad, užbaigus atitinkamus Darbus, jų rezultatus būtų galima teisėtai naudoti pagal jų paskirtį ir pateikti Suteikiančiajai institucijai minėtų sutikimų ir leidimų kopijas. Tais atvejais, kai tai numatyta Sutartyje, ir kitais atvejais, kai pagal teisės aktų reikalavimus tinkamam Darbų rezultatų naudojimui, valdymui ir disponavimui Suteikiančioji institucija privalo turėti aukščiau šiame punkte nurodytų sutikimų ir leidimų originalus, Koncesininkas privalo juos pateikti Suteikiančiajai institucijai</w:t>
      </w:r>
      <w:r w:rsidR="00047550" w:rsidRPr="00255B3F">
        <w:rPr>
          <w:sz w:val="24"/>
          <w:szCs w:val="24"/>
        </w:rPr>
        <w:t>;</w:t>
      </w:r>
    </w:p>
    <w:p w14:paraId="00996DCA" w14:textId="4229C126" w:rsidR="00047550" w:rsidRPr="00255B3F" w:rsidRDefault="00322A8B" w:rsidP="00487537">
      <w:pPr>
        <w:pStyle w:val="paragrafesraas"/>
        <w:tabs>
          <w:tab w:val="clear" w:pos="1146"/>
          <w:tab w:val="left" w:pos="1344"/>
        </w:tabs>
        <w:spacing w:after="0"/>
        <w:ind w:left="0" w:firstLine="709"/>
        <w:rPr>
          <w:sz w:val="24"/>
          <w:szCs w:val="24"/>
        </w:rPr>
      </w:pPr>
      <w:r w:rsidRPr="00255B3F">
        <w:rPr>
          <w:spacing w:val="0"/>
          <w:sz w:val="24"/>
          <w:szCs w:val="24"/>
        </w:rPr>
        <w:lastRenderedPageBreak/>
        <w:t>Darbų atlikimo metu Suteikiančioji institucija ir visi jos įgalioti asmenys, kurių sąrašas iš anksto suderinamas su Koncesininku, turi teisę įeiti į Darbų vykdymo vietą, tikrinti bei prižiūrėti Darbų atlikimą</w:t>
      </w:r>
      <w:r w:rsidRPr="00255B3F">
        <w:rPr>
          <w:rFonts w:ascii="Arial" w:eastAsia="Arial" w:hAnsi="Arial" w:cs="Arial"/>
          <w:color w:val="000000"/>
          <w:spacing w:val="0"/>
        </w:rPr>
        <w:t xml:space="preserve"> </w:t>
      </w:r>
      <w:r w:rsidRPr="00255B3F">
        <w:rPr>
          <w:spacing w:val="0"/>
          <w:sz w:val="24"/>
          <w:szCs w:val="24"/>
        </w:rPr>
        <w:t>apie tai raštu įspėdama Koncesininką ne vėliau kaip prieš 1 (vieną) Darbo dieną. Koncesininkas ir jo pasitelktas (-i) Subtiekėjas (-ai) privalo sudaryti visas protingas galimybes Suteikiančiajai institucija ir jos įgaliotiems asmenims tikrinti ir prižiūrėti Darbų atlikimą</w:t>
      </w:r>
      <w:r w:rsidR="00047550" w:rsidRPr="00255B3F">
        <w:rPr>
          <w:sz w:val="24"/>
          <w:szCs w:val="24"/>
        </w:rPr>
        <w:t>;</w:t>
      </w:r>
    </w:p>
    <w:p w14:paraId="6EB9EE41" w14:textId="0E25F95B" w:rsidR="00047550" w:rsidRPr="00255B3F" w:rsidRDefault="00901920" w:rsidP="00487537">
      <w:pPr>
        <w:pStyle w:val="paragrafesraas"/>
        <w:tabs>
          <w:tab w:val="clear" w:pos="1146"/>
          <w:tab w:val="left" w:pos="1344"/>
        </w:tabs>
        <w:spacing w:after="0"/>
        <w:ind w:left="0" w:firstLine="709"/>
        <w:rPr>
          <w:spacing w:val="0"/>
          <w:sz w:val="24"/>
          <w:szCs w:val="24"/>
        </w:rPr>
      </w:pPr>
      <w:r w:rsidRPr="00255B3F">
        <w:rPr>
          <w:spacing w:val="0"/>
          <w:sz w:val="24"/>
          <w:szCs w:val="24"/>
        </w:rPr>
        <w:t>t</w:t>
      </w:r>
      <w:r w:rsidR="00047550" w:rsidRPr="00255B3F">
        <w:rPr>
          <w:spacing w:val="0"/>
          <w:sz w:val="24"/>
          <w:szCs w:val="24"/>
        </w:rPr>
        <w:t>uo atveju, jeigu tarp Šalių kyla ginčas ar nesutarimas dėl Darbų ar jų dalių</w:t>
      </w:r>
      <w:r w:rsidR="00322A8B" w:rsidRPr="00255B3F">
        <w:rPr>
          <w:spacing w:val="0"/>
          <w:sz w:val="24"/>
          <w:szCs w:val="24"/>
        </w:rPr>
        <w:t>,</w:t>
      </w:r>
      <w:r w:rsidR="00047550" w:rsidRPr="00255B3F">
        <w:rPr>
          <w:spacing w:val="0"/>
          <w:sz w:val="24"/>
          <w:szCs w:val="24"/>
        </w:rPr>
        <w:t xml:space="preserve"> </w:t>
      </w:r>
      <w:r w:rsidR="00322A8B" w:rsidRPr="00255B3F">
        <w:rPr>
          <w:spacing w:val="0"/>
          <w:sz w:val="24"/>
          <w:szCs w:val="24"/>
        </w:rPr>
        <w:t>ar Objekt</w:t>
      </w:r>
      <w:r w:rsidR="00584176" w:rsidRPr="00255B3F">
        <w:rPr>
          <w:spacing w:val="0"/>
          <w:sz w:val="24"/>
          <w:szCs w:val="24"/>
        </w:rPr>
        <w:t>ų</w:t>
      </w:r>
      <w:r w:rsidR="00322A8B" w:rsidRPr="00255B3F">
        <w:rPr>
          <w:spacing w:val="0"/>
          <w:sz w:val="24"/>
          <w:szCs w:val="24"/>
        </w:rPr>
        <w:t xml:space="preserve"> </w:t>
      </w:r>
      <w:r w:rsidR="00047550" w:rsidRPr="00255B3F">
        <w:rPr>
          <w:spacing w:val="0"/>
          <w:sz w:val="24"/>
          <w:szCs w:val="24"/>
        </w:rPr>
        <w:t xml:space="preserve">neatitikimo, jis sprendžiamas vadovaujantis Sutarties </w:t>
      </w:r>
      <w:r w:rsidR="00047550" w:rsidRPr="00255B3F">
        <w:rPr>
          <w:spacing w:val="0"/>
          <w:sz w:val="24"/>
          <w:szCs w:val="24"/>
        </w:rPr>
        <w:fldChar w:fldCharType="begin"/>
      </w:r>
      <w:r w:rsidR="00047550" w:rsidRPr="00255B3F">
        <w:rPr>
          <w:spacing w:val="0"/>
          <w:sz w:val="24"/>
          <w:szCs w:val="24"/>
        </w:rPr>
        <w:instrText xml:space="preserve"> REF _Ref286319572 \r \h </w:instrText>
      </w:r>
      <w:r w:rsidR="00440140" w:rsidRPr="00255B3F">
        <w:rPr>
          <w:spacing w:val="0"/>
          <w:sz w:val="24"/>
          <w:szCs w:val="24"/>
        </w:rPr>
        <w:instrText xml:space="preserve"> \* MERGEFORMAT </w:instrText>
      </w:r>
      <w:r w:rsidR="00047550" w:rsidRPr="00255B3F">
        <w:rPr>
          <w:spacing w:val="0"/>
          <w:sz w:val="24"/>
          <w:szCs w:val="24"/>
        </w:rPr>
      </w:r>
      <w:r w:rsidR="00047550" w:rsidRPr="00255B3F">
        <w:rPr>
          <w:spacing w:val="0"/>
          <w:sz w:val="24"/>
          <w:szCs w:val="24"/>
        </w:rPr>
        <w:fldChar w:fldCharType="separate"/>
      </w:r>
      <w:r w:rsidR="009D7061" w:rsidRPr="00255B3F">
        <w:rPr>
          <w:spacing w:val="0"/>
          <w:sz w:val="24"/>
          <w:szCs w:val="24"/>
        </w:rPr>
        <w:t>51</w:t>
      </w:r>
      <w:r w:rsidR="00047550" w:rsidRPr="00255B3F">
        <w:rPr>
          <w:spacing w:val="0"/>
          <w:sz w:val="24"/>
          <w:szCs w:val="24"/>
        </w:rPr>
        <w:fldChar w:fldCharType="end"/>
      </w:r>
      <w:r w:rsidR="00047550" w:rsidRPr="00255B3F">
        <w:rPr>
          <w:spacing w:val="0"/>
          <w:sz w:val="24"/>
          <w:szCs w:val="24"/>
        </w:rPr>
        <w:t xml:space="preserve"> punkto nuostatomis.</w:t>
      </w:r>
    </w:p>
    <w:p w14:paraId="6DF61578" w14:textId="0C50B132" w:rsidR="00047550" w:rsidRPr="00255B3F" w:rsidRDefault="00047550" w:rsidP="00487537">
      <w:pPr>
        <w:pStyle w:val="paragrafai"/>
        <w:spacing w:after="0"/>
        <w:ind w:left="0" w:firstLine="709"/>
        <w:rPr>
          <w:sz w:val="24"/>
          <w:szCs w:val="24"/>
        </w:rPr>
      </w:pPr>
      <w:r w:rsidRPr="00255B3F">
        <w:rPr>
          <w:sz w:val="24"/>
          <w:szCs w:val="24"/>
        </w:rPr>
        <w:t>Koncesininkas turi atlikti visus kitus veiksmus, reikalingus tam, kad būtų sukurt</w:t>
      </w:r>
      <w:r w:rsidR="00584176" w:rsidRPr="00255B3F">
        <w:rPr>
          <w:sz w:val="24"/>
          <w:szCs w:val="24"/>
        </w:rPr>
        <w:t>i</w:t>
      </w:r>
      <w:r w:rsidRPr="00255B3F">
        <w:rPr>
          <w:sz w:val="24"/>
          <w:szCs w:val="24"/>
        </w:rPr>
        <w:t xml:space="preserve"> Objekta</w:t>
      </w:r>
      <w:r w:rsidR="00584176" w:rsidRPr="00255B3F">
        <w:rPr>
          <w:sz w:val="24"/>
          <w:szCs w:val="24"/>
        </w:rPr>
        <w:t>i</w:t>
      </w:r>
      <w:r w:rsidRPr="00255B3F">
        <w:rPr>
          <w:sz w:val="24"/>
          <w:szCs w:val="24"/>
        </w:rPr>
        <w:t xml:space="preserve"> (įskaitant, be apribojimų, prireikus gauti naujas Objekt</w:t>
      </w:r>
      <w:r w:rsidR="003305CC" w:rsidRPr="00255B3F">
        <w:rPr>
          <w:sz w:val="24"/>
          <w:szCs w:val="24"/>
        </w:rPr>
        <w:t>ų</w:t>
      </w:r>
      <w:r w:rsidRPr="00255B3F">
        <w:rPr>
          <w:sz w:val="24"/>
          <w:szCs w:val="24"/>
        </w:rPr>
        <w:t xml:space="preserve"> prisijungimo sąlygas, gauti statybą leidžiančius dokumentus ir kt.)</w:t>
      </w:r>
      <w:r w:rsidR="00322A8B" w:rsidRPr="00255B3F">
        <w:rPr>
          <w:sz w:val="24"/>
          <w:szCs w:val="24"/>
        </w:rPr>
        <w:t>, išskyrus Papildomus darbus ir paslaugas</w:t>
      </w:r>
      <w:r w:rsidRPr="00255B3F">
        <w:rPr>
          <w:sz w:val="24"/>
          <w:szCs w:val="24"/>
        </w:rPr>
        <w:t>.</w:t>
      </w:r>
    </w:p>
    <w:p w14:paraId="14A27F21" w14:textId="60BC61C5" w:rsidR="00047550" w:rsidRPr="00255B3F" w:rsidRDefault="00506D3C" w:rsidP="00487537">
      <w:pPr>
        <w:pStyle w:val="paragrafai"/>
        <w:spacing w:after="0"/>
        <w:ind w:left="0" w:firstLine="709"/>
        <w:rPr>
          <w:sz w:val="24"/>
          <w:szCs w:val="24"/>
        </w:rPr>
      </w:pPr>
      <w:r w:rsidRPr="00255B3F">
        <w:rPr>
          <w:sz w:val="24"/>
          <w:szCs w:val="24"/>
        </w:rPr>
        <w:t>Sutarties galiojimo metu ir pasibaigus Sutarčiai Naujas turtas nuosavybės teise priklausys Koncesininkui. Visus su Naujo turto registravimu (kai jis privalomas pagal teisės aktus) susijusius veiksmus (įskaitant su tuo susijusių išlaidų padengimą) privalo atlikti Koncesininkas.</w:t>
      </w:r>
    </w:p>
    <w:p w14:paraId="7A8F5836" w14:textId="6F7A83EF" w:rsidR="00047550" w:rsidRPr="00255B3F" w:rsidRDefault="00506D3C" w:rsidP="00487537">
      <w:pPr>
        <w:pStyle w:val="paragrafai"/>
        <w:spacing w:after="0"/>
        <w:ind w:left="0" w:firstLine="709"/>
        <w:rPr>
          <w:i/>
          <w:sz w:val="24"/>
          <w:szCs w:val="24"/>
        </w:rPr>
      </w:pPr>
      <w:bookmarkStart w:id="195" w:name="_Ref407706712"/>
      <w:r w:rsidRPr="00255B3F">
        <w:rPr>
          <w:sz w:val="24"/>
          <w:szCs w:val="24"/>
        </w:rPr>
        <w:t>Už Objekt</w:t>
      </w:r>
      <w:r w:rsidR="00546EBB" w:rsidRPr="00255B3F">
        <w:rPr>
          <w:sz w:val="24"/>
          <w:szCs w:val="24"/>
        </w:rPr>
        <w:t>ų</w:t>
      </w:r>
      <w:r w:rsidRPr="00255B3F">
        <w:rPr>
          <w:sz w:val="24"/>
          <w:szCs w:val="24"/>
        </w:rPr>
        <w:t xml:space="preserve"> naudojimą ir valdymą, kiek tai susiję su Paslaugų teikimu, nepažeidžiant Specifikacijų, Pasiūlymo ir Finansinio veiklos modelio bei teisės aktų, įskaitant ir teisės aktus, reglamentuojančius statinių priežiūrą, aplinkos apsaugą, darbų saugą, higienos normų laikymąsi, atsako Koncesininkas.</w:t>
      </w:r>
      <w:bookmarkEnd w:id="195"/>
    </w:p>
    <w:p w14:paraId="4A292627" w14:textId="59044D44" w:rsidR="00047550" w:rsidRPr="00255B3F" w:rsidRDefault="00506D3C" w:rsidP="00487537">
      <w:pPr>
        <w:pStyle w:val="paragrafai"/>
        <w:spacing w:after="0"/>
        <w:ind w:left="0" w:firstLine="709"/>
        <w:rPr>
          <w:sz w:val="24"/>
          <w:szCs w:val="24"/>
        </w:rPr>
      </w:pPr>
      <w:bookmarkStart w:id="196" w:name="_Ref406595472"/>
      <w:r w:rsidRPr="00255B3F">
        <w:rPr>
          <w:color w:val="000000" w:themeColor="text1"/>
          <w:sz w:val="24"/>
          <w:szCs w:val="24"/>
        </w:rPr>
        <w:t>Sutarties galiojimo metu Objekt</w:t>
      </w:r>
      <w:r w:rsidR="004C54AE" w:rsidRPr="00255B3F">
        <w:rPr>
          <w:color w:val="000000" w:themeColor="text1"/>
          <w:sz w:val="24"/>
          <w:szCs w:val="24"/>
        </w:rPr>
        <w:t>ai</w:t>
      </w:r>
      <w:r w:rsidRPr="00255B3F">
        <w:rPr>
          <w:color w:val="000000" w:themeColor="text1"/>
          <w:sz w:val="24"/>
          <w:szCs w:val="24"/>
        </w:rPr>
        <w:t xml:space="preserve"> nuo j</w:t>
      </w:r>
      <w:r w:rsidR="004C54AE" w:rsidRPr="00255B3F">
        <w:rPr>
          <w:color w:val="000000" w:themeColor="text1"/>
          <w:sz w:val="24"/>
          <w:szCs w:val="24"/>
        </w:rPr>
        <w:t>ų</w:t>
      </w:r>
      <w:r w:rsidRPr="00255B3F">
        <w:rPr>
          <w:color w:val="000000" w:themeColor="text1"/>
          <w:sz w:val="24"/>
          <w:szCs w:val="24"/>
        </w:rPr>
        <w:t xml:space="preserve"> </w:t>
      </w:r>
      <w:r w:rsidR="004C54AE" w:rsidRPr="00255B3F">
        <w:rPr>
          <w:color w:val="000000" w:themeColor="text1"/>
          <w:sz w:val="24"/>
          <w:szCs w:val="24"/>
        </w:rPr>
        <w:t>perdavimo</w:t>
      </w:r>
      <w:r w:rsidR="00F459E8" w:rsidRPr="00255B3F">
        <w:rPr>
          <w:color w:val="000000" w:themeColor="text1"/>
          <w:sz w:val="24"/>
          <w:szCs w:val="24"/>
        </w:rPr>
        <w:t xml:space="preserve"> </w:t>
      </w:r>
      <w:r w:rsidR="004C54AE" w:rsidRPr="00255B3F">
        <w:rPr>
          <w:color w:val="000000" w:themeColor="text1"/>
          <w:sz w:val="24"/>
          <w:szCs w:val="24"/>
        </w:rPr>
        <w:t>/</w:t>
      </w:r>
      <w:r w:rsidRPr="00255B3F">
        <w:rPr>
          <w:color w:val="000000" w:themeColor="text1"/>
          <w:sz w:val="24"/>
          <w:szCs w:val="24"/>
        </w:rPr>
        <w:t xml:space="preserve"> sukūrimo momento šios Sutarties pagrindu nuosavybės teise priklausys </w:t>
      </w:r>
      <w:r w:rsidR="00546EBB" w:rsidRPr="00255B3F">
        <w:rPr>
          <w:color w:val="000000" w:themeColor="text1"/>
          <w:sz w:val="24"/>
          <w:szCs w:val="24"/>
        </w:rPr>
        <w:t>Palangos miesto savivaldybei</w:t>
      </w:r>
      <w:r w:rsidR="001B4E9A" w:rsidRPr="00255B3F">
        <w:rPr>
          <w:color w:val="000000" w:themeColor="text1"/>
          <w:sz w:val="24"/>
          <w:szCs w:val="24"/>
        </w:rPr>
        <w:t>.</w:t>
      </w:r>
      <w:r w:rsidR="00C30699" w:rsidRPr="00255B3F">
        <w:rPr>
          <w:color w:val="000000" w:themeColor="text1"/>
          <w:sz w:val="24"/>
          <w:szCs w:val="24"/>
        </w:rPr>
        <w:t xml:space="preserve"> </w:t>
      </w:r>
      <w:r w:rsidR="001B4E9A" w:rsidRPr="00255B3F">
        <w:rPr>
          <w:color w:val="000000" w:themeColor="text1"/>
          <w:sz w:val="24"/>
          <w:szCs w:val="24"/>
        </w:rPr>
        <w:t xml:space="preserve">Jie </w:t>
      </w:r>
      <w:r w:rsidR="00C30699" w:rsidRPr="00255B3F">
        <w:rPr>
          <w:color w:val="000000" w:themeColor="text1"/>
          <w:sz w:val="24"/>
          <w:szCs w:val="24"/>
        </w:rPr>
        <w:t>Koncesininkui</w:t>
      </w:r>
      <w:r w:rsidRPr="00255B3F">
        <w:rPr>
          <w:color w:val="000000" w:themeColor="text1"/>
          <w:sz w:val="24"/>
          <w:szCs w:val="24"/>
        </w:rPr>
        <w:t xml:space="preserve"> </w:t>
      </w:r>
      <w:r w:rsidR="00C30699" w:rsidRPr="00255B3F">
        <w:rPr>
          <w:color w:val="000000" w:themeColor="text1"/>
          <w:sz w:val="24"/>
          <w:szCs w:val="24"/>
        </w:rPr>
        <w:t>bus perduo</w:t>
      </w:r>
      <w:r w:rsidR="001B4E9A" w:rsidRPr="00255B3F">
        <w:rPr>
          <w:color w:val="000000" w:themeColor="text1"/>
          <w:sz w:val="24"/>
          <w:szCs w:val="24"/>
        </w:rPr>
        <w:t xml:space="preserve">ti </w:t>
      </w:r>
      <w:r w:rsidRPr="00255B3F">
        <w:rPr>
          <w:color w:val="000000" w:themeColor="text1"/>
          <w:sz w:val="24"/>
          <w:szCs w:val="24"/>
        </w:rPr>
        <w:t>naudo</w:t>
      </w:r>
      <w:r w:rsidR="00C30699" w:rsidRPr="00255B3F">
        <w:rPr>
          <w:color w:val="000000" w:themeColor="text1"/>
          <w:sz w:val="24"/>
          <w:szCs w:val="24"/>
        </w:rPr>
        <w:t>ti</w:t>
      </w:r>
      <w:r w:rsidRPr="00255B3F">
        <w:rPr>
          <w:color w:val="000000" w:themeColor="text1"/>
          <w:sz w:val="24"/>
          <w:szCs w:val="24"/>
        </w:rPr>
        <w:t xml:space="preserve"> patikėjimo teise. Visus su Objekt</w:t>
      </w:r>
      <w:r w:rsidR="002967F2" w:rsidRPr="00255B3F">
        <w:rPr>
          <w:color w:val="000000" w:themeColor="text1"/>
          <w:sz w:val="24"/>
          <w:szCs w:val="24"/>
        </w:rPr>
        <w:t>ų</w:t>
      </w:r>
      <w:r w:rsidRPr="00255B3F">
        <w:rPr>
          <w:color w:val="000000" w:themeColor="text1"/>
          <w:sz w:val="24"/>
          <w:szCs w:val="24"/>
        </w:rPr>
        <w:t xml:space="preserve"> registravimu (kai jis privalomas pagal teisės aktus) susijusius veiksmus privalo atlikti Koncesininkas, Suteikiančiajai institucijai suteikiant visą tam reikalingą informaciją ir įgaliojimus. Užbaigus statyti Objekt</w:t>
      </w:r>
      <w:r w:rsidR="00546EBB" w:rsidRPr="00255B3F">
        <w:rPr>
          <w:color w:val="000000" w:themeColor="text1"/>
          <w:sz w:val="24"/>
          <w:szCs w:val="24"/>
        </w:rPr>
        <w:t>us</w:t>
      </w:r>
      <w:r w:rsidRPr="00255B3F">
        <w:rPr>
          <w:color w:val="000000" w:themeColor="text1"/>
          <w:sz w:val="24"/>
          <w:szCs w:val="24"/>
        </w:rPr>
        <w:t xml:space="preserve"> Koncesininkas įsipareigoja nedelsiant, bet ne vėliau, kaip per 5 (penkias) Darbo dienas nuo Darbų patvirtinimo akto gavimo dienos, pateikti Lietuvos Respublikos nekilnojamojo turto registrui prašymą, šią Sutartį ir Suteikiančiosios institucijos įgaliojimą, jeigu būtina, kad būtų įregistruota </w:t>
      </w:r>
      <w:r w:rsidR="00546EBB" w:rsidRPr="00255B3F">
        <w:rPr>
          <w:color w:val="000000" w:themeColor="text1"/>
          <w:sz w:val="24"/>
          <w:szCs w:val="24"/>
        </w:rPr>
        <w:t>Palangos miesto savivaldybės</w:t>
      </w:r>
      <w:r w:rsidRPr="00255B3F">
        <w:rPr>
          <w:color w:val="000000" w:themeColor="text1"/>
          <w:sz w:val="24"/>
          <w:szCs w:val="24"/>
        </w:rPr>
        <w:t xml:space="preserve"> nuosavybės teisė į užbaigt</w:t>
      </w:r>
      <w:r w:rsidR="00545455" w:rsidRPr="00255B3F">
        <w:rPr>
          <w:color w:val="000000" w:themeColor="text1"/>
          <w:sz w:val="24"/>
          <w:szCs w:val="24"/>
        </w:rPr>
        <w:t>us</w:t>
      </w:r>
      <w:r w:rsidRPr="00255B3F">
        <w:rPr>
          <w:color w:val="000000" w:themeColor="text1"/>
          <w:sz w:val="24"/>
          <w:szCs w:val="24"/>
        </w:rPr>
        <w:t xml:space="preserve"> </w:t>
      </w:r>
      <w:r w:rsidR="00CD5934" w:rsidRPr="00255B3F">
        <w:rPr>
          <w:color w:val="000000" w:themeColor="text1"/>
          <w:sz w:val="24"/>
          <w:szCs w:val="24"/>
        </w:rPr>
        <w:t>Objekt</w:t>
      </w:r>
      <w:r w:rsidR="00545455" w:rsidRPr="00255B3F">
        <w:rPr>
          <w:color w:val="000000" w:themeColor="text1"/>
          <w:sz w:val="24"/>
          <w:szCs w:val="24"/>
        </w:rPr>
        <w:t>us</w:t>
      </w:r>
      <w:r w:rsidRPr="00255B3F">
        <w:rPr>
          <w:color w:val="000000" w:themeColor="text1"/>
          <w:sz w:val="24"/>
          <w:szCs w:val="24"/>
        </w:rPr>
        <w:t>, o j</w:t>
      </w:r>
      <w:r w:rsidR="0085372C" w:rsidRPr="00255B3F">
        <w:rPr>
          <w:color w:val="000000" w:themeColor="text1"/>
          <w:sz w:val="24"/>
          <w:szCs w:val="24"/>
        </w:rPr>
        <w:t>uos</w:t>
      </w:r>
      <w:r w:rsidRPr="00255B3F">
        <w:rPr>
          <w:color w:val="000000" w:themeColor="text1"/>
          <w:sz w:val="24"/>
          <w:szCs w:val="24"/>
        </w:rPr>
        <w:t xml:space="preserve"> įregistravus Nekilnojamojo turto registre ne vėliau, kaip per 10</w:t>
      </w:r>
      <w:r w:rsidR="00F459E8" w:rsidRPr="00255B3F">
        <w:rPr>
          <w:color w:val="000000" w:themeColor="text1"/>
          <w:sz w:val="24"/>
          <w:szCs w:val="24"/>
        </w:rPr>
        <w:t> </w:t>
      </w:r>
      <w:r w:rsidRPr="00255B3F">
        <w:rPr>
          <w:color w:val="000000" w:themeColor="text1"/>
          <w:sz w:val="24"/>
          <w:szCs w:val="24"/>
        </w:rPr>
        <w:t>(dešimt) Darbo dienų kre</w:t>
      </w:r>
      <w:r w:rsidR="004D7DB4" w:rsidRPr="00255B3F">
        <w:rPr>
          <w:color w:val="000000" w:themeColor="text1"/>
          <w:sz w:val="24"/>
          <w:szCs w:val="24"/>
        </w:rPr>
        <w:t>i</w:t>
      </w:r>
      <w:r w:rsidRPr="00255B3F">
        <w:rPr>
          <w:color w:val="000000" w:themeColor="text1"/>
          <w:sz w:val="24"/>
          <w:szCs w:val="24"/>
        </w:rPr>
        <w:t>ptis į Suteikianči</w:t>
      </w:r>
      <w:r w:rsidR="004D7DB4" w:rsidRPr="00255B3F">
        <w:rPr>
          <w:color w:val="000000" w:themeColor="text1"/>
          <w:sz w:val="24"/>
          <w:szCs w:val="24"/>
        </w:rPr>
        <w:t>ą</w:t>
      </w:r>
      <w:r w:rsidRPr="00255B3F">
        <w:rPr>
          <w:color w:val="000000" w:themeColor="text1"/>
          <w:sz w:val="24"/>
          <w:szCs w:val="24"/>
        </w:rPr>
        <w:t>ją instituciją dėl Objekt</w:t>
      </w:r>
      <w:r w:rsidR="006A17F2" w:rsidRPr="00255B3F">
        <w:rPr>
          <w:color w:val="000000" w:themeColor="text1"/>
          <w:sz w:val="24"/>
          <w:szCs w:val="24"/>
        </w:rPr>
        <w:t>ų</w:t>
      </w:r>
      <w:r w:rsidRPr="00255B3F">
        <w:rPr>
          <w:color w:val="000000" w:themeColor="text1"/>
          <w:sz w:val="24"/>
          <w:szCs w:val="24"/>
        </w:rPr>
        <w:t xml:space="preserve"> patikėjimo sutarties sudarymo. Suteikiančioji institucija nedelsiant, bet ne vėliau kaip per 5 (penkias) Darbo dienas, privalo sudaryti patikėjimo sutartį. Šalims sudarius tokią patikėjimo sutartį, Koncesininkas turi ją įregistruoti Nekilnojamojo turto registre per sutartyje nustatytą terminą.</w:t>
      </w:r>
      <w:bookmarkEnd w:id="196"/>
    </w:p>
    <w:p w14:paraId="27A987CD" w14:textId="06E27EE1" w:rsidR="00047550" w:rsidRPr="00255B3F" w:rsidRDefault="00047550" w:rsidP="00487537">
      <w:pPr>
        <w:pStyle w:val="Antrat2"/>
        <w:spacing w:after="0"/>
        <w:ind w:left="0" w:firstLine="709"/>
        <w:rPr>
          <w:sz w:val="24"/>
          <w:szCs w:val="24"/>
        </w:rPr>
      </w:pPr>
      <w:bookmarkStart w:id="197" w:name="_Toc284496693"/>
      <w:bookmarkStart w:id="198" w:name="_Toc293074448"/>
      <w:bookmarkStart w:id="199" w:name="_Toc297646373"/>
      <w:bookmarkStart w:id="200" w:name="_Toc300049720"/>
      <w:bookmarkStart w:id="201" w:name="_Toc299367473"/>
      <w:bookmarkStart w:id="202" w:name="_Ref391539260"/>
      <w:bookmarkStart w:id="203" w:name="_Ref391539417"/>
      <w:bookmarkStart w:id="204" w:name="_Ref391540990"/>
      <w:bookmarkStart w:id="205" w:name="_Ref522630570"/>
      <w:bookmarkStart w:id="206" w:name="_Toc167266510"/>
      <w:r w:rsidRPr="00255B3F">
        <w:rPr>
          <w:sz w:val="24"/>
          <w:szCs w:val="24"/>
        </w:rPr>
        <w:t>Turto</w:t>
      </w:r>
      <w:r w:rsidR="007F223A" w:rsidRPr="00255B3F">
        <w:rPr>
          <w:sz w:val="24"/>
          <w:szCs w:val="24"/>
        </w:rPr>
        <w:t xml:space="preserve"> </w:t>
      </w:r>
      <w:r w:rsidRPr="00255B3F">
        <w:rPr>
          <w:sz w:val="24"/>
          <w:szCs w:val="24"/>
        </w:rPr>
        <w:t>grąžinimas</w:t>
      </w:r>
      <w:bookmarkEnd w:id="197"/>
      <w:bookmarkEnd w:id="198"/>
      <w:bookmarkEnd w:id="199"/>
      <w:bookmarkEnd w:id="200"/>
      <w:bookmarkEnd w:id="201"/>
      <w:bookmarkEnd w:id="202"/>
      <w:bookmarkEnd w:id="203"/>
      <w:bookmarkEnd w:id="204"/>
      <w:r w:rsidRPr="00255B3F">
        <w:rPr>
          <w:sz w:val="24"/>
          <w:szCs w:val="24"/>
        </w:rPr>
        <w:t xml:space="preserve"> / perdavimas</w:t>
      </w:r>
      <w:bookmarkEnd w:id="205"/>
      <w:bookmarkEnd w:id="206"/>
    </w:p>
    <w:p w14:paraId="6C95E4EA" w14:textId="66673768" w:rsidR="00270995" w:rsidRPr="00255B3F" w:rsidRDefault="00270995" w:rsidP="00487537">
      <w:pPr>
        <w:pStyle w:val="paragrafai"/>
        <w:tabs>
          <w:tab w:val="clear" w:pos="1345"/>
          <w:tab w:val="left" w:pos="1344"/>
        </w:tabs>
        <w:spacing w:after="0"/>
        <w:ind w:left="0" w:firstLine="709"/>
        <w:rPr>
          <w:sz w:val="24"/>
          <w:szCs w:val="24"/>
        </w:rPr>
      </w:pPr>
      <w:bookmarkStart w:id="207" w:name="_Ref292911215"/>
      <w:bookmarkStart w:id="208" w:name="_Ref283286687"/>
      <w:bookmarkStart w:id="209" w:name="_Toc284496694"/>
      <w:r w:rsidRPr="00255B3F">
        <w:rPr>
          <w:sz w:val="24"/>
          <w:szCs w:val="24"/>
        </w:rPr>
        <w:t>Vis</w:t>
      </w:r>
      <w:r w:rsidR="001D5178" w:rsidRPr="00255B3F">
        <w:rPr>
          <w:sz w:val="24"/>
          <w:szCs w:val="24"/>
        </w:rPr>
        <w:t>ų</w:t>
      </w:r>
      <w:r w:rsidRPr="00255B3F">
        <w:rPr>
          <w:sz w:val="24"/>
          <w:szCs w:val="24"/>
        </w:rPr>
        <w:t xml:space="preserve"> </w:t>
      </w:r>
      <w:r w:rsidR="00EC02AA" w:rsidRPr="00255B3F">
        <w:rPr>
          <w:sz w:val="24"/>
          <w:szCs w:val="24"/>
        </w:rPr>
        <w:t>Objekt</w:t>
      </w:r>
      <w:r w:rsidR="009D3E05" w:rsidRPr="00255B3F">
        <w:rPr>
          <w:sz w:val="24"/>
          <w:szCs w:val="24"/>
        </w:rPr>
        <w:t>ų</w:t>
      </w:r>
      <w:r w:rsidR="00EC02AA" w:rsidRPr="00255B3F">
        <w:rPr>
          <w:sz w:val="24"/>
          <w:szCs w:val="24"/>
        </w:rPr>
        <w:t xml:space="preserve"> </w:t>
      </w:r>
      <w:r w:rsidRPr="00255B3F">
        <w:rPr>
          <w:sz w:val="24"/>
          <w:szCs w:val="24"/>
        </w:rPr>
        <w:t>likutinės vertės rizika, t.</w:t>
      </w:r>
      <w:r w:rsidR="00F459E8" w:rsidRPr="00255B3F">
        <w:rPr>
          <w:sz w:val="24"/>
          <w:szCs w:val="24"/>
        </w:rPr>
        <w:t xml:space="preserve"> </w:t>
      </w:r>
      <w:r w:rsidRPr="00255B3F">
        <w:rPr>
          <w:sz w:val="24"/>
          <w:szCs w:val="24"/>
        </w:rPr>
        <w:t xml:space="preserve">y. atitikimas kiekybiniams ir kokybiniams reikalavimams bei rodikliams, kurie nustatyti Sutartyje, įskaitant Specifikacijose, atsižvelgiant į normalų nusidėvėjimą, priskiriama Koncesininkui, išskyrus Sutarties </w:t>
      </w:r>
      <w:r w:rsidRPr="00255B3F">
        <w:rPr>
          <w:sz w:val="24"/>
          <w:szCs w:val="24"/>
        </w:rPr>
        <w:fldChar w:fldCharType="begin"/>
      </w:r>
      <w:r w:rsidRPr="00255B3F">
        <w:rPr>
          <w:sz w:val="24"/>
          <w:szCs w:val="24"/>
        </w:rPr>
        <w:instrText xml:space="preserve"> REF _Ref103666397 \r \h </w:instrText>
      </w:r>
      <w:r w:rsidR="009D3E05"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10.2</w:t>
      </w:r>
      <w:r w:rsidRPr="00255B3F">
        <w:rPr>
          <w:sz w:val="24"/>
          <w:szCs w:val="24"/>
        </w:rPr>
        <w:fldChar w:fldCharType="end"/>
      </w:r>
      <w:r w:rsidRPr="00255B3F">
        <w:rPr>
          <w:sz w:val="24"/>
          <w:szCs w:val="24"/>
        </w:rPr>
        <w:t xml:space="preserve"> </w:t>
      </w:r>
      <w:r w:rsidR="00F459E8" w:rsidRPr="00255B3F">
        <w:rPr>
          <w:sz w:val="24"/>
          <w:szCs w:val="24"/>
        </w:rPr>
        <w:t>pa</w:t>
      </w:r>
      <w:r w:rsidRPr="00255B3F">
        <w:rPr>
          <w:sz w:val="24"/>
          <w:szCs w:val="24"/>
        </w:rPr>
        <w:t>punkt</w:t>
      </w:r>
      <w:r w:rsidR="00F459E8" w:rsidRPr="00255B3F">
        <w:rPr>
          <w:sz w:val="24"/>
          <w:szCs w:val="24"/>
        </w:rPr>
        <w:t>yj</w:t>
      </w:r>
      <w:r w:rsidRPr="00255B3F">
        <w:rPr>
          <w:sz w:val="24"/>
          <w:szCs w:val="24"/>
        </w:rPr>
        <w:t>e nurodytą atvejį.</w:t>
      </w:r>
    </w:p>
    <w:p w14:paraId="23343FBC" w14:textId="18A5B4B7" w:rsidR="00270995" w:rsidRPr="00255B3F" w:rsidRDefault="00270995" w:rsidP="00487537">
      <w:pPr>
        <w:pStyle w:val="paragrafai"/>
        <w:tabs>
          <w:tab w:val="clear" w:pos="1345"/>
          <w:tab w:val="left" w:pos="1344"/>
        </w:tabs>
        <w:spacing w:after="0"/>
        <w:ind w:left="0" w:firstLine="709"/>
        <w:rPr>
          <w:sz w:val="24"/>
          <w:szCs w:val="24"/>
        </w:rPr>
      </w:pPr>
      <w:bookmarkStart w:id="210" w:name="_Ref103666397"/>
      <w:r w:rsidRPr="00255B3F">
        <w:rPr>
          <w:sz w:val="24"/>
          <w:szCs w:val="24"/>
        </w:rPr>
        <w:t xml:space="preserve">Suteikiančioji institucija prisiima </w:t>
      </w:r>
      <w:r w:rsidR="00EC02AA" w:rsidRPr="00255B3F">
        <w:rPr>
          <w:sz w:val="24"/>
          <w:szCs w:val="24"/>
        </w:rPr>
        <w:t>Objekt</w:t>
      </w:r>
      <w:r w:rsidR="009D3E05" w:rsidRPr="00255B3F">
        <w:rPr>
          <w:sz w:val="24"/>
          <w:szCs w:val="24"/>
        </w:rPr>
        <w:t>ų</w:t>
      </w:r>
      <w:r w:rsidR="00EC02AA" w:rsidRPr="00255B3F">
        <w:rPr>
          <w:sz w:val="24"/>
          <w:szCs w:val="24"/>
        </w:rPr>
        <w:t xml:space="preserve"> </w:t>
      </w:r>
      <w:r w:rsidRPr="00255B3F">
        <w:rPr>
          <w:sz w:val="24"/>
          <w:szCs w:val="24"/>
        </w:rPr>
        <w:t xml:space="preserve">likutinės vertės riziką tik dėl Suteikiančiosios institucijos sudarytų sandorių su trečiosiomis šalimis, jeigu dėl jų buvo nustatyti </w:t>
      </w:r>
      <w:r w:rsidR="00EC02AA" w:rsidRPr="00255B3F">
        <w:rPr>
          <w:sz w:val="24"/>
          <w:szCs w:val="24"/>
        </w:rPr>
        <w:t>Objekt</w:t>
      </w:r>
      <w:r w:rsidR="009D3E05" w:rsidRPr="00255B3F">
        <w:rPr>
          <w:sz w:val="24"/>
          <w:szCs w:val="24"/>
        </w:rPr>
        <w:t>ų</w:t>
      </w:r>
      <w:r w:rsidR="00EC02AA" w:rsidRPr="00255B3F">
        <w:rPr>
          <w:sz w:val="24"/>
          <w:szCs w:val="24"/>
        </w:rPr>
        <w:t xml:space="preserve"> </w:t>
      </w:r>
      <w:r w:rsidRPr="00255B3F">
        <w:rPr>
          <w:sz w:val="24"/>
          <w:szCs w:val="24"/>
        </w:rPr>
        <w:t>valdymo, naudojimo ir disponavimo teisių apribojimai.</w:t>
      </w:r>
      <w:bookmarkEnd w:id="210"/>
    </w:p>
    <w:p w14:paraId="2DCB90F3" w14:textId="0617341A" w:rsidR="00047550" w:rsidRPr="00255B3F" w:rsidRDefault="00270995" w:rsidP="00487537">
      <w:pPr>
        <w:pStyle w:val="paragrafai"/>
        <w:tabs>
          <w:tab w:val="clear" w:pos="1345"/>
          <w:tab w:val="left" w:pos="1344"/>
        </w:tabs>
        <w:spacing w:after="0"/>
        <w:ind w:left="0" w:firstLine="709"/>
        <w:rPr>
          <w:sz w:val="24"/>
          <w:szCs w:val="24"/>
        </w:rPr>
      </w:pPr>
      <w:r w:rsidRPr="00255B3F">
        <w:rPr>
          <w:sz w:val="24"/>
          <w:szCs w:val="24"/>
        </w:rPr>
        <w:t xml:space="preserve">Pasibaigus Sutarties galiojimui ar ją nutraukus prieš terminą šioje Sutartyje nustatyta tvarka ir sąlygomis, </w:t>
      </w:r>
      <w:r w:rsidR="00EC02AA" w:rsidRPr="00255B3F">
        <w:rPr>
          <w:sz w:val="24"/>
          <w:szCs w:val="24"/>
        </w:rPr>
        <w:t>Objekta</w:t>
      </w:r>
      <w:r w:rsidR="00CF3CBF" w:rsidRPr="00255B3F">
        <w:rPr>
          <w:sz w:val="24"/>
          <w:szCs w:val="24"/>
        </w:rPr>
        <w:t>i</w:t>
      </w:r>
      <w:r w:rsidR="00EC02AA" w:rsidRPr="00255B3F">
        <w:rPr>
          <w:sz w:val="24"/>
          <w:szCs w:val="24"/>
        </w:rPr>
        <w:t xml:space="preserve"> </w:t>
      </w:r>
      <w:r w:rsidRPr="00255B3F">
        <w:rPr>
          <w:sz w:val="24"/>
          <w:szCs w:val="24"/>
        </w:rPr>
        <w:t>turi būti grąžinam</w:t>
      </w:r>
      <w:r w:rsidR="00CF3CBF" w:rsidRPr="00255B3F">
        <w:rPr>
          <w:sz w:val="24"/>
          <w:szCs w:val="24"/>
        </w:rPr>
        <w:t>i</w:t>
      </w:r>
      <w:r w:rsidRPr="00255B3F">
        <w:rPr>
          <w:sz w:val="24"/>
          <w:szCs w:val="24"/>
        </w:rPr>
        <w:t xml:space="preserve"> (perduodam</w:t>
      </w:r>
      <w:r w:rsidR="00CF3CBF" w:rsidRPr="00255B3F">
        <w:rPr>
          <w:sz w:val="24"/>
          <w:szCs w:val="24"/>
        </w:rPr>
        <w:t>i</w:t>
      </w:r>
      <w:r w:rsidRPr="00255B3F">
        <w:rPr>
          <w:sz w:val="24"/>
          <w:szCs w:val="24"/>
        </w:rPr>
        <w:t>) Suteikiančiajai institucijai arba kitam jo įgaliotam asmeniui. Naujas turtas pasibaigus sutarčiai nuosavybės teise lieka Koncesininkui.</w:t>
      </w:r>
      <w:bookmarkEnd w:id="207"/>
    </w:p>
    <w:p w14:paraId="75848D12" w14:textId="54480F2D" w:rsidR="00047550" w:rsidRPr="00255B3F" w:rsidRDefault="00270995" w:rsidP="00487537">
      <w:pPr>
        <w:pStyle w:val="paragrafai"/>
        <w:tabs>
          <w:tab w:val="clear" w:pos="1345"/>
          <w:tab w:val="left" w:pos="1344"/>
        </w:tabs>
        <w:spacing w:after="0"/>
        <w:ind w:left="0" w:firstLine="709"/>
        <w:rPr>
          <w:sz w:val="24"/>
          <w:szCs w:val="24"/>
        </w:rPr>
      </w:pPr>
      <w:r w:rsidRPr="00255B3F">
        <w:rPr>
          <w:sz w:val="24"/>
          <w:szCs w:val="24"/>
        </w:rPr>
        <w:lastRenderedPageBreak/>
        <w:t>Grąžinam</w:t>
      </w:r>
      <w:r w:rsidR="009B1E1A" w:rsidRPr="00255B3F">
        <w:rPr>
          <w:sz w:val="24"/>
          <w:szCs w:val="24"/>
        </w:rPr>
        <w:t>i</w:t>
      </w:r>
      <w:r w:rsidRPr="00255B3F">
        <w:rPr>
          <w:sz w:val="24"/>
          <w:szCs w:val="24"/>
        </w:rPr>
        <w:t xml:space="preserve"> (perduodam</w:t>
      </w:r>
      <w:r w:rsidR="009B1E1A" w:rsidRPr="00255B3F">
        <w:rPr>
          <w:sz w:val="24"/>
          <w:szCs w:val="24"/>
        </w:rPr>
        <w:t>i</w:t>
      </w:r>
      <w:r w:rsidRPr="00255B3F">
        <w:rPr>
          <w:sz w:val="24"/>
          <w:szCs w:val="24"/>
        </w:rPr>
        <w:t xml:space="preserve">) </w:t>
      </w:r>
      <w:r w:rsidR="00EC02AA" w:rsidRPr="00255B3F">
        <w:rPr>
          <w:sz w:val="24"/>
          <w:szCs w:val="24"/>
        </w:rPr>
        <w:t>Objekta</w:t>
      </w:r>
      <w:r w:rsidR="009B1E1A" w:rsidRPr="00255B3F">
        <w:rPr>
          <w:sz w:val="24"/>
          <w:szCs w:val="24"/>
        </w:rPr>
        <w:t>i</w:t>
      </w:r>
      <w:r w:rsidR="00EC02AA" w:rsidRPr="00255B3F">
        <w:rPr>
          <w:sz w:val="24"/>
          <w:szCs w:val="24"/>
        </w:rPr>
        <w:t xml:space="preserve"> </w:t>
      </w:r>
      <w:r w:rsidRPr="00255B3F">
        <w:rPr>
          <w:sz w:val="24"/>
          <w:szCs w:val="24"/>
        </w:rPr>
        <w:t xml:space="preserve">grąžinimo metu turi atitikti kiekybinius ir kokybinius reikalavimus bei rodiklius, kurie nustatyti Sutartyje, įskaitant Specifikacijose, atsižvelgiant į normalų nusidėvėjimą, sudarant galimybę toliau </w:t>
      </w:r>
      <w:r w:rsidR="00EC02AA" w:rsidRPr="00255B3F">
        <w:rPr>
          <w:sz w:val="24"/>
          <w:szCs w:val="24"/>
        </w:rPr>
        <w:t>Objekt</w:t>
      </w:r>
      <w:r w:rsidR="009B1E1A" w:rsidRPr="00255B3F">
        <w:rPr>
          <w:sz w:val="24"/>
          <w:szCs w:val="24"/>
        </w:rPr>
        <w:t>us</w:t>
      </w:r>
      <w:r w:rsidR="00EC02AA" w:rsidRPr="00255B3F">
        <w:rPr>
          <w:sz w:val="24"/>
          <w:szCs w:val="24"/>
        </w:rPr>
        <w:t xml:space="preserve"> </w:t>
      </w:r>
      <w:r w:rsidRPr="00255B3F">
        <w:rPr>
          <w:sz w:val="24"/>
          <w:szCs w:val="24"/>
        </w:rPr>
        <w:t xml:space="preserve">tinkamai eksploatuoti ne trumpesnį nei Sutarties </w:t>
      </w:r>
      <w:r w:rsidR="00C86F4E" w:rsidRPr="00255B3F">
        <w:rPr>
          <w:sz w:val="24"/>
          <w:szCs w:val="24"/>
        </w:rPr>
        <w:fldChar w:fldCharType="begin"/>
      </w:r>
      <w:r w:rsidR="00C86F4E" w:rsidRPr="00255B3F">
        <w:rPr>
          <w:sz w:val="24"/>
          <w:szCs w:val="24"/>
        </w:rPr>
        <w:instrText xml:space="preserve"> REF _Ref110436545 \r \h </w:instrText>
      </w:r>
      <w:r w:rsidR="009B1E1A" w:rsidRPr="00255B3F">
        <w:rPr>
          <w:sz w:val="24"/>
          <w:szCs w:val="24"/>
        </w:rPr>
        <w:instrText xml:space="preserve"> \* MERGEFORMAT </w:instrText>
      </w:r>
      <w:r w:rsidR="00C86F4E" w:rsidRPr="00255B3F">
        <w:rPr>
          <w:sz w:val="24"/>
          <w:szCs w:val="24"/>
        </w:rPr>
      </w:r>
      <w:r w:rsidR="00C86F4E" w:rsidRPr="00255B3F">
        <w:rPr>
          <w:sz w:val="24"/>
          <w:szCs w:val="24"/>
        </w:rPr>
        <w:fldChar w:fldCharType="separate"/>
      </w:r>
      <w:r w:rsidR="009D7061" w:rsidRPr="00255B3F">
        <w:rPr>
          <w:sz w:val="24"/>
          <w:szCs w:val="24"/>
        </w:rPr>
        <w:t>9</w:t>
      </w:r>
      <w:r w:rsidR="00C86F4E" w:rsidRPr="00255B3F">
        <w:rPr>
          <w:sz w:val="24"/>
          <w:szCs w:val="24"/>
        </w:rPr>
        <w:fldChar w:fldCharType="end"/>
      </w:r>
      <w:r w:rsidR="00C86F4E" w:rsidRPr="00255B3F">
        <w:rPr>
          <w:sz w:val="24"/>
          <w:szCs w:val="24"/>
        </w:rPr>
        <w:t xml:space="preserve"> </w:t>
      </w:r>
      <w:r w:rsidRPr="00255B3F">
        <w:rPr>
          <w:sz w:val="24"/>
          <w:szCs w:val="24"/>
        </w:rPr>
        <w:t xml:space="preserve">priede </w:t>
      </w:r>
      <w:r w:rsidRPr="00255B3F">
        <w:rPr>
          <w:i/>
          <w:sz w:val="24"/>
          <w:szCs w:val="24"/>
        </w:rPr>
        <w:t>Turto gyvavimo trukmė</w:t>
      </w:r>
      <w:r w:rsidRPr="00255B3F">
        <w:rPr>
          <w:sz w:val="24"/>
          <w:szCs w:val="24"/>
        </w:rPr>
        <w:t xml:space="preserve"> ir Lietuvos Respublikos teisės aktuose nurodytą laikotarpį.</w:t>
      </w:r>
    </w:p>
    <w:p w14:paraId="16CE1CB6" w14:textId="033D0231" w:rsidR="00047550" w:rsidRPr="00255B3F" w:rsidRDefault="00046134" w:rsidP="00487537">
      <w:pPr>
        <w:pStyle w:val="paragrafai"/>
        <w:tabs>
          <w:tab w:val="clear" w:pos="1345"/>
          <w:tab w:val="left" w:pos="1344"/>
        </w:tabs>
        <w:spacing w:after="0"/>
        <w:ind w:left="0" w:firstLine="709"/>
        <w:rPr>
          <w:sz w:val="24"/>
          <w:szCs w:val="24"/>
        </w:rPr>
      </w:pPr>
      <w:bookmarkStart w:id="211" w:name="_Ref407611085"/>
      <w:bookmarkStart w:id="212" w:name="_Ref522631960"/>
      <w:bookmarkStart w:id="213" w:name="_Ref391552603"/>
      <w:r w:rsidRPr="00255B3F">
        <w:rPr>
          <w:sz w:val="24"/>
          <w:szCs w:val="24"/>
        </w:rPr>
        <w:t xml:space="preserve">Pagal šį </w:t>
      </w:r>
      <w:r w:rsidR="00C9094C" w:rsidRPr="00255B3F">
        <w:rPr>
          <w:sz w:val="24"/>
          <w:szCs w:val="24"/>
        </w:rPr>
        <w:fldChar w:fldCharType="begin"/>
      </w:r>
      <w:r w:rsidR="00C9094C" w:rsidRPr="00255B3F">
        <w:rPr>
          <w:sz w:val="24"/>
          <w:szCs w:val="24"/>
        </w:rPr>
        <w:instrText xml:space="preserve"> REF _Ref522630570 \r \h </w:instrText>
      </w:r>
      <w:r w:rsidR="00D26629" w:rsidRPr="00255B3F">
        <w:rPr>
          <w:sz w:val="24"/>
          <w:szCs w:val="24"/>
        </w:rPr>
        <w:instrText xml:space="preserve"> \* MERGEFORMAT </w:instrText>
      </w:r>
      <w:r w:rsidR="00C9094C" w:rsidRPr="00255B3F">
        <w:rPr>
          <w:sz w:val="24"/>
          <w:szCs w:val="24"/>
        </w:rPr>
      </w:r>
      <w:r w:rsidR="00C9094C" w:rsidRPr="00255B3F">
        <w:rPr>
          <w:sz w:val="24"/>
          <w:szCs w:val="24"/>
        </w:rPr>
        <w:fldChar w:fldCharType="separate"/>
      </w:r>
      <w:r w:rsidR="009D7061" w:rsidRPr="00255B3F">
        <w:rPr>
          <w:sz w:val="24"/>
          <w:szCs w:val="24"/>
        </w:rPr>
        <w:t>10</w:t>
      </w:r>
      <w:r w:rsidR="00C9094C" w:rsidRPr="00255B3F">
        <w:rPr>
          <w:sz w:val="24"/>
          <w:szCs w:val="24"/>
        </w:rPr>
        <w:fldChar w:fldCharType="end"/>
      </w:r>
      <w:r w:rsidRPr="00255B3F">
        <w:rPr>
          <w:sz w:val="24"/>
          <w:szCs w:val="24"/>
        </w:rPr>
        <w:t xml:space="preserve"> punktą grąžinam</w:t>
      </w:r>
      <w:r w:rsidR="00D26629" w:rsidRPr="00255B3F">
        <w:rPr>
          <w:sz w:val="24"/>
          <w:szCs w:val="24"/>
        </w:rPr>
        <w:t>ų</w:t>
      </w:r>
      <w:r w:rsidRPr="00255B3F">
        <w:rPr>
          <w:sz w:val="24"/>
          <w:szCs w:val="24"/>
        </w:rPr>
        <w:t xml:space="preserve"> (perduodam</w:t>
      </w:r>
      <w:r w:rsidR="00D26629" w:rsidRPr="00255B3F">
        <w:rPr>
          <w:sz w:val="24"/>
          <w:szCs w:val="24"/>
        </w:rPr>
        <w:t>ų</w:t>
      </w:r>
      <w:r w:rsidRPr="00255B3F">
        <w:rPr>
          <w:sz w:val="24"/>
          <w:szCs w:val="24"/>
        </w:rPr>
        <w:t xml:space="preserve">) </w:t>
      </w:r>
      <w:r w:rsidR="0068332A" w:rsidRPr="00255B3F">
        <w:rPr>
          <w:sz w:val="24"/>
          <w:szCs w:val="24"/>
        </w:rPr>
        <w:t>Objekt</w:t>
      </w:r>
      <w:r w:rsidR="00D26629" w:rsidRPr="00255B3F">
        <w:rPr>
          <w:sz w:val="24"/>
          <w:szCs w:val="24"/>
        </w:rPr>
        <w:t>ų</w:t>
      </w:r>
      <w:r w:rsidR="0068332A" w:rsidRPr="00255B3F">
        <w:rPr>
          <w:sz w:val="24"/>
          <w:szCs w:val="24"/>
        </w:rPr>
        <w:t xml:space="preserve"> </w:t>
      </w:r>
      <w:r w:rsidRPr="00255B3F">
        <w:rPr>
          <w:sz w:val="24"/>
          <w:szCs w:val="24"/>
        </w:rPr>
        <w:t xml:space="preserve">būklę, atsižvelgiant į Sutarties </w:t>
      </w:r>
      <w:r w:rsidR="00C86F4E" w:rsidRPr="00255B3F">
        <w:rPr>
          <w:sz w:val="24"/>
          <w:szCs w:val="24"/>
        </w:rPr>
        <w:fldChar w:fldCharType="begin"/>
      </w:r>
      <w:r w:rsidR="00C86F4E" w:rsidRPr="00255B3F">
        <w:rPr>
          <w:sz w:val="24"/>
          <w:szCs w:val="24"/>
        </w:rPr>
        <w:instrText xml:space="preserve"> REF _Ref110435975 \r \h </w:instrText>
      </w:r>
      <w:r w:rsidR="00D26629" w:rsidRPr="00255B3F">
        <w:rPr>
          <w:sz w:val="24"/>
          <w:szCs w:val="24"/>
        </w:rPr>
        <w:instrText xml:space="preserve"> \* MERGEFORMAT </w:instrText>
      </w:r>
      <w:r w:rsidR="00C86F4E" w:rsidRPr="00255B3F">
        <w:rPr>
          <w:sz w:val="24"/>
          <w:szCs w:val="24"/>
        </w:rPr>
      </w:r>
      <w:r w:rsidR="00C86F4E" w:rsidRPr="00255B3F">
        <w:rPr>
          <w:sz w:val="24"/>
          <w:szCs w:val="24"/>
        </w:rPr>
        <w:fldChar w:fldCharType="separate"/>
      </w:r>
      <w:r w:rsidR="009D7061" w:rsidRPr="00255B3F">
        <w:rPr>
          <w:sz w:val="24"/>
          <w:szCs w:val="24"/>
        </w:rPr>
        <w:t>11</w:t>
      </w:r>
      <w:r w:rsidR="00C86F4E" w:rsidRPr="00255B3F">
        <w:rPr>
          <w:sz w:val="24"/>
          <w:szCs w:val="24"/>
        </w:rPr>
        <w:fldChar w:fldCharType="end"/>
      </w:r>
      <w:r w:rsidRPr="00255B3F">
        <w:rPr>
          <w:sz w:val="24"/>
          <w:szCs w:val="24"/>
        </w:rPr>
        <w:t xml:space="preserve"> priedo </w:t>
      </w:r>
      <w:r w:rsidR="00225718" w:rsidRPr="00255B3F">
        <w:rPr>
          <w:i/>
          <w:sz w:val="24"/>
          <w:szCs w:val="24"/>
        </w:rPr>
        <w:t>Darbų vertinimas ir priėmimas. Turto grąžinimas (perdavimas)</w:t>
      </w:r>
      <w:r w:rsidRPr="00255B3F">
        <w:rPr>
          <w:sz w:val="24"/>
          <w:szCs w:val="24"/>
        </w:rPr>
        <w:t xml:space="preserve"> </w:t>
      </w:r>
      <w:r w:rsidRPr="00255B3F">
        <w:rPr>
          <w:sz w:val="24"/>
          <w:szCs w:val="24"/>
        </w:rPr>
        <w:fldChar w:fldCharType="begin"/>
      </w:r>
      <w:r w:rsidRPr="00255B3F">
        <w:rPr>
          <w:sz w:val="24"/>
          <w:szCs w:val="24"/>
        </w:rPr>
        <w:instrText xml:space="preserve"> REF _Ref58413137 \r \h </w:instrText>
      </w:r>
      <w:r w:rsidR="00D26629"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w:t>
      </w:r>
      <w:r w:rsidRPr="00255B3F">
        <w:rPr>
          <w:sz w:val="24"/>
          <w:szCs w:val="24"/>
        </w:rPr>
        <w:fldChar w:fldCharType="end"/>
      </w:r>
      <w:r w:rsidRPr="00255B3F">
        <w:rPr>
          <w:sz w:val="24"/>
          <w:szCs w:val="24"/>
        </w:rPr>
        <w:t xml:space="preserve"> punkto nuostatas</w:t>
      </w:r>
      <w:r w:rsidR="0068332A" w:rsidRPr="00255B3F">
        <w:rPr>
          <w:sz w:val="24"/>
          <w:szCs w:val="24"/>
        </w:rPr>
        <w:t xml:space="preserve">, </w:t>
      </w:r>
      <w:r w:rsidRPr="00255B3F">
        <w:rPr>
          <w:sz w:val="24"/>
          <w:szCs w:val="24"/>
        </w:rPr>
        <w:t xml:space="preserve">patikrina iš Koncesininko ir Suteikiančiosios institucijos atstovų sudaryta komisija, kurią sudaro po 3 (tris) kiekvienos Šalies atstovus, kompetentingus įvertinti </w:t>
      </w:r>
      <w:r w:rsidR="00A75A38" w:rsidRPr="00255B3F">
        <w:rPr>
          <w:sz w:val="24"/>
          <w:szCs w:val="24"/>
        </w:rPr>
        <w:t>Objekt</w:t>
      </w:r>
      <w:r w:rsidR="00D26629" w:rsidRPr="00255B3F">
        <w:rPr>
          <w:sz w:val="24"/>
          <w:szCs w:val="24"/>
        </w:rPr>
        <w:t>ų</w:t>
      </w:r>
      <w:r w:rsidR="00A75A38" w:rsidRPr="00255B3F">
        <w:rPr>
          <w:sz w:val="24"/>
          <w:szCs w:val="24"/>
        </w:rPr>
        <w:t xml:space="preserve"> </w:t>
      </w:r>
      <w:r w:rsidRPr="00255B3F">
        <w:rPr>
          <w:sz w:val="24"/>
          <w:szCs w:val="24"/>
        </w:rPr>
        <w:t xml:space="preserve">būklę, ir kurios pirmininku skiriamas Suteikiančiosios institucijos atstovas. Komisijos sprendimai priimami ir ginčai sprendžiami Sutarties </w:t>
      </w:r>
      <w:r w:rsidRPr="00255B3F">
        <w:rPr>
          <w:sz w:val="24"/>
          <w:szCs w:val="24"/>
        </w:rPr>
        <w:fldChar w:fldCharType="begin"/>
      </w:r>
      <w:r w:rsidRPr="00255B3F">
        <w:rPr>
          <w:sz w:val="24"/>
          <w:szCs w:val="24"/>
        </w:rPr>
        <w:instrText xml:space="preserve"> REF _Ref286319572 \r \h </w:instrText>
      </w:r>
      <w:r w:rsidR="00D26629"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51</w:t>
      </w:r>
      <w:r w:rsidRPr="00255B3F">
        <w:rPr>
          <w:sz w:val="24"/>
          <w:szCs w:val="24"/>
        </w:rPr>
        <w:fldChar w:fldCharType="end"/>
      </w:r>
      <w:r w:rsidRPr="00255B3F">
        <w:rPr>
          <w:sz w:val="24"/>
          <w:szCs w:val="24"/>
        </w:rPr>
        <w:t xml:space="preserve"> punkte nustatyta tvarka. Savo darbą dėl grąžinam</w:t>
      </w:r>
      <w:r w:rsidR="00D26629" w:rsidRPr="00255B3F">
        <w:rPr>
          <w:sz w:val="24"/>
          <w:szCs w:val="24"/>
        </w:rPr>
        <w:t>ų</w:t>
      </w:r>
      <w:r w:rsidRPr="00255B3F">
        <w:rPr>
          <w:sz w:val="24"/>
          <w:szCs w:val="24"/>
        </w:rPr>
        <w:t xml:space="preserve"> (perduodam</w:t>
      </w:r>
      <w:r w:rsidR="00D26629" w:rsidRPr="00255B3F">
        <w:rPr>
          <w:sz w:val="24"/>
          <w:szCs w:val="24"/>
        </w:rPr>
        <w:t>ų</w:t>
      </w:r>
      <w:r w:rsidRPr="00255B3F">
        <w:rPr>
          <w:sz w:val="24"/>
          <w:szCs w:val="24"/>
        </w:rPr>
        <w:t xml:space="preserve">) </w:t>
      </w:r>
      <w:r w:rsidR="00A75A38" w:rsidRPr="00255B3F">
        <w:rPr>
          <w:sz w:val="24"/>
          <w:szCs w:val="24"/>
        </w:rPr>
        <w:t>Objekt</w:t>
      </w:r>
      <w:r w:rsidR="00D26629" w:rsidRPr="00255B3F">
        <w:rPr>
          <w:sz w:val="24"/>
          <w:szCs w:val="24"/>
        </w:rPr>
        <w:t>ų</w:t>
      </w:r>
      <w:r w:rsidR="00A75A38" w:rsidRPr="00255B3F">
        <w:rPr>
          <w:sz w:val="24"/>
          <w:szCs w:val="24"/>
        </w:rPr>
        <w:t xml:space="preserve"> </w:t>
      </w:r>
      <w:r w:rsidRPr="00255B3F">
        <w:rPr>
          <w:sz w:val="24"/>
          <w:szCs w:val="24"/>
        </w:rPr>
        <w:t xml:space="preserve">būklės nurodyta komisija pradeda likus ne mažiau kaip 12 (dvylikai) mėnesių iki Sutarties termino pabaigos, o priešlaikinio Sutarties nutraukimo atveju – ne vėliau kaip likus 60 (šešiasdešimt) dienų iki Sutarties nutraukimo tam, kad kaip galima anksčiau būtų identifikuoti galimi grąžinamo (perduodamo) </w:t>
      </w:r>
      <w:r w:rsidR="000F7944" w:rsidRPr="00255B3F">
        <w:rPr>
          <w:sz w:val="24"/>
          <w:szCs w:val="24"/>
        </w:rPr>
        <w:t>Objektų</w:t>
      </w:r>
      <w:r w:rsidR="00A75A38" w:rsidRPr="00255B3F">
        <w:rPr>
          <w:sz w:val="24"/>
          <w:szCs w:val="24"/>
        </w:rPr>
        <w:t xml:space="preserve"> </w:t>
      </w:r>
      <w:r w:rsidRPr="00255B3F">
        <w:rPr>
          <w:sz w:val="24"/>
          <w:szCs w:val="24"/>
        </w:rPr>
        <w:t xml:space="preserve">neatitikimai nustatytiems reikalavimams ir Koncesininko iki Sutarties termino pabaigos galėtų tuos neatitikimus pašalinti. </w:t>
      </w:r>
      <w:r w:rsidR="000F7944" w:rsidRPr="00255B3F">
        <w:rPr>
          <w:sz w:val="24"/>
          <w:szCs w:val="24"/>
        </w:rPr>
        <w:t>Objektų</w:t>
      </w:r>
      <w:r w:rsidR="007F223A" w:rsidRPr="00255B3F">
        <w:rPr>
          <w:sz w:val="24"/>
          <w:szCs w:val="24"/>
        </w:rPr>
        <w:t xml:space="preserve"> </w:t>
      </w:r>
      <w:r w:rsidRPr="00255B3F">
        <w:rPr>
          <w:sz w:val="24"/>
          <w:szCs w:val="24"/>
        </w:rPr>
        <w:t xml:space="preserve">patikrinimo rezultatai fiksuojami </w:t>
      </w:r>
      <w:r w:rsidR="000F7944" w:rsidRPr="00255B3F">
        <w:rPr>
          <w:sz w:val="24"/>
          <w:szCs w:val="24"/>
        </w:rPr>
        <w:t>Objektų</w:t>
      </w:r>
      <w:r w:rsidR="00A75A38" w:rsidRPr="00255B3F">
        <w:rPr>
          <w:sz w:val="24"/>
          <w:szCs w:val="24"/>
        </w:rPr>
        <w:t xml:space="preserve"> </w:t>
      </w:r>
      <w:r w:rsidRPr="00255B3F">
        <w:rPr>
          <w:sz w:val="24"/>
          <w:szCs w:val="24"/>
        </w:rPr>
        <w:t>būklės patikrinimo akte, kuris turi būti parengiamas ne vėliau, kaip per 1 (vieną) mėnesį nuo Turto būklės patikrinimo pradžios ir kurį pasirašo visi komisijos nariai.</w:t>
      </w:r>
      <w:bookmarkEnd w:id="211"/>
      <w:bookmarkEnd w:id="212"/>
    </w:p>
    <w:p w14:paraId="278AB6BB" w14:textId="45E840D5" w:rsidR="00BF1871" w:rsidRPr="00255B3F" w:rsidRDefault="00046134" w:rsidP="00487537">
      <w:pPr>
        <w:pStyle w:val="paragrafai"/>
        <w:tabs>
          <w:tab w:val="clear" w:pos="1345"/>
          <w:tab w:val="left" w:pos="1344"/>
        </w:tabs>
        <w:spacing w:after="0"/>
        <w:ind w:left="0" w:firstLine="709"/>
        <w:rPr>
          <w:sz w:val="24"/>
          <w:szCs w:val="24"/>
        </w:rPr>
      </w:pPr>
      <w:bookmarkStart w:id="214" w:name="_Ref103667426"/>
      <w:bookmarkStart w:id="215" w:name="_Ref57870233"/>
      <w:bookmarkStart w:id="216" w:name="_Ref522632058"/>
      <w:bookmarkEnd w:id="213"/>
      <w:r w:rsidRPr="00255B3F">
        <w:rPr>
          <w:sz w:val="24"/>
          <w:szCs w:val="24"/>
        </w:rPr>
        <w:t>Jeigu komisija nustato, kad grąžinam</w:t>
      </w:r>
      <w:r w:rsidR="009F7907" w:rsidRPr="00255B3F">
        <w:rPr>
          <w:sz w:val="24"/>
          <w:szCs w:val="24"/>
        </w:rPr>
        <w:t>ų</w:t>
      </w:r>
      <w:r w:rsidRPr="00255B3F">
        <w:rPr>
          <w:sz w:val="24"/>
          <w:szCs w:val="24"/>
        </w:rPr>
        <w:t xml:space="preserve"> / perduodam</w:t>
      </w:r>
      <w:r w:rsidR="009F7907" w:rsidRPr="00255B3F">
        <w:rPr>
          <w:sz w:val="24"/>
          <w:szCs w:val="24"/>
        </w:rPr>
        <w:t>ų</w:t>
      </w:r>
      <w:r w:rsidRPr="00255B3F">
        <w:rPr>
          <w:sz w:val="24"/>
          <w:szCs w:val="24"/>
        </w:rPr>
        <w:t xml:space="preserve"> </w:t>
      </w:r>
      <w:r w:rsidR="000F7944" w:rsidRPr="00255B3F">
        <w:rPr>
          <w:sz w:val="24"/>
          <w:szCs w:val="24"/>
        </w:rPr>
        <w:t>Objektų</w:t>
      </w:r>
      <w:r w:rsidR="007F223A" w:rsidRPr="00255B3F">
        <w:rPr>
          <w:sz w:val="24"/>
          <w:szCs w:val="24"/>
        </w:rPr>
        <w:t xml:space="preserve"> </w:t>
      </w:r>
      <w:r w:rsidRPr="00255B3F">
        <w:rPr>
          <w:sz w:val="24"/>
          <w:szCs w:val="24"/>
        </w:rPr>
        <w:t>kuris nors elementas ar dalis nėra tokios būklės, kuri atitiktų grąžinimo reikalavimus, per 5 (penkias) Darbo dienas po patikrinimo pabaigos Koncesininkas pateikia Suteikiančiajai institucijai</w:t>
      </w:r>
      <w:r w:rsidR="00BF1871" w:rsidRPr="00255B3F">
        <w:rPr>
          <w:sz w:val="24"/>
          <w:szCs w:val="24"/>
        </w:rPr>
        <w:t>:</w:t>
      </w:r>
      <w:bookmarkEnd w:id="214"/>
    </w:p>
    <w:p w14:paraId="3047A257" w14:textId="2F5D96C1" w:rsidR="00BF1871" w:rsidRPr="00255B3F" w:rsidRDefault="00BF1871" w:rsidP="00487537">
      <w:pPr>
        <w:pStyle w:val="paragrafesraas"/>
        <w:tabs>
          <w:tab w:val="clear" w:pos="1146"/>
          <w:tab w:val="left" w:pos="1446"/>
        </w:tabs>
        <w:spacing w:after="0"/>
        <w:ind w:left="0" w:firstLine="709"/>
        <w:rPr>
          <w:spacing w:val="0"/>
        </w:rPr>
      </w:pPr>
      <w:r w:rsidRPr="00255B3F">
        <w:rPr>
          <w:spacing w:val="0"/>
          <w:sz w:val="24"/>
          <w:szCs w:val="24"/>
        </w:rPr>
        <w:t xml:space="preserve">pasiūlymą dėl darbų, siekiant ištaisyti nustatytus </w:t>
      </w:r>
      <w:r w:rsidR="000F7944" w:rsidRPr="00255B3F">
        <w:rPr>
          <w:spacing w:val="0"/>
          <w:sz w:val="24"/>
          <w:szCs w:val="24"/>
        </w:rPr>
        <w:t>Objektų</w:t>
      </w:r>
      <w:r w:rsidR="007F223A" w:rsidRPr="00255B3F">
        <w:rPr>
          <w:spacing w:val="0"/>
          <w:sz w:val="24"/>
          <w:szCs w:val="24"/>
        </w:rPr>
        <w:t xml:space="preserve"> </w:t>
      </w:r>
      <w:r w:rsidRPr="00255B3F">
        <w:rPr>
          <w:spacing w:val="0"/>
          <w:sz w:val="24"/>
          <w:szCs w:val="24"/>
        </w:rPr>
        <w:t>ar dalies neatitikimus, atlikimo, kuriame turi būti nurodyta tokių darbų apimtis, atlikimo būdas, terminas ir sąmata, jeigu Koncesininkas planuoja ištaisyti neatitikimus atliekant darbus arba</w:t>
      </w:r>
      <w:r w:rsidR="00EB5B7E" w:rsidRPr="00255B3F">
        <w:rPr>
          <w:spacing w:val="0"/>
          <w:sz w:val="24"/>
          <w:szCs w:val="24"/>
        </w:rPr>
        <w:t>;</w:t>
      </w:r>
    </w:p>
    <w:p w14:paraId="38EAA055" w14:textId="777EE50B" w:rsidR="00BF1871" w:rsidRPr="00255B3F" w:rsidRDefault="00BF1871" w:rsidP="00487537">
      <w:pPr>
        <w:pStyle w:val="paragrafesraas"/>
        <w:tabs>
          <w:tab w:val="clear" w:pos="1146"/>
          <w:tab w:val="left" w:pos="1446"/>
        </w:tabs>
        <w:spacing w:after="0"/>
        <w:ind w:left="0" w:firstLine="709"/>
        <w:rPr>
          <w:spacing w:val="0"/>
        </w:rPr>
      </w:pPr>
      <w:r w:rsidRPr="00255B3F">
        <w:rPr>
          <w:spacing w:val="0"/>
          <w:sz w:val="24"/>
          <w:szCs w:val="24"/>
        </w:rPr>
        <w:t xml:space="preserve">pasiūlymą dėl </w:t>
      </w:r>
      <w:r w:rsidR="000F7944" w:rsidRPr="00255B3F">
        <w:rPr>
          <w:spacing w:val="0"/>
          <w:sz w:val="24"/>
          <w:szCs w:val="24"/>
        </w:rPr>
        <w:t>Objektų</w:t>
      </w:r>
      <w:r w:rsidR="007F223A" w:rsidRPr="00255B3F">
        <w:rPr>
          <w:spacing w:val="0"/>
          <w:sz w:val="24"/>
          <w:szCs w:val="24"/>
        </w:rPr>
        <w:t xml:space="preserve"> </w:t>
      </w:r>
      <w:r w:rsidRPr="00255B3F">
        <w:rPr>
          <w:spacing w:val="0"/>
          <w:sz w:val="24"/>
          <w:szCs w:val="24"/>
        </w:rPr>
        <w:t>element</w:t>
      </w:r>
      <w:r w:rsidR="009F7907" w:rsidRPr="00255B3F">
        <w:rPr>
          <w:spacing w:val="0"/>
          <w:sz w:val="24"/>
          <w:szCs w:val="24"/>
        </w:rPr>
        <w:t>ų</w:t>
      </w:r>
      <w:r w:rsidRPr="00255B3F">
        <w:rPr>
          <w:spacing w:val="0"/>
          <w:sz w:val="24"/>
          <w:szCs w:val="24"/>
        </w:rPr>
        <w:t xml:space="preserve"> ar dalies, pakeitimo kitu lygiaverčiu elementu ar dalimi, kuriame turi būti detaliai aprašytas naujas siūlomas elementas ar dalis, pakeitimo terminas bei sąmata.</w:t>
      </w:r>
    </w:p>
    <w:p w14:paraId="5CDD1860" w14:textId="008E2C91" w:rsidR="00047550" w:rsidRPr="00255B3F" w:rsidRDefault="00BF1871" w:rsidP="00487537">
      <w:pPr>
        <w:pStyle w:val="paragrafai"/>
        <w:tabs>
          <w:tab w:val="clear" w:pos="1345"/>
          <w:tab w:val="left" w:pos="1344"/>
        </w:tabs>
        <w:spacing w:after="0"/>
        <w:ind w:left="0" w:firstLine="709"/>
        <w:rPr>
          <w:sz w:val="24"/>
          <w:szCs w:val="24"/>
        </w:rPr>
      </w:pPr>
      <w:bookmarkStart w:id="217" w:name="_Toc373139415"/>
      <w:bookmarkStart w:id="218" w:name="_Toc373143126"/>
      <w:bookmarkStart w:id="219" w:name="_Ref57871541"/>
      <w:bookmarkStart w:id="220" w:name="_Ref103667599"/>
      <w:bookmarkEnd w:id="215"/>
      <w:bookmarkEnd w:id="216"/>
      <w:bookmarkEnd w:id="217"/>
      <w:bookmarkEnd w:id="218"/>
      <w:r w:rsidRPr="00255B3F">
        <w:rPr>
          <w:sz w:val="24"/>
          <w:szCs w:val="24"/>
        </w:rPr>
        <w:t>Suteikian</w:t>
      </w:r>
      <w:r w:rsidR="001A651E" w:rsidRPr="00255B3F">
        <w:rPr>
          <w:sz w:val="24"/>
          <w:szCs w:val="24"/>
        </w:rPr>
        <w:t>č</w:t>
      </w:r>
      <w:r w:rsidRPr="00255B3F">
        <w:rPr>
          <w:sz w:val="24"/>
          <w:szCs w:val="24"/>
        </w:rPr>
        <w:t xml:space="preserve">ioji institucija, gavusi iš Koncesininko Sutarties </w:t>
      </w:r>
      <w:r w:rsidRPr="00255B3F">
        <w:rPr>
          <w:sz w:val="24"/>
          <w:szCs w:val="24"/>
        </w:rPr>
        <w:fldChar w:fldCharType="begin"/>
      </w:r>
      <w:r w:rsidRPr="00255B3F">
        <w:rPr>
          <w:sz w:val="24"/>
          <w:szCs w:val="24"/>
        </w:rPr>
        <w:instrText xml:space="preserve"> REF _Ref103667426 \r \h </w:instrText>
      </w:r>
      <w:r w:rsidR="009F7907"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10.6</w:t>
      </w:r>
      <w:r w:rsidRPr="00255B3F">
        <w:rPr>
          <w:sz w:val="24"/>
          <w:szCs w:val="24"/>
        </w:rPr>
        <w:fldChar w:fldCharType="end"/>
      </w:r>
      <w:r w:rsidR="00BC7BA8" w:rsidRPr="00255B3F">
        <w:rPr>
          <w:sz w:val="24"/>
          <w:szCs w:val="24"/>
        </w:rPr>
        <w:t>.</w:t>
      </w:r>
      <w:r w:rsidRPr="00255B3F">
        <w:rPr>
          <w:sz w:val="24"/>
          <w:szCs w:val="24"/>
        </w:rPr>
        <w:fldChar w:fldCharType="begin"/>
      </w:r>
      <w:r w:rsidRPr="00255B3F">
        <w:rPr>
          <w:sz w:val="24"/>
          <w:szCs w:val="24"/>
        </w:rPr>
        <w:instrText xml:space="preserve"> REF _Ref57870233 \r \h </w:instrText>
      </w:r>
      <w:r w:rsidR="009F7907"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10.6</w:t>
      </w:r>
      <w:r w:rsidRPr="00255B3F">
        <w:rPr>
          <w:sz w:val="24"/>
          <w:szCs w:val="24"/>
        </w:rPr>
        <w:fldChar w:fldCharType="end"/>
      </w:r>
      <w:r w:rsidRPr="00255B3F">
        <w:rPr>
          <w:sz w:val="24"/>
          <w:szCs w:val="24"/>
        </w:rPr>
        <w:t xml:space="preserve"> </w:t>
      </w:r>
      <w:r w:rsidR="00EB5B7E" w:rsidRPr="00255B3F">
        <w:rPr>
          <w:sz w:val="24"/>
          <w:szCs w:val="24"/>
        </w:rPr>
        <w:t>pa</w:t>
      </w:r>
      <w:r w:rsidRPr="00255B3F">
        <w:rPr>
          <w:sz w:val="24"/>
          <w:szCs w:val="24"/>
        </w:rPr>
        <w:t>punkt</w:t>
      </w:r>
      <w:r w:rsidR="00EB5B7E" w:rsidRPr="00255B3F">
        <w:rPr>
          <w:sz w:val="24"/>
          <w:szCs w:val="24"/>
        </w:rPr>
        <w:t>yj</w:t>
      </w:r>
      <w:r w:rsidRPr="00255B3F">
        <w:rPr>
          <w:sz w:val="24"/>
          <w:szCs w:val="24"/>
        </w:rPr>
        <w:t xml:space="preserve">e nurodytą pasiūlymą, per 5 (penkias) Darbo dienas turi pateikti pritarimą dėl nustatytų </w:t>
      </w:r>
      <w:r w:rsidR="000F7944" w:rsidRPr="00255B3F">
        <w:rPr>
          <w:sz w:val="24"/>
          <w:szCs w:val="24"/>
        </w:rPr>
        <w:t>Objektų</w:t>
      </w:r>
      <w:r w:rsidR="007F223A" w:rsidRPr="00255B3F">
        <w:rPr>
          <w:sz w:val="24"/>
          <w:szCs w:val="24"/>
        </w:rPr>
        <w:t xml:space="preserve"> </w:t>
      </w:r>
      <w:r w:rsidRPr="00255B3F">
        <w:rPr>
          <w:sz w:val="24"/>
          <w:szCs w:val="24"/>
        </w:rPr>
        <w:t xml:space="preserve">neatitikimų ištaisymo arba pareikšti pastabas. Jeigu Suteikiančioji institucija pareiškia pastabas dėl Koncesininko pasiūlymo, nurodyto Sutarties </w:t>
      </w:r>
      <w:r w:rsidRPr="00255B3F">
        <w:rPr>
          <w:sz w:val="24"/>
          <w:szCs w:val="24"/>
        </w:rPr>
        <w:fldChar w:fldCharType="begin"/>
      </w:r>
      <w:r w:rsidRPr="00255B3F">
        <w:rPr>
          <w:sz w:val="24"/>
          <w:szCs w:val="24"/>
        </w:rPr>
        <w:instrText xml:space="preserve"> REF _Ref103667426 \r \h </w:instrText>
      </w:r>
      <w:r w:rsidR="009F7907"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10.6</w:t>
      </w:r>
      <w:r w:rsidRPr="00255B3F">
        <w:rPr>
          <w:sz w:val="24"/>
          <w:szCs w:val="24"/>
        </w:rPr>
        <w:fldChar w:fldCharType="end"/>
      </w:r>
      <w:r w:rsidRPr="00255B3F">
        <w:rPr>
          <w:sz w:val="24"/>
          <w:szCs w:val="24"/>
        </w:rPr>
        <w:t xml:space="preserve"> </w:t>
      </w:r>
      <w:r w:rsidR="00EB5B7E" w:rsidRPr="00255B3F">
        <w:rPr>
          <w:sz w:val="24"/>
          <w:szCs w:val="24"/>
        </w:rPr>
        <w:t>pa</w:t>
      </w:r>
      <w:r w:rsidRPr="00255B3F">
        <w:rPr>
          <w:sz w:val="24"/>
          <w:szCs w:val="24"/>
        </w:rPr>
        <w:t>punkt</w:t>
      </w:r>
      <w:r w:rsidR="00EB5B7E" w:rsidRPr="00255B3F">
        <w:rPr>
          <w:sz w:val="24"/>
          <w:szCs w:val="24"/>
        </w:rPr>
        <w:t>yj</w:t>
      </w:r>
      <w:r w:rsidRPr="00255B3F">
        <w:rPr>
          <w:sz w:val="24"/>
          <w:szCs w:val="24"/>
        </w:rPr>
        <w:t>e, Koncesininkas turi per protingą terminą, kuris negali būti ilgesnis, kaip 5 (penkios) Darbo dienos, patikslinti pasiūlymą pagal Suteikiančiosios institucijos pateiktas pastabas ir jį pateikti Suteikiančiajai institucijai.</w:t>
      </w:r>
      <w:bookmarkEnd w:id="219"/>
      <w:bookmarkEnd w:id="220"/>
    </w:p>
    <w:p w14:paraId="28FCF59D" w14:textId="7263053E" w:rsidR="00047550" w:rsidRPr="00255B3F" w:rsidRDefault="00BF1871" w:rsidP="00487537">
      <w:pPr>
        <w:pStyle w:val="paragrafai"/>
        <w:tabs>
          <w:tab w:val="clear" w:pos="1345"/>
          <w:tab w:val="left" w:pos="1344"/>
        </w:tabs>
        <w:spacing w:after="0"/>
        <w:ind w:left="0" w:firstLine="709"/>
        <w:rPr>
          <w:sz w:val="24"/>
          <w:szCs w:val="24"/>
        </w:rPr>
      </w:pPr>
      <w:bookmarkStart w:id="221" w:name="_Ref522632171"/>
      <w:r w:rsidRPr="00255B3F">
        <w:rPr>
          <w:sz w:val="24"/>
          <w:szCs w:val="24"/>
        </w:rPr>
        <w:t xml:space="preserve">Darbus pašalinant nustatytus </w:t>
      </w:r>
      <w:r w:rsidR="000F7944" w:rsidRPr="00255B3F">
        <w:rPr>
          <w:sz w:val="24"/>
          <w:szCs w:val="24"/>
        </w:rPr>
        <w:t>Objektų</w:t>
      </w:r>
      <w:r w:rsidR="00EC02AA" w:rsidRPr="00255B3F">
        <w:rPr>
          <w:sz w:val="24"/>
          <w:szCs w:val="24"/>
        </w:rPr>
        <w:t xml:space="preserve"> </w:t>
      </w:r>
      <w:r w:rsidRPr="00255B3F">
        <w:rPr>
          <w:sz w:val="24"/>
          <w:szCs w:val="24"/>
        </w:rPr>
        <w:t xml:space="preserve">būklės arba atskiro </w:t>
      </w:r>
      <w:r w:rsidR="000F7944" w:rsidRPr="00255B3F">
        <w:rPr>
          <w:sz w:val="24"/>
          <w:szCs w:val="24"/>
        </w:rPr>
        <w:t>Objektų</w:t>
      </w:r>
      <w:r w:rsidR="007F223A" w:rsidRPr="00255B3F">
        <w:rPr>
          <w:sz w:val="24"/>
          <w:szCs w:val="24"/>
        </w:rPr>
        <w:t xml:space="preserve"> </w:t>
      </w:r>
      <w:r w:rsidRPr="00255B3F">
        <w:rPr>
          <w:sz w:val="24"/>
          <w:szCs w:val="24"/>
        </w:rPr>
        <w:t>elemento ar dalies,</w:t>
      </w:r>
      <w:r w:rsidR="00EC02AA" w:rsidRPr="00255B3F">
        <w:rPr>
          <w:sz w:val="24"/>
          <w:szCs w:val="24"/>
        </w:rPr>
        <w:t xml:space="preserve"> </w:t>
      </w:r>
      <w:r w:rsidRPr="00255B3F">
        <w:rPr>
          <w:sz w:val="24"/>
          <w:szCs w:val="24"/>
        </w:rPr>
        <w:t xml:space="preserve">dėl kurio nustatytas </w:t>
      </w:r>
      <w:r w:rsidR="000F7944" w:rsidRPr="00255B3F">
        <w:rPr>
          <w:sz w:val="24"/>
          <w:szCs w:val="24"/>
        </w:rPr>
        <w:t>Objektų</w:t>
      </w:r>
      <w:r w:rsidR="007F223A" w:rsidRPr="00255B3F">
        <w:rPr>
          <w:sz w:val="24"/>
          <w:szCs w:val="24"/>
        </w:rPr>
        <w:t xml:space="preserve"> </w:t>
      </w:r>
      <w:r w:rsidRPr="00255B3F">
        <w:rPr>
          <w:sz w:val="24"/>
          <w:szCs w:val="24"/>
        </w:rPr>
        <w:t>būklės neatitikimas, pakeitimą lygiaverčiu Koncesininkas atlieka savo sąskaita.</w:t>
      </w:r>
      <w:bookmarkEnd w:id="221"/>
    </w:p>
    <w:p w14:paraId="11E087BE" w14:textId="12D20B37" w:rsidR="00BF1871" w:rsidRPr="00255B3F" w:rsidRDefault="00BF1871" w:rsidP="00487537">
      <w:pPr>
        <w:pStyle w:val="paragrafai"/>
        <w:tabs>
          <w:tab w:val="clear" w:pos="1345"/>
          <w:tab w:val="left" w:pos="1344"/>
        </w:tabs>
        <w:spacing w:after="0"/>
        <w:ind w:left="0" w:firstLine="709"/>
        <w:rPr>
          <w:sz w:val="24"/>
          <w:szCs w:val="24"/>
        </w:rPr>
      </w:pPr>
      <w:r w:rsidRPr="00255B3F">
        <w:rPr>
          <w:sz w:val="24"/>
          <w:szCs w:val="24"/>
        </w:rPr>
        <w:t xml:space="preserve">Jeigu Koncesininkas neištaiso </w:t>
      </w:r>
      <w:r w:rsidR="000F7944" w:rsidRPr="00255B3F">
        <w:rPr>
          <w:sz w:val="24"/>
          <w:szCs w:val="24"/>
        </w:rPr>
        <w:t>Objektų</w:t>
      </w:r>
      <w:r w:rsidR="007F223A" w:rsidRPr="00255B3F">
        <w:rPr>
          <w:sz w:val="24"/>
          <w:szCs w:val="24"/>
        </w:rPr>
        <w:t xml:space="preserve"> </w:t>
      </w:r>
      <w:r w:rsidRPr="00255B3F">
        <w:rPr>
          <w:sz w:val="24"/>
          <w:szCs w:val="24"/>
        </w:rPr>
        <w:t xml:space="preserve">neatitikimų per pasiūlyme, kaip nurodyta Sutarties </w:t>
      </w:r>
      <w:r w:rsidRPr="00255B3F">
        <w:rPr>
          <w:sz w:val="24"/>
          <w:szCs w:val="24"/>
        </w:rPr>
        <w:fldChar w:fldCharType="begin"/>
      </w:r>
      <w:r w:rsidRPr="00255B3F">
        <w:rPr>
          <w:sz w:val="24"/>
          <w:szCs w:val="24"/>
        </w:rPr>
        <w:instrText xml:space="preserve"> REF _Ref103667426 \r \h </w:instrText>
      </w:r>
      <w:r w:rsidR="00122C5C"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10.6</w:t>
      </w:r>
      <w:r w:rsidRPr="00255B3F">
        <w:rPr>
          <w:sz w:val="24"/>
          <w:szCs w:val="24"/>
        </w:rPr>
        <w:fldChar w:fldCharType="end"/>
      </w:r>
      <w:r w:rsidRPr="00255B3F">
        <w:rPr>
          <w:sz w:val="24"/>
          <w:szCs w:val="24"/>
        </w:rPr>
        <w:t xml:space="preserve"> </w:t>
      </w:r>
      <w:r w:rsidR="007E3BD1" w:rsidRPr="00255B3F">
        <w:rPr>
          <w:sz w:val="24"/>
          <w:szCs w:val="24"/>
        </w:rPr>
        <w:t>pa</w:t>
      </w:r>
      <w:r w:rsidRPr="00255B3F">
        <w:rPr>
          <w:sz w:val="24"/>
          <w:szCs w:val="24"/>
        </w:rPr>
        <w:t>punkt</w:t>
      </w:r>
      <w:r w:rsidR="007E3BD1" w:rsidRPr="00255B3F">
        <w:rPr>
          <w:sz w:val="24"/>
          <w:szCs w:val="24"/>
        </w:rPr>
        <w:t>yj</w:t>
      </w:r>
      <w:r w:rsidRPr="00255B3F">
        <w:rPr>
          <w:sz w:val="24"/>
          <w:szCs w:val="24"/>
        </w:rPr>
        <w:t xml:space="preserve">e, ar patikslintame pasiūlyme, kaip nurodyta Sutarties </w:t>
      </w:r>
      <w:r w:rsidRPr="00255B3F">
        <w:rPr>
          <w:sz w:val="24"/>
          <w:szCs w:val="24"/>
        </w:rPr>
        <w:fldChar w:fldCharType="begin"/>
      </w:r>
      <w:r w:rsidRPr="00255B3F">
        <w:rPr>
          <w:sz w:val="24"/>
          <w:szCs w:val="24"/>
        </w:rPr>
        <w:instrText xml:space="preserve"> REF _Ref103667599 \r \h </w:instrText>
      </w:r>
      <w:r w:rsidR="00122C5C"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10.7</w:t>
      </w:r>
      <w:r w:rsidRPr="00255B3F">
        <w:rPr>
          <w:sz w:val="24"/>
          <w:szCs w:val="24"/>
        </w:rPr>
        <w:fldChar w:fldCharType="end"/>
      </w:r>
      <w:r w:rsidRPr="00255B3F">
        <w:rPr>
          <w:sz w:val="24"/>
          <w:szCs w:val="24"/>
        </w:rPr>
        <w:t xml:space="preserve"> </w:t>
      </w:r>
      <w:r w:rsidR="007E3BD1" w:rsidRPr="00255B3F">
        <w:rPr>
          <w:sz w:val="24"/>
          <w:szCs w:val="24"/>
        </w:rPr>
        <w:t>pa</w:t>
      </w:r>
      <w:r w:rsidRPr="00255B3F">
        <w:rPr>
          <w:sz w:val="24"/>
          <w:szCs w:val="24"/>
        </w:rPr>
        <w:t>punkt</w:t>
      </w:r>
      <w:r w:rsidR="007E3BD1" w:rsidRPr="00255B3F">
        <w:rPr>
          <w:sz w:val="24"/>
          <w:szCs w:val="24"/>
        </w:rPr>
        <w:t>yj</w:t>
      </w:r>
      <w:r w:rsidRPr="00255B3F">
        <w:rPr>
          <w:sz w:val="24"/>
          <w:szCs w:val="24"/>
        </w:rPr>
        <w:t xml:space="preserve">e, nustatytą terminą, </w:t>
      </w:r>
      <w:r w:rsidR="000F7944" w:rsidRPr="00255B3F">
        <w:rPr>
          <w:sz w:val="24"/>
          <w:szCs w:val="24"/>
        </w:rPr>
        <w:t>Objektų</w:t>
      </w:r>
      <w:r w:rsidR="007F223A" w:rsidRPr="00255B3F">
        <w:rPr>
          <w:sz w:val="24"/>
          <w:szCs w:val="24"/>
        </w:rPr>
        <w:t xml:space="preserve"> </w:t>
      </w:r>
      <w:r w:rsidRPr="00255B3F">
        <w:rPr>
          <w:sz w:val="24"/>
          <w:szCs w:val="24"/>
        </w:rPr>
        <w:t xml:space="preserve">neatitikimo išlaidos, nurodytos Koncesininko pasiūlyme yra atlyginamos Sutarties </w:t>
      </w:r>
      <w:r w:rsidR="001A651E" w:rsidRPr="00255B3F">
        <w:rPr>
          <w:sz w:val="24"/>
          <w:szCs w:val="24"/>
        </w:rPr>
        <w:fldChar w:fldCharType="begin"/>
      </w:r>
      <w:r w:rsidR="001A651E" w:rsidRPr="00255B3F">
        <w:rPr>
          <w:sz w:val="24"/>
          <w:szCs w:val="24"/>
        </w:rPr>
        <w:instrText xml:space="preserve"> REF _Ref94625136 \r \h  \* MERGEFORMAT </w:instrText>
      </w:r>
      <w:r w:rsidR="001A651E" w:rsidRPr="00255B3F">
        <w:rPr>
          <w:sz w:val="24"/>
          <w:szCs w:val="24"/>
        </w:rPr>
      </w:r>
      <w:r w:rsidR="001A651E" w:rsidRPr="00255B3F">
        <w:rPr>
          <w:sz w:val="24"/>
          <w:szCs w:val="24"/>
        </w:rPr>
        <w:fldChar w:fldCharType="separate"/>
      </w:r>
      <w:r w:rsidR="009D7061" w:rsidRPr="00255B3F">
        <w:rPr>
          <w:sz w:val="24"/>
          <w:szCs w:val="24"/>
        </w:rPr>
        <w:t>10.14</w:t>
      </w:r>
      <w:r w:rsidR="001A651E" w:rsidRPr="00255B3F">
        <w:rPr>
          <w:sz w:val="24"/>
          <w:szCs w:val="24"/>
        </w:rPr>
        <w:fldChar w:fldCharType="end"/>
      </w:r>
      <w:r w:rsidRPr="00255B3F">
        <w:rPr>
          <w:sz w:val="24"/>
          <w:szCs w:val="24"/>
        </w:rPr>
        <w:t xml:space="preserve"> </w:t>
      </w:r>
      <w:r w:rsidR="007E3BD1" w:rsidRPr="00255B3F">
        <w:rPr>
          <w:sz w:val="24"/>
          <w:szCs w:val="24"/>
        </w:rPr>
        <w:t>pa</w:t>
      </w:r>
      <w:r w:rsidRPr="00255B3F">
        <w:rPr>
          <w:sz w:val="24"/>
          <w:szCs w:val="24"/>
        </w:rPr>
        <w:t>punkt</w:t>
      </w:r>
      <w:r w:rsidR="00CB4CA8" w:rsidRPr="00255B3F">
        <w:rPr>
          <w:sz w:val="24"/>
          <w:szCs w:val="24"/>
        </w:rPr>
        <w:t>yj</w:t>
      </w:r>
      <w:r w:rsidRPr="00255B3F">
        <w:rPr>
          <w:sz w:val="24"/>
          <w:szCs w:val="24"/>
        </w:rPr>
        <w:t>e numatyta tvarka.</w:t>
      </w:r>
    </w:p>
    <w:p w14:paraId="75C919C4" w14:textId="1FB63F3C" w:rsidR="002D273B" w:rsidRPr="00255B3F" w:rsidRDefault="002D273B" w:rsidP="00487537">
      <w:pPr>
        <w:pStyle w:val="paragrafai"/>
        <w:tabs>
          <w:tab w:val="clear" w:pos="1345"/>
          <w:tab w:val="left" w:pos="1531"/>
        </w:tabs>
        <w:spacing w:after="0"/>
        <w:ind w:left="0" w:firstLine="709"/>
        <w:rPr>
          <w:sz w:val="24"/>
          <w:szCs w:val="24"/>
        </w:rPr>
      </w:pPr>
      <w:bookmarkStart w:id="222" w:name="_Ref57873018"/>
      <w:r w:rsidRPr="00255B3F">
        <w:rPr>
          <w:sz w:val="24"/>
          <w:szCs w:val="24"/>
        </w:rPr>
        <w:t xml:space="preserve">Ne vėliau, kaip likus 1 (vienam) mėnesiui iki Sutarties pabaigos, Suteikiančiosios institucijos ir Koncesininko atstovai atlieka pakartotinį bendrą </w:t>
      </w:r>
      <w:r w:rsidR="000F7944" w:rsidRPr="00255B3F">
        <w:rPr>
          <w:sz w:val="24"/>
          <w:szCs w:val="24"/>
        </w:rPr>
        <w:t>Objektų</w:t>
      </w:r>
      <w:r w:rsidR="007F223A" w:rsidRPr="00255B3F">
        <w:rPr>
          <w:sz w:val="24"/>
          <w:szCs w:val="24"/>
        </w:rPr>
        <w:t xml:space="preserve"> </w:t>
      </w:r>
      <w:r w:rsidRPr="00255B3F">
        <w:rPr>
          <w:sz w:val="24"/>
          <w:szCs w:val="24"/>
        </w:rPr>
        <w:t xml:space="preserve">patikrinimą. Tokio patikrinimo metu turi būti patikrinta ar </w:t>
      </w:r>
      <w:r w:rsidR="000F7944" w:rsidRPr="00255B3F">
        <w:rPr>
          <w:sz w:val="24"/>
          <w:szCs w:val="24"/>
        </w:rPr>
        <w:t>Objektų</w:t>
      </w:r>
      <w:r w:rsidR="007F223A" w:rsidRPr="00255B3F">
        <w:rPr>
          <w:sz w:val="24"/>
          <w:szCs w:val="24"/>
        </w:rPr>
        <w:t xml:space="preserve"> </w:t>
      </w:r>
      <w:r w:rsidRPr="00255B3F">
        <w:rPr>
          <w:sz w:val="24"/>
          <w:szCs w:val="24"/>
        </w:rPr>
        <w:t xml:space="preserve">būklė atitinka Sutartyje </w:t>
      </w:r>
      <w:r w:rsidRPr="00255B3F">
        <w:rPr>
          <w:sz w:val="24"/>
          <w:szCs w:val="24"/>
        </w:rPr>
        <w:lastRenderedPageBreak/>
        <w:t xml:space="preserve">nustatytus reikalavimus, įskaitant, ar buvo ištaisyti </w:t>
      </w:r>
      <w:r w:rsidR="000F7944" w:rsidRPr="00255B3F">
        <w:rPr>
          <w:sz w:val="24"/>
          <w:szCs w:val="24"/>
        </w:rPr>
        <w:t>Objektų</w:t>
      </w:r>
      <w:r w:rsidR="007F223A" w:rsidRPr="00255B3F">
        <w:rPr>
          <w:sz w:val="24"/>
          <w:szCs w:val="24"/>
        </w:rPr>
        <w:t xml:space="preserve"> </w:t>
      </w:r>
      <w:r w:rsidRPr="00255B3F">
        <w:rPr>
          <w:sz w:val="24"/>
          <w:szCs w:val="24"/>
        </w:rPr>
        <w:t>atskirų elementų ar dalių trūkumai, nustatyti pirmojo patikrinimo metu.</w:t>
      </w:r>
      <w:bookmarkEnd w:id="222"/>
    </w:p>
    <w:p w14:paraId="0C6C8C2D" w14:textId="1D723431" w:rsidR="002D273B" w:rsidRPr="00255B3F" w:rsidRDefault="002D273B" w:rsidP="00487537">
      <w:pPr>
        <w:pStyle w:val="paragrafai"/>
        <w:tabs>
          <w:tab w:val="clear" w:pos="1345"/>
          <w:tab w:val="left" w:pos="1531"/>
        </w:tabs>
        <w:spacing w:after="0"/>
        <w:ind w:left="0" w:firstLine="709"/>
        <w:rPr>
          <w:sz w:val="24"/>
          <w:szCs w:val="24"/>
        </w:rPr>
      </w:pPr>
      <w:bookmarkStart w:id="223" w:name="_Ref57874471"/>
      <w:r w:rsidRPr="00255B3F">
        <w:rPr>
          <w:sz w:val="24"/>
          <w:szCs w:val="24"/>
        </w:rPr>
        <w:t xml:space="preserve">Patikrinus </w:t>
      </w:r>
      <w:r w:rsidR="000F7944" w:rsidRPr="00255B3F">
        <w:rPr>
          <w:sz w:val="24"/>
          <w:szCs w:val="24"/>
        </w:rPr>
        <w:t>Objektų</w:t>
      </w:r>
      <w:r w:rsidR="007F223A" w:rsidRPr="00255B3F">
        <w:rPr>
          <w:sz w:val="24"/>
          <w:szCs w:val="24"/>
        </w:rPr>
        <w:t xml:space="preserve"> </w:t>
      </w:r>
      <w:r w:rsidRPr="00255B3F">
        <w:rPr>
          <w:sz w:val="24"/>
          <w:szCs w:val="24"/>
        </w:rPr>
        <w:t xml:space="preserve">būklę, kaip nurodyta Sutarties </w:t>
      </w:r>
      <w:r w:rsidRPr="00255B3F">
        <w:rPr>
          <w:sz w:val="24"/>
          <w:szCs w:val="24"/>
        </w:rPr>
        <w:fldChar w:fldCharType="begin"/>
      </w:r>
      <w:r w:rsidRPr="00255B3F">
        <w:rPr>
          <w:sz w:val="24"/>
          <w:szCs w:val="24"/>
        </w:rPr>
        <w:instrText xml:space="preserve"> REF _Ref57873018 \r \h </w:instrText>
      </w:r>
      <w:r w:rsidR="00122C5C"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10.10</w:t>
      </w:r>
      <w:r w:rsidRPr="00255B3F">
        <w:rPr>
          <w:sz w:val="24"/>
          <w:szCs w:val="24"/>
        </w:rPr>
        <w:fldChar w:fldCharType="end"/>
      </w:r>
      <w:r w:rsidRPr="00255B3F">
        <w:rPr>
          <w:sz w:val="24"/>
          <w:szCs w:val="24"/>
        </w:rPr>
        <w:t xml:space="preserve"> </w:t>
      </w:r>
      <w:r w:rsidR="0019687E" w:rsidRPr="00255B3F">
        <w:rPr>
          <w:sz w:val="24"/>
          <w:szCs w:val="24"/>
        </w:rPr>
        <w:t>pa</w:t>
      </w:r>
      <w:r w:rsidRPr="00255B3F">
        <w:rPr>
          <w:sz w:val="24"/>
          <w:szCs w:val="24"/>
        </w:rPr>
        <w:t>punkt</w:t>
      </w:r>
      <w:r w:rsidR="0019687E" w:rsidRPr="00255B3F">
        <w:rPr>
          <w:sz w:val="24"/>
          <w:szCs w:val="24"/>
        </w:rPr>
        <w:t>yj</w:t>
      </w:r>
      <w:r w:rsidRPr="00255B3F">
        <w:rPr>
          <w:sz w:val="24"/>
          <w:szCs w:val="24"/>
        </w:rPr>
        <w:t>e, Suteikiančioji institucija ir Koncesininkas Sutarties pasibaigimo dieną:</w:t>
      </w:r>
      <w:bookmarkEnd w:id="223"/>
    </w:p>
    <w:p w14:paraId="0B67609B" w14:textId="0C1DEE7C" w:rsidR="00047550" w:rsidRPr="00255B3F" w:rsidRDefault="002D273B" w:rsidP="00487537">
      <w:pPr>
        <w:pStyle w:val="paragrafesraas"/>
        <w:tabs>
          <w:tab w:val="clear" w:pos="1146"/>
          <w:tab w:val="left" w:pos="1559"/>
        </w:tabs>
        <w:spacing w:after="0"/>
        <w:ind w:left="0" w:firstLine="709"/>
        <w:rPr>
          <w:sz w:val="24"/>
          <w:szCs w:val="24"/>
        </w:rPr>
      </w:pPr>
      <w:r w:rsidRPr="00255B3F">
        <w:rPr>
          <w:spacing w:val="0"/>
          <w:sz w:val="24"/>
          <w:szCs w:val="24"/>
        </w:rPr>
        <w:t xml:space="preserve">pasirašo Turto perdavimo–priėmimo aktą patvirtindamas, kad </w:t>
      </w:r>
      <w:r w:rsidR="000F7944" w:rsidRPr="00255B3F">
        <w:rPr>
          <w:spacing w:val="0"/>
          <w:sz w:val="24"/>
          <w:szCs w:val="24"/>
        </w:rPr>
        <w:t>Objektų</w:t>
      </w:r>
      <w:r w:rsidR="007F223A" w:rsidRPr="00255B3F">
        <w:rPr>
          <w:spacing w:val="0"/>
          <w:sz w:val="24"/>
          <w:szCs w:val="24"/>
        </w:rPr>
        <w:t xml:space="preserve"> </w:t>
      </w:r>
      <w:r w:rsidRPr="00255B3F">
        <w:rPr>
          <w:spacing w:val="0"/>
          <w:sz w:val="24"/>
          <w:szCs w:val="24"/>
        </w:rPr>
        <w:t>būklė atitinka Sutarties reikalavimus</w:t>
      </w:r>
      <w:r w:rsidR="00047550" w:rsidRPr="00255B3F">
        <w:rPr>
          <w:spacing w:val="0"/>
          <w:sz w:val="24"/>
          <w:szCs w:val="24"/>
        </w:rPr>
        <w:t xml:space="preserve"> arba</w:t>
      </w:r>
      <w:r w:rsidR="004E0619" w:rsidRPr="00255B3F">
        <w:rPr>
          <w:spacing w:val="0"/>
          <w:sz w:val="24"/>
          <w:szCs w:val="24"/>
        </w:rPr>
        <w:t>;</w:t>
      </w:r>
    </w:p>
    <w:p w14:paraId="17F1C240" w14:textId="486F6BD6" w:rsidR="00047550" w:rsidRPr="00255B3F" w:rsidRDefault="002D273B" w:rsidP="00487537">
      <w:pPr>
        <w:pStyle w:val="paragrafesraas"/>
        <w:tabs>
          <w:tab w:val="clear" w:pos="1146"/>
          <w:tab w:val="left" w:pos="1559"/>
        </w:tabs>
        <w:spacing w:after="0"/>
        <w:ind w:left="0" w:firstLine="709"/>
        <w:rPr>
          <w:spacing w:val="0"/>
          <w:sz w:val="24"/>
          <w:szCs w:val="24"/>
        </w:rPr>
      </w:pPr>
      <w:bookmarkStart w:id="224" w:name="_Ref57873885"/>
      <w:bookmarkStart w:id="225" w:name="_Ref103667991"/>
      <w:r w:rsidRPr="00255B3F">
        <w:rPr>
          <w:spacing w:val="0"/>
          <w:sz w:val="24"/>
          <w:szCs w:val="24"/>
        </w:rPr>
        <w:t xml:space="preserve">pasirašo Turto perdavimo–priėmimo aktą nurodydamas, kad </w:t>
      </w:r>
      <w:r w:rsidR="000F7944" w:rsidRPr="00255B3F">
        <w:rPr>
          <w:spacing w:val="0"/>
          <w:sz w:val="24"/>
          <w:szCs w:val="24"/>
        </w:rPr>
        <w:t>Objektų</w:t>
      </w:r>
      <w:r w:rsidR="007F223A" w:rsidRPr="00255B3F">
        <w:rPr>
          <w:spacing w:val="0"/>
          <w:sz w:val="24"/>
          <w:szCs w:val="24"/>
        </w:rPr>
        <w:t xml:space="preserve"> </w:t>
      </w:r>
      <w:r w:rsidRPr="00255B3F">
        <w:rPr>
          <w:spacing w:val="0"/>
          <w:sz w:val="24"/>
          <w:szCs w:val="24"/>
        </w:rPr>
        <w:t>būklė neatitinka Sutarties reikalavimų bei detalizuoja tokius neatitikimus ir jų ištaisymo vertę.</w:t>
      </w:r>
      <w:bookmarkEnd w:id="224"/>
      <w:bookmarkEnd w:id="225"/>
    </w:p>
    <w:p w14:paraId="30B5BD9C" w14:textId="2A3D985B" w:rsidR="00047550" w:rsidRPr="00255B3F" w:rsidRDefault="002D273B" w:rsidP="00487537">
      <w:pPr>
        <w:pStyle w:val="paragrafai"/>
        <w:tabs>
          <w:tab w:val="clear" w:pos="1345"/>
          <w:tab w:val="left" w:pos="1531"/>
        </w:tabs>
        <w:spacing w:after="0"/>
        <w:ind w:left="0" w:firstLine="709"/>
        <w:rPr>
          <w:sz w:val="24"/>
          <w:szCs w:val="24"/>
        </w:rPr>
      </w:pPr>
      <w:r w:rsidRPr="00255B3F">
        <w:rPr>
          <w:sz w:val="24"/>
          <w:szCs w:val="24"/>
        </w:rPr>
        <w:t xml:space="preserve">Sutarties priešlaikinio nutraukimo atveju pakartotinas </w:t>
      </w:r>
      <w:r w:rsidR="000F7944" w:rsidRPr="00255B3F">
        <w:rPr>
          <w:sz w:val="24"/>
          <w:szCs w:val="24"/>
        </w:rPr>
        <w:t>Objektų</w:t>
      </w:r>
      <w:r w:rsidR="007F223A" w:rsidRPr="00255B3F">
        <w:rPr>
          <w:sz w:val="24"/>
          <w:szCs w:val="24"/>
        </w:rPr>
        <w:t xml:space="preserve"> </w:t>
      </w:r>
      <w:r w:rsidRPr="00255B3F">
        <w:rPr>
          <w:sz w:val="24"/>
          <w:szCs w:val="24"/>
        </w:rPr>
        <w:t xml:space="preserve">būklės patikrinimas neatliekamas. Tokiu atveju Suteikiančioji institucija pasirašo Turto perdavimo–priėmimo aktą Sutarties </w:t>
      </w:r>
      <w:r w:rsidRPr="00255B3F">
        <w:rPr>
          <w:sz w:val="24"/>
          <w:szCs w:val="24"/>
        </w:rPr>
        <w:fldChar w:fldCharType="begin"/>
      </w:r>
      <w:r w:rsidRPr="00255B3F">
        <w:rPr>
          <w:sz w:val="24"/>
          <w:szCs w:val="24"/>
        </w:rPr>
        <w:instrText xml:space="preserve"> REF _Ref57874471 \r \h </w:instrText>
      </w:r>
      <w:r w:rsidR="00122C5C"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10.11</w:t>
      </w:r>
      <w:r w:rsidRPr="00255B3F">
        <w:rPr>
          <w:sz w:val="24"/>
          <w:szCs w:val="24"/>
        </w:rPr>
        <w:fldChar w:fldCharType="end"/>
      </w:r>
      <w:r w:rsidRPr="00255B3F">
        <w:rPr>
          <w:sz w:val="24"/>
          <w:szCs w:val="24"/>
        </w:rPr>
        <w:t xml:space="preserve"> </w:t>
      </w:r>
      <w:r w:rsidR="004E0619" w:rsidRPr="00255B3F">
        <w:rPr>
          <w:sz w:val="24"/>
          <w:szCs w:val="24"/>
        </w:rPr>
        <w:t>pa</w:t>
      </w:r>
      <w:r w:rsidRPr="00255B3F">
        <w:rPr>
          <w:sz w:val="24"/>
          <w:szCs w:val="24"/>
        </w:rPr>
        <w:t>punkt</w:t>
      </w:r>
      <w:r w:rsidR="004E0619" w:rsidRPr="00255B3F">
        <w:rPr>
          <w:sz w:val="24"/>
          <w:szCs w:val="24"/>
        </w:rPr>
        <w:t>yj</w:t>
      </w:r>
      <w:r w:rsidRPr="00255B3F">
        <w:rPr>
          <w:sz w:val="24"/>
          <w:szCs w:val="24"/>
        </w:rPr>
        <w:t>e nustatyta tvarka.</w:t>
      </w:r>
    </w:p>
    <w:p w14:paraId="4737D187" w14:textId="122C2AD6" w:rsidR="00047550" w:rsidRPr="00255B3F" w:rsidRDefault="002D273B" w:rsidP="00487537">
      <w:pPr>
        <w:pStyle w:val="paragrafai"/>
        <w:tabs>
          <w:tab w:val="clear" w:pos="1345"/>
          <w:tab w:val="left" w:pos="1531"/>
        </w:tabs>
        <w:spacing w:after="0"/>
        <w:ind w:left="0" w:firstLine="709"/>
        <w:rPr>
          <w:sz w:val="24"/>
          <w:szCs w:val="24"/>
        </w:rPr>
      </w:pPr>
      <w:r w:rsidRPr="00255B3F">
        <w:rPr>
          <w:sz w:val="24"/>
          <w:szCs w:val="24"/>
        </w:rPr>
        <w:t xml:space="preserve">Po perdavimo–priėmimo akto pasirašymo nustačius </w:t>
      </w:r>
      <w:r w:rsidR="000F7944" w:rsidRPr="00255B3F">
        <w:rPr>
          <w:sz w:val="24"/>
          <w:szCs w:val="24"/>
        </w:rPr>
        <w:t>Objektų</w:t>
      </w:r>
      <w:r w:rsidR="007F223A" w:rsidRPr="00255B3F">
        <w:rPr>
          <w:sz w:val="24"/>
          <w:szCs w:val="24"/>
        </w:rPr>
        <w:t xml:space="preserve"> </w:t>
      </w:r>
      <w:r w:rsidRPr="00255B3F">
        <w:rPr>
          <w:sz w:val="24"/>
          <w:szCs w:val="24"/>
        </w:rPr>
        <w:t xml:space="preserve">trūkumus ar kitokius neatitikimus Sutarties reikalavimams, jei tie trūkumai ar neatitikimai negalėjo būti nustatyti priimant </w:t>
      </w:r>
      <w:r w:rsidR="000F7944" w:rsidRPr="00255B3F">
        <w:rPr>
          <w:sz w:val="24"/>
          <w:szCs w:val="24"/>
        </w:rPr>
        <w:t>Objektų</w:t>
      </w:r>
      <w:r w:rsidR="007F223A" w:rsidRPr="00255B3F">
        <w:rPr>
          <w:sz w:val="24"/>
          <w:szCs w:val="24"/>
        </w:rPr>
        <w:t xml:space="preserve"> </w:t>
      </w:r>
      <w:r w:rsidRPr="00255B3F">
        <w:rPr>
          <w:sz w:val="24"/>
          <w:szCs w:val="24"/>
        </w:rPr>
        <w:t>(paslėpti trūkumai ar neatitikimai), taip pat jei jie buvo Koncesininko tyčia paslėpti, Suteikiančioji institucija privalo apie juos pranešti Koncesininkui per protingą terminą po jų nustatymo, o Koncesininkas privalo juos pašalinti per su Suteikiančiąja institucija suderintą terminą.</w:t>
      </w:r>
    </w:p>
    <w:p w14:paraId="556A9B4C" w14:textId="296695C1" w:rsidR="002D273B" w:rsidRPr="00255B3F" w:rsidRDefault="002D273B" w:rsidP="00487537">
      <w:pPr>
        <w:pStyle w:val="paragrafai"/>
        <w:tabs>
          <w:tab w:val="clear" w:pos="1345"/>
          <w:tab w:val="left" w:pos="1531"/>
        </w:tabs>
        <w:spacing w:after="0"/>
        <w:ind w:left="0" w:firstLine="709"/>
        <w:rPr>
          <w:sz w:val="24"/>
          <w:szCs w:val="24"/>
        </w:rPr>
      </w:pPr>
      <w:bookmarkStart w:id="226" w:name="_Ref94625136"/>
      <w:r w:rsidRPr="00255B3F">
        <w:rPr>
          <w:sz w:val="24"/>
          <w:szCs w:val="24"/>
        </w:rPr>
        <w:t xml:space="preserve">Jeigu Koncesininkas neištaiso </w:t>
      </w:r>
      <w:r w:rsidR="000F7944" w:rsidRPr="00255B3F">
        <w:rPr>
          <w:sz w:val="24"/>
          <w:szCs w:val="24"/>
        </w:rPr>
        <w:t>Objektų</w:t>
      </w:r>
      <w:r w:rsidR="007F223A" w:rsidRPr="00255B3F">
        <w:rPr>
          <w:sz w:val="24"/>
          <w:szCs w:val="24"/>
        </w:rPr>
        <w:t xml:space="preserve"> </w:t>
      </w:r>
      <w:r w:rsidRPr="00255B3F">
        <w:rPr>
          <w:sz w:val="24"/>
          <w:szCs w:val="24"/>
        </w:rPr>
        <w:t xml:space="preserve">neatitikimų per pasiūlyme, kaip nurodyta Sutarties </w:t>
      </w:r>
      <w:r w:rsidRPr="00255B3F">
        <w:rPr>
          <w:sz w:val="24"/>
          <w:szCs w:val="24"/>
        </w:rPr>
        <w:fldChar w:fldCharType="begin"/>
      </w:r>
      <w:r w:rsidRPr="00255B3F">
        <w:rPr>
          <w:sz w:val="24"/>
          <w:szCs w:val="24"/>
        </w:rPr>
        <w:instrText xml:space="preserve"> REF _Ref103667426 \r \h </w:instrText>
      </w:r>
      <w:r w:rsidR="00122C5C"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10.6</w:t>
      </w:r>
      <w:r w:rsidRPr="00255B3F">
        <w:rPr>
          <w:sz w:val="24"/>
          <w:szCs w:val="24"/>
        </w:rPr>
        <w:fldChar w:fldCharType="end"/>
      </w:r>
      <w:r w:rsidRPr="00255B3F">
        <w:rPr>
          <w:sz w:val="24"/>
          <w:szCs w:val="24"/>
        </w:rPr>
        <w:t xml:space="preserve"> </w:t>
      </w:r>
      <w:r w:rsidR="004E0619" w:rsidRPr="00255B3F">
        <w:rPr>
          <w:sz w:val="24"/>
          <w:szCs w:val="24"/>
        </w:rPr>
        <w:t>pa</w:t>
      </w:r>
      <w:r w:rsidRPr="00255B3F">
        <w:rPr>
          <w:sz w:val="24"/>
          <w:szCs w:val="24"/>
        </w:rPr>
        <w:t>punkt</w:t>
      </w:r>
      <w:r w:rsidR="004E0619" w:rsidRPr="00255B3F">
        <w:rPr>
          <w:sz w:val="24"/>
          <w:szCs w:val="24"/>
        </w:rPr>
        <w:t>yj</w:t>
      </w:r>
      <w:r w:rsidRPr="00255B3F">
        <w:rPr>
          <w:sz w:val="24"/>
          <w:szCs w:val="24"/>
        </w:rPr>
        <w:t xml:space="preserve">e, ar patikslintame pasiūlyme, kaip nurodyta Sutarties </w:t>
      </w:r>
      <w:r w:rsidR="001A651E" w:rsidRPr="00255B3F">
        <w:rPr>
          <w:sz w:val="24"/>
          <w:szCs w:val="24"/>
        </w:rPr>
        <w:fldChar w:fldCharType="begin"/>
      </w:r>
      <w:r w:rsidR="001A651E" w:rsidRPr="00255B3F">
        <w:rPr>
          <w:sz w:val="24"/>
          <w:szCs w:val="24"/>
        </w:rPr>
        <w:instrText xml:space="preserve"> REF _Ref103667599 \r \h </w:instrText>
      </w:r>
      <w:r w:rsidR="00122C5C" w:rsidRPr="00255B3F">
        <w:rPr>
          <w:sz w:val="24"/>
          <w:szCs w:val="24"/>
        </w:rPr>
        <w:instrText xml:space="preserve"> \* MERGEFORMAT </w:instrText>
      </w:r>
      <w:r w:rsidR="001A651E" w:rsidRPr="00255B3F">
        <w:rPr>
          <w:sz w:val="24"/>
          <w:szCs w:val="24"/>
        </w:rPr>
      </w:r>
      <w:r w:rsidR="001A651E" w:rsidRPr="00255B3F">
        <w:rPr>
          <w:sz w:val="24"/>
          <w:szCs w:val="24"/>
        </w:rPr>
        <w:fldChar w:fldCharType="separate"/>
      </w:r>
      <w:r w:rsidR="009D7061" w:rsidRPr="00255B3F">
        <w:rPr>
          <w:sz w:val="24"/>
          <w:szCs w:val="24"/>
        </w:rPr>
        <w:t>10.7</w:t>
      </w:r>
      <w:r w:rsidR="001A651E" w:rsidRPr="00255B3F">
        <w:rPr>
          <w:sz w:val="24"/>
          <w:szCs w:val="24"/>
        </w:rPr>
        <w:fldChar w:fldCharType="end"/>
      </w:r>
      <w:r w:rsidRPr="00255B3F">
        <w:rPr>
          <w:sz w:val="24"/>
          <w:szCs w:val="24"/>
        </w:rPr>
        <w:t xml:space="preserve"> </w:t>
      </w:r>
      <w:r w:rsidR="004E0619" w:rsidRPr="00255B3F">
        <w:rPr>
          <w:sz w:val="24"/>
          <w:szCs w:val="24"/>
        </w:rPr>
        <w:t>pa</w:t>
      </w:r>
      <w:r w:rsidRPr="00255B3F">
        <w:rPr>
          <w:sz w:val="24"/>
          <w:szCs w:val="24"/>
        </w:rPr>
        <w:t>punkt</w:t>
      </w:r>
      <w:r w:rsidR="004E0619" w:rsidRPr="00255B3F">
        <w:rPr>
          <w:sz w:val="24"/>
          <w:szCs w:val="24"/>
        </w:rPr>
        <w:t>yj</w:t>
      </w:r>
      <w:r w:rsidRPr="00255B3F">
        <w:rPr>
          <w:sz w:val="24"/>
          <w:szCs w:val="24"/>
        </w:rPr>
        <w:t xml:space="preserve">e, nustatytą terminą, arba </w:t>
      </w:r>
      <w:r w:rsidR="001A651E" w:rsidRPr="00255B3F">
        <w:rPr>
          <w:sz w:val="24"/>
          <w:szCs w:val="24"/>
        </w:rPr>
        <w:t>Suteikiančiajai institucijai</w:t>
      </w:r>
      <w:r w:rsidRPr="00255B3F">
        <w:rPr>
          <w:sz w:val="24"/>
          <w:szCs w:val="24"/>
        </w:rPr>
        <w:t xml:space="preserve"> pasiraš</w:t>
      </w:r>
      <w:r w:rsidR="001E347E" w:rsidRPr="00255B3F">
        <w:rPr>
          <w:sz w:val="24"/>
          <w:szCs w:val="24"/>
        </w:rPr>
        <w:t>i</w:t>
      </w:r>
      <w:r w:rsidRPr="00255B3F">
        <w:rPr>
          <w:sz w:val="24"/>
          <w:szCs w:val="24"/>
        </w:rPr>
        <w:t xml:space="preserve">us Turto perdavimo–priėmimo aktą, kaip nurodyta Sutarties </w:t>
      </w:r>
      <w:r w:rsidR="001A651E" w:rsidRPr="00255B3F">
        <w:rPr>
          <w:sz w:val="24"/>
          <w:szCs w:val="24"/>
        </w:rPr>
        <w:fldChar w:fldCharType="begin"/>
      </w:r>
      <w:r w:rsidR="001A651E" w:rsidRPr="00255B3F">
        <w:rPr>
          <w:sz w:val="24"/>
          <w:szCs w:val="24"/>
        </w:rPr>
        <w:instrText xml:space="preserve"> REF _Ref103667991 \r \h </w:instrText>
      </w:r>
      <w:r w:rsidR="00122C5C" w:rsidRPr="00255B3F">
        <w:rPr>
          <w:sz w:val="24"/>
          <w:szCs w:val="24"/>
        </w:rPr>
        <w:instrText xml:space="preserve"> \* MERGEFORMAT </w:instrText>
      </w:r>
      <w:r w:rsidR="001A651E" w:rsidRPr="00255B3F">
        <w:rPr>
          <w:sz w:val="24"/>
          <w:szCs w:val="24"/>
        </w:rPr>
      </w:r>
      <w:r w:rsidR="001A651E" w:rsidRPr="00255B3F">
        <w:rPr>
          <w:sz w:val="24"/>
          <w:szCs w:val="24"/>
        </w:rPr>
        <w:fldChar w:fldCharType="separate"/>
      </w:r>
      <w:r w:rsidR="009D7061" w:rsidRPr="00255B3F">
        <w:rPr>
          <w:sz w:val="24"/>
          <w:szCs w:val="24"/>
        </w:rPr>
        <w:t>10.11.2</w:t>
      </w:r>
      <w:r w:rsidR="001A651E" w:rsidRPr="00255B3F">
        <w:rPr>
          <w:sz w:val="24"/>
          <w:szCs w:val="24"/>
        </w:rPr>
        <w:fldChar w:fldCharType="end"/>
      </w:r>
      <w:r w:rsidRPr="00255B3F">
        <w:rPr>
          <w:sz w:val="24"/>
          <w:szCs w:val="24"/>
        </w:rPr>
        <w:t xml:space="preserve"> </w:t>
      </w:r>
      <w:r w:rsidR="004E0619" w:rsidRPr="00255B3F">
        <w:rPr>
          <w:sz w:val="24"/>
          <w:szCs w:val="24"/>
        </w:rPr>
        <w:t>pa</w:t>
      </w:r>
      <w:r w:rsidRPr="00255B3F">
        <w:rPr>
          <w:sz w:val="24"/>
          <w:szCs w:val="24"/>
        </w:rPr>
        <w:t>punkt</w:t>
      </w:r>
      <w:r w:rsidR="004E0619" w:rsidRPr="00255B3F">
        <w:rPr>
          <w:sz w:val="24"/>
          <w:szCs w:val="24"/>
        </w:rPr>
        <w:t>yj</w:t>
      </w:r>
      <w:r w:rsidRPr="00255B3F">
        <w:rPr>
          <w:sz w:val="24"/>
          <w:szCs w:val="24"/>
        </w:rPr>
        <w:t xml:space="preserve">e, </w:t>
      </w:r>
      <w:r w:rsidR="001E347E" w:rsidRPr="00255B3F">
        <w:rPr>
          <w:sz w:val="24"/>
          <w:szCs w:val="24"/>
        </w:rPr>
        <w:t xml:space="preserve">numatomos </w:t>
      </w:r>
      <w:r w:rsidR="000F7944" w:rsidRPr="00255B3F">
        <w:rPr>
          <w:sz w:val="24"/>
          <w:szCs w:val="24"/>
        </w:rPr>
        <w:t>Objektų</w:t>
      </w:r>
      <w:r w:rsidR="007F223A" w:rsidRPr="00255B3F">
        <w:rPr>
          <w:sz w:val="24"/>
          <w:szCs w:val="24"/>
        </w:rPr>
        <w:t xml:space="preserve"> </w:t>
      </w:r>
      <w:r w:rsidR="001E347E" w:rsidRPr="00255B3F">
        <w:rPr>
          <w:sz w:val="24"/>
          <w:szCs w:val="24"/>
        </w:rPr>
        <w:t xml:space="preserve">būklės </w:t>
      </w:r>
      <w:r w:rsidRPr="00255B3F">
        <w:rPr>
          <w:sz w:val="24"/>
          <w:szCs w:val="24"/>
        </w:rPr>
        <w:t xml:space="preserve">neatitikimo išlaidos, </w:t>
      </w:r>
      <w:r w:rsidR="001E347E" w:rsidRPr="00255B3F">
        <w:rPr>
          <w:sz w:val="24"/>
          <w:szCs w:val="24"/>
        </w:rPr>
        <w:t xml:space="preserve">taip pat papildomos </w:t>
      </w:r>
      <w:r w:rsidR="000F7944" w:rsidRPr="00255B3F">
        <w:rPr>
          <w:sz w:val="24"/>
          <w:szCs w:val="24"/>
        </w:rPr>
        <w:t>Objektų</w:t>
      </w:r>
      <w:r w:rsidR="007F223A" w:rsidRPr="00255B3F">
        <w:rPr>
          <w:sz w:val="24"/>
          <w:szCs w:val="24"/>
        </w:rPr>
        <w:t xml:space="preserve"> </w:t>
      </w:r>
      <w:r w:rsidR="001E347E" w:rsidRPr="00255B3F">
        <w:rPr>
          <w:sz w:val="24"/>
          <w:szCs w:val="24"/>
        </w:rPr>
        <w:t xml:space="preserve">priežiūros ir (ar) kitų paslaugų išlaidos, kurias Suteikiančioji institucija patiria ar patirs dėl netinkamos </w:t>
      </w:r>
      <w:r w:rsidR="000F7944" w:rsidRPr="00255B3F">
        <w:rPr>
          <w:sz w:val="24"/>
          <w:szCs w:val="24"/>
        </w:rPr>
        <w:t>Objektų</w:t>
      </w:r>
      <w:r w:rsidR="007F223A" w:rsidRPr="00255B3F">
        <w:rPr>
          <w:sz w:val="24"/>
          <w:szCs w:val="24"/>
        </w:rPr>
        <w:t xml:space="preserve"> </w:t>
      </w:r>
      <w:r w:rsidR="001E347E" w:rsidRPr="00255B3F">
        <w:rPr>
          <w:sz w:val="24"/>
          <w:szCs w:val="24"/>
        </w:rPr>
        <w:t xml:space="preserve">būklės, </w:t>
      </w:r>
      <w:r w:rsidRPr="00255B3F">
        <w:rPr>
          <w:sz w:val="24"/>
          <w:szCs w:val="24"/>
        </w:rPr>
        <w:t>nurodytos Turto perdavimo–priėmimo akte</w:t>
      </w:r>
      <w:r w:rsidR="001E347E" w:rsidRPr="00255B3F">
        <w:rPr>
          <w:sz w:val="24"/>
          <w:szCs w:val="24"/>
        </w:rPr>
        <w:t>,</w:t>
      </w:r>
      <w:r w:rsidRPr="00255B3F">
        <w:rPr>
          <w:sz w:val="24"/>
          <w:szCs w:val="24"/>
        </w:rPr>
        <w:t xml:space="preserve"> yra:</w:t>
      </w:r>
      <w:bookmarkEnd w:id="226"/>
    </w:p>
    <w:p w14:paraId="4C4C89A5" w14:textId="512526C9" w:rsidR="001A651E" w:rsidRPr="00255B3F" w:rsidRDefault="001A651E" w:rsidP="00487537">
      <w:pPr>
        <w:pStyle w:val="paragrafesraas"/>
        <w:tabs>
          <w:tab w:val="clear" w:pos="1146"/>
          <w:tab w:val="left" w:pos="1559"/>
        </w:tabs>
        <w:spacing w:after="0"/>
        <w:ind w:left="0" w:firstLine="709"/>
        <w:rPr>
          <w:spacing w:val="3"/>
        </w:rPr>
      </w:pPr>
      <w:r w:rsidRPr="00255B3F">
        <w:rPr>
          <w:spacing w:val="3"/>
          <w:sz w:val="24"/>
          <w:szCs w:val="24"/>
        </w:rPr>
        <w:t>Koncesininko sumokam</w:t>
      </w:r>
      <w:r w:rsidR="001E347E" w:rsidRPr="00255B3F">
        <w:rPr>
          <w:spacing w:val="3"/>
          <w:sz w:val="24"/>
          <w:szCs w:val="24"/>
        </w:rPr>
        <w:t>os</w:t>
      </w:r>
      <w:r w:rsidRPr="00255B3F">
        <w:rPr>
          <w:spacing w:val="3"/>
          <w:sz w:val="24"/>
          <w:szCs w:val="24"/>
        </w:rPr>
        <w:t xml:space="preserve"> Suteikiančiajai institucijai ne vėliau, kaip likus 5</w:t>
      </w:r>
      <w:r w:rsidR="003B3FAB" w:rsidRPr="00255B3F">
        <w:rPr>
          <w:spacing w:val="3"/>
          <w:sz w:val="24"/>
          <w:szCs w:val="24"/>
        </w:rPr>
        <w:t> </w:t>
      </w:r>
      <w:r w:rsidRPr="00255B3F">
        <w:rPr>
          <w:spacing w:val="3"/>
          <w:sz w:val="24"/>
          <w:szCs w:val="24"/>
        </w:rPr>
        <w:t>(penkioms) Darbo dienoms iki Sutarties pasibaigimo dienos arba</w:t>
      </w:r>
      <w:r w:rsidR="003B3FAB" w:rsidRPr="00255B3F">
        <w:rPr>
          <w:spacing w:val="3"/>
          <w:sz w:val="24"/>
          <w:szCs w:val="24"/>
        </w:rPr>
        <w:t>;</w:t>
      </w:r>
    </w:p>
    <w:p w14:paraId="6E255ECD" w14:textId="3A506884" w:rsidR="001A651E" w:rsidRPr="00255B3F" w:rsidRDefault="001A651E" w:rsidP="00487537">
      <w:pPr>
        <w:pStyle w:val="paragrafesraas"/>
        <w:tabs>
          <w:tab w:val="clear" w:pos="1146"/>
          <w:tab w:val="left" w:pos="1559"/>
        </w:tabs>
        <w:spacing w:after="0"/>
        <w:ind w:left="0" w:firstLine="709"/>
        <w:rPr>
          <w:spacing w:val="0"/>
          <w:sz w:val="24"/>
          <w:szCs w:val="24"/>
        </w:rPr>
      </w:pPr>
      <w:bookmarkStart w:id="227" w:name="_Ref136593623"/>
      <w:r w:rsidRPr="00255B3F">
        <w:rPr>
          <w:spacing w:val="0"/>
          <w:sz w:val="24"/>
          <w:szCs w:val="24"/>
        </w:rPr>
        <w:t xml:space="preserve">atlyginamos pasinaudojus Prievolių įvykdymo užtikrinimu Sutarties </w:t>
      </w:r>
      <w:r w:rsidRPr="00255B3F">
        <w:rPr>
          <w:spacing w:val="0"/>
          <w:sz w:val="24"/>
          <w:szCs w:val="24"/>
        </w:rPr>
        <w:fldChar w:fldCharType="begin"/>
      </w:r>
      <w:r w:rsidRPr="00255B3F">
        <w:rPr>
          <w:spacing w:val="0"/>
          <w:sz w:val="24"/>
          <w:szCs w:val="24"/>
        </w:rPr>
        <w:instrText xml:space="preserve"> REF _Ref284527355 \r \h </w:instrText>
      </w:r>
      <w:r w:rsidR="0033059B"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30</w:t>
      </w:r>
      <w:r w:rsidRPr="00255B3F">
        <w:rPr>
          <w:spacing w:val="0"/>
          <w:sz w:val="24"/>
          <w:szCs w:val="24"/>
        </w:rPr>
        <w:fldChar w:fldCharType="end"/>
      </w:r>
      <w:r w:rsidRPr="00255B3F">
        <w:rPr>
          <w:spacing w:val="0"/>
          <w:sz w:val="24"/>
          <w:szCs w:val="24"/>
        </w:rPr>
        <w:t xml:space="preserve"> punkte nustatyta tvarka.</w:t>
      </w:r>
      <w:r w:rsidR="001E347E" w:rsidRPr="00255B3F">
        <w:rPr>
          <w:spacing w:val="0"/>
        </w:rPr>
        <w:t xml:space="preserve"> </w:t>
      </w:r>
      <w:r w:rsidR="001E347E" w:rsidRPr="00255B3F">
        <w:rPr>
          <w:spacing w:val="0"/>
          <w:sz w:val="24"/>
          <w:szCs w:val="24"/>
        </w:rPr>
        <w:t xml:space="preserve">Jeigu šių išlaidų nėra galimybės atlyginti pasinaudojus Prievolių įvykdymo užtikrinimu, jos išskaičiuojamos iš Koncesininkui pagal Sutarties </w:t>
      </w:r>
      <w:r w:rsidR="00AA3BC0" w:rsidRPr="00255B3F">
        <w:rPr>
          <w:spacing w:val="0"/>
          <w:sz w:val="24"/>
          <w:szCs w:val="24"/>
        </w:rPr>
        <w:fldChar w:fldCharType="begin"/>
      </w:r>
      <w:r w:rsidR="00AA3BC0" w:rsidRPr="00255B3F">
        <w:rPr>
          <w:spacing w:val="0"/>
          <w:sz w:val="24"/>
          <w:szCs w:val="24"/>
        </w:rPr>
        <w:instrText xml:space="preserve"> REF _Ref136594427 \r \h </w:instrText>
      </w:r>
      <w:r w:rsidR="0033059B" w:rsidRPr="00255B3F">
        <w:rPr>
          <w:spacing w:val="0"/>
          <w:sz w:val="24"/>
          <w:szCs w:val="24"/>
        </w:rPr>
        <w:instrText xml:space="preserve"> \* MERGEFORMAT </w:instrText>
      </w:r>
      <w:r w:rsidR="00AA3BC0" w:rsidRPr="00255B3F">
        <w:rPr>
          <w:spacing w:val="0"/>
          <w:sz w:val="24"/>
          <w:szCs w:val="24"/>
        </w:rPr>
      </w:r>
      <w:r w:rsidR="00AA3BC0" w:rsidRPr="00255B3F">
        <w:rPr>
          <w:spacing w:val="0"/>
          <w:sz w:val="24"/>
          <w:szCs w:val="24"/>
        </w:rPr>
        <w:fldChar w:fldCharType="separate"/>
      </w:r>
      <w:r w:rsidR="009D7061" w:rsidRPr="00255B3F">
        <w:rPr>
          <w:spacing w:val="0"/>
          <w:sz w:val="24"/>
          <w:szCs w:val="24"/>
        </w:rPr>
        <w:t>42</w:t>
      </w:r>
      <w:r w:rsidR="00AA3BC0" w:rsidRPr="00255B3F">
        <w:rPr>
          <w:spacing w:val="0"/>
          <w:sz w:val="24"/>
          <w:szCs w:val="24"/>
        </w:rPr>
        <w:fldChar w:fldCharType="end"/>
      </w:r>
      <w:r w:rsidR="003B3FAB" w:rsidRPr="00255B3F">
        <w:rPr>
          <w:spacing w:val="0"/>
          <w:sz w:val="24"/>
          <w:szCs w:val="24"/>
        </w:rPr>
        <w:t>–</w:t>
      </w:r>
      <w:r w:rsidR="00AA3BC0" w:rsidRPr="00255B3F">
        <w:rPr>
          <w:spacing w:val="0"/>
          <w:sz w:val="24"/>
          <w:szCs w:val="24"/>
        </w:rPr>
        <w:fldChar w:fldCharType="begin"/>
      </w:r>
      <w:r w:rsidR="00AA3BC0" w:rsidRPr="00255B3F">
        <w:rPr>
          <w:spacing w:val="0"/>
          <w:sz w:val="24"/>
          <w:szCs w:val="24"/>
        </w:rPr>
        <w:instrText xml:space="preserve"> REF _Ref103840833 \r \h </w:instrText>
      </w:r>
      <w:r w:rsidR="0033059B" w:rsidRPr="00255B3F">
        <w:rPr>
          <w:spacing w:val="0"/>
          <w:sz w:val="24"/>
          <w:szCs w:val="24"/>
        </w:rPr>
        <w:instrText xml:space="preserve"> \* MERGEFORMAT </w:instrText>
      </w:r>
      <w:r w:rsidR="00AA3BC0" w:rsidRPr="00255B3F">
        <w:rPr>
          <w:spacing w:val="0"/>
          <w:sz w:val="24"/>
          <w:szCs w:val="24"/>
        </w:rPr>
      </w:r>
      <w:r w:rsidR="00AA3BC0" w:rsidRPr="00255B3F">
        <w:rPr>
          <w:spacing w:val="0"/>
          <w:sz w:val="24"/>
          <w:szCs w:val="24"/>
        </w:rPr>
        <w:fldChar w:fldCharType="separate"/>
      </w:r>
      <w:r w:rsidR="009D7061" w:rsidRPr="00255B3F">
        <w:rPr>
          <w:spacing w:val="0"/>
          <w:sz w:val="24"/>
          <w:szCs w:val="24"/>
        </w:rPr>
        <w:t>44</w:t>
      </w:r>
      <w:r w:rsidR="00AA3BC0" w:rsidRPr="00255B3F">
        <w:rPr>
          <w:spacing w:val="0"/>
          <w:sz w:val="24"/>
          <w:szCs w:val="24"/>
        </w:rPr>
        <w:fldChar w:fldCharType="end"/>
      </w:r>
      <w:r w:rsidR="001E347E" w:rsidRPr="00255B3F">
        <w:rPr>
          <w:spacing w:val="0"/>
          <w:sz w:val="24"/>
          <w:szCs w:val="24"/>
        </w:rPr>
        <w:t xml:space="preserve"> punktus mokamos kompensacijos.</w:t>
      </w:r>
      <w:bookmarkEnd w:id="227"/>
    </w:p>
    <w:p w14:paraId="5B86F01B" w14:textId="0B204A92" w:rsidR="001A651E" w:rsidRPr="00255B3F" w:rsidRDefault="001A651E" w:rsidP="004445C4">
      <w:pPr>
        <w:pStyle w:val="paragrafai"/>
        <w:tabs>
          <w:tab w:val="clear" w:pos="1345"/>
          <w:tab w:val="left" w:pos="1531"/>
        </w:tabs>
        <w:spacing w:after="0"/>
        <w:ind w:left="0" w:firstLine="709"/>
        <w:rPr>
          <w:sz w:val="24"/>
          <w:szCs w:val="24"/>
        </w:rPr>
      </w:pPr>
      <w:r w:rsidRPr="00255B3F">
        <w:rPr>
          <w:sz w:val="24"/>
          <w:szCs w:val="24"/>
        </w:rPr>
        <w:t xml:space="preserve">Pasibaigus Sutarčiai išlieka galioti Koncesininko įsipareigojimai, susiję su garantiniais įsipareigojimais iki Sutarties pasibaigimo atliktiems Darbams (įskaitant Atnaujinimo ir remonto darbus), </w:t>
      </w:r>
      <w:r w:rsidR="000F7944" w:rsidRPr="00255B3F">
        <w:rPr>
          <w:sz w:val="24"/>
          <w:szCs w:val="24"/>
        </w:rPr>
        <w:t>Objektų</w:t>
      </w:r>
      <w:r w:rsidR="007F223A" w:rsidRPr="00255B3F">
        <w:rPr>
          <w:sz w:val="24"/>
          <w:szCs w:val="24"/>
        </w:rPr>
        <w:t xml:space="preserve"> </w:t>
      </w:r>
      <w:r w:rsidRPr="00255B3F">
        <w:rPr>
          <w:sz w:val="24"/>
          <w:szCs w:val="24"/>
        </w:rPr>
        <w:t xml:space="preserve">neatitikimo pašalinimo darbams (jeigu tokie neatitikimai buvo nustatyti ir Koncesininko ištaisyti Sutarties </w:t>
      </w:r>
      <w:r w:rsidRPr="00255B3F">
        <w:rPr>
          <w:sz w:val="24"/>
          <w:szCs w:val="24"/>
        </w:rPr>
        <w:fldChar w:fldCharType="begin"/>
      </w:r>
      <w:r w:rsidRPr="00255B3F">
        <w:rPr>
          <w:sz w:val="24"/>
          <w:szCs w:val="24"/>
        </w:rPr>
        <w:instrText xml:space="preserve"> REF _Ref522630570 \r \h </w:instrText>
      </w:r>
      <w:r w:rsidR="0033059B"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w:t>
      </w:r>
      <w:r w:rsidRPr="00255B3F">
        <w:rPr>
          <w:sz w:val="24"/>
          <w:szCs w:val="24"/>
        </w:rPr>
        <w:fldChar w:fldCharType="end"/>
      </w:r>
      <w:r w:rsidRPr="00255B3F">
        <w:rPr>
          <w:sz w:val="24"/>
          <w:szCs w:val="24"/>
        </w:rPr>
        <w:t xml:space="preserve"> punkte nustatyta tvarka) ir pristatytai</w:t>
      </w:r>
      <w:r w:rsidR="0093651C" w:rsidRPr="00255B3F">
        <w:rPr>
          <w:sz w:val="24"/>
          <w:szCs w:val="24"/>
        </w:rPr>
        <w:t> </w:t>
      </w:r>
      <w:r w:rsidRPr="00255B3F">
        <w:rPr>
          <w:sz w:val="24"/>
          <w:szCs w:val="24"/>
        </w:rPr>
        <w:t>/ sumontuotai įrangai. Garantiniu laikotarpiu nustatyti trūkumai fiksuojami ir šalinami Lietuvos Respublikos civiliniame kodekse ir kituose teisės aktuose nustatyta tvarka. Šalys susitaria, kad Darbų garantiniai terminai pradedami skaičiuoti nuo Eksploatacijos pradžios, o Atnaujinimo ir remonto darbų metu pakeistai /</w:t>
      </w:r>
      <w:r w:rsidR="0093651C" w:rsidRPr="00255B3F">
        <w:rPr>
          <w:sz w:val="24"/>
          <w:szCs w:val="24"/>
        </w:rPr>
        <w:t xml:space="preserve"> </w:t>
      </w:r>
      <w:r w:rsidRPr="00255B3F">
        <w:rPr>
          <w:sz w:val="24"/>
          <w:szCs w:val="24"/>
        </w:rPr>
        <w:t>sumontuotai naujai įrangai – nuo naujos įrangos pakeitimo / sumontavimo dienos.</w:t>
      </w:r>
    </w:p>
    <w:p w14:paraId="02A48AD7" w14:textId="77777777" w:rsidR="0093651C" w:rsidRPr="00255B3F" w:rsidRDefault="0093651C" w:rsidP="00487537">
      <w:pPr>
        <w:pStyle w:val="paragrafai"/>
        <w:numPr>
          <w:ilvl w:val="0"/>
          <w:numId w:val="0"/>
        </w:numPr>
        <w:tabs>
          <w:tab w:val="left" w:pos="1531"/>
        </w:tabs>
        <w:spacing w:after="0"/>
        <w:rPr>
          <w:sz w:val="24"/>
          <w:szCs w:val="24"/>
        </w:rPr>
      </w:pPr>
    </w:p>
    <w:p w14:paraId="2F4C6E00" w14:textId="674BDCAE" w:rsidR="001618FC" w:rsidRPr="00255B3F" w:rsidRDefault="00047550" w:rsidP="001618FC">
      <w:pPr>
        <w:pStyle w:val="Antrat1"/>
        <w:spacing w:before="0" w:after="0"/>
        <w:rPr>
          <w:sz w:val="24"/>
          <w:szCs w:val="24"/>
        </w:rPr>
      </w:pPr>
      <w:bookmarkStart w:id="228" w:name="_Toc137188757"/>
      <w:bookmarkStart w:id="229" w:name="_Toc137195070"/>
      <w:bookmarkStart w:id="230" w:name="_Toc137286807"/>
      <w:bookmarkStart w:id="231" w:name="_Toc137317012"/>
      <w:bookmarkStart w:id="232" w:name="_Toc137437134"/>
      <w:bookmarkStart w:id="233" w:name="_Toc284496700"/>
      <w:bookmarkStart w:id="234" w:name="_Toc293074449"/>
      <w:bookmarkStart w:id="235" w:name="_Toc297646374"/>
      <w:bookmarkStart w:id="236" w:name="_Toc300049721"/>
      <w:bookmarkStart w:id="237" w:name="_Toc299367474"/>
      <w:bookmarkStart w:id="238" w:name="_Toc167266511"/>
      <w:bookmarkStart w:id="239" w:name="_Ref135647326"/>
      <w:bookmarkStart w:id="240" w:name="_Toc141511363"/>
      <w:bookmarkEnd w:id="185"/>
      <w:bookmarkEnd w:id="208"/>
      <w:bookmarkEnd w:id="209"/>
      <w:bookmarkEnd w:id="228"/>
      <w:bookmarkEnd w:id="229"/>
      <w:bookmarkEnd w:id="230"/>
      <w:bookmarkEnd w:id="231"/>
      <w:bookmarkEnd w:id="232"/>
      <w:r w:rsidRPr="00255B3F">
        <w:rPr>
          <w:sz w:val="24"/>
          <w:szCs w:val="24"/>
        </w:rPr>
        <w:t>Šalių įsipareigojimai</w:t>
      </w:r>
      <w:bookmarkEnd w:id="233"/>
      <w:bookmarkEnd w:id="234"/>
      <w:bookmarkEnd w:id="235"/>
      <w:bookmarkEnd w:id="236"/>
      <w:bookmarkEnd w:id="237"/>
      <w:bookmarkEnd w:id="238"/>
    </w:p>
    <w:p w14:paraId="7D79A7FE" w14:textId="77777777" w:rsidR="001618FC" w:rsidRPr="00255B3F" w:rsidRDefault="001618FC" w:rsidP="00487537">
      <w:pPr>
        <w:jc w:val="both"/>
      </w:pPr>
    </w:p>
    <w:p w14:paraId="6F679FF8" w14:textId="77777777" w:rsidR="00047550" w:rsidRPr="00255B3F" w:rsidRDefault="00047550" w:rsidP="00487537">
      <w:pPr>
        <w:pStyle w:val="Antrat2"/>
        <w:spacing w:after="0"/>
        <w:ind w:left="0" w:firstLine="709"/>
        <w:rPr>
          <w:sz w:val="24"/>
          <w:szCs w:val="24"/>
        </w:rPr>
      </w:pPr>
      <w:bookmarkStart w:id="241" w:name="_Toc284496701"/>
      <w:bookmarkStart w:id="242" w:name="_Toc293074450"/>
      <w:bookmarkStart w:id="243" w:name="_Toc297646375"/>
      <w:bookmarkStart w:id="244" w:name="_Toc300049722"/>
      <w:bookmarkStart w:id="245" w:name="_Toc299367475"/>
      <w:bookmarkStart w:id="246" w:name="_Toc167266512"/>
      <w:bookmarkStart w:id="247" w:name="_Toc141511369"/>
      <w:bookmarkStart w:id="248" w:name="_Ref136665745"/>
      <w:bookmarkStart w:id="249" w:name="_Toc141511368"/>
      <w:r w:rsidRPr="00255B3F">
        <w:rPr>
          <w:sz w:val="24"/>
          <w:szCs w:val="24"/>
        </w:rPr>
        <w:t>Dokumentų perdavimas</w:t>
      </w:r>
      <w:bookmarkEnd w:id="241"/>
      <w:r w:rsidRPr="00255B3F">
        <w:rPr>
          <w:sz w:val="24"/>
          <w:szCs w:val="24"/>
        </w:rPr>
        <w:t xml:space="preserve"> ir saugojimas</w:t>
      </w:r>
      <w:bookmarkEnd w:id="242"/>
      <w:bookmarkEnd w:id="243"/>
      <w:bookmarkEnd w:id="244"/>
      <w:bookmarkEnd w:id="245"/>
      <w:bookmarkEnd w:id="246"/>
    </w:p>
    <w:p w14:paraId="7570D47E" w14:textId="16F194AB" w:rsidR="00047550" w:rsidRPr="00255B3F" w:rsidRDefault="00047550" w:rsidP="00487537">
      <w:pPr>
        <w:pStyle w:val="paragrafai"/>
        <w:tabs>
          <w:tab w:val="clear" w:pos="1345"/>
          <w:tab w:val="left" w:pos="1344"/>
        </w:tabs>
        <w:spacing w:after="0"/>
        <w:ind w:left="0" w:firstLine="709"/>
        <w:rPr>
          <w:sz w:val="24"/>
          <w:szCs w:val="24"/>
        </w:rPr>
      </w:pPr>
      <w:bookmarkStart w:id="250" w:name="_Ref407706790"/>
      <w:r w:rsidRPr="00255B3F">
        <w:rPr>
          <w:sz w:val="24"/>
          <w:szCs w:val="24"/>
        </w:rPr>
        <w:t xml:space="preserve">Koncesininkas privalo saugoti visus finansinės atskaitomybės dokumentus ir sutartis, susijusias su įsipareigojimų pagal Sutartį vykdymu, ne trumpiau kaip iki Sutarties pasibaigimo ir 2 (du) metus po to, jeigu teisės aktai nenumato ilgesnio termino. </w:t>
      </w:r>
      <w:bookmarkEnd w:id="250"/>
      <w:r w:rsidRPr="00255B3F">
        <w:rPr>
          <w:sz w:val="24"/>
          <w:szCs w:val="24"/>
        </w:rPr>
        <w:t xml:space="preserve">Šiame </w:t>
      </w:r>
      <w:r w:rsidR="00976B12" w:rsidRPr="00255B3F">
        <w:rPr>
          <w:sz w:val="24"/>
          <w:szCs w:val="24"/>
        </w:rPr>
        <w:t>pa</w:t>
      </w:r>
      <w:r w:rsidRPr="00255B3F">
        <w:rPr>
          <w:sz w:val="24"/>
          <w:szCs w:val="24"/>
        </w:rPr>
        <w:t>punkt</w:t>
      </w:r>
      <w:r w:rsidR="00976B12" w:rsidRPr="00255B3F">
        <w:rPr>
          <w:sz w:val="24"/>
          <w:szCs w:val="24"/>
        </w:rPr>
        <w:t>yj</w:t>
      </w:r>
      <w:r w:rsidRPr="00255B3F">
        <w:rPr>
          <w:sz w:val="24"/>
          <w:szCs w:val="24"/>
        </w:rPr>
        <w:t xml:space="preserve">e </w:t>
      </w:r>
      <w:r w:rsidRPr="00255B3F">
        <w:rPr>
          <w:sz w:val="24"/>
          <w:szCs w:val="24"/>
        </w:rPr>
        <w:lastRenderedPageBreak/>
        <w:t>nurodyti dokumentai gali būti saugomi elektroniniu formatu, jeigu tai leidžia teisės aktai. Suteikiančiosios institucijos prašymu Koncesininkas privalo perduoti Suteikiančiajai institucijai ar jo nurodytoms institucijoms / asmenims tinkamai patvirtintas tokių dokumentų kopijas ne vėliau, kaip per 10 (dešimt) Darbo dienų nuo jų pareikalavimo ir, jei taikoma, sudarymo.</w:t>
      </w:r>
    </w:p>
    <w:p w14:paraId="08557BCA" w14:textId="603D27CA" w:rsidR="00CD6A45" w:rsidRPr="00255B3F" w:rsidRDefault="00047550" w:rsidP="00487537">
      <w:pPr>
        <w:pStyle w:val="paragrafai"/>
        <w:tabs>
          <w:tab w:val="clear" w:pos="1345"/>
          <w:tab w:val="left" w:pos="1344"/>
        </w:tabs>
        <w:spacing w:after="0"/>
        <w:ind w:left="0" w:firstLine="709"/>
        <w:rPr>
          <w:sz w:val="24"/>
          <w:szCs w:val="24"/>
        </w:rPr>
      </w:pPr>
      <w:bookmarkStart w:id="251" w:name="_Toc284496703"/>
      <w:r w:rsidRPr="00255B3F">
        <w:rPr>
          <w:sz w:val="24"/>
          <w:szCs w:val="24"/>
        </w:rPr>
        <w:t>Pasibaigus Sutarčiai, Koncesininkas savo lėšomis užtikrina tinkamą Koncesininko dokumentų, susijusių su perduodamu Turtu, perdavimą Suteikiančiajai institucijai ar jos nurodytoms institucijoms / asmenims.</w:t>
      </w:r>
      <w:bookmarkEnd w:id="251"/>
      <w:r w:rsidRPr="00255B3F">
        <w:rPr>
          <w:sz w:val="24"/>
          <w:szCs w:val="24"/>
        </w:rPr>
        <w:t xml:space="preserve"> Bet kuriuo atveju, tokie dokumentai Suteikiančiajai institucijai perduodami ne vėliau kaip per 10 (dešimt) Darbo dienų po Sutarties pabaigos.</w:t>
      </w:r>
      <w:r w:rsidR="00976B12" w:rsidRPr="00255B3F">
        <w:rPr>
          <w:sz w:val="24"/>
          <w:szCs w:val="24"/>
        </w:rPr>
        <w:t xml:space="preserve"> </w:t>
      </w:r>
      <w:r w:rsidRPr="00255B3F">
        <w:rPr>
          <w:sz w:val="24"/>
          <w:szCs w:val="24"/>
        </w:rPr>
        <w:t xml:space="preserve">Nepaisant to, Suteikiančioji institucija privalo pasilikti ir saugoti Sutarties </w:t>
      </w:r>
      <w:r w:rsidRPr="00255B3F">
        <w:rPr>
          <w:sz w:val="24"/>
          <w:szCs w:val="24"/>
        </w:rPr>
        <w:fldChar w:fldCharType="begin"/>
      </w:r>
      <w:r w:rsidRPr="00255B3F">
        <w:rPr>
          <w:sz w:val="24"/>
          <w:szCs w:val="24"/>
        </w:rPr>
        <w:instrText xml:space="preserve"> REF _Ref407706790 \r \h  \* MERGEFORMAT </w:instrText>
      </w:r>
      <w:r w:rsidRPr="00255B3F">
        <w:rPr>
          <w:sz w:val="24"/>
          <w:szCs w:val="24"/>
        </w:rPr>
      </w:r>
      <w:r w:rsidRPr="00255B3F">
        <w:rPr>
          <w:sz w:val="24"/>
          <w:szCs w:val="24"/>
        </w:rPr>
        <w:fldChar w:fldCharType="separate"/>
      </w:r>
      <w:r w:rsidR="009D7061" w:rsidRPr="00255B3F">
        <w:rPr>
          <w:sz w:val="24"/>
          <w:szCs w:val="24"/>
        </w:rPr>
        <w:t>11.1</w:t>
      </w:r>
      <w:r w:rsidRPr="00255B3F">
        <w:rPr>
          <w:sz w:val="24"/>
          <w:szCs w:val="24"/>
        </w:rPr>
        <w:fldChar w:fldCharType="end"/>
      </w:r>
      <w:r w:rsidR="00976B12" w:rsidRPr="00255B3F">
        <w:rPr>
          <w:sz w:val="24"/>
          <w:szCs w:val="24"/>
        </w:rPr>
        <w:t xml:space="preserve"> pa</w:t>
      </w:r>
      <w:r w:rsidRPr="00255B3F">
        <w:rPr>
          <w:sz w:val="24"/>
          <w:szCs w:val="24"/>
        </w:rPr>
        <w:t>punkt</w:t>
      </w:r>
      <w:r w:rsidR="00976B12" w:rsidRPr="00255B3F">
        <w:rPr>
          <w:sz w:val="24"/>
          <w:szCs w:val="24"/>
        </w:rPr>
        <w:t>yj</w:t>
      </w:r>
      <w:r w:rsidRPr="00255B3F">
        <w:rPr>
          <w:sz w:val="24"/>
          <w:szCs w:val="24"/>
        </w:rPr>
        <w:t>e nurodytą terminą tokių dokumentų tinkamai patvirtintas kopijas.</w:t>
      </w:r>
    </w:p>
    <w:p w14:paraId="5D590FCF" w14:textId="77777777" w:rsidR="00047550" w:rsidRPr="00255B3F" w:rsidRDefault="00047550" w:rsidP="00487537">
      <w:pPr>
        <w:pStyle w:val="Antrat2"/>
        <w:spacing w:after="0"/>
        <w:ind w:left="0" w:firstLine="709"/>
        <w:rPr>
          <w:sz w:val="24"/>
          <w:szCs w:val="24"/>
        </w:rPr>
      </w:pPr>
      <w:bookmarkStart w:id="252" w:name="_Toc284496704"/>
      <w:bookmarkStart w:id="253" w:name="_Toc293074451"/>
      <w:bookmarkStart w:id="254" w:name="_Toc297646376"/>
      <w:bookmarkStart w:id="255" w:name="_Toc300049723"/>
      <w:bookmarkStart w:id="256" w:name="_Toc299367476"/>
      <w:bookmarkStart w:id="257" w:name="_Toc167266513"/>
      <w:bookmarkStart w:id="258" w:name="_Ref135655125"/>
      <w:r w:rsidRPr="00255B3F">
        <w:rPr>
          <w:sz w:val="24"/>
          <w:szCs w:val="24"/>
        </w:rPr>
        <w:t>Suteikiančiosios institucijos įsipareigojimai</w:t>
      </w:r>
      <w:bookmarkEnd w:id="252"/>
      <w:bookmarkEnd w:id="253"/>
      <w:bookmarkEnd w:id="254"/>
      <w:bookmarkEnd w:id="255"/>
      <w:bookmarkEnd w:id="256"/>
      <w:bookmarkEnd w:id="257"/>
    </w:p>
    <w:p w14:paraId="3CC06AD7" w14:textId="77777777" w:rsidR="00047550" w:rsidRPr="00255B3F" w:rsidRDefault="00047550" w:rsidP="00487537">
      <w:pPr>
        <w:pStyle w:val="paragrafai"/>
        <w:tabs>
          <w:tab w:val="clear" w:pos="1345"/>
          <w:tab w:val="num" w:pos="1344"/>
        </w:tabs>
        <w:spacing w:after="0"/>
        <w:ind w:left="0" w:firstLine="709"/>
        <w:rPr>
          <w:sz w:val="24"/>
          <w:szCs w:val="24"/>
        </w:rPr>
      </w:pPr>
      <w:r w:rsidRPr="00255B3F">
        <w:rPr>
          <w:sz w:val="24"/>
          <w:szCs w:val="24"/>
        </w:rPr>
        <w:t>Suteikiančioji institucija įsipareigoja laiku vykdyti savo įsipareigojimus pagal Sutartį ir kuo operatyviau bendradarbiauti su Koncesininku sprendžiant su Sutarties vykdymu susijusius klausimus.</w:t>
      </w:r>
    </w:p>
    <w:p w14:paraId="3CCF9080" w14:textId="77777777" w:rsidR="00047550" w:rsidRPr="00255B3F" w:rsidRDefault="00047550" w:rsidP="00487537">
      <w:pPr>
        <w:pStyle w:val="paragrafai"/>
        <w:tabs>
          <w:tab w:val="clear" w:pos="1345"/>
          <w:tab w:val="num" w:pos="1344"/>
        </w:tabs>
        <w:spacing w:after="0"/>
        <w:ind w:left="0" w:firstLine="709"/>
        <w:rPr>
          <w:sz w:val="24"/>
          <w:szCs w:val="24"/>
        </w:rPr>
      </w:pPr>
      <w:r w:rsidRPr="00255B3F">
        <w:rPr>
          <w:sz w:val="24"/>
          <w:szCs w:val="24"/>
        </w:rPr>
        <w:t>Suteikiančioji institucija privalo užtikrinti, kad tiek jai pačiai, tiek jos įgaliotiems asmenims naudojantis Suteikiančiajai institucijai pagal Sutartį suteiktomis teisėmis būtų kuo mažiau trukdoma Koncesininko veikla ir Sutarties vykdymas.</w:t>
      </w:r>
    </w:p>
    <w:p w14:paraId="1FF058EA" w14:textId="318F62B4" w:rsidR="00047550" w:rsidRPr="00255B3F" w:rsidRDefault="00047550" w:rsidP="00487537">
      <w:pPr>
        <w:pStyle w:val="paragrafai"/>
        <w:tabs>
          <w:tab w:val="clear" w:pos="1345"/>
          <w:tab w:val="num" w:pos="1344"/>
        </w:tabs>
        <w:spacing w:after="0"/>
        <w:ind w:left="0" w:firstLine="709"/>
        <w:rPr>
          <w:sz w:val="24"/>
          <w:szCs w:val="24"/>
        </w:rPr>
      </w:pPr>
      <w:bookmarkStart w:id="259" w:name="_Ref103668489"/>
      <w:bookmarkStart w:id="260" w:name="_Ref135671279"/>
      <w:bookmarkStart w:id="261" w:name="_Toc284496707"/>
      <w:bookmarkEnd w:id="258"/>
      <w:r w:rsidRPr="00255B3F">
        <w:rPr>
          <w:sz w:val="24"/>
          <w:szCs w:val="24"/>
        </w:rPr>
        <w:t xml:space="preserve">Investuotojo ar Koncesininko prašymu, Suteikiančioji institucija pagal teisės aktuose numatytą savo kompetenciją ar, jei tai numatyta Sutartyje, nedelsiant, bet ne vėliau kaip per 10 (dešimt) Darbo dienų, išskyrus atvejus, kai teisės aktuose ir (ar) šioje Sutartyje numatyti kiti terminai, </w:t>
      </w:r>
      <w:r w:rsidR="00A22557" w:rsidRPr="00255B3F">
        <w:rPr>
          <w:sz w:val="24"/>
          <w:szCs w:val="24"/>
        </w:rPr>
        <w:t>ar kai Suteikiančioji institucija privalo kreiptis informacijos į kompetentingas valstybės</w:t>
      </w:r>
      <w:r w:rsidR="00AB4B4D" w:rsidRPr="00255B3F">
        <w:rPr>
          <w:sz w:val="24"/>
          <w:szCs w:val="24"/>
        </w:rPr>
        <w:t xml:space="preserve"> </w:t>
      </w:r>
      <w:r w:rsidR="00A22557" w:rsidRPr="00255B3F">
        <w:rPr>
          <w:sz w:val="24"/>
          <w:szCs w:val="24"/>
        </w:rPr>
        <w:t xml:space="preserve">/ savivaldybės institucijas, </w:t>
      </w:r>
      <w:r w:rsidRPr="00255B3F">
        <w:rPr>
          <w:sz w:val="24"/>
          <w:szCs w:val="24"/>
        </w:rPr>
        <w:t xml:space="preserve">privalo išduoti Koncesininkui visus sutikimus, suderinimus, patvirtinimus, leidimus ir </w:t>
      </w:r>
      <w:r w:rsidR="00AB4B4D" w:rsidRPr="00255B3F">
        <w:rPr>
          <w:sz w:val="24"/>
          <w:szCs w:val="24"/>
        </w:rPr>
        <w:t>(</w:t>
      </w:r>
      <w:r w:rsidRPr="00255B3F">
        <w:rPr>
          <w:sz w:val="24"/>
          <w:szCs w:val="24"/>
        </w:rPr>
        <w:t>ar</w:t>
      </w:r>
      <w:r w:rsidR="00AB4B4D" w:rsidRPr="00255B3F">
        <w:rPr>
          <w:sz w:val="24"/>
          <w:szCs w:val="24"/>
        </w:rPr>
        <w:t>)</w:t>
      </w:r>
      <w:r w:rsidRPr="00255B3F">
        <w:rPr>
          <w:sz w:val="24"/>
          <w:szCs w:val="24"/>
        </w:rPr>
        <w:t xml:space="preserve"> licencijas, reikalingus Sutartyje numatytų teisių ir pareigų įgyvendinimui, jeigu teisę gauti šiuos suderinimus, patvirtinimus, leidimus ir </w:t>
      </w:r>
      <w:r w:rsidR="00AB4B4D" w:rsidRPr="00255B3F">
        <w:rPr>
          <w:sz w:val="24"/>
          <w:szCs w:val="24"/>
        </w:rPr>
        <w:t>(</w:t>
      </w:r>
      <w:r w:rsidRPr="00255B3F">
        <w:rPr>
          <w:sz w:val="24"/>
          <w:szCs w:val="24"/>
        </w:rPr>
        <w:t>ar</w:t>
      </w:r>
      <w:r w:rsidR="00AB4B4D" w:rsidRPr="00255B3F">
        <w:rPr>
          <w:sz w:val="24"/>
          <w:szCs w:val="24"/>
        </w:rPr>
        <w:t>)</w:t>
      </w:r>
      <w:r w:rsidRPr="00255B3F">
        <w:rPr>
          <w:sz w:val="24"/>
          <w:szCs w:val="24"/>
        </w:rPr>
        <w:t xml:space="preserve"> licencijas ar teisę kreiptis dėl jų gavimo Koncesininkui numato teisės aktai ar Sutartis ir Suteikiančiajai institucijai</w:t>
      </w:r>
      <w:r w:rsidRPr="00255B3F" w:rsidDel="00FE2354">
        <w:rPr>
          <w:sz w:val="24"/>
          <w:szCs w:val="24"/>
        </w:rPr>
        <w:t xml:space="preserve"> </w:t>
      </w:r>
      <w:r w:rsidRPr="00255B3F">
        <w:rPr>
          <w:sz w:val="24"/>
          <w:szCs w:val="24"/>
        </w:rPr>
        <w:t>buvo pateikta visa reikalinga informacija bei dokumentai. Suteikiančioji institucija neturi teisės nepagrįstai atsisakyti išduoti šiame punkte numatytus sutikimus, suderinimus, patvirtinimus, įgaliojimus, leidimus ir licencijas. Suteikiančiajai institucijai šiame punkte nurodytu ar kitu Sutartyje nustatytu terminu neišdavus nurodytų sutikimų, suderinimų, patvirtinimų, įgaliojimų, leidimų ir licencijų ir nenurodžius atsisakymo motyvų, laikoma, kad nurodyti sutikimai, suderinimai, patvirtinimai, įgaliojimai, leidimai ir licencijos, dėl kurių Koncesininkas kreipėsi į Suteikiančiąją instituciją, yra išduoti. Prieš atlikdamas veiksmus tokio Suteikiančiosios institucijos sutikimo, suderinimo, patvirtinimo, įgaliojimo, leidimo ar licencijos pagrindu (jeigu tokių veiksmų atlikimas be aiškiai išreikšto Suteikiančiosios institucijos sutikimo, suderinimo, patvirtinimo, įgaliojimo, leidimo ar licencijos neprieštarauja imperatyviems teisės aktų reikalavimams) Koncesininkas raštu apie tai informuoja Suteikiančiąją instituciją. Šalys šiuo susitaria, kad tuo atveju, jeigu be aiškiai išreikšto Suteikiančiosios institucijos sutikimo, suderinimo, patvirtinimo, įgaliojimo, leidimo ar licencijos</w:t>
      </w:r>
      <w:r w:rsidR="00A22557" w:rsidRPr="00255B3F">
        <w:rPr>
          <w:sz w:val="24"/>
          <w:szCs w:val="24"/>
        </w:rPr>
        <w:t xml:space="preserve">, kai tai numato šis Sutarties </w:t>
      </w:r>
      <w:r w:rsidR="00A22557" w:rsidRPr="00255B3F">
        <w:rPr>
          <w:sz w:val="24"/>
          <w:szCs w:val="24"/>
        </w:rPr>
        <w:fldChar w:fldCharType="begin"/>
      </w:r>
      <w:r w:rsidR="00A22557" w:rsidRPr="00255B3F">
        <w:rPr>
          <w:sz w:val="24"/>
          <w:szCs w:val="24"/>
        </w:rPr>
        <w:instrText xml:space="preserve"> REF _Ref103668489 \r \h </w:instrText>
      </w:r>
      <w:r w:rsidR="00F348BB" w:rsidRPr="00255B3F">
        <w:rPr>
          <w:sz w:val="24"/>
          <w:szCs w:val="24"/>
        </w:rPr>
        <w:instrText xml:space="preserve"> \* MERGEFORMAT </w:instrText>
      </w:r>
      <w:r w:rsidR="00A22557" w:rsidRPr="00255B3F">
        <w:rPr>
          <w:sz w:val="24"/>
          <w:szCs w:val="24"/>
        </w:rPr>
      </w:r>
      <w:r w:rsidR="00A22557" w:rsidRPr="00255B3F">
        <w:rPr>
          <w:sz w:val="24"/>
          <w:szCs w:val="24"/>
        </w:rPr>
        <w:fldChar w:fldCharType="separate"/>
      </w:r>
      <w:r w:rsidR="009D7061" w:rsidRPr="00255B3F">
        <w:rPr>
          <w:sz w:val="24"/>
          <w:szCs w:val="24"/>
        </w:rPr>
        <w:t>12.3</w:t>
      </w:r>
      <w:r w:rsidR="00A22557" w:rsidRPr="00255B3F">
        <w:rPr>
          <w:sz w:val="24"/>
          <w:szCs w:val="24"/>
        </w:rPr>
        <w:fldChar w:fldCharType="end"/>
      </w:r>
      <w:r w:rsidR="00A22557" w:rsidRPr="00255B3F">
        <w:rPr>
          <w:sz w:val="24"/>
          <w:szCs w:val="24"/>
        </w:rPr>
        <w:t xml:space="preserve"> </w:t>
      </w:r>
      <w:r w:rsidR="003C7622" w:rsidRPr="00255B3F">
        <w:rPr>
          <w:sz w:val="24"/>
          <w:szCs w:val="24"/>
        </w:rPr>
        <w:t>pa</w:t>
      </w:r>
      <w:r w:rsidR="00A22557" w:rsidRPr="00255B3F">
        <w:rPr>
          <w:sz w:val="24"/>
          <w:szCs w:val="24"/>
        </w:rPr>
        <w:t>punkt</w:t>
      </w:r>
      <w:r w:rsidR="003C7622" w:rsidRPr="00255B3F">
        <w:rPr>
          <w:sz w:val="24"/>
          <w:szCs w:val="24"/>
        </w:rPr>
        <w:t>i</w:t>
      </w:r>
      <w:r w:rsidR="00A22557" w:rsidRPr="00255B3F">
        <w:rPr>
          <w:sz w:val="24"/>
          <w:szCs w:val="24"/>
        </w:rPr>
        <w:t>s,</w:t>
      </w:r>
      <w:r w:rsidRPr="00255B3F">
        <w:rPr>
          <w:sz w:val="24"/>
          <w:szCs w:val="24"/>
        </w:rPr>
        <w:t xml:space="preserve"> Koncesininkas negali tinkamai atlikti savo įsipareigojimų pagal Sutartį vykdymui reikalingų teisėtų veiksmų, tokį sutikimą, suderinimą, patvirtinimą, įgaliojimą, leidimą ar licenciją Suteikiančioji institucija įsipareigoja išduoti ne vėliau kaip per 10 (dešimt) Darbo dienų nuo visos reikalingos informacijos bei dokumentų gavimo datos, o jeigu nepagrįstai atsisako tai padaryti, toks atsisakymas laikomas Kompensavimo įvykiu.</w:t>
      </w:r>
      <w:bookmarkEnd w:id="259"/>
    </w:p>
    <w:p w14:paraId="628FC600" w14:textId="7E65BDDE" w:rsidR="00047550" w:rsidRPr="00255B3F" w:rsidRDefault="00047550" w:rsidP="00487537">
      <w:pPr>
        <w:pStyle w:val="paragrafai"/>
        <w:tabs>
          <w:tab w:val="clear" w:pos="1345"/>
          <w:tab w:val="num" w:pos="1344"/>
        </w:tabs>
        <w:spacing w:after="0"/>
        <w:ind w:left="0" w:firstLine="709"/>
        <w:rPr>
          <w:sz w:val="24"/>
          <w:szCs w:val="24"/>
        </w:rPr>
      </w:pPr>
      <w:bookmarkStart w:id="262" w:name="_Ref135671278"/>
      <w:bookmarkStart w:id="263" w:name="_Ref135655129"/>
      <w:bookmarkStart w:id="264" w:name="_Ref137436700"/>
      <w:bookmarkStart w:id="265" w:name="_Toc284496706"/>
      <w:r w:rsidRPr="00255B3F">
        <w:rPr>
          <w:sz w:val="24"/>
          <w:szCs w:val="24"/>
        </w:rPr>
        <w:lastRenderedPageBreak/>
        <w:t>Jeigu Sutarties įgyvendinimui reikiamų leidimų ir licencijų išdavimas yra priskirtas ne Suteikiančiosios institucijos, bet kitų valstybės</w:t>
      </w:r>
      <w:r w:rsidR="003C7622" w:rsidRPr="00255B3F">
        <w:rPr>
          <w:sz w:val="24"/>
          <w:szCs w:val="24"/>
        </w:rPr>
        <w:t> </w:t>
      </w:r>
      <w:r w:rsidRPr="00255B3F">
        <w:rPr>
          <w:sz w:val="24"/>
          <w:szCs w:val="24"/>
        </w:rPr>
        <w:t>/</w:t>
      </w:r>
      <w:r w:rsidR="003C7622" w:rsidRPr="00255B3F">
        <w:rPr>
          <w:sz w:val="24"/>
          <w:szCs w:val="24"/>
        </w:rPr>
        <w:t> </w:t>
      </w:r>
      <w:r w:rsidRPr="00255B3F">
        <w:rPr>
          <w:sz w:val="24"/>
          <w:szCs w:val="24"/>
        </w:rPr>
        <w:t>savivaldybės institucijų kompetencijai, Koncesininko prašymu bei savo teisių ribose Suteikiančioji institucija deda visas teisėtas pastangas (tarpininkauja, teikia papildomą informaciją, kai tai neprieštarauja teisės aktams ir viešajam interesui, duoda sutikimus ar įgaliojimus ir pan.), kad reikiami leidimai ir licencijos būtų išduoti ar atnaujinti per įmanomai trumpesnį laiką.</w:t>
      </w:r>
      <w:bookmarkEnd w:id="262"/>
      <w:bookmarkEnd w:id="263"/>
      <w:bookmarkEnd w:id="264"/>
      <w:bookmarkEnd w:id="265"/>
    </w:p>
    <w:p w14:paraId="1BBC16A6" w14:textId="2031F7BE" w:rsidR="00047550" w:rsidRPr="00255B3F" w:rsidRDefault="00047550" w:rsidP="00487537">
      <w:pPr>
        <w:pStyle w:val="paragrafai"/>
        <w:tabs>
          <w:tab w:val="clear" w:pos="1345"/>
          <w:tab w:val="num" w:pos="1344"/>
        </w:tabs>
        <w:spacing w:after="0"/>
        <w:ind w:left="0" w:firstLine="709"/>
        <w:rPr>
          <w:sz w:val="24"/>
          <w:szCs w:val="24"/>
        </w:rPr>
      </w:pPr>
      <w:r w:rsidRPr="00255B3F">
        <w:rPr>
          <w:sz w:val="24"/>
          <w:szCs w:val="24"/>
        </w:rPr>
        <w:t>Koncesininko ar Investuotojo prašymu, Suteikiančioji institucija privalo ne vėliau kaip per 10 (dešimt) Darbo dienų nuo Koncesininko prašymo ir reikalingų dokumentų gavimo datos teikti visą turimą teikti visą informaciją, kurios gali prireikti siekiant gauti Sutarties įgyvendinimui reikalingus leidimus ir licencijas.</w:t>
      </w:r>
    </w:p>
    <w:p w14:paraId="19BD9036" w14:textId="77777777" w:rsidR="00047550" w:rsidRPr="00255B3F" w:rsidRDefault="00047550" w:rsidP="00487537">
      <w:pPr>
        <w:pStyle w:val="Antrat2"/>
        <w:spacing w:after="0"/>
        <w:ind w:left="0" w:firstLine="709"/>
        <w:rPr>
          <w:sz w:val="24"/>
          <w:szCs w:val="24"/>
        </w:rPr>
      </w:pPr>
      <w:bookmarkStart w:id="266" w:name="_Toc284496708"/>
      <w:bookmarkStart w:id="267" w:name="_Toc293074452"/>
      <w:bookmarkStart w:id="268" w:name="_Toc297646377"/>
      <w:bookmarkStart w:id="269" w:name="_Toc300049724"/>
      <w:bookmarkStart w:id="270" w:name="_Toc299367477"/>
      <w:bookmarkStart w:id="271" w:name="_Toc167266514"/>
      <w:bookmarkEnd w:id="260"/>
      <w:bookmarkEnd w:id="261"/>
      <w:r w:rsidRPr="00255B3F">
        <w:rPr>
          <w:sz w:val="24"/>
          <w:szCs w:val="24"/>
        </w:rPr>
        <w:t xml:space="preserve">Koncesininko </w:t>
      </w:r>
      <w:bookmarkEnd w:id="247"/>
      <w:bookmarkEnd w:id="248"/>
      <w:r w:rsidRPr="00255B3F">
        <w:rPr>
          <w:sz w:val="24"/>
          <w:szCs w:val="24"/>
        </w:rPr>
        <w:t>ir Investuotojo įsipareigojimai</w:t>
      </w:r>
      <w:bookmarkEnd w:id="266"/>
      <w:bookmarkEnd w:id="267"/>
      <w:bookmarkEnd w:id="268"/>
      <w:bookmarkEnd w:id="269"/>
      <w:bookmarkEnd w:id="270"/>
      <w:bookmarkEnd w:id="271"/>
    </w:p>
    <w:p w14:paraId="18521A0C" w14:textId="77777777" w:rsidR="00047550" w:rsidRPr="00255B3F" w:rsidRDefault="00047550" w:rsidP="00487537">
      <w:pPr>
        <w:pStyle w:val="paragrafai"/>
        <w:spacing w:after="0"/>
        <w:ind w:left="0" w:firstLine="709"/>
        <w:rPr>
          <w:sz w:val="24"/>
          <w:szCs w:val="24"/>
        </w:rPr>
      </w:pPr>
      <w:bookmarkStart w:id="272" w:name="_Ref520692651"/>
      <w:r w:rsidRPr="00255B3F">
        <w:rPr>
          <w:sz w:val="24"/>
          <w:szCs w:val="24"/>
        </w:rPr>
        <w:t>Koncesininkas įsipareigoja laiku ir kokybiškai atlikti Darbus, teikti Paslaugas bei operatyviai bendradarbiauti su Suteikiančiąja institucija ir jos paskirtais asmenimis visais su Sutarties vykdymu susijusiais klausimais.</w:t>
      </w:r>
      <w:bookmarkEnd w:id="272"/>
    </w:p>
    <w:p w14:paraId="20BDFB34" w14:textId="77777777" w:rsidR="00047550" w:rsidRPr="00255B3F" w:rsidRDefault="00047550" w:rsidP="003C7622">
      <w:pPr>
        <w:pStyle w:val="paragrafai"/>
        <w:spacing w:after="0"/>
        <w:ind w:left="0" w:firstLine="709"/>
        <w:rPr>
          <w:sz w:val="24"/>
          <w:szCs w:val="24"/>
        </w:rPr>
      </w:pPr>
      <w:bookmarkStart w:id="273" w:name="_Toc284496710"/>
      <w:bookmarkStart w:id="274" w:name="_Toc141511370"/>
      <w:r w:rsidRPr="00255B3F">
        <w:rPr>
          <w:sz w:val="24"/>
          <w:szCs w:val="24"/>
        </w:rPr>
        <w:t>Koncesininkas savo sąskaita ir rizika užtikrina, kad tiek jis pats, tiek Darbus atliekantys, Paslaugas teikiantys asmenys turėtų Sutarties įgyvendinimui reikiamas licencijas, leidimus (įskaitant projektavimo ir statybos leidimus), atestatus, patvirtinimus ar sertifikatus visą Sutarties galiojimo visa apimtimi arba visą atitinkamų Darbų atlikimo, Paslaugų teikimo, kuriems atlikti (teikti) yra reikalingi nurodyti dokumentai, laikotarpį, vykdyti juose numatytas sąlygas bei jais vadovausis. Koncesininkas negalės remtis tokių dokumentų nebuvimu, siekdamas išvengti atsakomybės dėl įsipareigojimų pagal šią Sutartį nevykdymo ir (ar) netinkamo vykdymo ir bus visiškai atsakingas už kilusias pasekmes dėl tokių dokumentų nebuvimo ar pavėluoto gavimo, išskyrus atvejus, kai su tokiais dokumentais susijusi rizika pagal šią Sutartį yra pilnai priskirta Suteikiančiajai institucijai.</w:t>
      </w:r>
      <w:bookmarkEnd w:id="273"/>
    </w:p>
    <w:p w14:paraId="3B8E203B" w14:textId="37FA04DF" w:rsidR="00047550" w:rsidRPr="00255B3F" w:rsidRDefault="00047550" w:rsidP="003C7622">
      <w:pPr>
        <w:pStyle w:val="paragrafai"/>
        <w:spacing w:after="0"/>
        <w:ind w:left="0" w:firstLine="709"/>
        <w:rPr>
          <w:sz w:val="24"/>
          <w:szCs w:val="24"/>
        </w:rPr>
      </w:pPr>
      <w:r w:rsidRPr="00255B3F">
        <w:rPr>
          <w:sz w:val="24"/>
          <w:szCs w:val="24"/>
        </w:rPr>
        <w:t xml:space="preserve">Koncesininkas užtikrina, kad jie ir </w:t>
      </w:r>
      <w:r w:rsidR="00482F86" w:rsidRPr="00255B3F">
        <w:rPr>
          <w:sz w:val="24"/>
          <w:szCs w:val="24"/>
        </w:rPr>
        <w:t>(</w:t>
      </w:r>
      <w:r w:rsidRPr="00255B3F">
        <w:rPr>
          <w:sz w:val="24"/>
          <w:szCs w:val="24"/>
        </w:rPr>
        <w:t>arba</w:t>
      </w:r>
      <w:r w:rsidR="00482F86" w:rsidRPr="00255B3F">
        <w:rPr>
          <w:sz w:val="24"/>
          <w:szCs w:val="24"/>
        </w:rPr>
        <w:t>)</w:t>
      </w:r>
      <w:r w:rsidRPr="00255B3F">
        <w:rPr>
          <w:sz w:val="24"/>
          <w:szCs w:val="24"/>
        </w:rPr>
        <w:t xml:space="preserve"> Subtiekėjai visą Sutarties galiojimo laikotarpį turės reikalingą kiekį kvalifikuotų darbuotojų, reikalingų tinkamam įsipareigojimų pagal Sutartį vykdymui.</w:t>
      </w:r>
    </w:p>
    <w:p w14:paraId="39FD0189" w14:textId="77777777" w:rsidR="00047550" w:rsidRPr="00255B3F" w:rsidRDefault="00047550" w:rsidP="003C7622">
      <w:pPr>
        <w:pStyle w:val="paragrafai"/>
        <w:spacing w:after="0"/>
        <w:ind w:left="0" w:firstLine="709"/>
        <w:rPr>
          <w:sz w:val="24"/>
          <w:szCs w:val="24"/>
        </w:rPr>
      </w:pPr>
      <w:bookmarkStart w:id="275" w:name="_Toc284496711"/>
      <w:r w:rsidRPr="00255B3F">
        <w:rPr>
          <w:sz w:val="24"/>
          <w:szCs w:val="24"/>
        </w:rPr>
        <w:t>Koncesininkas turi laikytis visų išduotose licencijose, atestatuose ar leidimuose nurodytų sąlygų ir jomis vadovautis, taip pat dėti visas pastangas, jog šių sąlygų laikytųsi ir Darbus atliekantis, Paslaugas teikiantis Koncesininko personalas ar Subtiekėjai.</w:t>
      </w:r>
      <w:bookmarkEnd w:id="275"/>
    </w:p>
    <w:p w14:paraId="3A30AB6D" w14:textId="77777777" w:rsidR="00047550" w:rsidRPr="00255B3F" w:rsidRDefault="00047550" w:rsidP="003C7622">
      <w:pPr>
        <w:pStyle w:val="paragrafai"/>
        <w:spacing w:after="0"/>
        <w:ind w:left="0" w:firstLine="709"/>
        <w:rPr>
          <w:sz w:val="24"/>
          <w:szCs w:val="24"/>
        </w:rPr>
      </w:pPr>
      <w:bookmarkStart w:id="276" w:name="_Toc284496713"/>
      <w:bookmarkEnd w:id="249"/>
      <w:bookmarkEnd w:id="274"/>
      <w:r w:rsidRPr="00255B3F">
        <w:rPr>
          <w:sz w:val="24"/>
          <w:szCs w:val="24"/>
        </w:rPr>
        <w:t>Koncesininkas įsipareigoja laikytis aplinkos apsaugą reglamentuojančių teisės aktų reikalavimų. Su tokių reikalavimų vykdymu susijusias investicijas atlieka ir riziką prisiima Koncesininkas.</w:t>
      </w:r>
    </w:p>
    <w:p w14:paraId="782D5973" w14:textId="77777777" w:rsidR="00047550" w:rsidRPr="00255B3F" w:rsidRDefault="00047550" w:rsidP="003C7622">
      <w:pPr>
        <w:pStyle w:val="paragrafai"/>
        <w:spacing w:after="0"/>
        <w:ind w:left="0" w:firstLine="709"/>
        <w:rPr>
          <w:sz w:val="24"/>
          <w:szCs w:val="24"/>
        </w:rPr>
      </w:pPr>
      <w:r w:rsidRPr="00255B3F">
        <w:rPr>
          <w:sz w:val="24"/>
          <w:szCs w:val="24"/>
        </w:rPr>
        <w:t>Koncesininkas privalo savo apskaitą tvarkyti vadovaujantis Lietuvos Respublikos buhalterinės apskaitos įstatymu bei kitais Lietuvos Respublikos ir ES teisės aktais.</w:t>
      </w:r>
    </w:p>
    <w:p w14:paraId="7ECD7D58" w14:textId="77777777" w:rsidR="00047550" w:rsidRPr="00255B3F" w:rsidRDefault="00047550" w:rsidP="003C7622">
      <w:pPr>
        <w:pStyle w:val="paragrafai"/>
        <w:spacing w:after="0"/>
        <w:ind w:left="0" w:firstLine="709"/>
        <w:rPr>
          <w:sz w:val="24"/>
          <w:szCs w:val="24"/>
        </w:rPr>
      </w:pPr>
      <w:r w:rsidRPr="00255B3F">
        <w:rPr>
          <w:sz w:val="24"/>
          <w:szCs w:val="24"/>
        </w:rPr>
        <w:t>Koncesininkas kartu su Investuotoju solidariai atsako už įsipareigojimų pagal Sutartį tinkamą vykdymą:</w:t>
      </w:r>
      <w:bookmarkEnd w:id="276"/>
    </w:p>
    <w:p w14:paraId="2C4EA0D1" w14:textId="0D99B87B"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 xml:space="preserve">nepažeidžiant teisės aktų reikalavimų, taip pat leidimų bei licencijų išdavimo sąlygų ir susilaikant nuo tokių veiksmų, kurie galėtų tapti kliūtimi vėlesniam reikiamų leidimų ir licencijų išdavimui ir </w:t>
      </w:r>
      <w:r w:rsidR="00482F86" w:rsidRPr="00255B3F">
        <w:rPr>
          <w:spacing w:val="0"/>
          <w:sz w:val="24"/>
          <w:szCs w:val="24"/>
        </w:rPr>
        <w:t>(</w:t>
      </w:r>
      <w:r w:rsidRPr="00255B3F">
        <w:rPr>
          <w:spacing w:val="0"/>
          <w:sz w:val="24"/>
          <w:szCs w:val="24"/>
        </w:rPr>
        <w:t>ar</w:t>
      </w:r>
      <w:r w:rsidR="00482F86" w:rsidRPr="00255B3F">
        <w:rPr>
          <w:spacing w:val="0"/>
          <w:sz w:val="24"/>
          <w:szCs w:val="24"/>
        </w:rPr>
        <w:t>)</w:t>
      </w:r>
      <w:r w:rsidRPr="00255B3F">
        <w:rPr>
          <w:spacing w:val="0"/>
          <w:sz w:val="24"/>
          <w:szCs w:val="24"/>
        </w:rPr>
        <w:t xml:space="preserve"> atnaujinimui;</w:t>
      </w:r>
    </w:p>
    <w:p w14:paraId="5F7C318A" w14:textId="77777777"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nepažeidžiant Sutarties nuostatų;</w:t>
      </w:r>
    </w:p>
    <w:p w14:paraId="3A855D24" w14:textId="77777777"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laikantis Finansinio veiklos modelio;</w:t>
      </w:r>
    </w:p>
    <w:p w14:paraId="2952F809" w14:textId="77777777"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vadovaujantis Gera verslo praktika;</w:t>
      </w:r>
    </w:p>
    <w:p w14:paraId="6F022F75" w14:textId="77777777"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nepažeidžiant Sąlygų ir Pasiūlyme pateiktų įsipareigojimų, išskyrus tuos atvejus, kai Sutartyje numatytais atvejais jie yra pakeičiami</w:t>
      </w:r>
      <w:bookmarkStart w:id="277" w:name="_Toc284496733"/>
      <w:r w:rsidRPr="00255B3F">
        <w:rPr>
          <w:spacing w:val="0"/>
          <w:sz w:val="24"/>
          <w:szCs w:val="24"/>
        </w:rPr>
        <w:t>;</w:t>
      </w:r>
    </w:p>
    <w:p w14:paraId="41E39291" w14:textId="77777777"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lastRenderedPageBreak/>
        <w:t>laikantis Draudimo sutartyse nustatytų reikalavimų.</w:t>
      </w:r>
    </w:p>
    <w:p w14:paraId="527A9047" w14:textId="77777777" w:rsidR="00047550" w:rsidRPr="00255B3F" w:rsidRDefault="00047550" w:rsidP="00193532">
      <w:pPr>
        <w:pStyle w:val="paragrafai"/>
        <w:spacing w:after="0"/>
        <w:ind w:left="0" w:firstLine="709"/>
        <w:rPr>
          <w:sz w:val="24"/>
          <w:szCs w:val="24"/>
        </w:rPr>
      </w:pPr>
      <w:bookmarkStart w:id="278" w:name="_Ref137613038"/>
      <w:bookmarkStart w:id="279" w:name="_Toc284496709"/>
      <w:bookmarkStart w:id="280" w:name="_Ref407706861"/>
      <w:bookmarkStart w:id="281" w:name="_Ref407706892"/>
      <w:bookmarkStart w:id="282" w:name="_Ref136245035"/>
      <w:bookmarkEnd w:id="277"/>
      <w:r w:rsidRPr="00255B3F">
        <w:rPr>
          <w:sz w:val="24"/>
          <w:szCs w:val="24"/>
        </w:rPr>
        <w:t>Koncesininkas privalo Suteikiančiajai institucijai teikti Paslaugų ataskaitas, kaip tai numatyta šioje Sutartyje.</w:t>
      </w:r>
    </w:p>
    <w:p w14:paraId="42FDD832" w14:textId="77777777" w:rsidR="00047550" w:rsidRPr="00255B3F" w:rsidRDefault="00047550" w:rsidP="00193532">
      <w:pPr>
        <w:pStyle w:val="paragrafai"/>
        <w:spacing w:after="0"/>
        <w:ind w:left="0" w:firstLine="709"/>
        <w:rPr>
          <w:sz w:val="24"/>
          <w:szCs w:val="24"/>
        </w:rPr>
      </w:pPr>
      <w:r w:rsidRPr="00255B3F">
        <w:rPr>
          <w:sz w:val="24"/>
          <w:szCs w:val="24"/>
        </w:rPr>
        <w:t>Koncesininkas ir Investuotojas įsipareigoja Sutarties galiojimo metu be Suteikiančiosios institucijos sutikimo:</w:t>
      </w:r>
    </w:p>
    <w:p w14:paraId="3B76C3A2" w14:textId="44CD421B" w:rsidR="00B87AE4" w:rsidRPr="00255B3F" w:rsidRDefault="00B87AE4" w:rsidP="00487537">
      <w:pPr>
        <w:pStyle w:val="paragrafesraas"/>
        <w:tabs>
          <w:tab w:val="clear" w:pos="1146"/>
          <w:tab w:val="num" w:pos="1446"/>
        </w:tabs>
        <w:spacing w:after="0"/>
        <w:ind w:left="0" w:firstLine="709"/>
        <w:rPr>
          <w:spacing w:val="0"/>
          <w:sz w:val="24"/>
          <w:szCs w:val="24"/>
        </w:rPr>
      </w:pPr>
      <w:r w:rsidRPr="00255B3F">
        <w:rPr>
          <w:spacing w:val="0"/>
          <w:sz w:val="24"/>
          <w:szCs w:val="24"/>
        </w:rPr>
        <w:t>neu</w:t>
      </w:r>
      <w:r w:rsidR="00FB5412" w:rsidRPr="00255B3F">
        <w:rPr>
          <w:spacing w:val="0"/>
          <w:sz w:val="24"/>
          <w:szCs w:val="24"/>
        </w:rPr>
        <w:t>ž</w:t>
      </w:r>
      <w:r w:rsidRPr="00255B3F">
        <w:rPr>
          <w:spacing w:val="0"/>
          <w:sz w:val="24"/>
          <w:szCs w:val="24"/>
        </w:rPr>
        <w:t xml:space="preserve">baigti Darbų anksčiau nei per Sutarties </w:t>
      </w:r>
      <w:r w:rsidRPr="00255B3F">
        <w:rPr>
          <w:spacing w:val="0"/>
          <w:sz w:val="24"/>
          <w:szCs w:val="24"/>
        </w:rPr>
        <w:fldChar w:fldCharType="begin"/>
      </w:r>
      <w:r w:rsidRPr="00255B3F">
        <w:rPr>
          <w:spacing w:val="0"/>
          <w:sz w:val="24"/>
          <w:szCs w:val="24"/>
        </w:rPr>
        <w:instrText xml:space="preserve"> REF _Ref521585117 \r \h </w:instrText>
      </w:r>
      <w:r w:rsidR="00621AFE"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4.1</w:t>
      </w:r>
      <w:r w:rsidRPr="00255B3F">
        <w:rPr>
          <w:spacing w:val="0"/>
          <w:sz w:val="24"/>
          <w:szCs w:val="24"/>
        </w:rPr>
        <w:fldChar w:fldCharType="end"/>
      </w:r>
      <w:r w:rsidRPr="00255B3F">
        <w:rPr>
          <w:spacing w:val="0"/>
          <w:sz w:val="24"/>
          <w:szCs w:val="24"/>
        </w:rPr>
        <w:t xml:space="preserve"> </w:t>
      </w:r>
      <w:r w:rsidR="003066F0" w:rsidRPr="00255B3F">
        <w:rPr>
          <w:spacing w:val="0"/>
          <w:sz w:val="24"/>
          <w:szCs w:val="24"/>
        </w:rPr>
        <w:t>pa</w:t>
      </w:r>
      <w:r w:rsidRPr="00255B3F">
        <w:rPr>
          <w:spacing w:val="0"/>
          <w:sz w:val="24"/>
          <w:szCs w:val="24"/>
        </w:rPr>
        <w:t>punkt</w:t>
      </w:r>
      <w:r w:rsidR="003066F0" w:rsidRPr="00255B3F">
        <w:rPr>
          <w:spacing w:val="0"/>
          <w:sz w:val="24"/>
          <w:szCs w:val="24"/>
        </w:rPr>
        <w:t>yj</w:t>
      </w:r>
      <w:r w:rsidRPr="00255B3F">
        <w:rPr>
          <w:spacing w:val="0"/>
          <w:sz w:val="24"/>
          <w:szCs w:val="24"/>
        </w:rPr>
        <w:t>e nustatytą termin</w:t>
      </w:r>
      <w:r w:rsidR="00F937AF" w:rsidRPr="00255B3F">
        <w:rPr>
          <w:spacing w:val="0"/>
          <w:sz w:val="24"/>
          <w:szCs w:val="24"/>
        </w:rPr>
        <w:t>ą</w:t>
      </w:r>
      <w:r w:rsidRPr="00255B3F">
        <w:rPr>
          <w:spacing w:val="0"/>
          <w:sz w:val="24"/>
          <w:szCs w:val="24"/>
        </w:rPr>
        <w:t>;</w:t>
      </w:r>
    </w:p>
    <w:p w14:paraId="1F5BDF4A" w14:textId="694948B2"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nepriimti sprendimų dėl Koncesininko reorganizacijos ar pertvarkymo ir jų nevykdyti dėl Koncesininko;</w:t>
      </w:r>
    </w:p>
    <w:p w14:paraId="2291EDA8" w14:textId="3FE174D6" w:rsidR="00047550" w:rsidRPr="00255B3F" w:rsidRDefault="00047550" w:rsidP="00487537">
      <w:pPr>
        <w:pStyle w:val="paragrafesraas"/>
        <w:tabs>
          <w:tab w:val="clear" w:pos="1146"/>
          <w:tab w:val="num" w:pos="1446"/>
        </w:tabs>
        <w:spacing w:after="0"/>
        <w:ind w:left="0" w:firstLine="709"/>
        <w:rPr>
          <w:sz w:val="24"/>
          <w:szCs w:val="24"/>
        </w:rPr>
      </w:pPr>
      <w:r w:rsidRPr="00255B3F">
        <w:rPr>
          <w:sz w:val="24"/>
          <w:szCs w:val="24"/>
        </w:rPr>
        <w:t>neparduoti Koncesininko esminės dalies turto ir neprisiimti esminių finansinių įsipareigojimų.</w:t>
      </w:r>
      <w:bookmarkEnd w:id="278"/>
      <w:r w:rsidRPr="00255B3F">
        <w:rPr>
          <w:sz w:val="24"/>
          <w:szCs w:val="24"/>
        </w:rPr>
        <w:t xml:space="preserve"> Esmine turto dalimi šio punkto prasme laikomas turtas</w:t>
      </w:r>
      <w:r w:rsidR="00346E79" w:rsidRPr="00255B3F">
        <w:rPr>
          <w:sz w:val="24"/>
          <w:szCs w:val="24"/>
        </w:rPr>
        <w:t xml:space="preserve">. Kuris </w:t>
      </w:r>
      <w:r w:rsidRPr="00255B3F">
        <w:rPr>
          <w:i/>
          <w:color w:val="FF0000"/>
          <w:sz w:val="24"/>
          <w:szCs w:val="24"/>
        </w:rPr>
        <w:t>viršija 100 000 (vieną šimtą tūkstančių eurų)</w:t>
      </w:r>
      <w:r w:rsidR="0076224F" w:rsidRPr="00255B3F">
        <w:rPr>
          <w:i/>
          <w:color w:val="FF0000"/>
          <w:sz w:val="24"/>
          <w:szCs w:val="24"/>
        </w:rPr>
        <w:t xml:space="preserve"> Eur</w:t>
      </w:r>
      <w:r w:rsidRPr="00255B3F">
        <w:rPr>
          <w:i/>
          <w:color w:val="FF0000"/>
          <w:sz w:val="24"/>
          <w:szCs w:val="24"/>
        </w:rPr>
        <w:t>, taip pat bet kokį Turto vienetą, nepriklausomai nuo jo vertės</w:t>
      </w:r>
      <w:r w:rsidR="00346E79" w:rsidRPr="00255B3F">
        <w:rPr>
          <w:color w:val="FF0000"/>
          <w:sz w:val="24"/>
          <w:szCs w:val="24"/>
        </w:rPr>
        <w:t>)</w:t>
      </w:r>
      <w:r w:rsidRPr="00255B3F">
        <w:rPr>
          <w:sz w:val="24"/>
          <w:szCs w:val="24"/>
        </w:rPr>
        <w:t>. Esminiais finansiniais įsipareigojimais laikomi skoliniai įsipareigojimai, kurių bendra vertė viršija</w:t>
      </w:r>
      <w:r w:rsidR="00346E79" w:rsidRPr="00255B3F">
        <w:rPr>
          <w:sz w:val="24"/>
          <w:szCs w:val="24"/>
        </w:rPr>
        <w:t xml:space="preserve"> </w:t>
      </w:r>
      <w:r w:rsidR="00346E79" w:rsidRPr="00255B3F">
        <w:rPr>
          <w:i/>
          <w:iCs/>
          <w:color w:val="FF0000"/>
          <w:sz w:val="24"/>
          <w:szCs w:val="24"/>
        </w:rPr>
        <w:t>5</w:t>
      </w:r>
      <w:r w:rsidR="00346E79" w:rsidRPr="00255B3F">
        <w:rPr>
          <w:i/>
          <w:color w:val="FF0000"/>
          <w:sz w:val="24"/>
          <w:szCs w:val="24"/>
        </w:rPr>
        <w:t>00 000 (penkis šimtus tūkstančių eurų</w:t>
      </w:r>
      <w:r w:rsidR="000D1C62" w:rsidRPr="00255B3F">
        <w:rPr>
          <w:i/>
          <w:color w:val="FF0000"/>
          <w:sz w:val="24"/>
          <w:szCs w:val="24"/>
        </w:rPr>
        <w:t>) Eur</w:t>
      </w:r>
      <w:r w:rsidR="00346E79" w:rsidRPr="00255B3F">
        <w:rPr>
          <w:i/>
          <w:color w:val="FF0000"/>
          <w:sz w:val="24"/>
          <w:szCs w:val="24"/>
        </w:rPr>
        <w:t xml:space="preserve"> (be PVM)</w:t>
      </w:r>
      <w:r w:rsidRPr="00255B3F">
        <w:rPr>
          <w:sz w:val="24"/>
          <w:szCs w:val="24"/>
        </w:rPr>
        <w:t xml:space="preserve">, arba pagal kuriuos mokėjimai viršija </w:t>
      </w:r>
      <w:r w:rsidR="00346E79" w:rsidRPr="00255B3F">
        <w:rPr>
          <w:i/>
          <w:iCs/>
          <w:color w:val="FF0000"/>
          <w:sz w:val="24"/>
          <w:szCs w:val="24"/>
        </w:rPr>
        <w:t>5</w:t>
      </w:r>
      <w:r w:rsidRPr="00255B3F">
        <w:rPr>
          <w:i/>
          <w:color w:val="FF0000"/>
          <w:sz w:val="24"/>
          <w:szCs w:val="24"/>
        </w:rPr>
        <w:t>00 000 (penkis šimtus tūkstančių eurų</w:t>
      </w:r>
      <w:r w:rsidR="000D1C62" w:rsidRPr="00255B3F">
        <w:rPr>
          <w:i/>
          <w:color w:val="FF0000"/>
          <w:sz w:val="24"/>
          <w:szCs w:val="24"/>
        </w:rPr>
        <w:t>) Eur</w:t>
      </w:r>
      <w:r w:rsidRPr="00255B3F">
        <w:rPr>
          <w:i/>
          <w:color w:val="FF0000"/>
          <w:sz w:val="24"/>
          <w:szCs w:val="24"/>
        </w:rPr>
        <w:t xml:space="preserve"> (be PVM)</w:t>
      </w:r>
      <w:r w:rsidRPr="00255B3F">
        <w:rPr>
          <w:sz w:val="24"/>
          <w:szCs w:val="24"/>
        </w:rPr>
        <w:t xml:space="preserve"> per finansinius metus. Tačiau sutartys, mokėjimai, garantijos ar laidavimai Darbus</w:t>
      </w:r>
      <w:r w:rsidR="00B87AE4" w:rsidRPr="00255B3F">
        <w:rPr>
          <w:sz w:val="24"/>
          <w:szCs w:val="24"/>
        </w:rPr>
        <w:t>, Paslaugas</w:t>
      </w:r>
      <w:r w:rsidRPr="00255B3F">
        <w:rPr>
          <w:sz w:val="24"/>
          <w:szCs w:val="24"/>
        </w:rPr>
        <w:t xml:space="preserve"> (jų dalį) atliekančiam </w:t>
      </w:r>
      <w:r w:rsidR="00DD6A13" w:rsidRPr="00255B3F">
        <w:rPr>
          <w:sz w:val="24"/>
          <w:szCs w:val="24"/>
        </w:rPr>
        <w:t xml:space="preserve">/ teikiančiam </w:t>
      </w:r>
      <w:r w:rsidRPr="00255B3F">
        <w:rPr>
          <w:sz w:val="24"/>
          <w:szCs w:val="24"/>
        </w:rPr>
        <w:t xml:space="preserve">Subtiekėjui, </w:t>
      </w:r>
      <w:r w:rsidR="00DD6A13" w:rsidRPr="00255B3F">
        <w:rPr>
          <w:sz w:val="24"/>
          <w:szCs w:val="24"/>
        </w:rPr>
        <w:t xml:space="preserve">nurodytam </w:t>
      </w:r>
      <w:r w:rsidRPr="00255B3F">
        <w:rPr>
          <w:sz w:val="24"/>
          <w:szCs w:val="24"/>
        </w:rPr>
        <w:t xml:space="preserve">Pasiūlyme </w:t>
      </w:r>
      <w:r w:rsidR="00DD6A13" w:rsidRPr="00255B3F">
        <w:rPr>
          <w:sz w:val="24"/>
          <w:szCs w:val="24"/>
        </w:rPr>
        <w:t>bei kiti finansiniai įsipare</w:t>
      </w:r>
      <w:r w:rsidR="00FB5412" w:rsidRPr="00255B3F">
        <w:rPr>
          <w:sz w:val="24"/>
          <w:szCs w:val="24"/>
        </w:rPr>
        <w:t>i</w:t>
      </w:r>
      <w:r w:rsidR="00DD6A13" w:rsidRPr="00255B3F">
        <w:rPr>
          <w:sz w:val="24"/>
          <w:szCs w:val="24"/>
        </w:rPr>
        <w:t>gojimai, būtini Sutarties vykdymui</w:t>
      </w:r>
      <w:r w:rsidR="003A3812" w:rsidRPr="00255B3F">
        <w:rPr>
          <w:sz w:val="24"/>
          <w:szCs w:val="24"/>
        </w:rPr>
        <w:t xml:space="preserve"> (pvz. </w:t>
      </w:r>
      <w:r w:rsidR="00106B01" w:rsidRPr="00255B3F">
        <w:rPr>
          <w:sz w:val="24"/>
          <w:szCs w:val="24"/>
        </w:rPr>
        <w:t>įsipareigojimai Finansuotojui gaunant finansavimą</w:t>
      </w:r>
      <w:r w:rsidR="003A3812" w:rsidRPr="00255B3F">
        <w:rPr>
          <w:sz w:val="24"/>
          <w:szCs w:val="24"/>
        </w:rPr>
        <w:t>)</w:t>
      </w:r>
      <w:r w:rsidR="00DD6A13" w:rsidRPr="00255B3F">
        <w:rPr>
          <w:sz w:val="24"/>
          <w:szCs w:val="24"/>
        </w:rPr>
        <w:t xml:space="preserve">, </w:t>
      </w:r>
      <w:r w:rsidRPr="00255B3F">
        <w:rPr>
          <w:sz w:val="24"/>
          <w:szCs w:val="24"/>
        </w:rPr>
        <w:t>nelaikomi esminiais šio</w:t>
      </w:r>
      <w:r w:rsidR="000D1C62" w:rsidRPr="00255B3F">
        <w:rPr>
          <w:sz w:val="24"/>
          <w:szCs w:val="24"/>
        </w:rPr>
        <w:t>s</w:t>
      </w:r>
      <w:r w:rsidRPr="00255B3F">
        <w:rPr>
          <w:sz w:val="24"/>
          <w:szCs w:val="24"/>
        </w:rPr>
        <w:t xml:space="preserve"> Sutarties šio </w:t>
      </w:r>
      <w:r w:rsidR="000D1C62" w:rsidRPr="00255B3F">
        <w:rPr>
          <w:sz w:val="24"/>
          <w:szCs w:val="24"/>
        </w:rPr>
        <w:t>pa</w:t>
      </w:r>
      <w:r w:rsidRPr="00255B3F">
        <w:rPr>
          <w:sz w:val="24"/>
          <w:szCs w:val="24"/>
        </w:rPr>
        <w:t>punk</w:t>
      </w:r>
      <w:r w:rsidR="000D1C62" w:rsidRPr="00255B3F">
        <w:rPr>
          <w:sz w:val="24"/>
          <w:szCs w:val="24"/>
        </w:rPr>
        <w:t>či</w:t>
      </w:r>
      <w:r w:rsidRPr="00255B3F">
        <w:rPr>
          <w:sz w:val="24"/>
          <w:szCs w:val="24"/>
        </w:rPr>
        <w:t>o prasme</w:t>
      </w:r>
      <w:r w:rsidR="00DD6A13" w:rsidRPr="00255B3F">
        <w:rPr>
          <w:sz w:val="24"/>
          <w:szCs w:val="24"/>
        </w:rPr>
        <w:t>, jei jie nedidina Suteikiančiosios institucijos įsipareigojimų</w:t>
      </w:r>
      <w:r w:rsidRPr="00255B3F">
        <w:rPr>
          <w:sz w:val="24"/>
          <w:szCs w:val="24"/>
        </w:rPr>
        <w:t>.</w:t>
      </w:r>
      <w:bookmarkEnd w:id="279"/>
      <w:bookmarkEnd w:id="280"/>
      <w:bookmarkEnd w:id="281"/>
    </w:p>
    <w:bookmarkEnd w:id="282"/>
    <w:p w14:paraId="5356FC5A" w14:textId="4DF2C24C" w:rsidR="00047550" w:rsidRPr="00255B3F" w:rsidRDefault="00047550" w:rsidP="00487537">
      <w:pPr>
        <w:pStyle w:val="paragrafai"/>
        <w:tabs>
          <w:tab w:val="clear" w:pos="1345"/>
          <w:tab w:val="left" w:pos="1531"/>
        </w:tabs>
        <w:spacing w:after="0"/>
        <w:ind w:left="0" w:firstLine="709"/>
        <w:rPr>
          <w:sz w:val="24"/>
          <w:szCs w:val="24"/>
        </w:rPr>
      </w:pPr>
      <w:r w:rsidRPr="00255B3F">
        <w:rPr>
          <w:sz w:val="24"/>
          <w:szCs w:val="24"/>
        </w:rPr>
        <w:t xml:space="preserve">Koncesininkas ir Investuotojas įsipareigoja informuoti Suteikiančiąją instituciją apie bet kokias bylas, iškeltas bet kuriame teisme ar arbitraže, kuriose bet kuriuo statusu dalyvauja Koncesininkas ir kuriose yra sprendžiami ginčai ir </w:t>
      </w:r>
      <w:r w:rsidR="000D1C62" w:rsidRPr="00255B3F">
        <w:rPr>
          <w:sz w:val="24"/>
          <w:szCs w:val="24"/>
        </w:rPr>
        <w:t>(</w:t>
      </w:r>
      <w:r w:rsidRPr="00255B3F">
        <w:rPr>
          <w:sz w:val="24"/>
          <w:szCs w:val="24"/>
        </w:rPr>
        <w:t>ar</w:t>
      </w:r>
      <w:r w:rsidR="000D1C62" w:rsidRPr="00255B3F">
        <w:rPr>
          <w:sz w:val="24"/>
          <w:szCs w:val="24"/>
        </w:rPr>
        <w:t>)</w:t>
      </w:r>
      <w:r w:rsidRPr="00255B3F">
        <w:rPr>
          <w:sz w:val="24"/>
          <w:szCs w:val="24"/>
        </w:rPr>
        <w:t xml:space="preserve"> klausimai, kylantys ir </w:t>
      </w:r>
      <w:r w:rsidR="000D1C62" w:rsidRPr="00255B3F">
        <w:rPr>
          <w:sz w:val="24"/>
          <w:szCs w:val="24"/>
        </w:rPr>
        <w:t>(</w:t>
      </w:r>
      <w:r w:rsidRPr="00255B3F">
        <w:rPr>
          <w:sz w:val="24"/>
          <w:szCs w:val="24"/>
        </w:rPr>
        <w:t>ar</w:t>
      </w:r>
      <w:r w:rsidR="000D1C62" w:rsidRPr="00255B3F">
        <w:rPr>
          <w:sz w:val="24"/>
          <w:szCs w:val="24"/>
        </w:rPr>
        <w:t>)</w:t>
      </w:r>
      <w:r w:rsidRPr="00255B3F">
        <w:rPr>
          <w:sz w:val="24"/>
          <w:szCs w:val="24"/>
        </w:rPr>
        <w:t xml:space="preserve"> susiję su Darbų atlikimu, Paslaugų teikimu, ne vėliau kaip per 10 (dešimt) dienų nuo tokio dalyvavimo pradžios ar sužinojimo apie tokį dalyvavimą.</w:t>
      </w:r>
      <w:bookmarkStart w:id="283" w:name="_Toc284496712"/>
      <w:r w:rsidR="00DD6A13" w:rsidRPr="00255B3F">
        <w:rPr>
          <w:sz w:val="24"/>
          <w:szCs w:val="24"/>
        </w:rPr>
        <w:t xml:space="preserve"> Taip pat Koncesininkas per šiame punkte nustatytą terminą įsipareigoja informuoti Suteikiančiąją instituciją apie kompetentingų institucijų paskirtas baudas ar ekonominio pobūdžio sankcijas.</w:t>
      </w:r>
    </w:p>
    <w:p w14:paraId="4B1BFCFC" w14:textId="77777777" w:rsidR="00047550" w:rsidRPr="00255B3F" w:rsidRDefault="00047550" w:rsidP="00487537">
      <w:pPr>
        <w:pStyle w:val="paragrafai"/>
        <w:tabs>
          <w:tab w:val="clear" w:pos="1345"/>
          <w:tab w:val="left" w:pos="1531"/>
        </w:tabs>
        <w:spacing w:after="0"/>
        <w:ind w:left="0" w:firstLine="709"/>
        <w:rPr>
          <w:sz w:val="24"/>
          <w:szCs w:val="24"/>
        </w:rPr>
      </w:pPr>
      <w:r w:rsidRPr="00255B3F">
        <w:rPr>
          <w:sz w:val="24"/>
          <w:szCs w:val="24"/>
        </w:rPr>
        <w:t>Įsipareigojimus pagal Sutartį Koncesininkas ir Investuotojas vykdo savo sąskaita, rizika ir be Suteikiančiosios institucijos finansinės pagalbos, nebent Sutartyje aiškiai nurodyta kitaip.</w:t>
      </w:r>
      <w:bookmarkEnd w:id="283"/>
    </w:p>
    <w:p w14:paraId="0BC525CB" w14:textId="4CC9EC21" w:rsidR="00047550" w:rsidRPr="00255B3F" w:rsidRDefault="00047550" w:rsidP="00487537">
      <w:pPr>
        <w:pStyle w:val="paragrafai"/>
        <w:tabs>
          <w:tab w:val="clear" w:pos="1345"/>
          <w:tab w:val="left" w:pos="1531"/>
        </w:tabs>
        <w:spacing w:after="0"/>
        <w:ind w:left="0" w:firstLine="709"/>
        <w:rPr>
          <w:sz w:val="24"/>
          <w:szCs w:val="24"/>
        </w:rPr>
      </w:pPr>
      <w:bookmarkStart w:id="284" w:name="_Ref523303865"/>
      <w:r w:rsidRPr="00255B3F">
        <w:rPr>
          <w:sz w:val="24"/>
          <w:szCs w:val="24"/>
        </w:rPr>
        <w:t xml:space="preserve">Nutraukus Sutartį ar jai pasibaigus kitais pagrindais, Koncesininkas privalo besąlygiškai ir kaip įmanoma greičiau, jokiu pagrindu neužlaikydamas, grąžinti Suteikiančiajai institucijai ar jos nurodytiems subjektams visą Turtą, kurį grąžinti numatyta Sutartyje, ir visas su grąžinamu Turtu ar atliekamais Darbais, ar teikiamomis Paslaugomis susijusias teises ir įgaliojimus, organizuoti tinkamą veiklai pagal Sutartį vykdyti sudarytų sutarčių, kurios negali galioti ilgiau kaip ši Sutartis, nutraukimą, išskyrus, </w:t>
      </w:r>
      <w:r w:rsidR="007A067A" w:rsidRPr="00255B3F">
        <w:rPr>
          <w:sz w:val="24"/>
          <w:szCs w:val="24"/>
        </w:rPr>
        <w:t>tokias sutartis, kurios būtinos siekiant užtikrinti garantinį Turto aptarnavimą, tačiau tokios sutartys negali turėti jokios neigiamos įtakos Suteikiančiosios institucijos teisėms ir pareigoms, įskaitant finansinius  įsipareigojimus</w:t>
      </w:r>
      <w:r w:rsidRPr="00255B3F">
        <w:rPr>
          <w:sz w:val="24"/>
          <w:szCs w:val="24"/>
        </w:rPr>
        <w:t>.</w:t>
      </w:r>
      <w:bookmarkEnd w:id="284"/>
    </w:p>
    <w:p w14:paraId="45D947DA" w14:textId="5699B27C" w:rsidR="00047550" w:rsidRPr="00255B3F" w:rsidRDefault="00047550" w:rsidP="00487537">
      <w:pPr>
        <w:pStyle w:val="paragrafai"/>
        <w:tabs>
          <w:tab w:val="clear" w:pos="1345"/>
          <w:tab w:val="left" w:pos="1531"/>
        </w:tabs>
        <w:spacing w:after="0"/>
        <w:ind w:left="0" w:firstLine="709"/>
      </w:pPr>
      <w:r w:rsidRPr="00255B3F">
        <w:rPr>
          <w:sz w:val="24"/>
          <w:szCs w:val="24"/>
        </w:rPr>
        <w:t xml:space="preserve">Laikoma, kad kartu su Koncesininku Sutarties </w:t>
      </w:r>
      <w:r w:rsidRPr="00255B3F">
        <w:rPr>
          <w:szCs w:val="24"/>
        </w:rPr>
        <w:fldChar w:fldCharType="begin"/>
      </w:r>
      <w:r w:rsidRPr="00255B3F">
        <w:rPr>
          <w:sz w:val="24"/>
          <w:szCs w:val="24"/>
        </w:rPr>
        <w:instrText xml:space="preserve"> REF _Ref520692651 \r \h  \* MERGEFORMAT </w:instrText>
      </w:r>
      <w:r w:rsidRPr="00255B3F">
        <w:rPr>
          <w:szCs w:val="24"/>
        </w:rPr>
      </w:r>
      <w:r w:rsidRPr="00255B3F">
        <w:rPr>
          <w:szCs w:val="24"/>
        </w:rPr>
        <w:fldChar w:fldCharType="separate"/>
      </w:r>
      <w:r w:rsidR="009D7061" w:rsidRPr="00255B3F">
        <w:rPr>
          <w:sz w:val="24"/>
          <w:szCs w:val="24"/>
        </w:rPr>
        <w:t>13.1</w:t>
      </w:r>
      <w:r w:rsidRPr="00255B3F">
        <w:rPr>
          <w:szCs w:val="24"/>
        </w:rPr>
        <w:fldChar w:fldCharType="end"/>
      </w:r>
      <w:r w:rsidR="00702976" w:rsidRPr="00255B3F">
        <w:rPr>
          <w:sz w:val="24"/>
          <w:szCs w:val="24"/>
        </w:rPr>
        <w:t>–</w:t>
      </w:r>
      <w:r w:rsidRPr="00255B3F">
        <w:rPr>
          <w:szCs w:val="24"/>
        </w:rPr>
        <w:fldChar w:fldCharType="begin"/>
      </w:r>
      <w:r w:rsidRPr="00255B3F">
        <w:rPr>
          <w:sz w:val="24"/>
          <w:szCs w:val="24"/>
        </w:rPr>
        <w:instrText xml:space="preserve"> REF _Ref523303865 \r \h </w:instrText>
      </w:r>
      <w:r w:rsidR="00440140" w:rsidRPr="00255B3F">
        <w:rPr>
          <w:sz w:val="24"/>
          <w:szCs w:val="24"/>
        </w:rPr>
        <w:instrText xml:space="preserve"> \* MERGEFORMAT </w:instrText>
      </w:r>
      <w:r w:rsidRPr="00255B3F">
        <w:rPr>
          <w:szCs w:val="24"/>
        </w:rPr>
      </w:r>
      <w:r w:rsidRPr="00255B3F">
        <w:rPr>
          <w:szCs w:val="24"/>
        </w:rPr>
        <w:fldChar w:fldCharType="separate"/>
      </w:r>
      <w:r w:rsidR="009D7061" w:rsidRPr="00255B3F">
        <w:rPr>
          <w:sz w:val="24"/>
          <w:szCs w:val="24"/>
        </w:rPr>
        <w:t>13.12</w:t>
      </w:r>
      <w:r w:rsidRPr="00255B3F">
        <w:rPr>
          <w:szCs w:val="24"/>
        </w:rPr>
        <w:fldChar w:fldCharType="end"/>
      </w:r>
      <w:r w:rsidRPr="00255B3F">
        <w:rPr>
          <w:sz w:val="24"/>
          <w:szCs w:val="24"/>
        </w:rPr>
        <w:t xml:space="preserve"> </w:t>
      </w:r>
      <w:r w:rsidR="00702976" w:rsidRPr="00255B3F">
        <w:rPr>
          <w:sz w:val="24"/>
          <w:szCs w:val="24"/>
        </w:rPr>
        <w:t>pa</w:t>
      </w:r>
      <w:r w:rsidRPr="00255B3F">
        <w:rPr>
          <w:sz w:val="24"/>
          <w:szCs w:val="24"/>
        </w:rPr>
        <w:t>punk</w:t>
      </w:r>
      <w:r w:rsidR="00702976" w:rsidRPr="00255B3F">
        <w:rPr>
          <w:sz w:val="24"/>
          <w:szCs w:val="24"/>
        </w:rPr>
        <w:t>či</w:t>
      </w:r>
      <w:r w:rsidRPr="00255B3F">
        <w:rPr>
          <w:sz w:val="24"/>
          <w:szCs w:val="24"/>
        </w:rPr>
        <w:t xml:space="preserve">uose bei kituose Sutarties punktuose nurodytus įsipareigojimus prisiima ir Investuotojas; t. y. Koncesininkas ir Investuotojas už Sutarties </w:t>
      </w:r>
      <w:r w:rsidRPr="00255B3F">
        <w:rPr>
          <w:szCs w:val="24"/>
        </w:rPr>
        <w:fldChar w:fldCharType="begin"/>
      </w:r>
      <w:r w:rsidRPr="00255B3F">
        <w:rPr>
          <w:sz w:val="24"/>
          <w:szCs w:val="24"/>
        </w:rPr>
        <w:instrText xml:space="preserve"> REF _Ref520692651 \r \h  \* MERGEFORMAT </w:instrText>
      </w:r>
      <w:r w:rsidRPr="00255B3F">
        <w:rPr>
          <w:szCs w:val="24"/>
        </w:rPr>
      </w:r>
      <w:r w:rsidRPr="00255B3F">
        <w:rPr>
          <w:szCs w:val="24"/>
        </w:rPr>
        <w:fldChar w:fldCharType="separate"/>
      </w:r>
      <w:r w:rsidR="009D7061" w:rsidRPr="00255B3F">
        <w:rPr>
          <w:sz w:val="24"/>
          <w:szCs w:val="24"/>
        </w:rPr>
        <w:t>13.1</w:t>
      </w:r>
      <w:r w:rsidRPr="00255B3F">
        <w:rPr>
          <w:szCs w:val="24"/>
        </w:rPr>
        <w:fldChar w:fldCharType="end"/>
      </w:r>
      <w:r w:rsidR="00702976" w:rsidRPr="00255B3F">
        <w:rPr>
          <w:sz w:val="24"/>
          <w:szCs w:val="24"/>
        </w:rPr>
        <w:t>–</w:t>
      </w:r>
      <w:r w:rsidRPr="00255B3F">
        <w:rPr>
          <w:szCs w:val="24"/>
        </w:rPr>
        <w:fldChar w:fldCharType="begin"/>
      </w:r>
      <w:r w:rsidRPr="00255B3F">
        <w:rPr>
          <w:sz w:val="24"/>
          <w:szCs w:val="24"/>
        </w:rPr>
        <w:instrText xml:space="preserve"> REF _Ref523303865 \r \h </w:instrText>
      </w:r>
      <w:r w:rsidR="00440140" w:rsidRPr="00255B3F">
        <w:rPr>
          <w:sz w:val="24"/>
          <w:szCs w:val="24"/>
        </w:rPr>
        <w:instrText xml:space="preserve"> \* MERGEFORMAT </w:instrText>
      </w:r>
      <w:r w:rsidRPr="00255B3F">
        <w:rPr>
          <w:szCs w:val="24"/>
        </w:rPr>
      </w:r>
      <w:r w:rsidRPr="00255B3F">
        <w:rPr>
          <w:szCs w:val="24"/>
        </w:rPr>
        <w:fldChar w:fldCharType="separate"/>
      </w:r>
      <w:r w:rsidR="009D7061" w:rsidRPr="00255B3F">
        <w:rPr>
          <w:sz w:val="24"/>
          <w:szCs w:val="24"/>
        </w:rPr>
        <w:t>13.12</w:t>
      </w:r>
      <w:r w:rsidRPr="00255B3F">
        <w:rPr>
          <w:szCs w:val="24"/>
        </w:rPr>
        <w:fldChar w:fldCharType="end"/>
      </w:r>
      <w:r w:rsidRPr="00255B3F">
        <w:rPr>
          <w:sz w:val="24"/>
          <w:szCs w:val="24"/>
        </w:rPr>
        <w:t xml:space="preserve"> </w:t>
      </w:r>
      <w:r w:rsidR="00702976" w:rsidRPr="00255B3F">
        <w:rPr>
          <w:sz w:val="24"/>
          <w:szCs w:val="24"/>
        </w:rPr>
        <w:t>pa</w:t>
      </w:r>
      <w:r w:rsidRPr="00255B3F">
        <w:rPr>
          <w:sz w:val="24"/>
          <w:szCs w:val="24"/>
        </w:rPr>
        <w:t>punk</w:t>
      </w:r>
      <w:r w:rsidR="00702976" w:rsidRPr="00255B3F">
        <w:rPr>
          <w:sz w:val="24"/>
          <w:szCs w:val="24"/>
        </w:rPr>
        <w:t>či</w:t>
      </w:r>
      <w:r w:rsidRPr="00255B3F">
        <w:rPr>
          <w:sz w:val="24"/>
          <w:szCs w:val="24"/>
        </w:rPr>
        <w:t>uose bei kituose Sutarties punktuose nurodytų įsipareigojimų vykdymą atsako Suteikiančiajai institucijai solidariai (kaip solidarūs skolininkai)</w:t>
      </w:r>
      <w:r w:rsidR="001401BF" w:rsidRPr="00255B3F">
        <w:rPr>
          <w:sz w:val="24"/>
          <w:szCs w:val="24"/>
        </w:rPr>
        <w:t xml:space="preserve"> ir tai patvirtina pasirašydami šią Sutartį</w:t>
      </w:r>
      <w:r w:rsidRPr="00255B3F">
        <w:rPr>
          <w:sz w:val="24"/>
          <w:szCs w:val="24"/>
        </w:rPr>
        <w:t>.</w:t>
      </w:r>
    </w:p>
    <w:p w14:paraId="62333BE2" w14:textId="77777777" w:rsidR="00047550" w:rsidRPr="00255B3F" w:rsidRDefault="00047550" w:rsidP="00487537">
      <w:pPr>
        <w:pStyle w:val="Antrat2"/>
        <w:spacing w:after="0"/>
        <w:ind w:left="0" w:firstLine="709"/>
        <w:rPr>
          <w:sz w:val="24"/>
          <w:szCs w:val="24"/>
        </w:rPr>
      </w:pPr>
      <w:bookmarkStart w:id="285" w:name="_Toc284496714"/>
      <w:bookmarkStart w:id="286" w:name="_Toc293074453"/>
      <w:bookmarkStart w:id="287" w:name="_Toc297646378"/>
      <w:bookmarkStart w:id="288" w:name="_Toc300049725"/>
      <w:bookmarkStart w:id="289" w:name="_Toc299367478"/>
      <w:bookmarkStart w:id="290" w:name="_Toc167266515"/>
      <w:bookmarkStart w:id="291" w:name="_Ref135726113"/>
      <w:bookmarkStart w:id="292" w:name="_Ref135726208"/>
      <w:bookmarkStart w:id="293" w:name="_Ref137033598"/>
      <w:bookmarkStart w:id="294" w:name="_Toc141511358"/>
      <w:bookmarkStart w:id="295" w:name="_Ref135670451"/>
      <w:r w:rsidRPr="00255B3F">
        <w:rPr>
          <w:sz w:val="24"/>
          <w:szCs w:val="24"/>
        </w:rPr>
        <w:t>Investicijos ir jų vykdymo tvarka</w:t>
      </w:r>
      <w:bookmarkEnd w:id="285"/>
      <w:bookmarkEnd w:id="286"/>
      <w:bookmarkEnd w:id="287"/>
      <w:bookmarkEnd w:id="288"/>
      <w:bookmarkEnd w:id="289"/>
      <w:bookmarkEnd w:id="290"/>
    </w:p>
    <w:p w14:paraId="628D3E3E" w14:textId="5EBC98A7" w:rsidR="00047550" w:rsidRPr="00255B3F" w:rsidRDefault="00047550" w:rsidP="00487537">
      <w:pPr>
        <w:pStyle w:val="paragrafai"/>
        <w:spacing w:after="0"/>
        <w:ind w:left="0" w:firstLine="709"/>
        <w:rPr>
          <w:sz w:val="24"/>
          <w:szCs w:val="24"/>
        </w:rPr>
      </w:pPr>
      <w:bookmarkStart w:id="296" w:name="_Ref283645183"/>
      <w:bookmarkStart w:id="297" w:name="_Toc284496715"/>
      <w:r w:rsidRPr="00255B3F">
        <w:rPr>
          <w:sz w:val="24"/>
          <w:szCs w:val="24"/>
        </w:rPr>
        <w:t xml:space="preserve">Koncesininkas privalo atlikti Investicijas į </w:t>
      </w:r>
      <w:r w:rsidR="005C43E5" w:rsidRPr="00255B3F">
        <w:rPr>
          <w:sz w:val="24"/>
          <w:szCs w:val="24"/>
        </w:rPr>
        <w:t>Perduotą t</w:t>
      </w:r>
      <w:r w:rsidRPr="00255B3F">
        <w:rPr>
          <w:sz w:val="24"/>
          <w:szCs w:val="24"/>
        </w:rPr>
        <w:t>urtą užtikrinant kokybišką Paslaugų teikimą, laikydamasis Darbų atlikimo plane, Paslaugų teikimo plane ir Specifikacijose nurodytų terminų.</w:t>
      </w:r>
      <w:bookmarkEnd w:id="296"/>
      <w:bookmarkEnd w:id="297"/>
    </w:p>
    <w:p w14:paraId="5F99B500" w14:textId="1FDAE8F7" w:rsidR="00047550" w:rsidRPr="00255B3F" w:rsidRDefault="00047550" w:rsidP="00702976">
      <w:pPr>
        <w:pStyle w:val="paragrafai"/>
        <w:spacing w:after="0"/>
        <w:ind w:left="0" w:firstLine="709"/>
        <w:rPr>
          <w:sz w:val="24"/>
          <w:szCs w:val="24"/>
        </w:rPr>
      </w:pPr>
      <w:bookmarkStart w:id="298" w:name="_Ref284487774"/>
      <w:bookmarkStart w:id="299" w:name="_Toc284496716"/>
      <w:bookmarkStart w:id="300" w:name="_Ref391552074"/>
      <w:bookmarkStart w:id="301" w:name="_Ref136964339"/>
      <w:bookmarkStart w:id="302" w:name="_Ref137266907"/>
      <w:bookmarkStart w:id="303" w:name="_Ref136960839"/>
      <w:bookmarkStart w:id="304" w:name="_Ref135800549"/>
      <w:bookmarkEnd w:id="291"/>
      <w:bookmarkEnd w:id="292"/>
      <w:bookmarkEnd w:id="293"/>
      <w:bookmarkEnd w:id="294"/>
      <w:r w:rsidRPr="00255B3F">
        <w:rPr>
          <w:sz w:val="24"/>
          <w:szCs w:val="24"/>
        </w:rPr>
        <w:lastRenderedPageBreak/>
        <w:t xml:space="preserve">Koncesininkas užtikrina, kad Turtas nuo </w:t>
      </w:r>
      <w:r w:rsidR="0078216D" w:rsidRPr="00255B3F">
        <w:rPr>
          <w:sz w:val="24"/>
          <w:szCs w:val="24"/>
        </w:rPr>
        <w:t>E</w:t>
      </w:r>
      <w:r w:rsidRPr="00255B3F">
        <w:rPr>
          <w:sz w:val="24"/>
          <w:szCs w:val="24"/>
        </w:rPr>
        <w:t>ksploatacijos pradžios ne vėliau kaip per 30 (trisdešimt) dienų nuo šios datos Paslaugos, per visą likusį Sutarties galiojimo laikotarpį atitiks teisės aktų, Sutarties, Specifikacijų ir Pasiūlymo reikalavimus. Šį įsipareigojimą Koncesininkas įgyvendina savarankiškai surasdamas ir panaudodamas tam reikalingas lėšas bei pasirinkdamas reikiamas priemones ir būdus.</w:t>
      </w:r>
      <w:bookmarkEnd w:id="298"/>
      <w:bookmarkEnd w:id="299"/>
    </w:p>
    <w:p w14:paraId="26C1B118" w14:textId="650A4DE0" w:rsidR="00047550" w:rsidRPr="00255B3F" w:rsidRDefault="00047550" w:rsidP="00702976">
      <w:pPr>
        <w:pStyle w:val="paragrafai"/>
        <w:spacing w:after="0"/>
        <w:ind w:left="0" w:firstLine="709"/>
        <w:rPr>
          <w:sz w:val="24"/>
          <w:szCs w:val="24"/>
        </w:rPr>
      </w:pPr>
      <w:bookmarkStart w:id="305" w:name="_Ref521902466"/>
      <w:bookmarkStart w:id="306" w:name="_Ref103705946"/>
      <w:r w:rsidRPr="00255B3F">
        <w:rPr>
          <w:sz w:val="24"/>
          <w:szCs w:val="24"/>
        </w:rPr>
        <w:t xml:space="preserve">Koncesininkas turi teisę keisti Finansiniame veiklos modelyje numatytą finansavimą, įskaitant finansavimo šaltinius, finansavimo apimtį ar finansavimo sąlygas, jei tai </w:t>
      </w:r>
      <w:r w:rsidR="00AE12C2" w:rsidRPr="00255B3F">
        <w:rPr>
          <w:sz w:val="24"/>
          <w:szCs w:val="24"/>
        </w:rPr>
        <w:t xml:space="preserve">atitinka su Finansuotoju ar Kitu paskolos teikėju sudarytų finansavimo sutarčių nuostatas ir </w:t>
      </w:r>
      <w:r w:rsidRPr="00255B3F">
        <w:rPr>
          <w:sz w:val="24"/>
          <w:szCs w:val="24"/>
        </w:rPr>
        <w:t>nedidina Suteikiančiosios institucijos įsipareigojimų, įskaitant ir įsipareigojimus Sutarties nutraukimo atvejais nesant Suteikiančiosios institucijos kaltės</w:t>
      </w:r>
      <w:r w:rsidR="00AE12C2" w:rsidRPr="00255B3F">
        <w:rPr>
          <w:sz w:val="24"/>
          <w:szCs w:val="24"/>
        </w:rPr>
        <w:t xml:space="preserve">, šios Sutarties </w:t>
      </w:r>
      <w:r w:rsidR="00C86F4E" w:rsidRPr="00255B3F">
        <w:rPr>
          <w:sz w:val="24"/>
          <w:szCs w:val="24"/>
        </w:rPr>
        <w:fldChar w:fldCharType="begin"/>
      </w:r>
      <w:r w:rsidR="00C86F4E" w:rsidRPr="00255B3F">
        <w:rPr>
          <w:sz w:val="24"/>
          <w:szCs w:val="24"/>
        </w:rPr>
        <w:instrText xml:space="preserve"> REF _Ref110435919 \r \h </w:instrText>
      </w:r>
      <w:r w:rsidR="004E2168" w:rsidRPr="00255B3F">
        <w:rPr>
          <w:sz w:val="24"/>
          <w:szCs w:val="24"/>
        </w:rPr>
        <w:instrText xml:space="preserve"> \* MERGEFORMAT </w:instrText>
      </w:r>
      <w:r w:rsidR="00C86F4E" w:rsidRPr="00255B3F">
        <w:rPr>
          <w:sz w:val="24"/>
          <w:szCs w:val="24"/>
        </w:rPr>
      </w:r>
      <w:r w:rsidR="00C86F4E" w:rsidRPr="00255B3F">
        <w:rPr>
          <w:sz w:val="24"/>
          <w:szCs w:val="24"/>
        </w:rPr>
        <w:fldChar w:fldCharType="separate"/>
      </w:r>
      <w:r w:rsidR="009D7061" w:rsidRPr="00255B3F">
        <w:rPr>
          <w:sz w:val="24"/>
          <w:szCs w:val="24"/>
        </w:rPr>
        <w:t>3</w:t>
      </w:r>
      <w:r w:rsidR="00C86F4E" w:rsidRPr="00255B3F">
        <w:rPr>
          <w:sz w:val="24"/>
          <w:szCs w:val="24"/>
        </w:rPr>
        <w:fldChar w:fldCharType="end"/>
      </w:r>
      <w:r w:rsidR="00C86F4E" w:rsidRPr="00255B3F">
        <w:rPr>
          <w:sz w:val="24"/>
          <w:szCs w:val="24"/>
        </w:rPr>
        <w:t xml:space="preserve"> </w:t>
      </w:r>
      <w:r w:rsidR="00AE12C2" w:rsidRPr="00255B3F">
        <w:rPr>
          <w:sz w:val="24"/>
          <w:szCs w:val="24"/>
        </w:rPr>
        <w:t xml:space="preserve">priede </w:t>
      </w:r>
      <w:r w:rsidR="00A27DFB" w:rsidRPr="00255B3F">
        <w:rPr>
          <w:i/>
          <w:sz w:val="24"/>
          <w:szCs w:val="24"/>
        </w:rPr>
        <w:t>Veiklos stebėsenos</w:t>
      </w:r>
      <w:r w:rsidR="00EE4376" w:rsidRPr="00255B3F">
        <w:rPr>
          <w:i/>
          <w:sz w:val="24"/>
          <w:szCs w:val="24"/>
        </w:rPr>
        <w:t>, atsiskaitymų ir mokėjimų tvarka</w:t>
      </w:r>
      <w:r w:rsidR="00AE12C2" w:rsidRPr="00255B3F">
        <w:rPr>
          <w:sz w:val="24"/>
          <w:szCs w:val="24"/>
        </w:rPr>
        <w:t xml:space="preserve"> nustatyta tvarka</w:t>
      </w:r>
      <w:r w:rsidRPr="00255B3F">
        <w:rPr>
          <w:sz w:val="24"/>
          <w:szCs w:val="24"/>
        </w:rPr>
        <w:t>. Tokiam finansavimo šaltinių</w:t>
      </w:r>
      <w:r w:rsidR="00AE12C2" w:rsidRPr="00255B3F">
        <w:rPr>
          <w:sz w:val="24"/>
          <w:szCs w:val="24"/>
        </w:rPr>
        <w:t xml:space="preserve">, finansavimo apimties ir </w:t>
      </w:r>
      <w:r w:rsidR="00B878C7" w:rsidRPr="00255B3F">
        <w:rPr>
          <w:sz w:val="24"/>
          <w:szCs w:val="24"/>
        </w:rPr>
        <w:t>(</w:t>
      </w:r>
      <w:r w:rsidR="00AE12C2" w:rsidRPr="00255B3F">
        <w:rPr>
          <w:sz w:val="24"/>
          <w:szCs w:val="24"/>
        </w:rPr>
        <w:t>ar</w:t>
      </w:r>
      <w:r w:rsidR="00B878C7" w:rsidRPr="00255B3F">
        <w:rPr>
          <w:sz w:val="24"/>
          <w:szCs w:val="24"/>
        </w:rPr>
        <w:t>)</w:t>
      </w:r>
      <w:r w:rsidR="00AE12C2" w:rsidRPr="00255B3F">
        <w:rPr>
          <w:sz w:val="24"/>
          <w:szCs w:val="24"/>
        </w:rPr>
        <w:t xml:space="preserve"> finansavimo sąlygų</w:t>
      </w:r>
      <w:r w:rsidRPr="00255B3F">
        <w:rPr>
          <w:sz w:val="24"/>
          <w:szCs w:val="24"/>
        </w:rPr>
        <w:t xml:space="preserve"> keitimui būtinas išankstinis raštiškas Suteikiančiosios institucijos sutikimas, kurio Suteikiančioji institucija negali nepagrįstai neduoti. Tokį sutikimą arba motyvuotą atsisakymą jį suteikti Suteikiančioji institucija turi pateikti per </w:t>
      </w:r>
      <w:r w:rsidR="00AE12C2" w:rsidRPr="00255B3F">
        <w:rPr>
          <w:sz w:val="24"/>
          <w:szCs w:val="24"/>
        </w:rPr>
        <w:t>5 (penkias) Darbo dienas</w:t>
      </w:r>
      <w:r w:rsidR="00AE12C2" w:rsidRPr="00255B3F" w:rsidDel="00AE12C2">
        <w:rPr>
          <w:color w:val="FF0000"/>
          <w:sz w:val="24"/>
          <w:szCs w:val="24"/>
        </w:rPr>
        <w:t xml:space="preserve"> </w:t>
      </w:r>
      <w:r w:rsidRPr="00255B3F">
        <w:rPr>
          <w:sz w:val="24"/>
          <w:szCs w:val="24"/>
        </w:rPr>
        <w:t>nuo prašymo su visa jį pagrindžiančia informacija ir dokumentais pateikimo Suteikiančiajai institucijai.</w:t>
      </w:r>
      <w:bookmarkEnd w:id="300"/>
      <w:bookmarkEnd w:id="305"/>
      <w:bookmarkEnd w:id="306"/>
    </w:p>
    <w:p w14:paraId="6FB3B55D" w14:textId="4974662B" w:rsidR="00047550" w:rsidRPr="00255B3F" w:rsidRDefault="00047550" w:rsidP="00702976">
      <w:pPr>
        <w:pStyle w:val="paragrafai"/>
        <w:tabs>
          <w:tab w:val="num" w:pos="1063"/>
        </w:tabs>
        <w:spacing w:after="0"/>
        <w:ind w:left="0" w:firstLine="709"/>
        <w:rPr>
          <w:sz w:val="24"/>
          <w:szCs w:val="24"/>
        </w:rPr>
      </w:pPr>
      <w:r w:rsidRPr="00255B3F">
        <w:rPr>
          <w:sz w:val="24"/>
          <w:szCs w:val="24"/>
        </w:rPr>
        <w:t>Koncesininkui gavus didesnę Investicijų grąžą, nei buvo nurodyta Finansiniame veiklos modelyje, planuotą Investicijų grąžos normą viršijanti dalis tenka Koncesininkui, išskyrus atvejus, kai tokį Investicijų grąžos padidėjimą tiesiogiai lėmė Suteikiančiosios institucijos veiksmai ar sprendimai. Dėl nuo tiesioginių Suteikiančiosios institucijos veiksmų ar sprendimų planuotą Investicijų grąžos normą viršijanti Investicijų grąžos dalis</w:t>
      </w:r>
      <w:r w:rsidR="00710AE9">
        <w:rPr>
          <w:sz w:val="24"/>
          <w:szCs w:val="24"/>
        </w:rPr>
        <w:t xml:space="preserve"> visa apimtimi priskiriama Suteikiančiajai institucijai</w:t>
      </w:r>
      <w:r w:rsidRPr="00255B3F">
        <w:rPr>
          <w:sz w:val="24"/>
          <w:szCs w:val="24"/>
        </w:rPr>
        <w:t>.</w:t>
      </w:r>
    </w:p>
    <w:p w14:paraId="6E1EEB9B" w14:textId="24C35689" w:rsidR="006059B8" w:rsidRPr="00255B3F" w:rsidRDefault="00047550" w:rsidP="00487537">
      <w:pPr>
        <w:pStyle w:val="paragrafai"/>
        <w:spacing w:after="0"/>
        <w:ind w:left="0" w:firstLine="709"/>
        <w:rPr>
          <w:sz w:val="24"/>
          <w:szCs w:val="24"/>
        </w:rPr>
      </w:pPr>
      <w:bookmarkStart w:id="307" w:name="_Ref291604206"/>
      <w:r w:rsidRPr="00255B3F">
        <w:rPr>
          <w:sz w:val="24"/>
          <w:szCs w:val="24"/>
        </w:rPr>
        <w:t xml:space="preserve">Koncesininkas, gavęs išankstinį raštišką Suteikiančiosios institucijos sutikimą, turi teisę pakeisti Finansiniame veiklos modelyje nurodytas Investicijas kitomis investicijomis arba atidėti ar paankstinti Investicijų atlikimo terminus, jeigu dėl to nesikeičia Darbų atlikimo terminas. Tokį sutikimą arba motyvuotą atsisakymą jį suteikti Suteikiančioji institucija turi pateikti per </w:t>
      </w:r>
      <w:r w:rsidR="005D01DC" w:rsidRPr="00255B3F">
        <w:rPr>
          <w:sz w:val="24"/>
          <w:szCs w:val="24"/>
        </w:rPr>
        <w:t xml:space="preserve">7 (septynias) dienas </w:t>
      </w:r>
      <w:r w:rsidRPr="00255B3F">
        <w:rPr>
          <w:sz w:val="24"/>
          <w:szCs w:val="24"/>
        </w:rPr>
        <w:t>nuo prašymo su visa jį pagrindžiančia informacija pateikimo Suteikiančiajai institucijai.</w:t>
      </w:r>
      <w:bookmarkEnd w:id="307"/>
    </w:p>
    <w:p w14:paraId="5FAB462B" w14:textId="77777777" w:rsidR="00047550" w:rsidRPr="00255B3F" w:rsidRDefault="00047550" w:rsidP="00487537">
      <w:pPr>
        <w:pStyle w:val="Antrat2"/>
        <w:spacing w:after="0"/>
        <w:ind w:left="0" w:firstLine="709"/>
        <w:rPr>
          <w:sz w:val="24"/>
          <w:szCs w:val="24"/>
        </w:rPr>
      </w:pPr>
      <w:bookmarkStart w:id="308" w:name="_Toc309205501"/>
      <w:bookmarkStart w:id="309" w:name="_Ref391538647"/>
      <w:bookmarkStart w:id="310" w:name="_Ref439918164"/>
      <w:bookmarkStart w:id="311" w:name="_Ref518045620"/>
      <w:bookmarkStart w:id="312" w:name="_Ref518045622"/>
      <w:bookmarkStart w:id="313" w:name="_Ref519564310"/>
      <w:bookmarkStart w:id="314" w:name="_Ref521060477"/>
      <w:bookmarkStart w:id="315" w:name="_Ref521573728"/>
      <w:bookmarkStart w:id="316" w:name="_Ref522196230"/>
      <w:bookmarkStart w:id="317" w:name="_Ref103692192"/>
      <w:bookmarkStart w:id="318" w:name="_Ref103708889"/>
      <w:bookmarkStart w:id="319" w:name="_Ref103783752"/>
      <w:bookmarkStart w:id="320" w:name="_Ref144893393"/>
      <w:bookmarkStart w:id="321" w:name="_Toc167266516"/>
      <w:r w:rsidRPr="00255B3F">
        <w:rPr>
          <w:sz w:val="24"/>
          <w:szCs w:val="24"/>
        </w:rPr>
        <w:t>Papildomi darbai ir paslaugos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8AFD58F" w14:textId="74DB9125" w:rsidR="00047550" w:rsidRPr="00255B3F" w:rsidRDefault="005D01DC" w:rsidP="00487537">
      <w:pPr>
        <w:pStyle w:val="paragrafai"/>
        <w:spacing w:after="0"/>
        <w:ind w:left="0" w:firstLine="709"/>
        <w:rPr>
          <w:sz w:val="24"/>
          <w:szCs w:val="24"/>
        </w:rPr>
      </w:pPr>
      <w:bookmarkStart w:id="322" w:name="_Ref309136579"/>
      <w:r w:rsidRPr="00255B3F">
        <w:rPr>
          <w:sz w:val="24"/>
          <w:szCs w:val="24"/>
        </w:rPr>
        <w:t xml:space="preserve">Investuotojas, rengdamas Pasiūlymą numatė ir Pasiūlyme įvertino visus darbus, paslaugas ir veiksmus, reikalingus Sutartyje įtvirtintiems įsipareigojimams įvykdyti ir rezultatams pasiekti bei šį įvertinimą atspindėjo Finansiniame veiklos modelyje. Siekdamos išvengti abejonių Šalys pareiškia, kad Sutartyje įtvirtinti Koncesininko įsipareigojimai savo esme atitinka rangovo / generalinio rangovo įsipareigojimus prisiimamus „iki rakto“ (angl. </w:t>
      </w:r>
      <w:proofErr w:type="spellStart"/>
      <w:r w:rsidRPr="00255B3F">
        <w:rPr>
          <w:i/>
          <w:iCs/>
          <w:sz w:val="24"/>
          <w:szCs w:val="24"/>
        </w:rPr>
        <w:t>turnkey</w:t>
      </w:r>
      <w:proofErr w:type="spellEnd"/>
      <w:r w:rsidRPr="00255B3F">
        <w:rPr>
          <w:sz w:val="24"/>
          <w:szCs w:val="24"/>
        </w:rPr>
        <w:t>) tipo statybos rangos sutartyse, t. y. tokiose statybos rangos sutartyse, kuriuose rangovas privalo atlikti tiek aiškiai nurodytus darbus ir veiksmus, tiek ir juose nenurodytus, kurie yra reikalingi Sutartyje nurodytiems Darbams ir veiksmams atlikti bei rezultatams pasiekti.</w:t>
      </w:r>
    </w:p>
    <w:p w14:paraId="1CA0A50B" w14:textId="6355F08D" w:rsidR="00047550" w:rsidRPr="00255B3F" w:rsidRDefault="00047550" w:rsidP="006059B8">
      <w:pPr>
        <w:pStyle w:val="paragrafai"/>
        <w:spacing w:after="0"/>
        <w:ind w:left="0" w:firstLine="709"/>
        <w:rPr>
          <w:sz w:val="24"/>
          <w:szCs w:val="24"/>
        </w:rPr>
      </w:pPr>
      <w:bookmarkStart w:id="323" w:name="_Ref360427419"/>
      <w:r w:rsidRPr="00255B3F">
        <w:rPr>
          <w:sz w:val="24"/>
          <w:szCs w:val="24"/>
        </w:rPr>
        <w:t>Paaiškėjus Papildomų darbų ar paslaugų poreikiui, tokie darbai ar paslaugos gali būti atliekami ir už juos apmokama tik tokiu atveju, jei tai neprieštarauja Lietuvos Respublikos teisės aktams ir tokie darbai ar paslaugos yra raštu suderinti su Koncesininku.</w:t>
      </w:r>
      <w:bookmarkEnd w:id="323"/>
    </w:p>
    <w:p w14:paraId="59E86585" w14:textId="265C2E4E" w:rsidR="00047550" w:rsidRPr="00255B3F" w:rsidRDefault="00047550" w:rsidP="006059B8">
      <w:pPr>
        <w:pStyle w:val="paragrafai"/>
        <w:spacing w:after="0"/>
        <w:ind w:left="0" w:firstLine="709"/>
        <w:rPr>
          <w:sz w:val="24"/>
          <w:szCs w:val="24"/>
        </w:rPr>
      </w:pPr>
      <w:r w:rsidRPr="00255B3F">
        <w:rPr>
          <w:sz w:val="24"/>
          <w:szCs w:val="24"/>
        </w:rPr>
        <w:t xml:space="preserve">Papildomus darbus ir (ar) paslaugas gali inicijuoti tik Suteikiančioji institucija. Koncesininkas turi teisę informuoti Suteikiančiąją instituciją apie Papildomų dabų ir </w:t>
      </w:r>
      <w:r w:rsidR="00BB1DC0" w:rsidRPr="00255B3F">
        <w:rPr>
          <w:sz w:val="24"/>
          <w:szCs w:val="24"/>
        </w:rPr>
        <w:t>(</w:t>
      </w:r>
      <w:r w:rsidRPr="00255B3F">
        <w:rPr>
          <w:sz w:val="24"/>
          <w:szCs w:val="24"/>
        </w:rPr>
        <w:t>ar</w:t>
      </w:r>
      <w:r w:rsidR="00BB1DC0" w:rsidRPr="00255B3F">
        <w:rPr>
          <w:sz w:val="24"/>
          <w:szCs w:val="24"/>
        </w:rPr>
        <w:t>)</w:t>
      </w:r>
      <w:r w:rsidRPr="00255B3F">
        <w:rPr>
          <w:sz w:val="24"/>
          <w:szCs w:val="24"/>
        </w:rPr>
        <w:t xml:space="preserve"> paslaugų poreikį.</w:t>
      </w:r>
    </w:p>
    <w:p w14:paraId="626BAC74" w14:textId="39693589" w:rsidR="005D01DC" w:rsidRPr="00255B3F" w:rsidRDefault="00047550" w:rsidP="006059B8">
      <w:pPr>
        <w:pStyle w:val="paragrafai"/>
        <w:spacing w:after="0"/>
        <w:ind w:left="0" w:firstLine="709"/>
        <w:rPr>
          <w:sz w:val="24"/>
          <w:szCs w:val="24"/>
        </w:rPr>
      </w:pPr>
      <w:bookmarkStart w:id="324" w:name="_Ref406959980"/>
      <w:r w:rsidRPr="00255B3F">
        <w:rPr>
          <w:sz w:val="24"/>
          <w:szCs w:val="24"/>
        </w:rPr>
        <w:t xml:space="preserve">Siekiant suderinti </w:t>
      </w:r>
      <w:r w:rsidR="00C83FBA" w:rsidRPr="00255B3F">
        <w:rPr>
          <w:sz w:val="24"/>
          <w:szCs w:val="24"/>
        </w:rPr>
        <w:t>P</w:t>
      </w:r>
      <w:r w:rsidRPr="00255B3F">
        <w:rPr>
          <w:sz w:val="24"/>
          <w:szCs w:val="24"/>
        </w:rPr>
        <w:t>apildomus darbus ar paslaugas, Suteikiančioji institucija Koncesininkui pateikia motyvuotą siūlymą dėl jų būtinybės</w:t>
      </w:r>
      <w:r w:rsidR="005D01DC" w:rsidRPr="00255B3F">
        <w:rPr>
          <w:sz w:val="24"/>
          <w:szCs w:val="24"/>
        </w:rPr>
        <w:t>, kuriame nurodoma:</w:t>
      </w:r>
    </w:p>
    <w:p w14:paraId="62577A85" w14:textId="1437A263" w:rsidR="005D01DC" w:rsidRPr="00255B3F" w:rsidRDefault="005D01DC" w:rsidP="00487537">
      <w:pPr>
        <w:pStyle w:val="paragrafesraas"/>
        <w:tabs>
          <w:tab w:val="clear" w:pos="1146"/>
          <w:tab w:val="num" w:pos="1446"/>
        </w:tabs>
        <w:spacing w:after="0"/>
        <w:ind w:left="0" w:firstLine="709"/>
      </w:pPr>
      <w:r w:rsidRPr="00255B3F">
        <w:rPr>
          <w:sz w:val="24"/>
          <w:szCs w:val="24"/>
        </w:rPr>
        <w:lastRenderedPageBreak/>
        <w:t xml:space="preserve">argumentai dėl </w:t>
      </w:r>
      <w:r w:rsidR="003E727A" w:rsidRPr="00255B3F">
        <w:rPr>
          <w:sz w:val="24"/>
          <w:szCs w:val="24"/>
        </w:rPr>
        <w:t>P</w:t>
      </w:r>
      <w:r w:rsidRPr="00255B3F">
        <w:rPr>
          <w:sz w:val="24"/>
          <w:szCs w:val="24"/>
        </w:rPr>
        <w:t>apildomų darbų ir (ar) paslaugų būtinybės;</w:t>
      </w:r>
    </w:p>
    <w:p w14:paraId="018BC667" w14:textId="355D6CBC" w:rsidR="005D01DC" w:rsidRPr="00255B3F" w:rsidRDefault="005D01DC" w:rsidP="00487537">
      <w:pPr>
        <w:pStyle w:val="paragrafesraas"/>
        <w:tabs>
          <w:tab w:val="clear" w:pos="1146"/>
          <w:tab w:val="num" w:pos="1446"/>
        </w:tabs>
        <w:spacing w:after="0"/>
        <w:ind w:left="0" w:firstLine="709"/>
      </w:pPr>
      <w:r w:rsidRPr="00255B3F">
        <w:rPr>
          <w:sz w:val="24"/>
          <w:szCs w:val="24"/>
        </w:rPr>
        <w:t>Papildomų darbų ar paslaugų aprašymas (Papildomų darbų ar paslaugų pavadinimas, preliminarūs kiekiai), kuris turėtų būti pakankamai detalus tam, kad galima būtų įvertinti ir pateikti Suteikian</w:t>
      </w:r>
      <w:r w:rsidR="00385219" w:rsidRPr="00255B3F">
        <w:rPr>
          <w:sz w:val="24"/>
          <w:szCs w:val="24"/>
        </w:rPr>
        <w:t>č</w:t>
      </w:r>
      <w:r w:rsidRPr="00255B3F">
        <w:rPr>
          <w:sz w:val="24"/>
          <w:szCs w:val="24"/>
        </w:rPr>
        <w:t xml:space="preserve">iajai institucijai atsakymą dėl sutikimo ar atsisakymo atlikti Papildomus darbus ir </w:t>
      </w:r>
      <w:r w:rsidR="00213134" w:rsidRPr="00255B3F">
        <w:rPr>
          <w:sz w:val="24"/>
          <w:szCs w:val="24"/>
        </w:rPr>
        <w:t>(</w:t>
      </w:r>
      <w:r w:rsidRPr="00255B3F">
        <w:rPr>
          <w:sz w:val="24"/>
          <w:szCs w:val="24"/>
        </w:rPr>
        <w:t>ar</w:t>
      </w:r>
      <w:r w:rsidR="00213134" w:rsidRPr="00255B3F">
        <w:rPr>
          <w:sz w:val="24"/>
          <w:szCs w:val="24"/>
        </w:rPr>
        <w:t>)</w:t>
      </w:r>
      <w:r w:rsidRPr="00255B3F">
        <w:rPr>
          <w:sz w:val="24"/>
          <w:szCs w:val="24"/>
        </w:rPr>
        <w:t xml:space="preserve"> teikti papildomas paslaugas;</w:t>
      </w:r>
    </w:p>
    <w:p w14:paraId="509992D2" w14:textId="7EFC5809" w:rsidR="005D01DC" w:rsidRPr="00255B3F" w:rsidRDefault="00213134" w:rsidP="00487537">
      <w:pPr>
        <w:pStyle w:val="paragrafesraas"/>
        <w:tabs>
          <w:tab w:val="clear" w:pos="1146"/>
          <w:tab w:val="num" w:pos="1446"/>
        </w:tabs>
        <w:spacing w:after="0"/>
        <w:ind w:left="0" w:firstLine="709"/>
      </w:pPr>
      <w:r w:rsidRPr="00255B3F">
        <w:rPr>
          <w:sz w:val="24"/>
          <w:szCs w:val="24"/>
        </w:rPr>
        <w:t>t</w:t>
      </w:r>
      <w:r w:rsidR="005D01DC" w:rsidRPr="00255B3F">
        <w:rPr>
          <w:sz w:val="24"/>
          <w:szCs w:val="24"/>
        </w:rPr>
        <w:t xml:space="preserve">erminas, per kurį Koncesininkas turi pateikti atsakymą dėl sutikimo ar atsisakymo atlikti Papildomus darbus ir </w:t>
      </w:r>
      <w:r w:rsidRPr="00255B3F">
        <w:rPr>
          <w:sz w:val="24"/>
          <w:szCs w:val="24"/>
        </w:rPr>
        <w:t>(</w:t>
      </w:r>
      <w:r w:rsidR="005D01DC" w:rsidRPr="00255B3F">
        <w:rPr>
          <w:sz w:val="24"/>
          <w:szCs w:val="24"/>
        </w:rPr>
        <w:t>ar</w:t>
      </w:r>
      <w:r w:rsidRPr="00255B3F">
        <w:rPr>
          <w:sz w:val="24"/>
          <w:szCs w:val="24"/>
        </w:rPr>
        <w:t>)</w:t>
      </w:r>
      <w:r w:rsidR="005D01DC" w:rsidRPr="00255B3F">
        <w:rPr>
          <w:sz w:val="24"/>
          <w:szCs w:val="24"/>
        </w:rPr>
        <w:t xml:space="preserve"> teikti papildomas paslaugas. Jeigu toks terminas siūlyme nėra nurodytas, Koncesininkas turi pateikti sutikimą ar atsisakymą per 15 (penkiolika) Darbo dienų nuo siūlymo gavimo dienos.</w:t>
      </w:r>
    </w:p>
    <w:p w14:paraId="438B86F1" w14:textId="68571530" w:rsidR="00047550" w:rsidRPr="00255B3F" w:rsidRDefault="00047550" w:rsidP="006059B8">
      <w:pPr>
        <w:pStyle w:val="paragrafai"/>
        <w:spacing w:after="0"/>
        <w:ind w:left="0" w:firstLine="709"/>
        <w:rPr>
          <w:sz w:val="24"/>
          <w:szCs w:val="24"/>
        </w:rPr>
      </w:pPr>
      <w:r w:rsidRPr="00255B3F">
        <w:rPr>
          <w:sz w:val="24"/>
          <w:szCs w:val="24"/>
        </w:rPr>
        <w:t xml:space="preserve">Sudarant sutartį, įforminami Papildomi darbai ir </w:t>
      </w:r>
      <w:r w:rsidR="00213134" w:rsidRPr="00255B3F">
        <w:rPr>
          <w:sz w:val="24"/>
          <w:szCs w:val="24"/>
        </w:rPr>
        <w:t>(</w:t>
      </w:r>
      <w:r w:rsidRPr="00255B3F">
        <w:rPr>
          <w:sz w:val="24"/>
          <w:szCs w:val="24"/>
        </w:rPr>
        <w:t>ar</w:t>
      </w:r>
      <w:r w:rsidR="00213134" w:rsidRPr="00255B3F">
        <w:rPr>
          <w:sz w:val="24"/>
          <w:szCs w:val="24"/>
        </w:rPr>
        <w:t>)</w:t>
      </w:r>
      <w:r w:rsidRPr="00255B3F">
        <w:rPr>
          <w:sz w:val="24"/>
          <w:szCs w:val="24"/>
        </w:rPr>
        <w:t xml:space="preserve"> paslaugos, nurodant Papildomų darbų ir </w:t>
      </w:r>
      <w:r w:rsidR="00213134" w:rsidRPr="00255B3F">
        <w:rPr>
          <w:sz w:val="24"/>
          <w:szCs w:val="24"/>
        </w:rPr>
        <w:t>(</w:t>
      </w:r>
      <w:r w:rsidRPr="00255B3F">
        <w:rPr>
          <w:sz w:val="24"/>
          <w:szCs w:val="24"/>
        </w:rPr>
        <w:t>ar</w:t>
      </w:r>
      <w:r w:rsidR="00213134" w:rsidRPr="00255B3F">
        <w:rPr>
          <w:sz w:val="24"/>
          <w:szCs w:val="24"/>
        </w:rPr>
        <w:t>)</w:t>
      </w:r>
      <w:r w:rsidRPr="00255B3F">
        <w:rPr>
          <w:sz w:val="24"/>
          <w:szCs w:val="24"/>
        </w:rPr>
        <w:t xml:space="preserve"> paslaugų pavadinimus, vienetus, kiekius, sutarties vertę, t.</w:t>
      </w:r>
      <w:r w:rsidR="0068692E" w:rsidRPr="00255B3F">
        <w:rPr>
          <w:sz w:val="24"/>
          <w:szCs w:val="24"/>
        </w:rPr>
        <w:t xml:space="preserve"> </w:t>
      </w:r>
      <w:r w:rsidRPr="00255B3F">
        <w:rPr>
          <w:sz w:val="24"/>
          <w:szCs w:val="24"/>
        </w:rPr>
        <w:t xml:space="preserve">y. visas gautinas Koncesininko pajamas, sutarties terminą, kuris negali būti ilgesnis nei Sutarties galiojimo terminas, argumentus dėl Papildomų darbų ir (ar) paslaugų būtinybės, techninius sprendinius (brėžinius ir pan.) (darbų atveju) ar specifikacijas (paslaugų atveju), nustatomos kainos ar įkainių pagrindimas. Sutartis dėl Papildomų darbų ir </w:t>
      </w:r>
      <w:r w:rsidR="0068692E" w:rsidRPr="00255B3F">
        <w:rPr>
          <w:sz w:val="24"/>
          <w:szCs w:val="24"/>
        </w:rPr>
        <w:t>(</w:t>
      </w:r>
      <w:r w:rsidRPr="00255B3F">
        <w:rPr>
          <w:sz w:val="24"/>
          <w:szCs w:val="24"/>
        </w:rPr>
        <w:t>ar</w:t>
      </w:r>
      <w:r w:rsidR="0068692E" w:rsidRPr="00255B3F">
        <w:rPr>
          <w:sz w:val="24"/>
          <w:szCs w:val="24"/>
        </w:rPr>
        <w:t>)</w:t>
      </w:r>
      <w:r w:rsidRPr="00255B3F">
        <w:rPr>
          <w:sz w:val="24"/>
          <w:szCs w:val="24"/>
        </w:rPr>
        <w:t xml:space="preserve"> paslaugų turi būti pasirašyta Suteikiančiosios institucijos ir Koncesininko ir yra laikoma sudėtine Sutarties dalimi. Jeigu per Suteikiančiosios institucijos motyvuotame siūlyme nustatytą terminą Koncesininkas nepateikia motyvuoto atsakymo dėl sutikimo ar atsisakymo atlikti Papildomus darbus ir </w:t>
      </w:r>
      <w:r w:rsidR="0068692E" w:rsidRPr="00255B3F">
        <w:rPr>
          <w:sz w:val="24"/>
          <w:szCs w:val="24"/>
        </w:rPr>
        <w:t>(</w:t>
      </w:r>
      <w:r w:rsidRPr="00255B3F">
        <w:rPr>
          <w:sz w:val="24"/>
          <w:szCs w:val="24"/>
        </w:rPr>
        <w:t>ar</w:t>
      </w:r>
      <w:r w:rsidR="0068692E" w:rsidRPr="00255B3F">
        <w:rPr>
          <w:sz w:val="24"/>
          <w:szCs w:val="24"/>
        </w:rPr>
        <w:t>)</w:t>
      </w:r>
      <w:r w:rsidRPr="00255B3F">
        <w:rPr>
          <w:sz w:val="24"/>
          <w:szCs w:val="24"/>
        </w:rPr>
        <w:t xml:space="preserve"> teikti papildomas paslaugas arba nepagrįstai delsia sudaryti sutartį, pasiūlymas dėl Papildomų darbų ir </w:t>
      </w:r>
      <w:r w:rsidR="0068692E" w:rsidRPr="00255B3F">
        <w:rPr>
          <w:sz w:val="24"/>
          <w:szCs w:val="24"/>
        </w:rPr>
        <w:t>(</w:t>
      </w:r>
      <w:r w:rsidRPr="00255B3F">
        <w:rPr>
          <w:sz w:val="24"/>
          <w:szCs w:val="24"/>
        </w:rPr>
        <w:t>ar</w:t>
      </w:r>
      <w:r w:rsidR="0068692E" w:rsidRPr="00255B3F">
        <w:rPr>
          <w:sz w:val="24"/>
          <w:szCs w:val="24"/>
        </w:rPr>
        <w:t>)</w:t>
      </w:r>
      <w:r w:rsidRPr="00255B3F">
        <w:rPr>
          <w:sz w:val="24"/>
          <w:szCs w:val="24"/>
        </w:rPr>
        <w:t xml:space="preserve"> paslaugų laikomas atšauktu. Tokiu atveju Suteikiančioji institucija Papildomus darbus ir </w:t>
      </w:r>
      <w:r w:rsidR="0068692E" w:rsidRPr="00255B3F">
        <w:rPr>
          <w:sz w:val="24"/>
          <w:szCs w:val="24"/>
        </w:rPr>
        <w:t>(</w:t>
      </w:r>
      <w:r w:rsidRPr="00255B3F">
        <w:rPr>
          <w:sz w:val="24"/>
          <w:szCs w:val="24"/>
        </w:rPr>
        <w:t>ar</w:t>
      </w:r>
      <w:r w:rsidR="0068692E" w:rsidRPr="00255B3F">
        <w:rPr>
          <w:sz w:val="24"/>
          <w:szCs w:val="24"/>
        </w:rPr>
        <w:t>)</w:t>
      </w:r>
      <w:r w:rsidRPr="00255B3F">
        <w:rPr>
          <w:sz w:val="24"/>
          <w:szCs w:val="24"/>
        </w:rPr>
        <w:t xml:space="preserve"> paslaugas gali pirkti teisės aktų nustatyta tvarka iš kitų juridinių asmenų. Šiame punkte numatytoje sutartyje taip pat privalo būti išspręstas Darbų atlikimo ir </w:t>
      </w:r>
      <w:r w:rsidR="0068692E" w:rsidRPr="00255B3F">
        <w:rPr>
          <w:sz w:val="24"/>
          <w:szCs w:val="24"/>
        </w:rPr>
        <w:t>(</w:t>
      </w:r>
      <w:r w:rsidRPr="00255B3F">
        <w:rPr>
          <w:sz w:val="24"/>
          <w:szCs w:val="24"/>
        </w:rPr>
        <w:t>ar</w:t>
      </w:r>
      <w:r w:rsidR="0068692E" w:rsidRPr="00255B3F">
        <w:rPr>
          <w:sz w:val="24"/>
          <w:szCs w:val="24"/>
        </w:rPr>
        <w:t>)</w:t>
      </w:r>
      <w:r w:rsidRPr="00255B3F">
        <w:rPr>
          <w:sz w:val="24"/>
          <w:szCs w:val="24"/>
        </w:rPr>
        <w:t xml:space="preserve"> Paslaugų teikimo terminų pratęsimas, susijęs su Papildomų darbų atlikimu ar papildomų paslaugų teikimu (jeigu toks terminų pratęsimas yra būtinas). Papildomi darbai gali būti pradedami vykdyti ar Papildomos paslaugos gali būti pradedamos teikti iš karto po sutarties dėl Papildomų darbų ir </w:t>
      </w:r>
      <w:r w:rsidR="0068692E" w:rsidRPr="00255B3F">
        <w:rPr>
          <w:sz w:val="24"/>
          <w:szCs w:val="24"/>
        </w:rPr>
        <w:t>(</w:t>
      </w:r>
      <w:r w:rsidRPr="00255B3F">
        <w:rPr>
          <w:sz w:val="24"/>
          <w:szCs w:val="24"/>
        </w:rPr>
        <w:t>ar</w:t>
      </w:r>
      <w:r w:rsidR="0068692E" w:rsidRPr="00255B3F">
        <w:rPr>
          <w:sz w:val="24"/>
          <w:szCs w:val="24"/>
        </w:rPr>
        <w:t>)</w:t>
      </w:r>
      <w:r w:rsidRPr="00255B3F">
        <w:rPr>
          <w:sz w:val="24"/>
          <w:szCs w:val="24"/>
        </w:rPr>
        <w:t xml:space="preserve"> paslaugų pasirašymo. Jeigu Papildomi darbai ir </w:t>
      </w:r>
      <w:r w:rsidR="0068692E" w:rsidRPr="00255B3F">
        <w:rPr>
          <w:sz w:val="24"/>
          <w:szCs w:val="24"/>
        </w:rPr>
        <w:t>(</w:t>
      </w:r>
      <w:r w:rsidRPr="00255B3F">
        <w:rPr>
          <w:sz w:val="24"/>
          <w:szCs w:val="24"/>
        </w:rPr>
        <w:t>ar</w:t>
      </w:r>
      <w:r w:rsidR="0068692E" w:rsidRPr="00255B3F">
        <w:rPr>
          <w:sz w:val="24"/>
          <w:szCs w:val="24"/>
        </w:rPr>
        <w:t>)</w:t>
      </w:r>
      <w:r w:rsidRPr="00255B3F">
        <w:rPr>
          <w:sz w:val="24"/>
          <w:szCs w:val="24"/>
        </w:rPr>
        <w:t xml:space="preserve"> paslaugos perkami iš trečiųjų asmenų, Suteikiančioji institucija įsipareigoja suderinti tokių Papildomų darbų ir </w:t>
      </w:r>
      <w:r w:rsidR="0068692E" w:rsidRPr="00255B3F">
        <w:rPr>
          <w:sz w:val="24"/>
          <w:szCs w:val="24"/>
        </w:rPr>
        <w:t>(</w:t>
      </w:r>
      <w:r w:rsidRPr="00255B3F">
        <w:rPr>
          <w:sz w:val="24"/>
          <w:szCs w:val="24"/>
        </w:rPr>
        <w:t>ar</w:t>
      </w:r>
      <w:r w:rsidR="0068692E" w:rsidRPr="00255B3F">
        <w:rPr>
          <w:sz w:val="24"/>
          <w:szCs w:val="24"/>
        </w:rPr>
        <w:t>)</w:t>
      </w:r>
      <w:r w:rsidRPr="00255B3F">
        <w:rPr>
          <w:sz w:val="24"/>
          <w:szCs w:val="24"/>
        </w:rPr>
        <w:t xml:space="preserve"> paslaugų grafikus su Koncesininku, o taip pat imtis visų priemonių, kad tokie tretieji asmenys laikytųsi darbų saugos reikalavimų ir netrukdytų Koncesininkui vykdyti Darbus</w:t>
      </w:r>
      <w:r w:rsidR="00500E7E" w:rsidRPr="00255B3F">
        <w:rPr>
          <w:sz w:val="24"/>
          <w:szCs w:val="24"/>
        </w:rPr>
        <w:t xml:space="preserve"> ir </w:t>
      </w:r>
      <w:r w:rsidR="0068692E" w:rsidRPr="00255B3F">
        <w:rPr>
          <w:sz w:val="24"/>
          <w:szCs w:val="24"/>
        </w:rPr>
        <w:t>(</w:t>
      </w:r>
      <w:r w:rsidR="00500E7E" w:rsidRPr="00255B3F">
        <w:rPr>
          <w:sz w:val="24"/>
          <w:szCs w:val="24"/>
        </w:rPr>
        <w:t>ar</w:t>
      </w:r>
      <w:r w:rsidR="0068692E" w:rsidRPr="00255B3F">
        <w:rPr>
          <w:sz w:val="24"/>
          <w:szCs w:val="24"/>
        </w:rPr>
        <w:t>)</w:t>
      </w:r>
      <w:r w:rsidR="00500E7E" w:rsidRPr="00255B3F">
        <w:rPr>
          <w:sz w:val="24"/>
          <w:szCs w:val="24"/>
        </w:rPr>
        <w:t xml:space="preserve"> teikti Paslaugas</w:t>
      </w:r>
      <w:r w:rsidRPr="00255B3F">
        <w:rPr>
          <w:sz w:val="24"/>
          <w:szCs w:val="24"/>
        </w:rPr>
        <w:t>.</w:t>
      </w:r>
      <w:bookmarkEnd w:id="324"/>
    </w:p>
    <w:p w14:paraId="5AC4AD68" w14:textId="6FD4BBEF" w:rsidR="00047550" w:rsidRPr="00255B3F" w:rsidRDefault="00FE0E0B" w:rsidP="006059B8">
      <w:pPr>
        <w:pStyle w:val="paragrafai"/>
        <w:spacing w:after="0"/>
        <w:ind w:left="0" w:firstLine="709"/>
        <w:rPr>
          <w:sz w:val="24"/>
          <w:szCs w:val="24"/>
        </w:rPr>
      </w:pPr>
      <w:r w:rsidRPr="00255B3F">
        <w:rPr>
          <w:sz w:val="24"/>
          <w:szCs w:val="24"/>
        </w:rPr>
        <w:t xml:space="preserve">Šalys susitaria, kad </w:t>
      </w:r>
      <w:r w:rsidR="00500E7E" w:rsidRPr="00255B3F">
        <w:rPr>
          <w:sz w:val="24"/>
          <w:szCs w:val="24"/>
        </w:rPr>
        <w:t>Papildomų darbų kaina apskaičiuojama laikantis šių principų:</w:t>
      </w:r>
    </w:p>
    <w:p w14:paraId="24F1544E" w14:textId="1A75AED9" w:rsidR="00500E7E" w:rsidRPr="00255B3F" w:rsidRDefault="00500E7E" w:rsidP="00487537">
      <w:pPr>
        <w:pStyle w:val="paragrafesraas"/>
        <w:tabs>
          <w:tab w:val="clear" w:pos="1146"/>
          <w:tab w:val="num" w:pos="1446"/>
        </w:tabs>
        <w:spacing w:after="0"/>
        <w:ind w:left="0" w:firstLine="709"/>
        <w:rPr>
          <w:spacing w:val="0"/>
        </w:rPr>
      </w:pPr>
      <w:bookmarkStart w:id="325" w:name="_Ref103691959"/>
      <w:r w:rsidRPr="00255B3F">
        <w:rPr>
          <w:spacing w:val="0"/>
          <w:sz w:val="24"/>
          <w:szCs w:val="24"/>
        </w:rPr>
        <w:t>papildomų medžiagų ir</w:t>
      </w:r>
      <w:r w:rsidR="00820D61" w:rsidRPr="00255B3F">
        <w:rPr>
          <w:spacing w:val="0"/>
          <w:sz w:val="24"/>
          <w:szCs w:val="24"/>
        </w:rPr>
        <w:t xml:space="preserve"> (</w:t>
      </w:r>
      <w:r w:rsidRPr="00255B3F">
        <w:rPr>
          <w:spacing w:val="0"/>
          <w:sz w:val="24"/>
          <w:szCs w:val="24"/>
        </w:rPr>
        <w:t>ar</w:t>
      </w:r>
      <w:r w:rsidR="00820D61" w:rsidRPr="00255B3F">
        <w:rPr>
          <w:spacing w:val="0"/>
          <w:sz w:val="24"/>
          <w:szCs w:val="24"/>
        </w:rPr>
        <w:t>)</w:t>
      </w:r>
      <w:r w:rsidRPr="00255B3F">
        <w:rPr>
          <w:spacing w:val="0"/>
          <w:sz w:val="24"/>
          <w:szCs w:val="24"/>
        </w:rPr>
        <w:t xml:space="preserve"> įrangos kainos apskaičiuojamos pagal Pasiūlyme pateiktus įkainius, jei tokie yra, arba pagal Koncesininko /</w:t>
      </w:r>
      <w:r w:rsidR="00820D61" w:rsidRPr="00255B3F">
        <w:rPr>
          <w:spacing w:val="0"/>
          <w:sz w:val="24"/>
          <w:szCs w:val="24"/>
        </w:rPr>
        <w:t xml:space="preserve"> </w:t>
      </w:r>
      <w:r w:rsidRPr="00255B3F">
        <w:rPr>
          <w:spacing w:val="0"/>
          <w:sz w:val="24"/>
          <w:szCs w:val="24"/>
        </w:rPr>
        <w:t xml:space="preserve">gamintojo siūlomas kainas, kurios negali būti didesnės už vidutinę rinkos kainą, kuri nustatoma įvertinus ne mažiau kaip </w:t>
      </w:r>
      <w:r w:rsidR="00FE0E0B" w:rsidRPr="00255B3F">
        <w:rPr>
          <w:spacing w:val="0"/>
          <w:sz w:val="24"/>
          <w:szCs w:val="24"/>
        </w:rPr>
        <w:t>3 (</w:t>
      </w:r>
      <w:r w:rsidRPr="00255B3F">
        <w:rPr>
          <w:spacing w:val="0"/>
          <w:sz w:val="24"/>
          <w:szCs w:val="24"/>
        </w:rPr>
        <w:t>trijų</w:t>
      </w:r>
      <w:r w:rsidR="00FE0E0B" w:rsidRPr="00255B3F">
        <w:rPr>
          <w:spacing w:val="0"/>
          <w:sz w:val="24"/>
          <w:szCs w:val="24"/>
        </w:rPr>
        <w:t>)</w:t>
      </w:r>
      <w:r w:rsidRPr="00255B3F">
        <w:rPr>
          <w:spacing w:val="0"/>
          <w:sz w:val="24"/>
          <w:szCs w:val="24"/>
        </w:rPr>
        <w:t xml:space="preserve"> kitų toje rinkoje esančių ūkio subjektų statybos produktų ir įrenginių kainas (jeigu tiek ūkio subjektų yra rinkoje) susitarimo dėl Papildomų darbų atlikimo metu</w:t>
      </w:r>
      <w:r w:rsidR="00FE0E0B" w:rsidRPr="00255B3F">
        <w:rPr>
          <w:spacing w:val="0"/>
          <w:sz w:val="24"/>
          <w:szCs w:val="24"/>
        </w:rPr>
        <w:t>;</w:t>
      </w:r>
      <w:bookmarkEnd w:id="325"/>
    </w:p>
    <w:p w14:paraId="66CFD6DC" w14:textId="2FC16B3D" w:rsidR="00500E7E" w:rsidRPr="00255B3F" w:rsidRDefault="00500E7E" w:rsidP="00487537">
      <w:pPr>
        <w:pStyle w:val="paragrafesraas"/>
        <w:tabs>
          <w:tab w:val="clear" w:pos="1146"/>
          <w:tab w:val="num" w:pos="1446"/>
        </w:tabs>
        <w:spacing w:after="0"/>
        <w:ind w:left="0" w:firstLine="709"/>
        <w:rPr>
          <w:spacing w:val="0"/>
        </w:rPr>
      </w:pPr>
      <w:bookmarkStart w:id="326" w:name="_Ref103691961"/>
      <w:r w:rsidRPr="00255B3F">
        <w:rPr>
          <w:spacing w:val="0"/>
          <w:sz w:val="24"/>
          <w:szCs w:val="24"/>
        </w:rPr>
        <w:t>statybos</w:t>
      </w:r>
      <w:r w:rsidR="00820D61" w:rsidRPr="00255B3F">
        <w:rPr>
          <w:spacing w:val="0"/>
          <w:sz w:val="24"/>
          <w:szCs w:val="24"/>
        </w:rPr>
        <w:t xml:space="preserve"> </w:t>
      </w:r>
      <w:r w:rsidRPr="00255B3F">
        <w:rPr>
          <w:spacing w:val="0"/>
          <w:sz w:val="24"/>
          <w:szCs w:val="24"/>
        </w:rPr>
        <w:t>/</w:t>
      </w:r>
      <w:r w:rsidR="00820D61" w:rsidRPr="00255B3F">
        <w:rPr>
          <w:spacing w:val="0"/>
          <w:sz w:val="24"/>
          <w:szCs w:val="24"/>
        </w:rPr>
        <w:t xml:space="preserve"> </w:t>
      </w:r>
      <w:r w:rsidRPr="00255B3F">
        <w:rPr>
          <w:spacing w:val="0"/>
          <w:sz w:val="24"/>
          <w:szCs w:val="24"/>
        </w:rPr>
        <w:t>įrengimo darbų įkainis apskaičiuojamos pagal Pasiūlyme pateiktus įkainius, jei tokie yra, arba pagal SISTELA ar analogiškos informacinės bazės įkainius, jeigu tokie yra, susitarimo dėl Papildomų darbų atlikimo metu arba; pagal Koncesininko</w:t>
      </w:r>
      <w:r w:rsidR="00820D61" w:rsidRPr="00255B3F">
        <w:rPr>
          <w:spacing w:val="0"/>
          <w:sz w:val="24"/>
          <w:szCs w:val="24"/>
        </w:rPr>
        <w:t xml:space="preserve"> </w:t>
      </w:r>
      <w:r w:rsidRPr="00255B3F">
        <w:rPr>
          <w:spacing w:val="0"/>
          <w:sz w:val="24"/>
          <w:szCs w:val="24"/>
        </w:rPr>
        <w:t>/</w:t>
      </w:r>
      <w:r w:rsidR="00820D61" w:rsidRPr="00255B3F">
        <w:rPr>
          <w:spacing w:val="0"/>
          <w:sz w:val="24"/>
          <w:szCs w:val="24"/>
        </w:rPr>
        <w:t xml:space="preserve"> </w:t>
      </w:r>
      <w:r w:rsidRPr="00255B3F">
        <w:rPr>
          <w:spacing w:val="0"/>
          <w:sz w:val="24"/>
          <w:szCs w:val="24"/>
        </w:rPr>
        <w:t xml:space="preserve">gamintojo siūlomas, kurios negali būti didesnės už vidutinę rinkos kainą, kuri nustatoma įvertinus ne mažiau kaip </w:t>
      </w:r>
      <w:r w:rsidR="00FE0E0B" w:rsidRPr="00255B3F">
        <w:rPr>
          <w:spacing w:val="0"/>
          <w:sz w:val="24"/>
          <w:szCs w:val="24"/>
        </w:rPr>
        <w:t>3 (</w:t>
      </w:r>
      <w:r w:rsidRPr="00255B3F">
        <w:rPr>
          <w:spacing w:val="0"/>
          <w:sz w:val="24"/>
          <w:szCs w:val="24"/>
        </w:rPr>
        <w:t>trijų</w:t>
      </w:r>
      <w:r w:rsidR="00FE0E0B" w:rsidRPr="00255B3F">
        <w:rPr>
          <w:spacing w:val="0"/>
          <w:sz w:val="24"/>
          <w:szCs w:val="24"/>
        </w:rPr>
        <w:t>)</w:t>
      </w:r>
      <w:r w:rsidRPr="00255B3F">
        <w:rPr>
          <w:spacing w:val="0"/>
          <w:sz w:val="24"/>
          <w:szCs w:val="24"/>
        </w:rPr>
        <w:t xml:space="preserve"> kitų toje rinkoje esančių ūkio subjektų statybos</w:t>
      </w:r>
      <w:r w:rsidR="00820D61" w:rsidRPr="00255B3F">
        <w:rPr>
          <w:spacing w:val="0"/>
          <w:sz w:val="24"/>
          <w:szCs w:val="24"/>
        </w:rPr>
        <w:t xml:space="preserve"> </w:t>
      </w:r>
      <w:r w:rsidRPr="00255B3F">
        <w:rPr>
          <w:spacing w:val="0"/>
          <w:sz w:val="24"/>
          <w:szCs w:val="24"/>
        </w:rPr>
        <w:t>/</w:t>
      </w:r>
      <w:r w:rsidR="00820D61" w:rsidRPr="00255B3F">
        <w:rPr>
          <w:spacing w:val="0"/>
          <w:sz w:val="24"/>
          <w:szCs w:val="24"/>
        </w:rPr>
        <w:t xml:space="preserve"> </w:t>
      </w:r>
      <w:r w:rsidRPr="00255B3F">
        <w:rPr>
          <w:spacing w:val="0"/>
          <w:sz w:val="24"/>
          <w:szCs w:val="24"/>
        </w:rPr>
        <w:t>įrengimo darbų, kainas (jeigu tiek ūkio subjektų yra rinkoje) susitarimo dėl Papildomų darbų atlikimo metu;</w:t>
      </w:r>
      <w:bookmarkEnd w:id="326"/>
    </w:p>
    <w:p w14:paraId="765EFA5F" w14:textId="30349EF3" w:rsidR="00500E7E" w:rsidRPr="00255B3F" w:rsidRDefault="00500E7E" w:rsidP="00487537">
      <w:pPr>
        <w:pStyle w:val="paragrafesraas"/>
        <w:tabs>
          <w:tab w:val="clear" w:pos="1146"/>
          <w:tab w:val="num" w:pos="1446"/>
        </w:tabs>
        <w:spacing w:after="0"/>
        <w:ind w:left="0" w:firstLine="709"/>
        <w:rPr>
          <w:spacing w:val="0"/>
        </w:rPr>
      </w:pPr>
      <w:r w:rsidRPr="00255B3F">
        <w:rPr>
          <w:spacing w:val="0"/>
          <w:sz w:val="24"/>
          <w:szCs w:val="24"/>
        </w:rPr>
        <w:t xml:space="preserve">kurį iš Sutarties </w:t>
      </w:r>
      <w:r w:rsidRPr="00255B3F">
        <w:rPr>
          <w:spacing w:val="0"/>
          <w:sz w:val="24"/>
          <w:szCs w:val="24"/>
        </w:rPr>
        <w:fldChar w:fldCharType="begin"/>
      </w:r>
      <w:r w:rsidRPr="00255B3F">
        <w:rPr>
          <w:spacing w:val="0"/>
          <w:sz w:val="24"/>
          <w:szCs w:val="24"/>
        </w:rPr>
        <w:instrText xml:space="preserve"> REF _Ref103691959 \r \h </w:instrText>
      </w:r>
      <w:r w:rsidR="00055B0E"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15.6.1</w:t>
      </w:r>
      <w:r w:rsidRPr="00255B3F">
        <w:rPr>
          <w:spacing w:val="0"/>
          <w:sz w:val="24"/>
          <w:szCs w:val="24"/>
        </w:rPr>
        <w:fldChar w:fldCharType="end"/>
      </w:r>
      <w:r w:rsidR="00820D61" w:rsidRPr="00255B3F">
        <w:rPr>
          <w:spacing w:val="0"/>
          <w:sz w:val="24"/>
          <w:szCs w:val="24"/>
        </w:rPr>
        <w:t>–</w:t>
      </w:r>
      <w:r w:rsidRPr="00255B3F">
        <w:rPr>
          <w:spacing w:val="0"/>
          <w:sz w:val="24"/>
          <w:szCs w:val="24"/>
        </w:rPr>
        <w:fldChar w:fldCharType="begin"/>
      </w:r>
      <w:r w:rsidRPr="00255B3F">
        <w:rPr>
          <w:spacing w:val="0"/>
          <w:sz w:val="24"/>
          <w:szCs w:val="24"/>
        </w:rPr>
        <w:instrText xml:space="preserve"> REF _Ref103691961 \r \h </w:instrText>
      </w:r>
      <w:r w:rsidR="00055B0E"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15.6.2</w:t>
      </w:r>
      <w:r w:rsidRPr="00255B3F">
        <w:rPr>
          <w:spacing w:val="0"/>
          <w:sz w:val="24"/>
          <w:szCs w:val="24"/>
        </w:rPr>
        <w:fldChar w:fldCharType="end"/>
      </w:r>
      <w:r w:rsidRPr="00255B3F">
        <w:rPr>
          <w:spacing w:val="0"/>
          <w:sz w:val="24"/>
          <w:szCs w:val="24"/>
        </w:rPr>
        <w:t xml:space="preserve"> </w:t>
      </w:r>
      <w:r w:rsidR="00820D61" w:rsidRPr="00255B3F">
        <w:rPr>
          <w:spacing w:val="0"/>
          <w:sz w:val="24"/>
          <w:szCs w:val="24"/>
        </w:rPr>
        <w:t>pa</w:t>
      </w:r>
      <w:r w:rsidRPr="00255B3F">
        <w:rPr>
          <w:spacing w:val="0"/>
          <w:sz w:val="24"/>
          <w:szCs w:val="24"/>
        </w:rPr>
        <w:t>punk</w:t>
      </w:r>
      <w:r w:rsidR="00820D61" w:rsidRPr="00255B3F">
        <w:rPr>
          <w:spacing w:val="0"/>
          <w:sz w:val="24"/>
          <w:szCs w:val="24"/>
        </w:rPr>
        <w:t>či</w:t>
      </w:r>
      <w:r w:rsidRPr="00255B3F">
        <w:rPr>
          <w:spacing w:val="0"/>
          <w:sz w:val="24"/>
          <w:szCs w:val="24"/>
        </w:rPr>
        <w:t xml:space="preserve">uose </w:t>
      </w:r>
      <w:r w:rsidR="00FE0E0B" w:rsidRPr="00255B3F">
        <w:rPr>
          <w:spacing w:val="0"/>
          <w:sz w:val="24"/>
          <w:szCs w:val="24"/>
        </w:rPr>
        <w:t xml:space="preserve">nustatytų Papildomų darbų kainos apskaičiavimo </w:t>
      </w:r>
      <w:r w:rsidRPr="00255B3F">
        <w:rPr>
          <w:spacing w:val="0"/>
          <w:sz w:val="24"/>
          <w:szCs w:val="24"/>
        </w:rPr>
        <w:t>būdų pasirinkti</w:t>
      </w:r>
      <w:r w:rsidR="00FE0E0B" w:rsidRPr="00255B3F">
        <w:rPr>
          <w:spacing w:val="0"/>
          <w:sz w:val="24"/>
          <w:szCs w:val="24"/>
        </w:rPr>
        <w:t xml:space="preserve"> sprendžia komisija, nurodyta Sutarties </w:t>
      </w:r>
      <w:r w:rsidR="00FE0E0B" w:rsidRPr="00255B3F">
        <w:rPr>
          <w:spacing w:val="0"/>
          <w:sz w:val="24"/>
          <w:szCs w:val="24"/>
        </w:rPr>
        <w:fldChar w:fldCharType="begin"/>
      </w:r>
      <w:r w:rsidR="00FE0E0B" w:rsidRPr="00255B3F">
        <w:rPr>
          <w:spacing w:val="0"/>
          <w:sz w:val="24"/>
          <w:szCs w:val="24"/>
        </w:rPr>
        <w:instrText xml:space="preserve"> REF _Ref286319572 \r \h </w:instrText>
      </w:r>
      <w:r w:rsidR="00055B0E" w:rsidRPr="00255B3F">
        <w:rPr>
          <w:spacing w:val="0"/>
          <w:sz w:val="24"/>
          <w:szCs w:val="24"/>
        </w:rPr>
        <w:instrText xml:space="preserve"> \* MERGEFORMAT </w:instrText>
      </w:r>
      <w:r w:rsidR="00FE0E0B" w:rsidRPr="00255B3F">
        <w:rPr>
          <w:spacing w:val="0"/>
          <w:sz w:val="24"/>
          <w:szCs w:val="24"/>
        </w:rPr>
      </w:r>
      <w:r w:rsidR="00FE0E0B" w:rsidRPr="00255B3F">
        <w:rPr>
          <w:spacing w:val="0"/>
          <w:sz w:val="24"/>
          <w:szCs w:val="24"/>
        </w:rPr>
        <w:fldChar w:fldCharType="separate"/>
      </w:r>
      <w:r w:rsidR="009D7061" w:rsidRPr="00255B3F">
        <w:rPr>
          <w:spacing w:val="0"/>
          <w:sz w:val="24"/>
          <w:szCs w:val="24"/>
        </w:rPr>
        <w:t>51</w:t>
      </w:r>
      <w:r w:rsidR="00FE0E0B" w:rsidRPr="00255B3F">
        <w:rPr>
          <w:spacing w:val="0"/>
          <w:sz w:val="24"/>
          <w:szCs w:val="24"/>
        </w:rPr>
        <w:fldChar w:fldCharType="end"/>
      </w:r>
      <w:r w:rsidR="00FE0E0B" w:rsidRPr="00255B3F">
        <w:rPr>
          <w:spacing w:val="0"/>
          <w:sz w:val="24"/>
          <w:szCs w:val="24"/>
        </w:rPr>
        <w:t xml:space="preserve"> punkte</w:t>
      </w:r>
      <w:r w:rsidRPr="00255B3F">
        <w:rPr>
          <w:spacing w:val="0"/>
          <w:sz w:val="24"/>
          <w:szCs w:val="24"/>
        </w:rPr>
        <w:t>.</w:t>
      </w:r>
    </w:p>
    <w:p w14:paraId="018A8B6C" w14:textId="10C26121" w:rsidR="00500E7E" w:rsidRPr="00255B3F" w:rsidRDefault="00500E7E" w:rsidP="00487537">
      <w:pPr>
        <w:pStyle w:val="paragrafai"/>
        <w:spacing w:after="0"/>
        <w:ind w:left="0" w:firstLine="709"/>
        <w:rPr>
          <w:sz w:val="24"/>
          <w:szCs w:val="24"/>
        </w:rPr>
      </w:pPr>
      <w:bookmarkStart w:id="327" w:name="_Ref522196265"/>
      <w:r w:rsidRPr="00255B3F">
        <w:rPr>
          <w:sz w:val="24"/>
          <w:szCs w:val="24"/>
        </w:rPr>
        <w:t>Šalys susitaria, kad Papildomų paslaugų kaina apskaičiuojama laikantis šių principų:</w:t>
      </w:r>
    </w:p>
    <w:p w14:paraId="6F0A83FB" w14:textId="0C14F75F" w:rsidR="00500E7E" w:rsidRPr="00255B3F" w:rsidRDefault="00500E7E" w:rsidP="00487537">
      <w:pPr>
        <w:pStyle w:val="paragrafesraas"/>
        <w:tabs>
          <w:tab w:val="clear" w:pos="1146"/>
          <w:tab w:val="num" w:pos="1446"/>
        </w:tabs>
        <w:spacing w:after="0"/>
        <w:ind w:left="0" w:firstLine="709"/>
        <w:rPr>
          <w:spacing w:val="0"/>
        </w:rPr>
      </w:pPr>
      <w:bookmarkStart w:id="328" w:name="_Ref103692082"/>
      <w:r w:rsidRPr="00255B3F">
        <w:rPr>
          <w:sz w:val="24"/>
          <w:szCs w:val="24"/>
        </w:rPr>
        <w:lastRenderedPageBreak/>
        <w:t xml:space="preserve">Paslaugų </w:t>
      </w:r>
      <w:r w:rsidRPr="00255B3F">
        <w:rPr>
          <w:spacing w:val="0"/>
          <w:sz w:val="24"/>
          <w:szCs w:val="24"/>
        </w:rPr>
        <w:t>įkainis apskaičiuojamas pagal Pasiūlyme pateiktus įkainius, jei tokie yra, arba pagal Koncesininko siūlomas kainas, kurios negali būti didesnės už vidutinę rinkos kainą, kuri nustatoma įvertinus ne mažiau kaip</w:t>
      </w:r>
      <w:r w:rsidR="00FE0E0B" w:rsidRPr="00255B3F">
        <w:rPr>
          <w:spacing w:val="0"/>
          <w:sz w:val="24"/>
          <w:szCs w:val="24"/>
        </w:rPr>
        <w:t xml:space="preserve"> 3</w:t>
      </w:r>
      <w:r w:rsidRPr="00255B3F">
        <w:rPr>
          <w:spacing w:val="0"/>
          <w:sz w:val="24"/>
          <w:szCs w:val="24"/>
        </w:rPr>
        <w:t xml:space="preserve"> </w:t>
      </w:r>
      <w:r w:rsidR="00FE0E0B" w:rsidRPr="00255B3F">
        <w:rPr>
          <w:spacing w:val="0"/>
          <w:sz w:val="24"/>
          <w:szCs w:val="24"/>
        </w:rPr>
        <w:t>(</w:t>
      </w:r>
      <w:r w:rsidRPr="00255B3F">
        <w:rPr>
          <w:spacing w:val="0"/>
          <w:sz w:val="24"/>
          <w:szCs w:val="24"/>
        </w:rPr>
        <w:t>trijų</w:t>
      </w:r>
      <w:r w:rsidR="00FE0E0B" w:rsidRPr="00255B3F">
        <w:rPr>
          <w:spacing w:val="0"/>
          <w:sz w:val="24"/>
          <w:szCs w:val="24"/>
        </w:rPr>
        <w:t>)</w:t>
      </w:r>
      <w:r w:rsidRPr="00255B3F">
        <w:rPr>
          <w:spacing w:val="0"/>
          <w:sz w:val="24"/>
          <w:szCs w:val="24"/>
        </w:rPr>
        <w:t xml:space="preserve"> kitų toje rinkoje esančių ūkio subjektų paslaugų kainas (jeigu tiek ūkio subjektų yra rinkoje) susitarimo dėl Papildomų paslaugų atlikimo metu;</w:t>
      </w:r>
      <w:bookmarkEnd w:id="328"/>
    </w:p>
    <w:p w14:paraId="5B5DBA92" w14:textId="3602EF09" w:rsidR="00500E7E" w:rsidRPr="00255B3F" w:rsidRDefault="00500E7E" w:rsidP="00487537">
      <w:pPr>
        <w:pStyle w:val="paragrafesraas"/>
        <w:tabs>
          <w:tab w:val="clear" w:pos="1146"/>
          <w:tab w:val="num" w:pos="1446"/>
        </w:tabs>
        <w:spacing w:after="0"/>
        <w:ind w:left="0" w:firstLine="709"/>
      </w:pPr>
      <w:r w:rsidRPr="00255B3F">
        <w:rPr>
          <w:spacing w:val="0"/>
          <w:sz w:val="24"/>
          <w:szCs w:val="24"/>
        </w:rPr>
        <w:t xml:space="preserve">kurį iš Sutarties </w:t>
      </w:r>
      <w:r w:rsidRPr="00255B3F">
        <w:rPr>
          <w:spacing w:val="0"/>
          <w:sz w:val="24"/>
          <w:szCs w:val="24"/>
        </w:rPr>
        <w:fldChar w:fldCharType="begin"/>
      </w:r>
      <w:r w:rsidRPr="00255B3F">
        <w:rPr>
          <w:spacing w:val="0"/>
          <w:sz w:val="24"/>
          <w:szCs w:val="24"/>
        </w:rPr>
        <w:instrText xml:space="preserve"> REF _Ref103692082 \r \h </w:instrText>
      </w:r>
      <w:r w:rsidR="00055B0E"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15.7.1</w:t>
      </w:r>
      <w:r w:rsidRPr="00255B3F">
        <w:rPr>
          <w:spacing w:val="0"/>
          <w:sz w:val="24"/>
          <w:szCs w:val="24"/>
        </w:rPr>
        <w:fldChar w:fldCharType="end"/>
      </w:r>
      <w:r w:rsidRPr="00255B3F">
        <w:rPr>
          <w:spacing w:val="0"/>
          <w:sz w:val="24"/>
          <w:szCs w:val="24"/>
        </w:rPr>
        <w:t xml:space="preserve"> </w:t>
      </w:r>
      <w:r w:rsidR="003D6811" w:rsidRPr="00255B3F">
        <w:rPr>
          <w:spacing w:val="0"/>
          <w:sz w:val="24"/>
          <w:szCs w:val="24"/>
        </w:rPr>
        <w:t>pa</w:t>
      </w:r>
      <w:r w:rsidRPr="00255B3F">
        <w:rPr>
          <w:spacing w:val="0"/>
          <w:sz w:val="24"/>
          <w:szCs w:val="24"/>
        </w:rPr>
        <w:t>punkt</w:t>
      </w:r>
      <w:r w:rsidR="003D6811" w:rsidRPr="00255B3F">
        <w:rPr>
          <w:spacing w:val="0"/>
          <w:sz w:val="24"/>
          <w:szCs w:val="24"/>
        </w:rPr>
        <w:t>yj</w:t>
      </w:r>
      <w:r w:rsidRPr="00255B3F">
        <w:rPr>
          <w:spacing w:val="0"/>
          <w:sz w:val="24"/>
          <w:szCs w:val="24"/>
        </w:rPr>
        <w:t xml:space="preserve">e </w:t>
      </w:r>
      <w:r w:rsidR="00FE0E0B" w:rsidRPr="00255B3F">
        <w:rPr>
          <w:spacing w:val="0"/>
          <w:sz w:val="24"/>
          <w:szCs w:val="24"/>
        </w:rPr>
        <w:t>nustatytų Papildomų paslaugų kainos apskaičiavimo</w:t>
      </w:r>
      <w:r w:rsidR="00FE0E0B" w:rsidRPr="00255B3F" w:rsidDel="00FE0E0B">
        <w:rPr>
          <w:spacing w:val="0"/>
          <w:sz w:val="24"/>
          <w:szCs w:val="24"/>
        </w:rPr>
        <w:t xml:space="preserve"> </w:t>
      </w:r>
      <w:r w:rsidRPr="00255B3F">
        <w:rPr>
          <w:spacing w:val="0"/>
          <w:sz w:val="24"/>
          <w:szCs w:val="24"/>
        </w:rPr>
        <w:t>būdų pasirinkti</w:t>
      </w:r>
      <w:r w:rsidR="00FE0E0B" w:rsidRPr="00255B3F">
        <w:rPr>
          <w:spacing w:val="0"/>
          <w:sz w:val="24"/>
          <w:szCs w:val="24"/>
        </w:rPr>
        <w:t xml:space="preserve"> sprendžia komisija, nurodyta Sutarties</w:t>
      </w:r>
      <w:r w:rsidR="00FE0E0B" w:rsidRPr="00255B3F">
        <w:rPr>
          <w:sz w:val="24"/>
          <w:szCs w:val="24"/>
        </w:rPr>
        <w:t xml:space="preserve"> </w:t>
      </w:r>
      <w:r w:rsidR="00FE0E0B" w:rsidRPr="00255B3F">
        <w:rPr>
          <w:sz w:val="24"/>
          <w:szCs w:val="24"/>
        </w:rPr>
        <w:fldChar w:fldCharType="begin"/>
      </w:r>
      <w:r w:rsidR="00FE0E0B" w:rsidRPr="00255B3F">
        <w:rPr>
          <w:sz w:val="24"/>
          <w:szCs w:val="24"/>
        </w:rPr>
        <w:instrText xml:space="preserve"> REF _Ref286319572 \r \h </w:instrText>
      </w:r>
      <w:r w:rsidR="00055B0E" w:rsidRPr="00255B3F">
        <w:rPr>
          <w:sz w:val="24"/>
          <w:szCs w:val="24"/>
        </w:rPr>
        <w:instrText xml:space="preserve"> \* MERGEFORMAT </w:instrText>
      </w:r>
      <w:r w:rsidR="00FE0E0B" w:rsidRPr="00255B3F">
        <w:rPr>
          <w:sz w:val="24"/>
          <w:szCs w:val="24"/>
        </w:rPr>
      </w:r>
      <w:r w:rsidR="00FE0E0B" w:rsidRPr="00255B3F">
        <w:rPr>
          <w:sz w:val="24"/>
          <w:szCs w:val="24"/>
        </w:rPr>
        <w:fldChar w:fldCharType="separate"/>
      </w:r>
      <w:r w:rsidR="009D7061" w:rsidRPr="00255B3F">
        <w:rPr>
          <w:sz w:val="24"/>
          <w:szCs w:val="24"/>
        </w:rPr>
        <w:t>51</w:t>
      </w:r>
      <w:r w:rsidR="00FE0E0B" w:rsidRPr="00255B3F">
        <w:rPr>
          <w:sz w:val="24"/>
          <w:szCs w:val="24"/>
        </w:rPr>
        <w:fldChar w:fldCharType="end"/>
      </w:r>
      <w:r w:rsidR="00FE0E0B" w:rsidRPr="00255B3F">
        <w:rPr>
          <w:sz w:val="24"/>
          <w:szCs w:val="24"/>
        </w:rPr>
        <w:t xml:space="preserve"> punkte</w:t>
      </w:r>
      <w:r w:rsidRPr="00255B3F">
        <w:rPr>
          <w:sz w:val="24"/>
          <w:szCs w:val="24"/>
        </w:rPr>
        <w:t>.</w:t>
      </w:r>
    </w:p>
    <w:p w14:paraId="463D5129" w14:textId="5029CACD" w:rsidR="00047550" w:rsidRPr="00255B3F" w:rsidRDefault="00047550" w:rsidP="003D6811">
      <w:pPr>
        <w:pStyle w:val="paragrafai"/>
        <w:spacing w:after="0"/>
        <w:ind w:left="0" w:firstLine="709"/>
        <w:rPr>
          <w:sz w:val="24"/>
          <w:szCs w:val="24"/>
        </w:rPr>
      </w:pPr>
      <w:bookmarkStart w:id="329" w:name="_Ref103692161"/>
      <w:r w:rsidRPr="00255B3F">
        <w:rPr>
          <w:sz w:val="24"/>
          <w:szCs w:val="24"/>
        </w:rPr>
        <w:t xml:space="preserve">Koncesininkas imsis visų pagrįstai įmanomų priemonių Papildomų darbų ir </w:t>
      </w:r>
      <w:r w:rsidR="003D6811" w:rsidRPr="00255B3F">
        <w:rPr>
          <w:sz w:val="24"/>
          <w:szCs w:val="24"/>
        </w:rPr>
        <w:t>(</w:t>
      </w:r>
      <w:r w:rsidRPr="00255B3F">
        <w:rPr>
          <w:sz w:val="24"/>
          <w:szCs w:val="24"/>
        </w:rPr>
        <w:t>ar</w:t>
      </w:r>
      <w:r w:rsidR="003D6811" w:rsidRPr="00255B3F">
        <w:rPr>
          <w:sz w:val="24"/>
          <w:szCs w:val="24"/>
        </w:rPr>
        <w:t>)</w:t>
      </w:r>
      <w:r w:rsidRPr="00255B3F">
        <w:rPr>
          <w:sz w:val="24"/>
          <w:szCs w:val="24"/>
        </w:rPr>
        <w:t xml:space="preserve"> paslaugų finansavimui užtikrinti jam ir Finansuotojui ar Kitam paskolos teikėjui priimtinomis sąlygomis. Jeigu Koncesininkas neturi galimybių užtikrinti Papildomų darbų ir </w:t>
      </w:r>
      <w:r w:rsidR="003D6811" w:rsidRPr="00255B3F">
        <w:rPr>
          <w:sz w:val="24"/>
          <w:szCs w:val="24"/>
        </w:rPr>
        <w:t>(</w:t>
      </w:r>
      <w:r w:rsidRPr="00255B3F">
        <w:rPr>
          <w:sz w:val="24"/>
          <w:szCs w:val="24"/>
        </w:rPr>
        <w:t>ar</w:t>
      </w:r>
      <w:r w:rsidR="003D6811" w:rsidRPr="00255B3F">
        <w:rPr>
          <w:sz w:val="24"/>
          <w:szCs w:val="24"/>
        </w:rPr>
        <w:t>)</w:t>
      </w:r>
      <w:r w:rsidRPr="00255B3F">
        <w:rPr>
          <w:sz w:val="24"/>
          <w:szCs w:val="24"/>
        </w:rPr>
        <w:t xml:space="preserve"> paslaugų finansavimo, Suteikiančioji institucija ir Koncesininkas raštu suderina atitinkamą mokėjimo už tokius Papildomus darbus ir </w:t>
      </w:r>
      <w:r w:rsidR="003D6811" w:rsidRPr="00255B3F">
        <w:rPr>
          <w:sz w:val="24"/>
          <w:szCs w:val="24"/>
        </w:rPr>
        <w:t>(</w:t>
      </w:r>
      <w:r w:rsidRPr="00255B3F">
        <w:rPr>
          <w:sz w:val="24"/>
          <w:szCs w:val="24"/>
        </w:rPr>
        <w:t>ar</w:t>
      </w:r>
      <w:r w:rsidR="003D6811" w:rsidRPr="00255B3F">
        <w:rPr>
          <w:sz w:val="24"/>
          <w:szCs w:val="24"/>
        </w:rPr>
        <w:t>)</w:t>
      </w:r>
      <w:r w:rsidRPr="00255B3F">
        <w:rPr>
          <w:sz w:val="24"/>
          <w:szCs w:val="24"/>
        </w:rPr>
        <w:t xml:space="preserve"> paslaugas grafiką, arba tokių Papildomų darbų ir </w:t>
      </w:r>
      <w:r w:rsidR="003D6811" w:rsidRPr="00255B3F">
        <w:rPr>
          <w:sz w:val="24"/>
          <w:szCs w:val="24"/>
        </w:rPr>
        <w:t>(</w:t>
      </w:r>
      <w:r w:rsidRPr="00255B3F">
        <w:rPr>
          <w:sz w:val="24"/>
          <w:szCs w:val="24"/>
        </w:rPr>
        <w:t>ar</w:t>
      </w:r>
      <w:r w:rsidR="003D6811" w:rsidRPr="00255B3F">
        <w:rPr>
          <w:sz w:val="24"/>
          <w:szCs w:val="24"/>
        </w:rPr>
        <w:t>)</w:t>
      </w:r>
      <w:r w:rsidRPr="00255B3F">
        <w:rPr>
          <w:sz w:val="24"/>
          <w:szCs w:val="24"/>
        </w:rPr>
        <w:t xml:space="preserve"> paslaugų atsisako.</w:t>
      </w:r>
      <w:bookmarkEnd w:id="327"/>
      <w:bookmarkEnd w:id="329"/>
    </w:p>
    <w:p w14:paraId="395F7EB1" w14:textId="6C13CE4B" w:rsidR="00047550" w:rsidRPr="00255B3F" w:rsidRDefault="00047550" w:rsidP="003D6811">
      <w:pPr>
        <w:pStyle w:val="paragrafai"/>
        <w:spacing w:after="0"/>
        <w:ind w:left="0" w:firstLine="709"/>
        <w:rPr>
          <w:sz w:val="24"/>
          <w:szCs w:val="24"/>
        </w:rPr>
      </w:pPr>
      <w:r w:rsidRPr="00255B3F">
        <w:rPr>
          <w:sz w:val="24"/>
          <w:szCs w:val="24"/>
        </w:rPr>
        <w:t xml:space="preserve">Jeigu Suteikiančioji institucija ir Koncesininkas nesusitaria dėl Papildomų darbų ir </w:t>
      </w:r>
      <w:r w:rsidR="003D6811" w:rsidRPr="00255B3F">
        <w:rPr>
          <w:sz w:val="24"/>
          <w:szCs w:val="24"/>
        </w:rPr>
        <w:t>(</w:t>
      </w:r>
      <w:r w:rsidRPr="00255B3F">
        <w:rPr>
          <w:sz w:val="24"/>
          <w:szCs w:val="24"/>
        </w:rPr>
        <w:t>ar</w:t>
      </w:r>
      <w:r w:rsidR="003D6811" w:rsidRPr="00255B3F">
        <w:rPr>
          <w:sz w:val="24"/>
          <w:szCs w:val="24"/>
        </w:rPr>
        <w:t>)</w:t>
      </w:r>
      <w:r w:rsidRPr="00255B3F">
        <w:rPr>
          <w:sz w:val="24"/>
          <w:szCs w:val="24"/>
        </w:rPr>
        <w:t xml:space="preserve"> paslaugų finansavimo, kaip nurodyta Sutarties </w:t>
      </w:r>
      <w:r w:rsidR="00C951E1" w:rsidRPr="00255B3F">
        <w:rPr>
          <w:sz w:val="24"/>
          <w:szCs w:val="24"/>
        </w:rPr>
        <w:fldChar w:fldCharType="begin"/>
      </w:r>
      <w:r w:rsidR="00C951E1" w:rsidRPr="00255B3F">
        <w:rPr>
          <w:sz w:val="24"/>
          <w:szCs w:val="24"/>
        </w:rPr>
        <w:instrText xml:space="preserve"> REF _Ref103692161 \r \h </w:instrText>
      </w:r>
      <w:r w:rsidR="00055B0E" w:rsidRPr="00255B3F">
        <w:rPr>
          <w:sz w:val="24"/>
          <w:szCs w:val="24"/>
        </w:rPr>
        <w:instrText xml:space="preserve"> \* MERGEFORMAT </w:instrText>
      </w:r>
      <w:r w:rsidR="00C951E1" w:rsidRPr="00255B3F">
        <w:rPr>
          <w:sz w:val="24"/>
          <w:szCs w:val="24"/>
        </w:rPr>
      </w:r>
      <w:r w:rsidR="00C951E1" w:rsidRPr="00255B3F">
        <w:rPr>
          <w:sz w:val="24"/>
          <w:szCs w:val="24"/>
        </w:rPr>
        <w:fldChar w:fldCharType="separate"/>
      </w:r>
      <w:r w:rsidR="009D7061" w:rsidRPr="00255B3F">
        <w:rPr>
          <w:sz w:val="24"/>
          <w:szCs w:val="24"/>
        </w:rPr>
        <w:t>15.8</w:t>
      </w:r>
      <w:r w:rsidR="00C951E1" w:rsidRPr="00255B3F">
        <w:rPr>
          <w:sz w:val="24"/>
          <w:szCs w:val="24"/>
        </w:rPr>
        <w:fldChar w:fldCharType="end"/>
      </w:r>
      <w:r w:rsidRPr="00255B3F">
        <w:rPr>
          <w:sz w:val="24"/>
          <w:szCs w:val="24"/>
        </w:rPr>
        <w:t xml:space="preserve"> </w:t>
      </w:r>
      <w:r w:rsidR="003D6811" w:rsidRPr="00255B3F">
        <w:rPr>
          <w:sz w:val="24"/>
          <w:szCs w:val="24"/>
        </w:rPr>
        <w:t>pa</w:t>
      </w:r>
      <w:r w:rsidRPr="00255B3F">
        <w:rPr>
          <w:sz w:val="24"/>
          <w:szCs w:val="24"/>
        </w:rPr>
        <w:t>punkt</w:t>
      </w:r>
      <w:r w:rsidR="003D6811" w:rsidRPr="00255B3F">
        <w:rPr>
          <w:sz w:val="24"/>
          <w:szCs w:val="24"/>
        </w:rPr>
        <w:t>yj</w:t>
      </w:r>
      <w:r w:rsidRPr="00255B3F">
        <w:rPr>
          <w:sz w:val="24"/>
          <w:szCs w:val="24"/>
        </w:rPr>
        <w:t xml:space="preserve">e, Suteikiančioji institucija turi teisę Papildomus darbus ir </w:t>
      </w:r>
      <w:r w:rsidR="003D6811" w:rsidRPr="00255B3F">
        <w:rPr>
          <w:sz w:val="24"/>
          <w:szCs w:val="24"/>
        </w:rPr>
        <w:t>(</w:t>
      </w:r>
      <w:r w:rsidRPr="00255B3F">
        <w:rPr>
          <w:sz w:val="24"/>
          <w:szCs w:val="24"/>
        </w:rPr>
        <w:t>ar</w:t>
      </w:r>
      <w:r w:rsidR="003D6811" w:rsidRPr="00255B3F">
        <w:rPr>
          <w:sz w:val="24"/>
          <w:szCs w:val="24"/>
        </w:rPr>
        <w:t>)</w:t>
      </w:r>
      <w:r w:rsidRPr="00255B3F">
        <w:rPr>
          <w:sz w:val="24"/>
          <w:szCs w:val="24"/>
        </w:rPr>
        <w:t xml:space="preserve"> paslaugas įsigyti teisės aktų nustatyta tvarka iš kitų ūkio subjektų.</w:t>
      </w:r>
    </w:p>
    <w:p w14:paraId="3DE9C0FE" w14:textId="366F4D9D" w:rsidR="00193532" w:rsidRPr="00255B3F" w:rsidRDefault="00047550" w:rsidP="00487537">
      <w:pPr>
        <w:pStyle w:val="paragrafai"/>
        <w:tabs>
          <w:tab w:val="clear" w:pos="1345"/>
          <w:tab w:val="num" w:pos="1446"/>
        </w:tabs>
        <w:spacing w:after="0"/>
        <w:ind w:left="0" w:firstLine="709"/>
        <w:rPr>
          <w:sz w:val="24"/>
          <w:szCs w:val="24"/>
        </w:rPr>
      </w:pPr>
      <w:r w:rsidRPr="00255B3F">
        <w:rPr>
          <w:sz w:val="24"/>
          <w:szCs w:val="24"/>
        </w:rPr>
        <w:t xml:space="preserve">Bet kokiu atveju, bendra Papildomų darbų ir </w:t>
      </w:r>
      <w:r w:rsidR="003D6811" w:rsidRPr="00255B3F">
        <w:rPr>
          <w:sz w:val="24"/>
          <w:szCs w:val="24"/>
        </w:rPr>
        <w:t>(</w:t>
      </w:r>
      <w:r w:rsidRPr="00255B3F">
        <w:rPr>
          <w:sz w:val="24"/>
          <w:szCs w:val="24"/>
        </w:rPr>
        <w:t>ar</w:t>
      </w:r>
      <w:r w:rsidR="003D6811" w:rsidRPr="00255B3F">
        <w:rPr>
          <w:sz w:val="24"/>
          <w:szCs w:val="24"/>
        </w:rPr>
        <w:t>)</w:t>
      </w:r>
      <w:r w:rsidRPr="00255B3F">
        <w:rPr>
          <w:sz w:val="24"/>
          <w:szCs w:val="24"/>
        </w:rPr>
        <w:t xml:space="preserve"> paslaugų, perkamų iš Koncesininko šio </w:t>
      </w:r>
      <w:r w:rsidR="00C951E1" w:rsidRPr="00255B3F">
        <w:rPr>
          <w:szCs w:val="24"/>
        </w:rPr>
        <w:fldChar w:fldCharType="begin"/>
      </w:r>
      <w:r w:rsidR="00C951E1" w:rsidRPr="00255B3F">
        <w:rPr>
          <w:sz w:val="24"/>
          <w:szCs w:val="24"/>
        </w:rPr>
        <w:instrText xml:space="preserve"> REF _Ref103692192 \r \h </w:instrText>
      </w:r>
      <w:r w:rsidR="00055B0E" w:rsidRPr="00255B3F">
        <w:rPr>
          <w:sz w:val="24"/>
          <w:szCs w:val="24"/>
        </w:rPr>
        <w:instrText xml:space="preserve"> \* MERGEFORMAT </w:instrText>
      </w:r>
      <w:r w:rsidR="00C951E1" w:rsidRPr="00255B3F">
        <w:rPr>
          <w:szCs w:val="24"/>
        </w:rPr>
      </w:r>
      <w:r w:rsidR="00C951E1" w:rsidRPr="00255B3F">
        <w:rPr>
          <w:szCs w:val="24"/>
        </w:rPr>
        <w:fldChar w:fldCharType="separate"/>
      </w:r>
      <w:r w:rsidR="009D7061" w:rsidRPr="00255B3F">
        <w:rPr>
          <w:sz w:val="24"/>
          <w:szCs w:val="24"/>
        </w:rPr>
        <w:t>15</w:t>
      </w:r>
      <w:r w:rsidR="00C951E1" w:rsidRPr="00255B3F">
        <w:rPr>
          <w:szCs w:val="24"/>
        </w:rPr>
        <w:fldChar w:fldCharType="end"/>
      </w:r>
      <w:r w:rsidRPr="00255B3F">
        <w:rPr>
          <w:sz w:val="24"/>
          <w:szCs w:val="24"/>
        </w:rPr>
        <w:t xml:space="preserve"> punkto nustatyta tvarka, vertė per visą Sutarties laikotarpį negali viršyti 50</w:t>
      </w:r>
      <w:r w:rsidR="003D6811" w:rsidRPr="00255B3F">
        <w:rPr>
          <w:sz w:val="24"/>
          <w:szCs w:val="24"/>
        </w:rPr>
        <w:t> </w:t>
      </w:r>
      <w:r w:rsidR="000A4919" w:rsidRPr="00255B3F">
        <w:rPr>
          <w:sz w:val="24"/>
          <w:szCs w:val="24"/>
        </w:rPr>
        <w:t xml:space="preserve">% </w:t>
      </w:r>
      <w:r w:rsidRPr="00255B3F">
        <w:rPr>
          <w:sz w:val="24"/>
          <w:szCs w:val="24"/>
        </w:rPr>
        <w:t>(penkiasdešimt procentų</w:t>
      </w:r>
      <w:r w:rsidR="000A4919" w:rsidRPr="00255B3F">
        <w:rPr>
          <w:sz w:val="24"/>
          <w:szCs w:val="24"/>
        </w:rPr>
        <w:t>)</w:t>
      </w:r>
      <w:r w:rsidRPr="00255B3F">
        <w:rPr>
          <w:sz w:val="24"/>
          <w:szCs w:val="24"/>
        </w:rPr>
        <w:t xml:space="preserve"> pradinės Sutarties vertės.</w:t>
      </w:r>
    </w:p>
    <w:p w14:paraId="5D2495D2" w14:textId="77777777" w:rsidR="00047550" w:rsidRPr="00255B3F" w:rsidRDefault="00047550" w:rsidP="00487537">
      <w:pPr>
        <w:pStyle w:val="Antrat2"/>
        <w:spacing w:after="0"/>
        <w:ind w:left="0" w:firstLine="709"/>
        <w:rPr>
          <w:sz w:val="24"/>
          <w:szCs w:val="24"/>
        </w:rPr>
      </w:pPr>
      <w:bookmarkStart w:id="330" w:name="_Ref441811484"/>
      <w:bookmarkStart w:id="331" w:name="_Toc448297750"/>
      <w:bookmarkStart w:id="332" w:name="_Toc167266517"/>
      <w:r w:rsidRPr="00255B3F">
        <w:rPr>
          <w:sz w:val="24"/>
          <w:szCs w:val="24"/>
        </w:rPr>
        <w:t>Darbų ir Paslaugų keitimas</w:t>
      </w:r>
      <w:bookmarkEnd w:id="330"/>
      <w:bookmarkEnd w:id="331"/>
      <w:bookmarkEnd w:id="332"/>
    </w:p>
    <w:p w14:paraId="5F947992" w14:textId="39F01767" w:rsidR="00047550" w:rsidRPr="00255B3F" w:rsidRDefault="00047550" w:rsidP="00487537">
      <w:pPr>
        <w:pStyle w:val="paragrafai"/>
        <w:spacing w:after="0"/>
        <w:ind w:left="0" w:firstLine="709"/>
        <w:rPr>
          <w:sz w:val="24"/>
          <w:szCs w:val="24"/>
        </w:rPr>
      </w:pPr>
      <w:r w:rsidRPr="00255B3F">
        <w:rPr>
          <w:sz w:val="24"/>
          <w:szCs w:val="24"/>
        </w:rPr>
        <w:t xml:space="preserve">Sutarties Šalys turi teisę inicijuoti Pakeitimą šiame </w:t>
      </w:r>
      <w:r w:rsidR="00702FB5" w:rsidRPr="00255B3F">
        <w:rPr>
          <w:sz w:val="24"/>
          <w:szCs w:val="24"/>
        </w:rPr>
        <w:fldChar w:fldCharType="begin"/>
      </w:r>
      <w:r w:rsidR="00702FB5" w:rsidRPr="00255B3F">
        <w:rPr>
          <w:sz w:val="24"/>
          <w:szCs w:val="24"/>
        </w:rPr>
        <w:instrText xml:space="preserve"> REF _Ref441811484 \r \h </w:instrText>
      </w:r>
      <w:r w:rsidR="00055B0E" w:rsidRPr="00255B3F">
        <w:rPr>
          <w:sz w:val="24"/>
          <w:szCs w:val="24"/>
        </w:rPr>
        <w:instrText xml:space="preserve"> \* MERGEFORMAT </w:instrText>
      </w:r>
      <w:r w:rsidR="00702FB5" w:rsidRPr="00255B3F">
        <w:rPr>
          <w:sz w:val="24"/>
          <w:szCs w:val="24"/>
        </w:rPr>
      </w:r>
      <w:r w:rsidR="00702FB5" w:rsidRPr="00255B3F">
        <w:rPr>
          <w:sz w:val="24"/>
          <w:szCs w:val="24"/>
        </w:rPr>
        <w:fldChar w:fldCharType="separate"/>
      </w:r>
      <w:r w:rsidR="009D7061" w:rsidRPr="00255B3F">
        <w:rPr>
          <w:sz w:val="24"/>
          <w:szCs w:val="24"/>
        </w:rPr>
        <w:t>16</w:t>
      </w:r>
      <w:r w:rsidR="00702FB5" w:rsidRPr="00255B3F">
        <w:rPr>
          <w:sz w:val="24"/>
          <w:szCs w:val="24"/>
        </w:rPr>
        <w:fldChar w:fldCharType="end"/>
      </w:r>
      <w:r w:rsidRPr="00255B3F">
        <w:rPr>
          <w:sz w:val="24"/>
          <w:szCs w:val="24"/>
        </w:rPr>
        <w:t xml:space="preserve"> punkte nustatyta tvarka.</w:t>
      </w:r>
    </w:p>
    <w:p w14:paraId="5E08BF89" w14:textId="674BDDE5" w:rsidR="00047550" w:rsidRPr="00255B3F" w:rsidRDefault="00047550" w:rsidP="00487537">
      <w:pPr>
        <w:pStyle w:val="paragrafai"/>
        <w:spacing w:after="0"/>
        <w:ind w:left="0" w:firstLine="709"/>
        <w:rPr>
          <w:sz w:val="24"/>
          <w:szCs w:val="24"/>
        </w:rPr>
      </w:pPr>
      <w:r w:rsidRPr="00255B3F">
        <w:rPr>
          <w:sz w:val="24"/>
          <w:szCs w:val="24"/>
        </w:rPr>
        <w:t xml:space="preserve">Galimi tik tokie Pakeitimai, kurie yra susiję su Turtu, yra lygiaverčiai ir </w:t>
      </w:r>
      <w:r w:rsidR="003D6811" w:rsidRPr="00255B3F">
        <w:rPr>
          <w:sz w:val="24"/>
          <w:szCs w:val="24"/>
        </w:rPr>
        <w:t>(</w:t>
      </w:r>
      <w:r w:rsidRPr="00255B3F">
        <w:rPr>
          <w:sz w:val="24"/>
          <w:szCs w:val="24"/>
        </w:rPr>
        <w:t>ar</w:t>
      </w:r>
      <w:r w:rsidR="003D6811" w:rsidRPr="00255B3F">
        <w:rPr>
          <w:sz w:val="24"/>
          <w:szCs w:val="24"/>
        </w:rPr>
        <w:t>)</w:t>
      </w:r>
      <w:r w:rsidRPr="00255B3F">
        <w:rPr>
          <w:sz w:val="24"/>
          <w:szCs w:val="24"/>
        </w:rPr>
        <w:t xml:space="preserve"> </w:t>
      </w:r>
      <w:r w:rsidR="00702FB5" w:rsidRPr="00255B3F">
        <w:rPr>
          <w:sz w:val="24"/>
          <w:szCs w:val="24"/>
        </w:rPr>
        <w:t>nekeičia</w:t>
      </w:r>
      <w:r w:rsidRPr="00255B3F">
        <w:rPr>
          <w:sz w:val="24"/>
          <w:szCs w:val="24"/>
        </w:rPr>
        <w:t xml:space="preserve"> Suteikiančiosios institucijos įsipareigojimų.</w:t>
      </w:r>
    </w:p>
    <w:p w14:paraId="10A8E162" w14:textId="77777777" w:rsidR="00047550" w:rsidRPr="00255B3F" w:rsidRDefault="00047550" w:rsidP="00487537">
      <w:pPr>
        <w:pStyle w:val="paragrafai"/>
        <w:spacing w:after="0"/>
        <w:ind w:left="0" w:firstLine="709"/>
        <w:rPr>
          <w:sz w:val="24"/>
          <w:szCs w:val="24"/>
        </w:rPr>
      </w:pPr>
      <w:r w:rsidRPr="00255B3F">
        <w:rPr>
          <w:sz w:val="24"/>
          <w:szCs w:val="24"/>
        </w:rPr>
        <w:t>Jeigu Šalis inicijuoja Pakeitimą, ji privalo pateikti pranešimą kitai Šaliai apie inicijuojamą Pakeitimą. Tokiame pranešime turi būti nurodyta:</w:t>
      </w:r>
    </w:p>
    <w:p w14:paraId="39DB34AF" w14:textId="56F7E547"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Pakeitimo aprašymas, kuris turėtų būti pakankamai detalus tam, kad galima būtų įvertinti ir pateikti kitai Šaliai pasiūlymą (jeigu Pakeitimą inicijuoja Suteikiančioji institucija) arba sutikimą (jeigu Pakeitimą inicijuoja Koncesininkas);</w:t>
      </w:r>
    </w:p>
    <w:p w14:paraId="2980ED60" w14:textId="7EBD0712" w:rsidR="00047550" w:rsidRPr="00255B3F" w:rsidRDefault="00702FB5" w:rsidP="00487537">
      <w:pPr>
        <w:pStyle w:val="paragrafesraas0"/>
        <w:numPr>
          <w:ilvl w:val="2"/>
          <w:numId w:val="2"/>
        </w:numPr>
        <w:tabs>
          <w:tab w:val="left" w:pos="1446"/>
        </w:tabs>
        <w:spacing w:after="0"/>
        <w:ind w:left="0" w:firstLine="709"/>
        <w:rPr>
          <w:spacing w:val="0"/>
          <w:sz w:val="24"/>
          <w:szCs w:val="24"/>
        </w:rPr>
      </w:pPr>
      <w:r w:rsidRPr="00255B3F">
        <w:rPr>
          <w:spacing w:val="0"/>
          <w:sz w:val="24"/>
          <w:szCs w:val="24"/>
        </w:rPr>
        <w:t>p</w:t>
      </w:r>
      <w:r w:rsidR="00047550" w:rsidRPr="00255B3F">
        <w:rPr>
          <w:spacing w:val="0"/>
          <w:sz w:val="24"/>
          <w:szCs w:val="24"/>
        </w:rPr>
        <w:t>riežastys, dėl kurių siūloma keisti Darbus ir (ar) Paslaugas;</w:t>
      </w:r>
    </w:p>
    <w:p w14:paraId="521F4082" w14:textId="34C53C62" w:rsidR="00047550" w:rsidRPr="00255B3F" w:rsidRDefault="00702FB5" w:rsidP="00487537">
      <w:pPr>
        <w:pStyle w:val="paragrafesraas0"/>
        <w:numPr>
          <w:ilvl w:val="2"/>
          <w:numId w:val="2"/>
        </w:numPr>
        <w:tabs>
          <w:tab w:val="left" w:pos="1446"/>
        </w:tabs>
        <w:spacing w:after="0"/>
        <w:ind w:left="0" w:firstLine="709"/>
        <w:rPr>
          <w:spacing w:val="0"/>
          <w:sz w:val="24"/>
          <w:szCs w:val="24"/>
        </w:rPr>
      </w:pPr>
      <w:r w:rsidRPr="00255B3F">
        <w:rPr>
          <w:spacing w:val="0"/>
          <w:sz w:val="24"/>
          <w:szCs w:val="24"/>
        </w:rPr>
        <w:t>p</w:t>
      </w:r>
      <w:r w:rsidR="00047550" w:rsidRPr="00255B3F">
        <w:rPr>
          <w:spacing w:val="0"/>
          <w:sz w:val="24"/>
          <w:szCs w:val="24"/>
        </w:rPr>
        <w:t>oveikis Darbų vykdymui ir (ar) Paslaugų teikimui bei terminams (jei taikomas);</w:t>
      </w:r>
    </w:p>
    <w:p w14:paraId="13FAA3C1" w14:textId="77777777" w:rsidR="00047550" w:rsidRPr="00255B3F" w:rsidRDefault="00047550" w:rsidP="00487537">
      <w:pPr>
        <w:pStyle w:val="paragrafesraas0"/>
        <w:numPr>
          <w:ilvl w:val="2"/>
          <w:numId w:val="2"/>
        </w:numPr>
        <w:tabs>
          <w:tab w:val="left" w:pos="1446"/>
        </w:tabs>
        <w:spacing w:after="0"/>
        <w:ind w:left="0" w:firstLine="709"/>
        <w:rPr>
          <w:spacing w:val="0"/>
          <w:sz w:val="24"/>
          <w:szCs w:val="24"/>
        </w:rPr>
      </w:pPr>
      <w:r w:rsidRPr="00255B3F">
        <w:rPr>
          <w:spacing w:val="0"/>
          <w:sz w:val="24"/>
          <w:szCs w:val="24"/>
        </w:rPr>
        <w:t>siūlomo Pakeitimo įgyvendinimo grafikas;</w:t>
      </w:r>
    </w:p>
    <w:p w14:paraId="1168E581" w14:textId="77777777" w:rsidR="00047550" w:rsidRPr="00255B3F" w:rsidRDefault="00047550" w:rsidP="00487537">
      <w:pPr>
        <w:pStyle w:val="paragrafesraas"/>
        <w:tabs>
          <w:tab w:val="clear" w:pos="1146"/>
          <w:tab w:val="left" w:pos="1446"/>
        </w:tabs>
        <w:spacing w:after="0"/>
        <w:ind w:left="0" w:firstLine="709"/>
        <w:rPr>
          <w:sz w:val="24"/>
          <w:szCs w:val="24"/>
        </w:rPr>
      </w:pPr>
      <w:r w:rsidRPr="00255B3F">
        <w:rPr>
          <w:sz w:val="24"/>
          <w:szCs w:val="24"/>
        </w:rPr>
        <w:t>terminas, per kurį kita Šalis turi pateikti pasiūlymą (jeigu Pakeitimą inicijuoja Suteikiančioji institucija) arba sutikimą (jeigu Pakeitimą inicijuoja Koncesininkas) dėl Pakeitimo įgyvendinimo. Jeigu toks terminas pranešime nėra nurodytas, Šalis turi pateikti pasiūlymą / sutikimą per 15 (penkiolika) Darbo dienų nuo pranešimo apie inicijuojamą Pakeitimą gavimo dienos.</w:t>
      </w:r>
    </w:p>
    <w:p w14:paraId="003936CC" w14:textId="77777777" w:rsidR="00047550" w:rsidRPr="00255B3F" w:rsidRDefault="00047550" w:rsidP="00487537">
      <w:pPr>
        <w:pStyle w:val="paragrafai"/>
        <w:spacing w:after="0"/>
        <w:ind w:left="0" w:firstLine="709"/>
        <w:rPr>
          <w:sz w:val="24"/>
          <w:szCs w:val="24"/>
        </w:rPr>
      </w:pPr>
      <w:r w:rsidRPr="00255B3F">
        <w:rPr>
          <w:sz w:val="24"/>
          <w:szCs w:val="24"/>
        </w:rPr>
        <w:t>Pranešimą dėl Pakeitimo gavusi Šalis turi teisę atsisakyti vykdyti Pakeitimą, jeigu:</w:t>
      </w:r>
    </w:p>
    <w:p w14:paraId="2DF7D4AD" w14:textId="77777777" w:rsidR="00047550" w:rsidRPr="00255B3F" w:rsidRDefault="00047550" w:rsidP="00487537">
      <w:pPr>
        <w:pStyle w:val="paragrafesraas0"/>
        <w:numPr>
          <w:ilvl w:val="2"/>
          <w:numId w:val="2"/>
        </w:numPr>
        <w:tabs>
          <w:tab w:val="num" w:pos="1446"/>
        </w:tabs>
        <w:spacing w:after="0"/>
        <w:ind w:left="0" w:firstLine="709"/>
        <w:rPr>
          <w:spacing w:val="0"/>
          <w:sz w:val="24"/>
          <w:szCs w:val="24"/>
        </w:rPr>
      </w:pPr>
      <w:r w:rsidRPr="00255B3F">
        <w:rPr>
          <w:spacing w:val="0"/>
          <w:sz w:val="24"/>
          <w:szCs w:val="24"/>
        </w:rPr>
        <w:t>atliekant Pakeitimą būtų pažeidžiami teisės aktų reikalavimai;</w:t>
      </w:r>
    </w:p>
    <w:p w14:paraId="17A6BCE7" w14:textId="6763FE8E" w:rsidR="00047550" w:rsidRPr="00255B3F" w:rsidRDefault="00047550" w:rsidP="00487537">
      <w:pPr>
        <w:pStyle w:val="paragrafesraas0"/>
        <w:numPr>
          <w:ilvl w:val="2"/>
          <w:numId w:val="2"/>
        </w:numPr>
        <w:tabs>
          <w:tab w:val="num" w:pos="1446"/>
        </w:tabs>
        <w:spacing w:after="0"/>
        <w:ind w:left="0" w:firstLine="709"/>
        <w:rPr>
          <w:spacing w:val="0"/>
          <w:sz w:val="24"/>
          <w:szCs w:val="24"/>
        </w:rPr>
      </w:pPr>
      <w:r w:rsidRPr="00255B3F">
        <w:rPr>
          <w:spacing w:val="0"/>
          <w:sz w:val="24"/>
          <w:szCs w:val="24"/>
        </w:rPr>
        <w:t xml:space="preserve">įvykdžius siūlomus Pakeitimus, būtų atšaukti anksčiau išduoti leidimai, sutikimai ar kitokio pobūdžio patvirtinimai, susiję su šia Sutartimi ir (ar) su </w:t>
      </w:r>
      <w:r w:rsidR="00702FB5" w:rsidRPr="00255B3F">
        <w:rPr>
          <w:spacing w:val="0"/>
          <w:sz w:val="24"/>
          <w:szCs w:val="24"/>
        </w:rPr>
        <w:t>Turto ar jo dalies</w:t>
      </w:r>
      <w:r w:rsidRPr="00255B3F">
        <w:rPr>
          <w:spacing w:val="0"/>
          <w:sz w:val="24"/>
          <w:szCs w:val="24"/>
        </w:rPr>
        <w:t xml:space="preserve"> susijusia </w:t>
      </w:r>
      <w:r w:rsidR="00702FB5" w:rsidRPr="00255B3F">
        <w:rPr>
          <w:spacing w:val="0"/>
          <w:sz w:val="24"/>
          <w:szCs w:val="24"/>
        </w:rPr>
        <w:t>P</w:t>
      </w:r>
      <w:r w:rsidRPr="00255B3F">
        <w:rPr>
          <w:spacing w:val="0"/>
          <w:sz w:val="24"/>
          <w:szCs w:val="24"/>
        </w:rPr>
        <w:t>rojektine dokumentacija;</w:t>
      </w:r>
    </w:p>
    <w:p w14:paraId="72A9B9CA" w14:textId="09BD64BF" w:rsidR="00047550" w:rsidRPr="00255B3F" w:rsidRDefault="00047550" w:rsidP="00487537">
      <w:pPr>
        <w:pStyle w:val="paragrafesraas0"/>
        <w:numPr>
          <w:ilvl w:val="2"/>
          <w:numId w:val="2"/>
        </w:numPr>
        <w:tabs>
          <w:tab w:val="num" w:pos="1446"/>
        </w:tabs>
        <w:spacing w:after="0"/>
        <w:ind w:left="0" w:firstLine="709"/>
        <w:rPr>
          <w:spacing w:val="0"/>
          <w:sz w:val="24"/>
          <w:szCs w:val="24"/>
        </w:rPr>
      </w:pPr>
      <w:r w:rsidRPr="00255B3F">
        <w:rPr>
          <w:spacing w:val="0"/>
          <w:sz w:val="24"/>
          <w:szCs w:val="24"/>
        </w:rPr>
        <w:t xml:space="preserve">siūlomas Pakeitimas galėtų iš esmės turėti neigiamos įtakos galimybėms </w:t>
      </w:r>
      <w:r w:rsidR="00FE0E0B" w:rsidRPr="00255B3F">
        <w:rPr>
          <w:spacing w:val="0"/>
          <w:sz w:val="24"/>
          <w:szCs w:val="24"/>
        </w:rPr>
        <w:t>įgyvendinti Sutartį</w:t>
      </w:r>
      <w:r w:rsidRPr="00255B3F">
        <w:rPr>
          <w:spacing w:val="0"/>
          <w:sz w:val="24"/>
          <w:szCs w:val="24"/>
        </w:rPr>
        <w:t>;</w:t>
      </w:r>
    </w:p>
    <w:p w14:paraId="74496C59" w14:textId="77777777" w:rsidR="00047550" w:rsidRPr="00255B3F" w:rsidRDefault="00047550" w:rsidP="00487537">
      <w:pPr>
        <w:pStyle w:val="paragrafesraas0"/>
        <w:numPr>
          <w:ilvl w:val="2"/>
          <w:numId w:val="2"/>
        </w:numPr>
        <w:tabs>
          <w:tab w:val="num" w:pos="1446"/>
        </w:tabs>
        <w:spacing w:after="0"/>
        <w:ind w:left="0" w:firstLine="709"/>
        <w:rPr>
          <w:spacing w:val="0"/>
          <w:sz w:val="24"/>
          <w:szCs w:val="24"/>
        </w:rPr>
      </w:pPr>
      <w:r w:rsidRPr="00255B3F">
        <w:rPr>
          <w:spacing w:val="0"/>
          <w:sz w:val="24"/>
          <w:szCs w:val="24"/>
        </w:rPr>
        <w:t>siūlomas Pakeitimas galėtų padaryti reikšmingos žalos asmens sveikatai ar saugumui;</w:t>
      </w:r>
    </w:p>
    <w:p w14:paraId="3FCE76D0" w14:textId="77777777" w:rsidR="00047550" w:rsidRPr="00255B3F" w:rsidRDefault="00047550" w:rsidP="00487537">
      <w:pPr>
        <w:pStyle w:val="paragrafesraas0"/>
        <w:numPr>
          <w:ilvl w:val="2"/>
          <w:numId w:val="2"/>
        </w:numPr>
        <w:tabs>
          <w:tab w:val="num" w:pos="1446"/>
        </w:tabs>
        <w:spacing w:after="0"/>
        <w:ind w:left="0" w:firstLine="709"/>
        <w:rPr>
          <w:spacing w:val="0"/>
          <w:sz w:val="24"/>
          <w:szCs w:val="24"/>
        </w:rPr>
      </w:pPr>
      <w:r w:rsidRPr="00255B3F">
        <w:rPr>
          <w:spacing w:val="0"/>
          <w:sz w:val="24"/>
          <w:szCs w:val="24"/>
        </w:rPr>
        <w:lastRenderedPageBreak/>
        <w:t xml:space="preserve">siūlomas Pakeitimas galėtų iš esmės turėti neigiamos įtakos </w:t>
      </w:r>
      <w:r w:rsidRPr="00255B3F">
        <w:rPr>
          <w:color w:val="000000"/>
          <w:spacing w:val="0"/>
          <w:sz w:val="24"/>
          <w:szCs w:val="24"/>
        </w:rPr>
        <w:t>Projekto bendrovės</w:t>
      </w:r>
      <w:r w:rsidRPr="00255B3F">
        <w:rPr>
          <w:spacing w:val="0"/>
          <w:sz w:val="24"/>
          <w:szCs w:val="24"/>
        </w:rPr>
        <w:t xml:space="preserve"> galimybėms vykdyti įsipareigojimus pagal Tiesioginį susitarimą ar kitą Sutartyje numatyta tvarka sudarytą sutartį su Finansuotoju;</w:t>
      </w:r>
    </w:p>
    <w:p w14:paraId="6EB0D35D" w14:textId="77777777" w:rsidR="00047550" w:rsidRPr="00255B3F" w:rsidRDefault="00047550" w:rsidP="00487537">
      <w:pPr>
        <w:pStyle w:val="paragrafesraas0"/>
        <w:numPr>
          <w:ilvl w:val="2"/>
          <w:numId w:val="2"/>
        </w:numPr>
        <w:tabs>
          <w:tab w:val="num" w:pos="1446"/>
        </w:tabs>
        <w:spacing w:after="0"/>
        <w:ind w:left="0" w:firstLine="709"/>
        <w:rPr>
          <w:spacing w:val="0"/>
          <w:sz w:val="24"/>
          <w:szCs w:val="24"/>
        </w:rPr>
      </w:pPr>
      <w:r w:rsidRPr="00255B3F">
        <w:rPr>
          <w:spacing w:val="0"/>
          <w:sz w:val="24"/>
          <w:szCs w:val="24"/>
        </w:rPr>
        <w:t>dėl siūlomo Pakeitimo Koncesininkas patirs papildomas Sąnaudas, kurių finansavimą turėtų užtikrinti Suteikiančioji institucija.</w:t>
      </w:r>
    </w:p>
    <w:p w14:paraId="10A993C5" w14:textId="77777777" w:rsidR="00047550" w:rsidRPr="00255B3F" w:rsidRDefault="00047550" w:rsidP="00487537">
      <w:pPr>
        <w:pStyle w:val="paragrafai"/>
        <w:spacing w:after="0"/>
        <w:ind w:left="0" w:firstLine="709"/>
        <w:rPr>
          <w:sz w:val="24"/>
          <w:szCs w:val="24"/>
        </w:rPr>
      </w:pPr>
      <w:r w:rsidRPr="00255B3F">
        <w:rPr>
          <w:sz w:val="24"/>
          <w:szCs w:val="24"/>
        </w:rPr>
        <w:t>Gavus Šalies atsisakymą vykdyti siūlomą Pakeitimą, Pakeitimą inicijuojanti Šalis turi organizuoti su kita Šalimi susitikimą, kurio metu aptariami šie klausimai:</w:t>
      </w:r>
    </w:p>
    <w:p w14:paraId="54969F24" w14:textId="0F2B9051" w:rsidR="00047550" w:rsidRPr="00255B3F" w:rsidRDefault="00047550" w:rsidP="00487537">
      <w:pPr>
        <w:pStyle w:val="paragrafesraas0"/>
        <w:numPr>
          <w:ilvl w:val="2"/>
          <w:numId w:val="2"/>
        </w:numPr>
        <w:tabs>
          <w:tab w:val="num" w:pos="1446"/>
        </w:tabs>
        <w:spacing w:after="0"/>
        <w:ind w:left="0" w:firstLine="709"/>
        <w:rPr>
          <w:spacing w:val="0"/>
          <w:sz w:val="24"/>
          <w:szCs w:val="24"/>
        </w:rPr>
      </w:pPr>
      <w:r w:rsidRPr="00255B3F">
        <w:rPr>
          <w:color w:val="000000"/>
          <w:spacing w:val="0"/>
          <w:sz w:val="24"/>
          <w:szCs w:val="24"/>
        </w:rPr>
        <w:t>Koncesininko</w:t>
      </w:r>
      <w:r w:rsidRPr="00255B3F">
        <w:rPr>
          <w:spacing w:val="0"/>
          <w:sz w:val="24"/>
          <w:szCs w:val="24"/>
        </w:rPr>
        <w:t xml:space="preserve"> pateiktas pagrindimas, patvirtinantis, jog </w:t>
      </w:r>
      <w:r w:rsidRPr="00255B3F">
        <w:rPr>
          <w:color w:val="000000"/>
          <w:spacing w:val="0"/>
          <w:sz w:val="24"/>
          <w:szCs w:val="24"/>
        </w:rPr>
        <w:t>Koncesininkas</w:t>
      </w:r>
      <w:r w:rsidRPr="00255B3F">
        <w:rPr>
          <w:spacing w:val="0"/>
          <w:sz w:val="24"/>
          <w:szCs w:val="24"/>
        </w:rPr>
        <w:t xml:space="preserve"> ėmėsi visų </w:t>
      </w:r>
      <w:r w:rsidR="00125352" w:rsidRPr="00255B3F">
        <w:rPr>
          <w:spacing w:val="0"/>
          <w:sz w:val="24"/>
          <w:szCs w:val="24"/>
        </w:rPr>
        <w:t xml:space="preserve">galimų </w:t>
      </w:r>
      <w:r w:rsidRPr="00255B3F">
        <w:rPr>
          <w:spacing w:val="0"/>
          <w:sz w:val="24"/>
          <w:szCs w:val="24"/>
        </w:rPr>
        <w:t>priemonių su Pakeitimu susijusių Sąnaudų padidėjimo sumažinimui;</w:t>
      </w:r>
    </w:p>
    <w:p w14:paraId="31641939" w14:textId="3CF585B8" w:rsidR="00047550" w:rsidRPr="00255B3F" w:rsidRDefault="00047550" w:rsidP="00487537">
      <w:pPr>
        <w:pStyle w:val="paragrafesraas0"/>
        <w:numPr>
          <w:ilvl w:val="2"/>
          <w:numId w:val="2"/>
        </w:numPr>
        <w:tabs>
          <w:tab w:val="num" w:pos="1446"/>
        </w:tabs>
        <w:spacing w:after="0"/>
        <w:ind w:left="0" w:firstLine="709"/>
        <w:rPr>
          <w:spacing w:val="0"/>
          <w:sz w:val="24"/>
          <w:szCs w:val="24"/>
        </w:rPr>
      </w:pPr>
      <w:r w:rsidRPr="00255B3F">
        <w:rPr>
          <w:spacing w:val="0"/>
          <w:sz w:val="24"/>
          <w:szCs w:val="24"/>
        </w:rPr>
        <w:t>Pakeitimo finansinį paskaičiavimą, t.</w:t>
      </w:r>
      <w:r w:rsidR="001C0C3F" w:rsidRPr="00255B3F">
        <w:rPr>
          <w:spacing w:val="0"/>
          <w:sz w:val="24"/>
          <w:szCs w:val="24"/>
        </w:rPr>
        <w:t xml:space="preserve"> </w:t>
      </w:r>
      <w:r w:rsidRPr="00255B3F">
        <w:rPr>
          <w:spacing w:val="0"/>
          <w:sz w:val="24"/>
          <w:szCs w:val="24"/>
        </w:rPr>
        <w:t>y. papildomų Investicijų ir nebereikalingų atlikti Investicijų dydžio apskaičiavimas, vadovaujantis sąnaudų efektyvumo ir racionalumo principais;</w:t>
      </w:r>
    </w:p>
    <w:p w14:paraId="68285DD2" w14:textId="77777777" w:rsidR="00047550" w:rsidRPr="00255B3F" w:rsidRDefault="00047550" w:rsidP="00487537">
      <w:pPr>
        <w:pStyle w:val="paragrafesraas0"/>
        <w:numPr>
          <w:ilvl w:val="2"/>
          <w:numId w:val="2"/>
        </w:numPr>
        <w:tabs>
          <w:tab w:val="num" w:pos="1446"/>
        </w:tabs>
        <w:spacing w:after="0"/>
        <w:ind w:left="0" w:firstLine="709"/>
        <w:rPr>
          <w:spacing w:val="0"/>
          <w:sz w:val="24"/>
          <w:szCs w:val="24"/>
        </w:rPr>
      </w:pPr>
      <w:r w:rsidRPr="00255B3F">
        <w:rPr>
          <w:spacing w:val="0"/>
          <w:sz w:val="24"/>
          <w:szCs w:val="24"/>
        </w:rPr>
        <w:t>Šalies atsisakymo vykdyti siūlomą Pakeitimą priežastys ir galimos priemonės šioms priežastims pašalinti.</w:t>
      </w:r>
    </w:p>
    <w:p w14:paraId="3EC369D0" w14:textId="7D0DABBF" w:rsidR="00125352" w:rsidRPr="00255B3F" w:rsidRDefault="00125352" w:rsidP="00487537">
      <w:pPr>
        <w:pStyle w:val="paragrafai"/>
        <w:spacing w:after="0"/>
        <w:ind w:left="0" w:firstLine="709"/>
        <w:rPr>
          <w:sz w:val="24"/>
          <w:szCs w:val="24"/>
        </w:rPr>
      </w:pPr>
      <w:bookmarkStart w:id="333" w:name="_Ref89184340"/>
      <w:r w:rsidRPr="00255B3F">
        <w:rPr>
          <w:rFonts w:eastAsia="Calibri"/>
          <w:sz w:val="24"/>
          <w:szCs w:val="24"/>
        </w:rPr>
        <w:t>Šalys susitaria, kad pakeičiamų Darbų kaina apskaičiuojama laikantis šių principų:</w:t>
      </w:r>
      <w:bookmarkEnd w:id="333"/>
    </w:p>
    <w:p w14:paraId="1082B873" w14:textId="648C87CF" w:rsidR="00125352" w:rsidRPr="00255B3F" w:rsidRDefault="00125352" w:rsidP="00487537">
      <w:pPr>
        <w:pStyle w:val="paragrafesraas"/>
        <w:tabs>
          <w:tab w:val="clear" w:pos="1146"/>
          <w:tab w:val="left" w:pos="1446"/>
        </w:tabs>
        <w:spacing w:after="0"/>
        <w:ind w:left="0" w:firstLine="709"/>
        <w:rPr>
          <w:spacing w:val="0"/>
        </w:rPr>
      </w:pPr>
      <w:bookmarkStart w:id="334" w:name="_Ref94707064"/>
      <w:r w:rsidRPr="00255B3F">
        <w:rPr>
          <w:spacing w:val="0"/>
          <w:sz w:val="24"/>
          <w:szCs w:val="24"/>
        </w:rPr>
        <w:t>pakeičiamų medžiagų ir</w:t>
      </w:r>
      <w:r w:rsidR="001C0C3F" w:rsidRPr="00255B3F">
        <w:rPr>
          <w:spacing w:val="0"/>
          <w:sz w:val="24"/>
          <w:szCs w:val="24"/>
        </w:rPr>
        <w:t xml:space="preserve"> (</w:t>
      </w:r>
      <w:r w:rsidRPr="00255B3F">
        <w:rPr>
          <w:spacing w:val="0"/>
          <w:sz w:val="24"/>
          <w:szCs w:val="24"/>
        </w:rPr>
        <w:t>ar</w:t>
      </w:r>
      <w:r w:rsidR="001C0C3F" w:rsidRPr="00255B3F">
        <w:rPr>
          <w:spacing w:val="0"/>
          <w:sz w:val="24"/>
          <w:szCs w:val="24"/>
        </w:rPr>
        <w:t>)</w:t>
      </w:r>
      <w:r w:rsidRPr="00255B3F">
        <w:rPr>
          <w:spacing w:val="0"/>
          <w:sz w:val="24"/>
          <w:szCs w:val="24"/>
        </w:rPr>
        <w:t xml:space="preserve"> įrangos kainos apskaičiuojamos pagal Pasiūlyme pateiktus įkainius, jei tokie yra, arba pagal Koncesininko</w:t>
      </w:r>
      <w:r w:rsidR="001C0C3F" w:rsidRPr="00255B3F">
        <w:rPr>
          <w:spacing w:val="0"/>
          <w:sz w:val="24"/>
          <w:szCs w:val="24"/>
        </w:rPr>
        <w:t xml:space="preserve"> </w:t>
      </w:r>
      <w:r w:rsidRPr="00255B3F">
        <w:rPr>
          <w:spacing w:val="0"/>
          <w:sz w:val="24"/>
          <w:szCs w:val="24"/>
        </w:rPr>
        <w:t>/</w:t>
      </w:r>
      <w:r w:rsidR="001C0C3F" w:rsidRPr="00255B3F">
        <w:rPr>
          <w:spacing w:val="0"/>
          <w:sz w:val="24"/>
          <w:szCs w:val="24"/>
        </w:rPr>
        <w:t xml:space="preserve"> </w:t>
      </w:r>
      <w:r w:rsidRPr="00255B3F">
        <w:rPr>
          <w:spacing w:val="0"/>
          <w:sz w:val="24"/>
          <w:szCs w:val="24"/>
        </w:rPr>
        <w:t xml:space="preserve">gamintojo siūlomas kainas, kurios negali būti didesnės už vidutinę rinkos kainą, kuri nustatoma įvertinus ne mažiau kaip </w:t>
      </w:r>
      <w:r w:rsidR="00FE0E0B" w:rsidRPr="00255B3F">
        <w:rPr>
          <w:spacing w:val="0"/>
          <w:sz w:val="24"/>
          <w:szCs w:val="24"/>
        </w:rPr>
        <w:t>3 (</w:t>
      </w:r>
      <w:r w:rsidRPr="00255B3F">
        <w:rPr>
          <w:spacing w:val="0"/>
          <w:sz w:val="24"/>
          <w:szCs w:val="24"/>
        </w:rPr>
        <w:t>trijų</w:t>
      </w:r>
      <w:r w:rsidR="00FE0E0B" w:rsidRPr="00255B3F">
        <w:rPr>
          <w:spacing w:val="0"/>
          <w:sz w:val="24"/>
          <w:szCs w:val="24"/>
        </w:rPr>
        <w:t>)</w:t>
      </w:r>
      <w:r w:rsidRPr="00255B3F">
        <w:rPr>
          <w:spacing w:val="0"/>
          <w:sz w:val="24"/>
          <w:szCs w:val="24"/>
        </w:rPr>
        <w:t xml:space="preserve"> kitų toje rinkoje esančių ūkio subjektų statybos produktų ir įrenginių kainas (jeigu tiek ūkio subjektų yra rinkoje) susitarimo dėl Pakeitimo atlikimo metu;</w:t>
      </w:r>
      <w:bookmarkEnd w:id="334"/>
    </w:p>
    <w:p w14:paraId="7A7C0067" w14:textId="6C5AC24A" w:rsidR="00125352" w:rsidRPr="00255B3F" w:rsidRDefault="00125352" w:rsidP="00487537">
      <w:pPr>
        <w:pStyle w:val="paragrafesraas"/>
        <w:tabs>
          <w:tab w:val="clear" w:pos="1146"/>
          <w:tab w:val="left" w:pos="1446"/>
        </w:tabs>
        <w:spacing w:after="0"/>
        <w:ind w:left="0" w:firstLine="709"/>
        <w:rPr>
          <w:spacing w:val="0"/>
        </w:rPr>
      </w:pPr>
      <w:bookmarkStart w:id="335" w:name="_Ref103693733"/>
      <w:r w:rsidRPr="00255B3F">
        <w:rPr>
          <w:spacing w:val="0"/>
          <w:sz w:val="24"/>
          <w:szCs w:val="24"/>
        </w:rPr>
        <w:t>pakeičiamų statybos</w:t>
      </w:r>
      <w:r w:rsidR="001C0C3F" w:rsidRPr="00255B3F">
        <w:rPr>
          <w:spacing w:val="0"/>
          <w:sz w:val="24"/>
          <w:szCs w:val="24"/>
        </w:rPr>
        <w:t xml:space="preserve"> </w:t>
      </w:r>
      <w:r w:rsidRPr="00255B3F">
        <w:rPr>
          <w:spacing w:val="0"/>
          <w:sz w:val="24"/>
          <w:szCs w:val="24"/>
        </w:rPr>
        <w:t>/</w:t>
      </w:r>
      <w:r w:rsidR="001C0C3F" w:rsidRPr="00255B3F">
        <w:rPr>
          <w:spacing w:val="0"/>
          <w:sz w:val="24"/>
          <w:szCs w:val="24"/>
        </w:rPr>
        <w:t xml:space="preserve"> </w:t>
      </w:r>
      <w:r w:rsidRPr="00255B3F">
        <w:rPr>
          <w:spacing w:val="0"/>
          <w:sz w:val="24"/>
          <w:szCs w:val="24"/>
        </w:rPr>
        <w:t>įrengimo Darbų įkainis apskaičiuojamos pagal Pasiūlyme pateiktus įkainius, jei tokie yra, arba pagal SISTELA ar analogiškos informacinės bazės įkainius, jeigu tokie yra, susitarimo dėl Pakeitimų atlikimo metu arba pagal Koncesininko</w:t>
      </w:r>
      <w:r w:rsidR="001C0C3F" w:rsidRPr="00255B3F">
        <w:rPr>
          <w:spacing w:val="0"/>
          <w:sz w:val="24"/>
          <w:szCs w:val="24"/>
        </w:rPr>
        <w:t xml:space="preserve"> </w:t>
      </w:r>
      <w:r w:rsidRPr="00255B3F">
        <w:rPr>
          <w:spacing w:val="0"/>
          <w:sz w:val="24"/>
          <w:szCs w:val="24"/>
        </w:rPr>
        <w:t>/</w:t>
      </w:r>
      <w:r w:rsidR="001C0C3F" w:rsidRPr="00255B3F">
        <w:rPr>
          <w:spacing w:val="0"/>
          <w:sz w:val="24"/>
          <w:szCs w:val="24"/>
        </w:rPr>
        <w:t xml:space="preserve"> </w:t>
      </w:r>
      <w:r w:rsidRPr="00255B3F">
        <w:rPr>
          <w:spacing w:val="0"/>
          <w:sz w:val="24"/>
          <w:szCs w:val="24"/>
        </w:rPr>
        <w:t xml:space="preserve">gamintojo siūlomas kainas, kurios negali būti didesnės už vidutinę rinkos kainą, kuri nustatoma įvertinus ne mažiau kaip </w:t>
      </w:r>
      <w:r w:rsidR="00FE0E0B" w:rsidRPr="00255B3F">
        <w:rPr>
          <w:spacing w:val="0"/>
          <w:sz w:val="24"/>
          <w:szCs w:val="24"/>
        </w:rPr>
        <w:t>3 (</w:t>
      </w:r>
      <w:r w:rsidRPr="00255B3F">
        <w:rPr>
          <w:spacing w:val="0"/>
          <w:sz w:val="24"/>
          <w:szCs w:val="24"/>
        </w:rPr>
        <w:t>trijų</w:t>
      </w:r>
      <w:r w:rsidR="00FE0E0B" w:rsidRPr="00255B3F">
        <w:rPr>
          <w:spacing w:val="0"/>
          <w:sz w:val="24"/>
          <w:szCs w:val="24"/>
        </w:rPr>
        <w:t>)</w:t>
      </w:r>
      <w:r w:rsidRPr="00255B3F">
        <w:rPr>
          <w:spacing w:val="0"/>
          <w:sz w:val="24"/>
          <w:szCs w:val="24"/>
        </w:rPr>
        <w:t xml:space="preserve"> kitų toje rinkoje esančių ūkio subjektų statybos</w:t>
      </w:r>
      <w:r w:rsidR="001C0C3F" w:rsidRPr="00255B3F">
        <w:rPr>
          <w:spacing w:val="0"/>
          <w:sz w:val="24"/>
          <w:szCs w:val="24"/>
        </w:rPr>
        <w:t xml:space="preserve"> </w:t>
      </w:r>
      <w:r w:rsidRPr="00255B3F">
        <w:rPr>
          <w:spacing w:val="0"/>
          <w:sz w:val="24"/>
          <w:szCs w:val="24"/>
        </w:rPr>
        <w:t>/</w:t>
      </w:r>
      <w:r w:rsidR="001C0C3F" w:rsidRPr="00255B3F">
        <w:rPr>
          <w:spacing w:val="0"/>
          <w:sz w:val="24"/>
          <w:szCs w:val="24"/>
        </w:rPr>
        <w:t xml:space="preserve"> </w:t>
      </w:r>
      <w:r w:rsidRPr="00255B3F">
        <w:rPr>
          <w:spacing w:val="0"/>
          <w:sz w:val="24"/>
          <w:szCs w:val="24"/>
        </w:rPr>
        <w:t>įrengimo darbų kainas (jeigu tiek ūkio subjektų yra rinkoje) susitarimo dėl Pakeitimo atlikimo metu;</w:t>
      </w:r>
      <w:bookmarkEnd w:id="335"/>
    </w:p>
    <w:p w14:paraId="36EA6597" w14:textId="7F170D65" w:rsidR="00125352" w:rsidRPr="00255B3F" w:rsidRDefault="00125352" w:rsidP="00487537">
      <w:pPr>
        <w:pStyle w:val="paragrafesraas"/>
        <w:tabs>
          <w:tab w:val="clear" w:pos="1146"/>
          <w:tab w:val="left" w:pos="1446"/>
        </w:tabs>
        <w:spacing w:after="0"/>
        <w:ind w:left="0" w:firstLine="709"/>
        <w:rPr>
          <w:spacing w:val="0"/>
        </w:rPr>
      </w:pPr>
      <w:r w:rsidRPr="00255B3F">
        <w:rPr>
          <w:spacing w:val="0"/>
          <w:sz w:val="24"/>
          <w:szCs w:val="24"/>
        </w:rPr>
        <w:t xml:space="preserve">kurį iš Sutarties </w:t>
      </w:r>
      <w:r w:rsidRPr="00255B3F">
        <w:rPr>
          <w:spacing w:val="0"/>
          <w:sz w:val="24"/>
          <w:szCs w:val="24"/>
        </w:rPr>
        <w:fldChar w:fldCharType="begin"/>
      </w:r>
      <w:r w:rsidRPr="00255B3F">
        <w:rPr>
          <w:spacing w:val="0"/>
          <w:sz w:val="24"/>
          <w:szCs w:val="24"/>
        </w:rPr>
        <w:instrText xml:space="preserve"> REF _Ref94707064 \r \h </w:instrText>
      </w:r>
      <w:r w:rsidR="00184761"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16.6.1</w:t>
      </w:r>
      <w:r w:rsidRPr="00255B3F">
        <w:rPr>
          <w:spacing w:val="0"/>
          <w:sz w:val="24"/>
          <w:szCs w:val="24"/>
        </w:rPr>
        <w:fldChar w:fldCharType="end"/>
      </w:r>
      <w:r w:rsidR="001C0C3F" w:rsidRPr="00255B3F">
        <w:rPr>
          <w:spacing w:val="0"/>
          <w:sz w:val="24"/>
          <w:szCs w:val="24"/>
        </w:rPr>
        <w:t>–</w:t>
      </w:r>
      <w:r w:rsidRPr="00255B3F">
        <w:rPr>
          <w:spacing w:val="0"/>
          <w:sz w:val="24"/>
          <w:szCs w:val="24"/>
        </w:rPr>
        <w:fldChar w:fldCharType="begin"/>
      </w:r>
      <w:r w:rsidRPr="00255B3F">
        <w:rPr>
          <w:spacing w:val="0"/>
          <w:sz w:val="24"/>
          <w:szCs w:val="24"/>
        </w:rPr>
        <w:instrText xml:space="preserve"> REF _Ref103693733 \r \h </w:instrText>
      </w:r>
      <w:r w:rsidR="00184761"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16.6.2</w:t>
      </w:r>
      <w:r w:rsidRPr="00255B3F">
        <w:rPr>
          <w:spacing w:val="0"/>
          <w:sz w:val="24"/>
          <w:szCs w:val="24"/>
        </w:rPr>
        <w:fldChar w:fldCharType="end"/>
      </w:r>
      <w:r w:rsidRPr="00255B3F">
        <w:rPr>
          <w:spacing w:val="0"/>
          <w:sz w:val="24"/>
          <w:szCs w:val="24"/>
        </w:rPr>
        <w:t xml:space="preserve"> </w:t>
      </w:r>
      <w:r w:rsidR="001C0C3F" w:rsidRPr="00255B3F">
        <w:rPr>
          <w:spacing w:val="0"/>
          <w:sz w:val="24"/>
          <w:szCs w:val="24"/>
        </w:rPr>
        <w:t>pa</w:t>
      </w:r>
      <w:r w:rsidRPr="00255B3F">
        <w:rPr>
          <w:spacing w:val="0"/>
          <w:sz w:val="24"/>
          <w:szCs w:val="24"/>
        </w:rPr>
        <w:t>punk</w:t>
      </w:r>
      <w:r w:rsidR="001C0C3F" w:rsidRPr="00255B3F">
        <w:rPr>
          <w:spacing w:val="0"/>
          <w:sz w:val="24"/>
          <w:szCs w:val="24"/>
        </w:rPr>
        <w:t>či</w:t>
      </w:r>
      <w:r w:rsidRPr="00255B3F">
        <w:rPr>
          <w:spacing w:val="0"/>
          <w:sz w:val="24"/>
          <w:szCs w:val="24"/>
        </w:rPr>
        <w:t xml:space="preserve">uose </w:t>
      </w:r>
      <w:r w:rsidR="00FE0E0B" w:rsidRPr="00255B3F">
        <w:rPr>
          <w:spacing w:val="0"/>
          <w:sz w:val="24"/>
          <w:szCs w:val="24"/>
        </w:rPr>
        <w:t>nustatytų Pakeitimo kainos apskaičiavimo</w:t>
      </w:r>
      <w:r w:rsidR="00FE0E0B" w:rsidRPr="00255B3F" w:rsidDel="00FE0E0B">
        <w:rPr>
          <w:spacing w:val="0"/>
          <w:sz w:val="24"/>
          <w:szCs w:val="24"/>
        </w:rPr>
        <w:t xml:space="preserve"> </w:t>
      </w:r>
      <w:r w:rsidRPr="00255B3F">
        <w:rPr>
          <w:spacing w:val="0"/>
          <w:sz w:val="24"/>
          <w:szCs w:val="24"/>
        </w:rPr>
        <w:t>būdų pasirinkti</w:t>
      </w:r>
      <w:r w:rsidR="009F466B" w:rsidRPr="00255B3F">
        <w:rPr>
          <w:spacing w:val="0"/>
          <w:sz w:val="24"/>
          <w:szCs w:val="24"/>
        </w:rPr>
        <w:t>,</w:t>
      </w:r>
      <w:r w:rsidR="00FE0E0B" w:rsidRPr="00255B3F">
        <w:rPr>
          <w:spacing w:val="0"/>
          <w:sz w:val="24"/>
          <w:szCs w:val="24"/>
        </w:rPr>
        <w:t xml:space="preserve"> sprendžia komisija, nurodyta Sutarties </w:t>
      </w:r>
      <w:r w:rsidR="00FE0E0B" w:rsidRPr="00255B3F">
        <w:rPr>
          <w:spacing w:val="0"/>
          <w:sz w:val="24"/>
          <w:szCs w:val="24"/>
        </w:rPr>
        <w:fldChar w:fldCharType="begin"/>
      </w:r>
      <w:r w:rsidR="00FE0E0B" w:rsidRPr="00255B3F">
        <w:rPr>
          <w:spacing w:val="0"/>
          <w:sz w:val="24"/>
          <w:szCs w:val="24"/>
        </w:rPr>
        <w:instrText xml:space="preserve"> REF _Ref286319572 \r \h </w:instrText>
      </w:r>
      <w:r w:rsidR="00184761" w:rsidRPr="00255B3F">
        <w:rPr>
          <w:spacing w:val="0"/>
          <w:sz w:val="24"/>
          <w:szCs w:val="24"/>
        </w:rPr>
        <w:instrText xml:space="preserve"> \* MERGEFORMAT </w:instrText>
      </w:r>
      <w:r w:rsidR="00FE0E0B" w:rsidRPr="00255B3F">
        <w:rPr>
          <w:spacing w:val="0"/>
          <w:sz w:val="24"/>
          <w:szCs w:val="24"/>
        </w:rPr>
      </w:r>
      <w:r w:rsidR="00FE0E0B" w:rsidRPr="00255B3F">
        <w:rPr>
          <w:spacing w:val="0"/>
          <w:sz w:val="24"/>
          <w:szCs w:val="24"/>
        </w:rPr>
        <w:fldChar w:fldCharType="separate"/>
      </w:r>
      <w:r w:rsidR="009D7061" w:rsidRPr="00255B3F">
        <w:rPr>
          <w:spacing w:val="0"/>
          <w:sz w:val="24"/>
          <w:szCs w:val="24"/>
        </w:rPr>
        <w:t>51</w:t>
      </w:r>
      <w:r w:rsidR="00FE0E0B" w:rsidRPr="00255B3F">
        <w:rPr>
          <w:spacing w:val="0"/>
          <w:sz w:val="24"/>
          <w:szCs w:val="24"/>
        </w:rPr>
        <w:fldChar w:fldCharType="end"/>
      </w:r>
      <w:r w:rsidR="00FE0E0B" w:rsidRPr="00255B3F">
        <w:rPr>
          <w:spacing w:val="0"/>
          <w:sz w:val="24"/>
          <w:szCs w:val="24"/>
        </w:rPr>
        <w:t xml:space="preserve"> punkte.</w:t>
      </w:r>
    </w:p>
    <w:p w14:paraId="7499233F" w14:textId="36280669" w:rsidR="00125352" w:rsidRPr="00255B3F" w:rsidRDefault="00125352" w:rsidP="00487537">
      <w:pPr>
        <w:pStyle w:val="paragrafai"/>
        <w:spacing w:after="0"/>
        <w:ind w:left="0" w:firstLine="709"/>
        <w:rPr>
          <w:sz w:val="24"/>
          <w:szCs w:val="24"/>
        </w:rPr>
      </w:pPr>
      <w:bookmarkStart w:id="336" w:name="_Ref89184361"/>
      <w:r w:rsidRPr="00255B3F">
        <w:rPr>
          <w:rFonts w:eastAsia="Calibri"/>
          <w:sz w:val="24"/>
        </w:rPr>
        <w:t>Šalys susitaria, kad pakeičiamų Paslaugų kaina apskaičiuojama laikantis šių principų:</w:t>
      </w:r>
      <w:bookmarkEnd w:id="336"/>
    </w:p>
    <w:p w14:paraId="388ACC60" w14:textId="15C7898D" w:rsidR="00125352" w:rsidRPr="00255B3F" w:rsidRDefault="00125352" w:rsidP="00487537">
      <w:pPr>
        <w:pStyle w:val="paragrafesraas"/>
        <w:tabs>
          <w:tab w:val="clear" w:pos="1146"/>
          <w:tab w:val="num" w:pos="1446"/>
        </w:tabs>
        <w:spacing w:after="0"/>
        <w:ind w:left="0" w:firstLine="709"/>
        <w:rPr>
          <w:spacing w:val="0"/>
        </w:rPr>
      </w:pPr>
      <w:bookmarkStart w:id="337" w:name="_Ref103693870"/>
      <w:r w:rsidRPr="00255B3F">
        <w:rPr>
          <w:spacing w:val="0"/>
          <w:sz w:val="24"/>
          <w:szCs w:val="24"/>
        </w:rPr>
        <w:t>pakeičiamų Paslaugų įkainis apskaičiuojamas pagal Pasiūlyme pateiktus įkainius, jei tokie yra, arba pagal Koncesininko siūlomas kainas, kurios negali būti didesnės už vidutinę rinkos kainą, kuri nustatoma įvertinus ne mažiau kaip trijų kitų toje rinkoje esančių ūkio subjektų statybos produktų ir įrenginių kainas (jeigu tiek ūkio subjektų yra rinkoje) susitarimo dėl Pakeitimo atlikimo metu;</w:t>
      </w:r>
      <w:bookmarkEnd w:id="337"/>
    </w:p>
    <w:p w14:paraId="2C3E693D" w14:textId="66610167" w:rsidR="00125352" w:rsidRPr="00255B3F" w:rsidRDefault="00125352" w:rsidP="00487537">
      <w:pPr>
        <w:pStyle w:val="paragrafesraas"/>
        <w:tabs>
          <w:tab w:val="clear" w:pos="1146"/>
          <w:tab w:val="num" w:pos="1446"/>
        </w:tabs>
        <w:spacing w:after="0"/>
        <w:ind w:left="0" w:firstLine="709"/>
        <w:rPr>
          <w:spacing w:val="0"/>
        </w:rPr>
      </w:pPr>
      <w:r w:rsidRPr="00255B3F">
        <w:rPr>
          <w:spacing w:val="0"/>
          <w:sz w:val="24"/>
          <w:szCs w:val="24"/>
        </w:rPr>
        <w:t xml:space="preserve">kurį iš Sutarties </w:t>
      </w:r>
      <w:r w:rsidRPr="00255B3F">
        <w:rPr>
          <w:spacing w:val="0"/>
          <w:sz w:val="24"/>
          <w:szCs w:val="24"/>
        </w:rPr>
        <w:fldChar w:fldCharType="begin"/>
      </w:r>
      <w:r w:rsidRPr="00255B3F">
        <w:rPr>
          <w:spacing w:val="0"/>
          <w:sz w:val="24"/>
          <w:szCs w:val="24"/>
        </w:rPr>
        <w:instrText xml:space="preserve"> REF _Ref103693870 \r \h </w:instrText>
      </w:r>
      <w:r w:rsidR="00184761"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16.7.1</w:t>
      </w:r>
      <w:r w:rsidRPr="00255B3F">
        <w:rPr>
          <w:spacing w:val="0"/>
          <w:sz w:val="24"/>
          <w:szCs w:val="24"/>
        </w:rPr>
        <w:fldChar w:fldCharType="end"/>
      </w:r>
      <w:r w:rsidRPr="00255B3F">
        <w:rPr>
          <w:spacing w:val="0"/>
          <w:sz w:val="24"/>
          <w:szCs w:val="24"/>
        </w:rPr>
        <w:t xml:space="preserve"> </w:t>
      </w:r>
      <w:r w:rsidR="00E311A7" w:rsidRPr="00255B3F">
        <w:rPr>
          <w:spacing w:val="0"/>
          <w:sz w:val="24"/>
          <w:szCs w:val="24"/>
        </w:rPr>
        <w:t>pa</w:t>
      </w:r>
      <w:r w:rsidRPr="00255B3F">
        <w:rPr>
          <w:spacing w:val="0"/>
          <w:sz w:val="24"/>
          <w:szCs w:val="24"/>
        </w:rPr>
        <w:t>punkt</w:t>
      </w:r>
      <w:r w:rsidR="00E311A7" w:rsidRPr="00255B3F">
        <w:rPr>
          <w:spacing w:val="0"/>
          <w:sz w:val="24"/>
          <w:szCs w:val="24"/>
        </w:rPr>
        <w:t>yj</w:t>
      </w:r>
      <w:r w:rsidRPr="00255B3F">
        <w:rPr>
          <w:spacing w:val="0"/>
          <w:sz w:val="24"/>
          <w:szCs w:val="24"/>
        </w:rPr>
        <w:t xml:space="preserve">e </w:t>
      </w:r>
      <w:r w:rsidR="00FE0E0B" w:rsidRPr="00255B3F">
        <w:rPr>
          <w:spacing w:val="0"/>
          <w:sz w:val="24"/>
          <w:szCs w:val="24"/>
        </w:rPr>
        <w:t>nustatytų Pakeitimo kainos apskaičiavimo</w:t>
      </w:r>
      <w:r w:rsidR="00FE0E0B" w:rsidRPr="00255B3F" w:rsidDel="00FE0E0B">
        <w:rPr>
          <w:spacing w:val="0"/>
          <w:sz w:val="24"/>
          <w:szCs w:val="24"/>
        </w:rPr>
        <w:t xml:space="preserve"> </w:t>
      </w:r>
      <w:r w:rsidRPr="00255B3F">
        <w:rPr>
          <w:spacing w:val="0"/>
          <w:sz w:val="24"/>
          <w:szCs w:val="24"/>
        </w:rPr>
        <w:t>būdų pasirinkti</w:t>
      </w:r>
      <w:r w:rsidR="00E311A7" w:rsidRPr="00255B3F">
        <w:rPr>
          <w:spacing w:val="0"/>
          <w:sz w:val="24"/>
          <w:szCs w:val="24"/>
        </w:rPr>
        <w:t>,</w:t>
      </w:r>
      <w:r w:rsidR="00FE0E0B" w:rsidRPr="00255B3F">
        <w:rPr>
          <w:spacing w:val="0"/>
          <w:sz w:val="24"/>
          <w:szCs w:val="24"/>
        </w:rPr>
        <w:t xml:space="preserve"> sprendžia komisija, nurodyta Sutarties </w:t>
      </w:r>
      <w:r w:rsidR="00FE0E0B" w:rsidRPr="00255B3F">
        <w:rPr>
          <w:spacing w:val="0"/>
          <w:sz w:val="24"/>
          <w:szCs w:val="24"/>
        </w:rPr>
        <w:fldChar w:fldCharType="begin"/>
      </w:r>
      <w:r w:rsidR="00FE0E0B" w:rsidRPr="00255B3F">
        <w:rPr>
          <w:spacing w:val="0"/>
          <w:sz w:val="24"/>
          <w:szCs w:val="24"/>
        </w:rPr>
        <w:instrText xml:space="preserve"> REF _Ref286319572 \r \h </w:instrText>
      </w:r>
      <w:r w:rsidR="00184761" w:rsidRPr="00255B3F">
        <w:rPr>
          <w:spacing w:val="0"/>
          <w:sz w:val="24"/>
          <w:szCs w:val="24"/>
        </w:rPr>
        <w:instrText xml:space="preserve"> \* MERGEFORMAT </w:instrText>
      </w:r>
      <w:r w:rsidR="00FE0E0B" w:rsidRPr="00255B3F">
        <w:rPr>
          <w:spacing w:val="0"/>
          <w:sz w:val="24"/>
          <w:szCs w:val="24"/>
        </w:rPr>
      </w:r>
      <w:r w:rsidR="00FE0E0B" w:rsidRPr="00255B3F">
        <w:rPr>
          <w:spacing w:val="0"/>
          <w:sz w:val="24"/>
          <w:szCs w:val="24"/>
        </w:rPr>
        <w:fldChar w:fldCharType="separate"/>
      </w:r>
      <w:r w:rsidR="009D7061" w:rsidRPr="00255B3F">
        <w:rPr>
          <w:spacing w:val="0"/>
          <w:sz w:val="24"/>
          <w:szCs w:val="24"/>
        </w:rPr>
        <w:t>51</w:t>
      </w:r>
      <w:r w:rsidR="00FE0E0B" w:rsidRPr="00255B3F">
        <w:rPr>
          <w:spacing w:val="0"/>
          <w:sz w:val="24"/>
          <w:szCs w:val="24"/>
        </w:rPr>
        <w:fldChar w:fldCharType="end"/>
      </w:r>
      <w:r w:rsidR="00FE0E0B" w:rsidRPr="00255B3F">
        <w:rPr>
          <w:spacing w:val="0"/>
          <w:sz w:val="24"/>
          <w:szCs w:val="24"/>
        </w:rPr>
        <w:t xml:space="preserve"> punkte</w:t>
      </w:r>
      <w:r w:rsidRPr="00255B3F">
        <w:rPr>
          <w:spacing w:val="0"/>
          <w:sz w:val="24"/>
          <w:szCs w:val="24"/>
        </w:rPr>
        <w:t>.</w:t>
      </w:r>
    </w:p>
    <w:p w14:paraId="6FA43161" w14:textId="6AABEF03" w:rsidR="00047550" w:rsidRPr="00255B3F" w:rsidRDefault="00047550" w:rsidP="00487537">
      <w:pPr>
        <w:pStyle w:val="paragrafai"/>
        <w:spacing w:after="0"/>
        <w:ind w:left="0" w:firstLine="709"/>
        <w:rPr>
          <w:sz w:val="24"/>
          <w:szCs w:val="24"/>
        </w:rPr>
      </w:pPr>
      <w:r w:rsidRPr="00255B3F">
        <w:rPr>
          <w:sz w:val="24"/>
          <w:szCs w:val="24"/>
        </w:rPr>
        <w:t xml:space="preserve">Jeigu tarp Šalių kyla ginčas dėl pasiūlymo ar dėl atsisakymo </w:t>
      </w:r>
      <w:r w:rsidR="00FE0E0B" w:rsidRPr="00255B3F">
        <w:rPr>
          <w:sz w:val="24"/>
          <w:szCs w:val="24"/>
        </w:rPr>
        <w:t>atlikti Pakeitimą</w:t>
      </w:r>
      <w:r w:rsidRPr="00255B3F">
        <w:rPr>
          <w:sz w:val="24"/>
          <w:szCs w:val="24"/>
        </w:rPr>
        <w:t xml:space="preserve">, ginčas sprendžiamas šios Sutarties </w:t>
      </w:r>
      <w:r w:rsidR="00125352" w:rsidRPr="00255B3F">
        <w:rPr>
          <w:sz w:val="24"/>
          <w:szCs w:val="24"/>
        </w:rPr>
        <w:fldChar w:fldCharType="begin"/>
      </w:r>
      <w:r w:rsidR="00125352" w:rsidRPr="00255B3F">
        <w:rPr>
          <w:sz w:val="24"/>
          <w:szCs w:val="24"/>
        </w:rPr>
        <w:instrText xml:space="preserve"> REF _Ref284491700 \r \h </w:instrText>
      </w:r>
      <w:r w:rsidR="00184761" w:rsidRPr="00255B3F">
        <w:rPr>
          <w:sz w:val="24"/>
          <w:szCs w:val="24"/>
        </w:rPr>
        <w:instrText xml:space="preserve"> \* MERGEFORMAT </w:instrText>
      </w:r>
      <w:r w:rsidR="00125352" w:rsidRPr="00255B3F">
        <w:rPr>
          <w:sz w:val="24"/>
          <w:szCs w:val="24"/>
        </w:rPr>
      </w:r>
      <w:r w:rsidR="00125352" w:rsidRPr="00255B3F">
        <w:rPr>
          <w:sz w:val="24"/>
          <w:szCs w:val="24"/>
        </w:rPr>
        <w:fldChar w:fldCharType="separate"/>
      </w:r>
      <w:r w:rsidR="009D7061" w:rsidRPr="00255B3F">
        <w:rPr>
          <w:sz w:val="24"/>
          <w:szCs w:val="24"/>
        </w:rPr>
        <w:t>53</w:t>
      </w:r>
      <w:r w:rsidR="00125352" w:rsidRPr="00255B3F">
        <w:rPr>
          <w:sz w:val="24"/>
          <w:szCs w:val="24"/>
        </w:rPr>
        <w:fldChar w:fldCharType="end"/>
      </w:r>
      <w:r w:rsidRPr="00255B3F">
        <w:rPr>
          <w:sz w:val="24"/>
          <w:szCs w:val="24"/>
        </w:rPr>
        <w:t xml:space="preserve"> punkte nustatyta tvarka.</w:t>
      </w:r>
    </w:p>
    <w:p w14:paraId="09074C41" w14:textId="6B488D6A" w:rsidR="00047550" w:rsidRPr="00255B3F" w:rsidRDefault="00047550" w:rsidP="00487537">
      <w:pPr>
        <w:pStyle w:val="paragrafai"/>
        <w:spacing w:after="0"/>
        <w:ind w:left="0" w:firstLine="709"/>
        <w:rPr>
          <w:sz w:val="24"/>
          <w:szCs w:val="24"/>
        </w:rPr>
      </w:pPr>
      <w:r w:rsidRPr="00255B3F">
        <w:rPr>
          <w:sz w:val="24"/>
          <w:szCs w:val="24"/>
        </w:rPr>
        <w:t xml:space="preserve">Šalims susitarus dėl pasiūlymo ar atsisakymo atlikti Pakeitimą, arba ginčą išsprendus šios Sutarties </w:t>
      </w:r>
      <w:r w:rsidR="00F44299" w:rsidRPr="00255B3F">
        <w:rPr>
          <w:sz w:val="24"/>
          <w:szCs w:val="24"/>
        </w:rPr>
        <w:fldChar w:fldCharType="begin"/>
      </w:r>
      <w:r w:rsidR="00F44299" w:rsidRPr="00255B3F">
        <w:rPr>
          <w:sz w:val="24"/>
          <w:szCs w:val="24"/>
        </w:rPr>
        <w:instrText xml:space="preserve"> REF _Ref284491700 \r \h </w:instrText>
      </w:r>
      <w:r w:rsidR="00184761" w:rsidRPr="00255B3F">
        <w:rPr>
          <w:sz w:val="24"/>
          <w:szCs w:val="24"/>
        </w:rPr>
        <w:instrText xml:space="preserve"> \* MERGEFORMAT </w:instrText>
      </w:r>
      <w:r w:rsidR="00F44299" w:rsidRPr="00255B3F">
        <w:rPr>
          <w:sz w:val="24"/>
          <w:szCs w:val="24"/>
        </w:rPr>
      </w:r>
      <w:r w:rsidR="00F44299" w:rsidRPr="00255B3F">
        <w:rPr>
          <w:sz w:val="24"/>
          <w:szCs w:val="24"/>
        </w:rPr>
        <w:fldChar w:fldCharType="separate"/>
      </w:r>
      <w:r w:rsidR="009D7061" w:rsidRPr="00255B3F">
        <w:rPr>
          <w:sz w:val="24"/>
          <w:szCs w:val="24"/>
        </w:rPr>
        <w:t>53</w:t>
      </w:r>
      <w:r w:rsidR="00F44299" w:rsidRPr="00255B3F">
        <w:rPr>
          <w:sz w:val="24"/>
          <w:szCs w:val="24"/>
        </w:rPr>
        <w:fldChar w:fldCharType="end"/>
      </w:r>
      <w:r w:rsidRPr="00255B3F">
        <w:rPr>
          <w:sz w:val="24"/>
          <w:szCs w:val="24"/>
        </w:rPr>
        <w:t xml:space="preserve"> punkte nustatyta tvarka, Suteikiančioji institucija patvirtina gautą pasiūlymą (su pakeitimais, jei taikoma) arba atšaukia savo inicijuotą Pakeitimą.</w:t>
      </w:r>
    </w:p>
    <w:p w14:paraId="78051062" w14:textId="3911B72E" w:rsidR="00047550" w:rsidRPr="00255B3F" w:rsidRDefault="00047550" w:rsidP="00487537">
      <w:pPr>
        <w:pStyle w:val="paragrafai"/>
        <w:tabs>
          <w:tab w:val="clear" w:pos="1345"/>
          <w:tab w:val="num" w:pos="1446"/>
        </w:tabs>
        <w:spacing w:after="0"/>
        <w:ind w:left="0" w:firstLine="709"/>
        <w:rPr>
          <w:sz w:val="24"/>
          <w:szCs w:val="24"/>
        </w:rPr>
      </w:pPr>
      <w:r w:rsidRPr="00255B3F">
        <w:rPr>
          <w:sz w:val="24"/>
          <w:szCs w:val="24"/>
        </w:rPr>
        <w:t xml:space="preserve">Šalims sutarus dėl Pakeitimo, jeigu yra poreikis, raštu suderina atitinkamą keitimų grafiką. Jeigu iškyla ginčas tarp Šalių dėl Pakeitimo grafiko, ginčas sprendžiamas šios Sutarties </w:t>
      </w:r>
      <w:r w:rsidRPr="00255B3F">
        <w:rPr>
          <w:sz w:val="24"/>
          <w:szCs w:val="24"/>
        </w:rPr>
        <w:fldChar w:fldCharType="begin"/>
      </w:r>
      <w:r w:rsidRPr="00255B3F">
        <w:rPr>
          <w:sz w:val="24"/>
          <w:szCs w:val="24"/>
        </w:rPr>
        <w:instrText xml:space="preserve"> REF _Ref284491700 \r \h  \* MERGEFORMAT </w:instrText>
      </w:r>
      <w:r w:rsidRPr="00255B3F">
        <w:rPr>
          <w:sz w:val="24"/>
          <w:szCs w:val="24"/>
        </w:rPr>
      </w:r>
      <w:r w:rsidRPr="00255B3F">
        <w:rPr>
          <w:sz w:val="24"/>
          <w:szCs w:val="24"/>
        </w:rPr>
        <w:fldChar w:fldCharType="separate"/>
      </w:r>
      <w:r w:rsidR="009D7061" w:rsidRPr="00255B3F">
        <w:rPr>
          <w:sz w:val="24"/>
          <w:szCs w:val="24"/>
        </w:rPr>
        <w:t>53</w:t>
      </w:r>
      <w:r w:rsidRPr="00255B3F">
        <w:rPr>
          <w:sz w:val="24"/>
          <w:szCs w:val="24"/>
        </w:rPr>
        <w:fldChar w:fldCharType="end"/>
      </w:r>
      <w:r w:rsidRPr="00255B3F">
        <w:rPr>
          <w:sz w:val="24"/>
          <w:szCs w:val="24"/>
        </w:rPr>
        <w:t xml:space="preserve"> punkte nustatyta tvarka.</w:t>
      </w:r>
    </w:p>
    <w:p w14:paraId="75527756" w14:textId="482FEE4E" w:rsidR="00047550" w:rsidRPr="00255B3F" w:rsidRDefault="00047550" w:rsidP="00487537">
      <w:pPr>
        <w:pStyle w:val="paragrafai"/>
        <w:tabs>
          <w:tab w:val="clear" w:pos="1345"/>
          <w:tab w:val="num" w:pos="1446"/>
        </w:tabs>
        <w:spacing w:after="0"/>
        <w:ind w:left="0" w:firstLine="709"/>
        <w:rPr>
          <w:sz w:val="24"/>
          <w:szCs w:val="24"/>
        </w:rPr>
      </w:pPr>
      <w:r w:rsidRPr="00255B3F">
        <w:rPr>
          <w:sz w:val="24"/>
          <w:szCs w:val="24"/>
        </w:rPr>
        <w:lastRenderedPageBreak/>
        <w:t xml:space="preserve">Patvirtinus pasiūlymą, </w:t>
      </w:r>
      <w:r w:rsidRPr="00255B3F">
        <w:rPr>
          <w:color w:val="000000"/>
          <w:sz w:val="24"/>
          <w:szCs w:val="24"/>
        </w:rPr>
        <w:t>Koncesininkas</w:t>
      </w:r>
      <w:r w:rsidRPr="00255B3F">
        <w:rPr>
          <w:sz w:val="24"/>
          <w:szCs w:val="24"/>
        </w:rPr>
        <w:t xml:space="preserve"> privalo ne vėliau, kaip per 10 (dešimt) Darbo dienų pateikti Suteikiančiajai institucijai pakeistą Finansinį veiklos modelį šios Sutarties </w:t>
      </w:r>
      <w:r w:rsidR="00C86F4E" w:rsidRPr="00255B3F">
        <w:rPr>
          <w:sz w:val="24"/>
          <w:szCs w:val="24"/>
        </w:rPr>
        <w:fldChar w:fldCharType="begin"/>
      </w:r>
      <w:r w:rsidR="00C86F4E" w:rsidRPr="00255B3F">
        <w:rPr>
          <w:sz w:val="24"/>
          <w:szCs w:val="24"/>
        </w:rPr>
        <w:instrText xml:space="preserve"> REF _Ref110435919 \r \h </w:instrText>
      </w:r>
      <w:r w:rsidR="00184761" w:rsidRPr="00255B3F">
        <w:rPr>
          <w:sz w:val="24"/>
          <w:szCs w:val="24"/>
        </w:rPr>
        <w:instrText xml:space="preserve"> \* MERGEFORMAT </w:instrText>
      </w:r>
      <w:r w:rsidR="00C86F4E" w:rsidRPr="00255B3F">
        <w:rPr>
          <w:sz w:val="24"/>
          <w:szCs w:val="24"/>
        </w:rPr>
      </w:r>
      <w:r w:rsidR="00C86F4E" w:rsidRPr="00255B3F">
        <w:rPr>
          <w:sz w:val="24"/>
          <w:szCs w:val="24"/>
        </w:rPr>
        <w:fldChar w:fldCharType="separate"/>
      </w:r>
      <w:r w:rsidR="009D7061" w:rsidRPr="00255B3F">
        <w:rPr>
          <w:sz w:val="24"/>
          <w:szCs w:val="24"/>
        </w:rPr>
        <w:t>3</w:t>
      </w:r>
      <w:r w:rsidR="00C86F4E" w:rsidRPr="00255B3F">
        <w:rPr>
          <w:sz w:val="24"/>
          <w:szCs w:val="24"/>
        </w:rPr>
        <w:fldChar w:fldCharType="end"/>
      </w:r>
      <w:r w:rsidR="00C86F4E" w:rsidRPr="00255B3F">
        <w:rPr>
          <w:sz w:val="24"/>
          <w:szCs w:val="24"/>
        </w:rPr>
        <w:t xml:space="preserve"> </w:t>
      </w:r>
      <w:r w:rsidRPr="00255B3F">
        <w:rPr>
          <w:sz w:val="24"/>
          <w:szCs w:val="24"/>
        </w:rPr>
        <w:t xml:space="preserve">priede </w:t>
      </w:r>
      <w:r w:rsidR="00EE4376" w:rsidRPr="00255B3F">
        <w:rPr>
          <w:i/>
          <w:iCs/>
          <w:sz w:val="24"/>
          <w:szCs w:val="24"/>
        </w:rPr>
        <w:t>Veiklos stebėsen</w:t>
      </w:r>
      <w:r w:rsidR="003D6F7E" w:rsidRPr="00255B3F">
        <w:rPr>
          <w:i/>
          <w:iCs/>
          <w:sz w:val="24"/>
          <w:szCs w:val="24"/>
        </w:rPr>
        <w:t>os,</w:t>
      </w:r>
      <w:r w:rsidR="003D6F7E" w:rsidRPr="00255B3F">
        <w:rPr>
          <w:sz w:val="24"/>
          <w:szCs w:val="24"/>
        </w:rPr>
        <w:t xml:space="preserve"> </w:t>
      </w:r>
      <w:r w:rsidR="003D6F7E" w:rsidRPr="00255B3F">
        <w:rPr>
          <w:i/>
          <w:iCs/>
          <w:sz w:val="24"/>
          <w:szCs w:val="24"/>
        </w:rPr>
        <w:t>a</w:t>
      </w:r>
      <w:r w:rsidR="00F44299" w:rsidRPr="00255B3F">
        <w:rPr>
          <w:i/>
          <w:iCs/>
          <w:sz w:val="24"/>
          <w:szCs w:val="24"/>
        </w:rPr>
        <w:t>tsiskaitymų ir mokėjimų tvarka</w:t>
      </w:r>
      <w:r w:rsidR="00F44299" w:rsidRPr="00255B3F">
        <w:rPr>
          <w:sz w:val="24"/>
          <w:szCs w:val="24"/>
        </w:rPr>
        <w:t xml:space="preserve"> </w:t>
      </w:r>
      <w:r w:rsidRPr="00255B3F">
        <w:rPr>
          <w:sz w:val="24"/>
          <w:szCs w:val="24"/>
        </w:rPr>
        <w:t>nustatyta tvarka, jeigu tai yra būtina.</w:t>
      </w:r>
    </w:p>
    <w:p w14:paraId="0F98FDCA" w14:textId="22F49FC5" w:rsidR="00047550" w:rsidRPr="00255B3F" w:rsidRDefault="00047550" w:rsidP="00487537">
      <w:pPr>
        <w:pStyle w:val="paragrafai"/>
        <w:tabs>
          <w:tab w:val="clear" w:pos="1345"/>
          <w:tab w:val="num" w:pos="1446"/>
        </w:tabs>
        <w:spacing w:after="0"/>
        <w:ind w:left="0" w:firstLine="709"/>
        <w:rPr>
          <w:sz w:val="24"/>
          <w:szCs w:val="24"/>
        </w:rPr>
      </w:pPr>
      <w:r w:rsidRPr="00255B3F">
        <w:rPr>
          <w:sz w:val="24"/>
          <w:szCs w:val="24"/>
        </w:rPr>
        <w:t>Patvirtinus pasiūlymą, Šalys nedelsiant sudarys atitinkamus Sutarties pakeitimus (jeigu tokie yra reikalingi).</w:t>
      </w:r>
    </w:p>
    <w:p w14:paraId="7B4CF76F" w14:textId="77777777" w:rsidR="00047550" w:rsidRPr="00255B3F" w:rsidRDefault="00047550" w:rsidP="00487537">
      <w:pPr>
        <w:pStyle w:val="Antrat2"/>
        <w:spacing w:after="0"/>
        <w:ind w:left="0" w:firstLine="709"/>
        <w:rPr>
          <w:sz w:val="24"/>
          <w:szCs w:val="24"/>
        </w:rPr>
      </w:pPr>
      <w:bookmarkStart w:id="338" w:name="_Toc284496718"/>
      <w:bookmarkStart w:id="339" w:name="_Ref284497058"/>
      <w:bookmarkStart w:id="340" w:name="_Toc293074454"/>
      <w:bookmarkStart w:id="341" w:name="_Toc297646379"/>
      <w:bookmarkStart w:id="342" w:name="_Toc300049726"/>
      <w:bookmarkStart w:id="343" w:name="_Toc299367479"/>
      <w:bookmarkStart w:id="344" w:name="_Ref103747441"/>
      <w:bookmarkStart w:id="345" w:name="_Ref103747642"/>
      <w:bookmarkStart w:id="346" w:name="_Ref103747650"/>
      <w:bookmarkStart w:id="347" w:name="_Ref103747693"/>
      <w:bookmarkStart w:id="348" w:name="_Ref103747700"/>
      <w:bookmarkStart w:id="349" w:name="_Ref103747706"/>
      <w:bookmarkStart w:id="350" w:name="_Ref103747937"/>
      <w:bookmarkStart w:id="351" w:name="_Ref103748072"/>
      <w:bookmarkStart w:id="352" w:name="_Toc167266518"/>
      <w:bookmarkEnd w:id="295"/>
      <w:bookmarkEnd w:id="301"/>
      <w:bookmarkEnd w:id="302"/>
      <w:bookmarkEnd w:id="303"/>
      <w:bookmarkEnd w:id="304"/>
      <w:bookmarkEnd w:id="322"/>
      <w:r w:rsidRPr="00255B3F">
        <w:rPr>
          <w:sz w:val="24"/>
          <w:szCs w:val="24"/>
        </w:rPr>
        <w:t>Paslaugų teikimas</w:t>
      </w:r>
      <w:bookmarkEnd w:id="239"/>
      <w:bookmarkEnd w:id="240"/>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2BD6159" w14:textId="2DB5BF03" w:rsidR="00047550" w:rsidRPr="00255B3F" w:rsidRDefault="00047550" w:rsidP="00487537">
      <w:pPr>
        <w:pStyle w:val="paragrafai"/>
        <w:tabs>
          <w:tab w:val="clear" w:pos="1345"/>
          <w:tab w:val="num" w:pos="1344"/>
        </w:tabs>
        <w:spacing w:after="0"/>
        <w:ind w:left="0" w:firstLine="709"/>
        <w:rPr>
          <w:sz w:val="24"/>
          <w:szCs w:val="24"/>
        </w:rPr>
      </w:pPr>
      <w:bookmarkStart w:id="353" w:name="_Ref137350113"/>
      <w:bookmarkStart w:id="354" w:name="_Ref136141856"/>
      <w:bookmarkStart w:id="355" w:name="_Ref136143983"/>
      <w:bookmarkStart w:id="356" w:name="_Ref137349025"/>
      <w:r w:rsidRPr="00255B3F">
        <w:rPr>
          <w:sz w:val="24"/>
          <w:szCs w:val="24"/>
        </w:rPr>
        <w:t xml:space="preserve">Likus ne vėliau kaip 15 (penkiolikai) Darbo dienų iki </w:t>
      </w:r>
      <w:r w:rsidR="0078216D" w:rsidRPr="00255B3F">
        <w:rPr>
          <w:sz w:val="24"/>
          <w:szCs w:val="24"/>
        </w:rPr>
        <w:t>E</w:t>
      </w:r>
      <w:r w:rsidRPr="00255B3F">
        <w:rPr>
          <w:sz w:val="24"/>
          <w:szCs w:val="24"/>
        </w:rPr>
        <w:t>ksploatacijos pradžios, Koncesininkas turi pateikti Suteikiančiajai institucijai:</w:t>
      </w:r>
    </w:p>
    <w:p w14:paraId="6B012F5B" w14:textId="1B376019" w:rsidR="00F44299" w:rsidRPr="00255B3F" w:rsidRDefault="00F44299" w:rsidP="00487537">
      <w:pPr>
        <w:pStyle w:val="paragrafesraas"/>
        <w:tabs>
          <w:tab w:val="clear" w:pos="1146"/>
          <w:tab w:val="num" w:pos="1446"/>
        </w:tabs>
        <w:spacing w:after="0"/>
        <w:ind w:left="0" w:firstLine="709"/>
        <w:rPr>
          <w:spacing w:val="0"/>
          <w:sz w:val="24"/>
          <w:szCs w:val="24"/>
        </w:rPr>
      </w:pPr>
      <w:r w:rsidRPr="00255B3F">
        <w:rPr>
          <w:spacing w:val="0"/>
          <w:sz w:val="24"/>
          <w:szCs w:val="24"/>
        </w:rPr>
        <w:t>sudarytų Paslaugų teikimo sutarčių su Subtiekėjais kopijas;</w:t>
      </w:r>
    </w:p>
    <w:p w14:paraId="464C6F45" w14:textId="7C768CB6"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leidimus, atestatus, licencijas, pažymas ar kitus dokumentus, patvirtinančius teisę teikti atitinkamas Paslaugas;</w:t>
      </w:r>
    </w:p>
    <w:p w14:paraId="0BD33C15" w14:textId="77777777" w:rsidR="0068332A"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Paslaugų teikimo planą</w:t>
      </w:r>
      <w:r w:rsidR="00F44299" w:rsidRPr="00255B3F">
        <w:rPr>
          <w:spacing w:val="0"/>
          <w:sz w:val="24"/>
          <w:szCs w:val="24"/>
        </w:rPr>
        <w:t>.</w:t>
      </w:r>
      <w:r w:rsidRPr="00255B3F">
        <w:rPr>
          <w:spacing w:val="0"/>
          <w:sz w:val="24"/>
          <w:szCs w:val="24"/>
        </w:rPr>
        <w:t xml:space="preserve"> Paslaugų teikimo planas turi atitikti Pasiūlymą</w:t>
      </w:r>
      <w:r w:rsidR="0068332A" w:rsidRPr="00255B3F">
        <w:rPr>
          <w:spacing w:val="0"/>
          <w:sz w:val="24"/>
          <w:szCs w:val="24"/>
        </w:rPr>
        <w:t>;</w:t>
      </w:r>
    </w:p>
    <w:p w14:paraId="7D557F08" w14:textId="306DB121" w:rsidR="00047550" w:rsidRPr="00255B3F" w:rsidRDefault="0068332A" w:rsidP="00487537">
      <w:pPr>
        <w:pStyle w:val="paragrafesraas"/>
        <w:tabs>
          <w:tab w:val="clear" w:pos="1146"/>
          <w:tab w:val="num" w:pos="1446"/>
        </w:tabs>
        <w:spacing w:after="0"/>
        <w:ind w:left="0" w:firstLine="709"/>
        <w:rPr>
          <w:spacing w:val="0"/>
          <w:sz w:val="24"/>
          <w:szCs w:val="24"/>
        </w:rPr>
      </w:pPr>
      <w:bookmarkStart w:id="357" w:name="_Hlk140074422"/>
      <w:bookmarkStart w:id="358" w:name="_Ref106343227"/>
      <w:bookmarkStart w:id="359" w:name="_Ref144474182"/>
      <w:r w:rsidRPr="00255B3F">
        <w:rPr>
          <w:spacing w:val="0"/>
          <w:sz w:val="24"/>
          <w:szCs w:val="24"/>
        </w:rPr>
        <w:t>Naujo turto, nenurodyto Specifikacijose, tačiau Koncesininko įgyto Paslaugų teikimui, sąrašą, kuris turi būti atnaujinamas ir per 10 (dešimt) Darbo dienų pateikiamas Suteikiančiajai institucijai, jeigu Sutarties vykdymo laikotarpiu Koncesininkas įgyja kitą nei Naujo turto sąraše nurodytą Naują turtą</w:t>
      </w:r>
      <w:bookmarkEnd w:id="357"/>
      <w:r w:rsidRPr="00255B3F">
        <w:rPr>
          <w:spacing w:val="0"/>
          <w:sz w:val="24"/>
          <w:szCs w:val="24"/>
        </w:rPr>
        <w:t>.</w:t>
      </w:r>
      <w:bookmarkEnd w:id="358"/>
      <w:bookmarkEnd w:id="359"/>
    </w:p>
    <w:p w14:paraId="53F7555C" w14:textId="776019EF"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Koncesininkas privalo nuo </w:t>
      </w:r>
      <w:r w:rsidR="0078216D" w:rsidRPr="00255B3F">
        <w:rPr>
          <w:sz w:val="24"/>
          <w:szCs w:val="24"/>
        </w:rPr>
        <w:t>E</w:t>
      </w:r>
      <w:r w:rsidRPr="00255B3F">
        <w:rPr>
          <w:sz w:val="24"/>
          <w:szCs w:val="24"/>
        </w:rPr>
        <w:t>ksploatacijos pradžios užtikrinti galimybę vartotojams naudotis Paslaugomis nuolat ir nediskriminacinėmis sąlygomis pagal Pasiūlymą ir Specifikacijas.</w:t>
      </w:r>
    </w:p>
    <w:p w14:paraId="52928336" w14:textId="39365701" w:rsidR="00047550" w:rsidRPr="00255B3F" w:rsidRDefault="00047550" w:rsidP="00487537">
      <w:pPr>
        <w:pStyle w:val="paragrafai"/>
        <w:tabs>
          <w:tab w:val="clear" w:pos="1345"/>
          <w:tab w:val="left" w:pos="1344"/>
        </w:tabs>
        <w:spacing w:after="0"/>
        <w:ind w:left="0" w:firstLine="709"/>
        <w:rPr>
          <w:sz w:val="24"/>
          <w:szCs w:val="24"/>
        </w:rPr>
      </w:pPr>
      <w:bookmarkStart w:id="360" w:name="_Ref283310106"/>
      <w:bookmarkStart w:id="361" w:name="_Toc284496720"/>
      <w:bookmarkStart w:id="362" w:name="_Ref522205968"/>
      <w:r w:rsidRPr="00255B3F">
        <w:rPr>
          <w:sz w:val="24"/>
          <w:szCs w:val="24"/>
        </w:rPr>
        <w:t>Koncesininkas privalo užtikrinti, jog teikiamų Paslaugų pobūdis, kiekis ir kokybė nuolat ir visiškai atitiktų teisės aktų, Sutarties keliamus reikalavimus.</w:t>
      </w:r>
      <w:bookmarkEnd w:id="353"/>
      <w:bookmarkEnd w:id="360"/>
      <w:bookmarkEnd w:id="361"/>
      <w:r w:rsidRPr="00255B3F">
        <w:rPr>
          <w:sz w:val="24"/>
          <w:szCs w:val="24"/>
        </w:rPr>
        <w:t xml:space="preserve"> Kilus ginčams dėl Paslaugų atitikimo nurodytiems dokumentams, jie sprendžiami Sutarties </w:t>
      </w:r>
      <w:r w:rsidR="00F44299" w:rsidRPr="00255B3F">
        <w:rPr>
          <w:sz w:val="24"/>
          <w:szCs w:val="24"/>
        </w:rPr>
        <w:fldChar w:fldCharType="begin"/>
      </w:r>
      <w:r w:rsidR="00F44299" w:rsidRPr="00255B3F">
        <w:rPr>
          <w:sz w:val="24"/>
          <w:szCs w:val="24"/>
        </w:rPr>
        <w:instrText xml:space="preserve"> REF _Ref286319572 \r \h </w:instrText>
      </w:r>
      <w:r w:rsidR="00184761" w:rsidRPr="00255B3F">
        <w:rPr>
          <w:sz w:val="24"/>
          <w:szCs w:val="24"/>
        </w:rPr>
        <w:instrText xml:space="preserve"> \* MERGEFORMAT </w:instrText>
      </w:r>
      <w:r w:rsidR="00F44299" w:rsidRPr="00255B3F">
        <w:rPr>
          <w:sz w:val="24"/>
          <w:szCs w:val="24"/>
        </w:rPr>
      </w:r>
      <w:r w:rsidR="00F44299" w:rsidRPr="00255B3F">
        <w:rPr>
          <w:sz w:val="24"/>
          <w:szCs w:val="24"/>
        </w:rPr>
        <w:fldChar w:fldCharType="separate"/>
      </w:r>
      <w:r w:rsidR="009D7061" w:rsidRPr="00255B3F">
        <w:rPr>
          <w:sz w:val="24"/>
          <w:szCs w:val="24"/>
        </w:rPr>
        <w:t>51</w:t>
      </w:r>
      <w:r w:rsidR="00F44299" w:rsidRPr="00255B3F">
        <w:rPr>
          <w:sz w:val="24"/>
          <w:szCs w:val="24"/>
        </w:rPr>
        <w:fldChar w:fldCharType="end"/>
      </w:r>
      <w:r w:rsidRPr="00255B3F">
        <w:rPr>
          <w:sz w:val="24"/>
          <w:szCs w:val="24"/>
        </w:rPr>
        <w:t xml:space="preserve"> punkte nustatyta tvarka.</w:t>
      </w:r>
      <w:bookmarkEnd w:id="362"/>
    </w:p>
    <w:p w14:paraId="5CC621D8" w14:textId="06533A7F" w:rsidR="00184761"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Koncesininkas įsipareigoja teikti </w:t>
      </w:r>
      <w:r w:rsidR="006A2325" w:rsidRPr="00255B3F">
        <w:rPr>
          <w:sz w:val="24"/>
          <w:szCs w:val="24"/>
        </w:rPr>
        <w:t>Objektuose</w:t>
      </w:r>
      <w:r w:rsidR="00DA5A8A" w:rsidRPr="00255B3F">
        <w:rPr>
          <w:sz w:val="24"/>
          <w:szCs w:val="24"/>
        </w:rPr>
        <w:t xml:space="preserve"> paslaugas, nurodytas prie šios Sutarties pridedamose specifikacijose</w:t>
      </w:r>
      <w:r w:rsidR="00B71E9F" w:rsidRPr="00255B3F">
        <w:rPr>
          <w:sz w:val="24"/>
          <w:szCs w:val="24"/>
        </w:rPr>
        <w:t>.</w:t>
      </w:r>
    </w:p>
    <w:p w14:paraId="544C82BC" w14:textId="63D5EA25" w:rsidR="00047550" w:rsidRPr="00255B3F" w:rsidRDefault="00047550" w:rsidP="00487537">
      <w:pPr>
        <w:pStyle w:val="paragrafai"/>
        <w:tabs>
          <w:tab w:val="clear" w:pos="1345"/>
          <w:tab w:val="left" w:pos="1344"/>
        </w:tabs>
        <w:spacing w:after="0"/>
        <w:ind w:left="0" w:firstLine="709"/>
        <w:rPr>
          <w:sz w:val="24"/>
          <w:szCs w:val="24"/>
        </w:rPr>
      </w:pPr>
      <w:bookmarkStart w:id="363" w:name="_Toc284496721"/>
      <w:bookmarkEnd w:id="354"/>
      <w:bookmarkEnd w:id="355"/>
      <w:bookmarkEnd w:id="356"/>
      <w:r w:rsidRPr="00255B3F">
        <w:rPr>
          <w:sz w:val="24"/>
          <w:szCs w:val="24"/>
        </w:rPr>
        <w:t xml:space="preserve">Koncesininkas teikti Paslaugas privalo </w:t>
      </w:r>
      <w:r w:rsidR="41891375" w:rsidRPr="00255B3F">
        <w:rPr>
          <w:sz w:val="24"/>
          <w:szCs w:val="24"/>
        </w:rPr>
        <w:t>Objektuose</w:t>
      </w:r>
      <w:r w:rsidRPr="00255B3F">
        <w:rPr>
          <w:sz w:val="24"/>
          <w:szCs w:val="24"/>
        </w:rPr>
        <w:t>, išskyrus Sutartyje numatytas išimtis ar Paslaugas, kurios pagal Specifikacijas, Pasiūlymą ar savo esmę turi būti teikiamos kitoje vietoje.</w:t>
      </w:r>
      <w:bookmarkEnd w:id="363"/>
    </w:p>
    <w:p w14:paraId="1640453C" w14:textId="608F3540" w:rsidR="00047550" w:rsidRPr="00255B3F" w:rsidRDefault="00047550" w:rsidP="00487537">
      <w:pPr>
        <w:pStyle w:val="paragrafai"/>
        <w:tabs>
          <w:tab w:val="clear" w:pos="1345"/>
          <w:tab w:val="left" w:pos="1344"/>
        </w:tabs>
        <w:spacing w:after="0"/>
        <w:ind w:left="0" w:firstLine="709"/>
        <w:rPr>
          <w:sz w:val="24"/>
          <w:szCs w:val="24"/>
        </w:rPr>
      </w:pPr>
      <w:bookmarkStart w:id="364" w:name="_Ref291349140"/>
      <w:bookmarkStart w:id="365" w:name="_Ref283369228"/>
      <w:bookmarkStart w:id="366" w:name="_Ref283645516"/>
      <w:bookmarkStart w:id="367" w:name="_Toc284496722"/>
      <w:bookmarkStart w:id="368" w:name="_Ref137630549"/>
      <w:r w:rsidRPr="00255B3F">
        <w:rPr>
          <w:sz w:val="24"/>
          <w:szCs w:val="24"/>
        </w:rPr>
        <w:t xml:space="preserve">Koncesininkas turi teisę sustabdyti Paslaugų teikimą toje </w:t>
      </w:r>
      <w:r w:rsidR="000F7944" w:rsidRPr="00255B3F">
        <w:rPr>
          <w:sz w:val="24"/>
          <w:szCs w:val="24"/>
        </w:rPr>
        <w:t>Objektų</w:t>
      </w:r>
      <w:r w:rsidRPr="00255B3F">
        <w:rPr>
          <w:sz w:val="24"/>
          <w:szCs w:val="24"/>
        </w:rPr>
        <w:t xml:space="preserve"> dalyje, kurioje Koncesininkas vykdo </w:t>
      </w:r>
      <w:r w:rsidR="00703684" w:rsidRPr="00255B3F">
        <w:rPr>
          <w:sz w:val="24"/>
          <w:szCs w:val="24"/>
        </w:rPr>
        <w:t>Atnaujinimo ir r</w:t>
      </w:r>
      <w:r w:rsidRPr="00255B3F">
        <w:rPr>
          <w:sz w:val="24"/>
          <w:szCs w:val="24"/>
        </w:rPr>
        <w:t xml:space="preserve">emonto darbus. Koncesininkas privalo užtikrinti, kad </w:t>
      </w:r>
      <w:r w:rsidR="00703684" w:rsidRPr="00255B3F">
        <w:rPr>
          <w:sz w:val="24"/>
          <w:szCs w:val="24"/>
        </w:rPr>
        <w:t>Atnaujinimo ir r</w:t>
      </w:r>
      <w:r w:rsidRPr="00255B3F">
        <w:rPr>
          <w:sz w:val="24"/>
          <w:szCs w:val="24"/>
        </w:rPr>
        <w:t>emonto darbai būtų vykdomi ir baigti su Suteikiančiąja institucija suderintu laiku ir terminais.</w:t>
      </w:r>
      <w:bookmarkEnd w:id="364"/>
      <w:bookmarkEnd w:id="365"/>
      <w:bookmarkEnd w:id="366"/>
      <w:bookmarkEnd w:id="367"/>
    </w:p>
    <w:p w14:paraId="3AACC798" w14:textId="1C14B022"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Apie planuojamus </w:t>
      </w:r>
      <w:r w:rsidR="00703684" w:rsidRPr="00255B3F">
        <w:rPr>
          <w:sz w:val="24"/>
          <w:szCs w:val="24"/>
        </w:rPr>
        <w:t>Atnaujinimo ir r</w:t>
      </w:r>
      <w:r w:rsidRPr="00255B3F">
        <w:rPr>
          <w:sz w:val="24"/>
          <w:szCs w:val="24"/>
        </w:rPr>
        <w:t>emonto darbus Koncesininkas įsipareigoja informuoti Suteikiančiąją instituciją šiais terminais ir tvarka:</w:t>
      </w:r>
    </w:p>
    <w:p w14:paraId="1171DFEC" w14:textId="73E6A2B2"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 xml:space="preserve">apie planuojamus </w:t>
      </w:r>
      <w:r w:rsidR="00703684" w:rsidRPr="00255B3F">
        <w:rPr>
          <w:spacing w:val="0"/>
          <w:sz w:val="24"/>
          <w:szCs w:val="24"/>
        </w:rPr>
        <w:t xml:space="preserve">Atnaujinimo ir </w:t>
      </w:r>
      <w:r w:rsidR="00703684" w:rsidRPr="00255B3F">
        <w:rPr>
          <w:color w:val="000000"/>
          <w:spacing w:val="0"/>
          <w:sz w:val="24"/>
          <w:szCs w:val="24"/>
        </w:rPr>
        <w:t>r</w:t>
      </w:r>
      <w:r w:rsidRPr="00255B3F">
        <w:rPr>
          <w:spacing w:val="0"/>
          <w:sz w:val="24"/>
          <w:szCs w:val="24"/>
        </w:rPr>
        <w:t xml:space="preserve">emonto darbus Koncesininkas įsipareigoja informuoti Suteikiančiąją instituciją ne vėliau kaip prieš 2 (du) mėnesius iki </w:t>
      </w:r>
      <w:r w:rsidR="00703684" w:rsidRPr="00255B3F">
        <w:rPr>
          <w:spacing w:val="0"/>
          <w:sz w:val="24"/>
          <w:szCs w:val="24"/>
        </w:rPr>
        <w:t xml:space="preserve">Atnaujinimo ir </w:t>
      </w:r>
      <w:r w:rsidR="00703684" w:rsidRPr="00255B3F">
        <w:rPr>
          <w:color w:val="000000"/>
          <w:spacing w:val="0"/>
          <w:sz w:val="24"/>
          <w:szCs w:val="24"/>
        </w:rPr>
        <w:t>r</w:t>
      </w:r>
      <w:r w:rsidR="00703684" w:rsidRPr="00255B3F">
        <w:rPr>
          <w:spacing w:val="0"/>
          <w:sz w:val="24"/>
          <w:szCs w:val="24"/>
        </w:rPr>
        <w:t>emonto</w:t>
      </w:r>
      <w:r w:rsidRPr="00255B3F">
        <w:rPr>
          <w:spacing w:val="0"/>
          <w:sz w:val="24"/>
          <w:szCs w:val="24"/>
        </w:rPr>
        <w:t xml:space="preserve"> darbų pradžios suderinant, tokių darbų atlikimo tvarką, apimtis, laiką ir terminus. Bet kokiu atveju, </w:t>
      </w:r>
      <w:r w:rsidR="00703684" w:rsidRPr="00255B3F">
        <w:rPr>
          <w:spacing w:val="0"/>
          <w:sz w:val="24"/>
          <w:szCs w:val="24"/>
        </w:rPr>
        <w:t xml:space="preserve">Atnaujinimo ir </w:t>
      </w:r>
      <w:r w:rsidR="00703684" w:rsidRPr="00255B3F">
        <w:rPr>
          <w:color w:val="000000"/>
          <w:spacing w:val="0"/>
          <w:sz w:val="24"/>
          <w:szCs w:val="24"/>
        </w:rPr>
        <w:t>r</w:t>
      </w:r>
      <w:r w:rsidR="00703684" w:rsidRPr="00255B3F">
        <w:rPr>
          <w:spacing w:val="0"/>
          <w:sz w:val="24"/>
          <w:szCs w:val="24"/>
        </w:rPr>
        <w:t>emonto</w:t>
      </w:r>
      <w:r w:rsidRPr="00255B3F">
        <w:rPr>
          <w:spacing w:val="0"/>
          <w:sz w:val="24"/>
          <w:szCs w:val="24"/>
        </w:rPr>
        <w:t xml:space="preserve"> darbai turi būti organizuojami taip, kad netrukdytų teikti Paslaugų, kurios pagal Specifikaciją vartotojams turi būti teikiamos nenutrūkstamai;</w:t>
      </w:r>
    </w:p>
    <w:p w14:paraId="58A82212" w14:textId="7DE63BDC"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 xml:space="preserve">jeigu </w:t>
      </w:r>
      <w:r w:rsidR="00703684" w:rsidRPr="00255B3F">
        <w:rPr>
          <w:spacing w:val="0"/>
          <w:sz w:val="24"/>
          <w:szCs w:val="24"/>
        </w:rPr>
        <w:t xml:space="preserve">Turto </w:t>
      </w:r>
      <w:r w:rsidRPr="00255B3F">
        <w:rPr>
          <w:spacing w:val="0"/>
          <w:sz w:val="24"/>
          <w:szCs w:val="24"/>
        </w:rPr>
        <w:t xml:space="preserve">ar jo dalies funkcionavimui reikalingi skubūs </w:t>
      </w:r>
      <w:r w:rsidR="00703684" w:rsidRPr="00255B3F">
        <w:rPr>
          <w:spacing w:val="0"/>
          <w:sz w:val="24"/>
          <w:szCs w:val="24"/>
        </w:rPr>
        <w:t>A</w:t>
      </w:r>
      <w:r w:rsidRPr="00255B3F">
        <w:rPr>
          <w:color w:val="000000"/>
          <w:spacing w:val="0"/>
          <w:sz w:val="24"/>
          <w:szCs w:val="24"/>
        </w:rPr>
        <w:t xml:space="preserve">tnaujinimo </w:t>
      </w:r>
      <w:r w:rsidR="00703684" w:rsidRPr="00255B3F">
        <w:rPr>
          <w:color w:val="000000"/>
          <w:spacing w:val="0"/>
          <w:sz w:val="24"/>
          <w:szCs w:val="24"/>
        </w:rPr>
        <w:t xml:space="preserve">ir remonto </w:t>
      </w:r>
      <w:r w:rsidRPr="00255B3F">
        <w:rPr>
          <w:spacing w:val="0"/>
          <w:sz w:val="24"/>
          <w:szCs w:val="24"/>
        </w:rPr>
        <w:t xml:space="preserve">darbai, Koncesininkas apie tai informuoja Suteikiančiąją instituciją ne vėliau kaip prieš 2 (dvi) Darbo dienas iki šių </w:t>
      </w:r>
      <w:r w:rsidR="00703684" w:rsidRPr="00255B3F">
        <w:rPr>
          <w:spacing w:val="0"/>
          <w:sz w:val="24"/>
          <w:szCs w:val="24"/>
        </w:rPr>
        <w:t>A</w:t>
      </w:r>
      <w:r w:rsidRPr="00255B3F">
        <w:rPr>
          <w:color w:val="000000"/>
          <w:spacing w:val="0"/>
          <w:sz w:val="24"/>
          <w:szCs w:val="24"/>
        </w:rPr>
        <w:t xml:space="preserve">tnaujinimo </w:t>
      </w:r>
      <w:r w:rsidR="00703684" w:rsidRPr="00255B3F">
        <w:rPr>
          <w:color w:val="000000"/>
          <w:spacing w:val="0"/>
          <w:sz w:val="24"/>
          <w:szCs w:val="24"/>
        </w:rPr>
        <w:t xml:space="preserve">ir remonto </w:t>
      </w:r>
      <w:r w:rsidRPr="00255B3F">
        <w:rPr>
          <w:spacing w:val="0"/>
          <w:sz w:val="24"/>
          <w:szCs w:val="24"/>
        </w:rPr>
        <w:t>darbų pradžios ir nurodo tokių a</w:t>
      </w:r>
      <w:r w:rsidRPr="00255B3F">
        <w:rPr>
          <w:color w:val="000000"/>
          <w:spacing w:val="0"/>
          <w:sz w:val="24"/>
          <w:szCs w:val="24"/>
        </w:rPr>
        <w:t xml:space="preserve">tnaujinimo </w:t>
      </w:r>
      <w:r w:rsidRPr="00255B3F">
        <w:rPr>
          <w:spacing w:val="0"/>
          <w:sz w:val="24"/>
          <w:szCs w:val="24"/>
        </w:rPr>
        <w:t>darbų atlikimo apimtis ir terminus;</w:t>
      </w:r>
    </w:p>
    <w:p w14:paraId="452FF55D" w14:textId="368934BC"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lastRenderedPageBreak/>
        <w:t>avarijų prevencijai ir</w:t>
      </w:r>
      <w:r w:rsidR="00B71E9F" w:rsidRPr="00255B3F">
        <w:rPr>
          <w:spacing w:val="0"/>
          <w:sz w:val="24"/>
          <w:szCs w:val="24"/>
        </w:rPr>
        <w:t xml:space="preserve"> (</w:t>
      </w:r>
      <w:r w:rsidRPr="00255B3F">
        <w:rPr>
          <w:spacing w:val="0"/>
          <w:sz w:val="24"/>
          <w:szCs w:val="24"/>
        </w:rPr>
        <w:t>ar</w:t>
      </w:r>
      <w:r w:rsidR="00B71E9F" w:rsidRPr="00255B3F">
        <w:rPr>
          <w:spacing w:val="0"/>
          <w:sz w:val="24"/>
          <w:szCs w:val="24"/>
        </w:rPr>
        <w:t>)</w:t>
      </w:r>
      <w:r w:rsidRPr="00255B3F">
        <w:rPr>
          <w:spacing w:val="0"/>
          <w:sz w:val="24"/>
          <w:szCs w:val="24"/>
        </w:rPr>
        <w:t xml:space="preserve"> jų likvidavimui Koncesininkas privalo nedelsiant imtis visų būtinų a</w:t>
      </w:r>
      <w:r w:rsidRPr="00255B3F">
        <w:rPr>
          <w:color w:val="000000"/>
          <w:spacing w:val="0"/>
          <w:sz w:val="24"/>
          <w:szCs w:val="24"/>
        </w:rPr>
        <w:t xml:space="preserve">tnaujinimo ir </w:t>
      </w:r>
      <w:r w:rsidR="00703684" w:rsidRPr="00255B3F">
        <w:rPr>
          <w:spacing w:val="0"/>
          <w:sz w:val="24"/>
          <w:szCs w:val="24"/>
        </w:rPr>
        <w:t xml:space="preserve">Atnaujinimo ir </w:t>
      </w:r>
      <w:r w:rsidR="00703684" w:rsidRPr="00255B3F">
        <w:rPr>
          <w:color w:val="000000"/>
          <w:spacing w:val="0"/>
          <w:sz w:val="24"/>
          <w:szCs w:val="24"/>
        </w:rPr>
        <w:t>r</w:t>
      </w:r>
      <w:r w:rsidR="00703684" w:rsidRPr="00255B3F">
        <w:rPr>
          <w:spacing w:val="0"/>
          <w:sz w:val="24"/>
          <w:szCs w:val="24"/>
        </w:rPr>
        <w:t>emonto</w:t>
      </w:r>
      <w:r w:rsidRPr="00255B3F">
        <w:rPr>
          <w:spacing w:val="0"/>
          <w:sz w:val="24"/>
          <w:szCs w:val="24"/>
        </w:rPr>
        <w:t xml:space="preserve"> darbų bei kuo skubiau informuoti Suteikiančiąją instituciją apie atliktus a</w:t>
      </w:r>
      <w:r w:rsidRPr="00255B3F">
        <w:rPr>
          <w:color w:val="000000"/>
          <w:spacing w:val="0"/>
          <w:sz w:val="24"/>
          <w:szCs w:val="24"/>
        </w:rPr>
        <w:t xml:space="preserve">tnaujinimo </w:t>
      </w:r>
      <w:proofErr w:type="spellStart"/>
      <w:r w:rsidR="00703684" w:rsidRPr="00255B3F">
        <w:rPr>
          <w:spacing w:val="0"/>
          <w:sz w:val="24"/>
          <w:szCs w:val="24"/>
        </w:rPr>
        <w:t>Atnaujinimo</w:t>
      </w:r>
      <w:proofErr w:type="spellEnd"/>
      <w:r w:rsidR="00703684" w:rsidRPr="00255B3F">
        <w:rPr>
          <w:spacing w:val="0"/>
          <w:sz w:val="24"/>
          <w:szCs w:val="24"/>
        </w:rPr>
        <w:t xml:space="preserve"> ir </w:t>
      </w:r>
      <w:r w:rsidR="00703684" w:rsidRPr="00255B3F">
        <w:rPr>
          <w:color w:val="000000"/>
          <w:spacing w:val="0"/>
          <w:sz w:val="24"/>
          <w:szCs w:val="24"/>
        </w:rPr>
        <w:t>r</w:t>
      </w:r>
      <w:r w:rsidR="00703684" w:rsidRPr="00255B3F">
        <w:rPr>
          <w:spacing w:val="0"/>
          <w:sz w:val="24"/>
          <w:szCs w:val="24"/>
        </w:rPr>
        <w:t>emonto</w:t>
      </w:r>
      <w:r w:rsidR="00FB5412" w:rsidRPr="00255B3F">
        <w:rPr>
          <w:spacing w:val="0"/>
          <w:sz w:val="24"/>
          <w:szCs w:val="24"/>
        </w:rPr>
        <w:t xml:space="preserve"> </w:t>
      </w:r>
      <w:r w:rsidRPr="00255B3F">
        <w:rPr>
          <w:spacing w:val="0"/>
          <w:sz w:val="24"/>
          <w:szCs w:val="24"/>
        </w:rPr>
        <w:t>darbus.</w:t>
      </w:r>
    </w:p>
    <w:p w14:paraId="73E7C62A" w14:textId="0F74B18E"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Koncesininkas atsako už </w:t>
      </w:r>
      <w:r w:rsidR="00703684" w:rsidRPr="00255B3F">
        <w:rPr>
          <w:sz w:val="24"/>
          <w:szCs w:val="24"/>
        </w:rPr>
        <w:t>šilum</w:t>
      </w:r>
      <w:r w:rsidR="00FB5412" w:rsidRPr="00255B3F">
        <w:rPr>
          <w:sz w:val="24"/>
          <w:szCs w:val="24"/>
        </w:rPr>
        <w:t>i</w:t>
      </w:r>
      <w:r w:rsidR="00703684" w:rsidRPr="00255B3F">
        <w:rPr>
          <w:sz w:val="24"/>
          <w:szCs w:val="24"/>
        </w:rPr>
        <w:t xml:space="preserve">nės </w:t>
      </w:r>
      <w:r w:rsidRPr="00255B3F">
        <w:rPr>
          <w:sz w:val="24"/>
          <w:szCs w:val="24"/>
        </w:rPr>
        <w:t>energijos</w:t>
      </w:r>
      <w:r w:rsidR="00703684" w:rsidRPr="00255B3F">
        <w:rPr>
          <w:sz w:val="24"/>
          <w:szCs w:val="24"/>
        </w:rPr>
        <w:t>, elektros energijos,</w:t>
      </w:r>
      <w:r w:rsidRPr="00255B3F">
        <w:rPr>
          <w:sz w:val="24"/>
          <w:szCs w:val="24"/>
        </w:rPr>
        <w:t xml:space="preserve"> vandens tiekim</w:t>
      </w:r>
      <w:r w:rsidR="00703684" w:rsidRPr="00255B3F">
        <w:rPr>
          <w:sz w:val="24"/>
          <w:szCs w:val="24"/>
        </w:rPr>
        <w:t xml:space="preserve">o užtikrinimą </w:t>
      </w:r>
      <w:r w:rsidRPr="00255B3F">
        <w:rPr>
          <w:sz w:val="24"/>
          <w:szCs w:val="24"/>
        </w:rPr>
        <w:t>ir stebėseną, kaip tai numatyta Sutartyje ir jos prieduose.</w:t>
      </w:r>
    </w:p>
    <w:p w14:paraId="4226BFC7" w14:textId="48B8E93D" w:rsidR="00B71E9F" w:rsidRPr="00255B3F" w:rsidRDefault="006121EC" w:rsidP="00487537">
      <w:pPr>
        <w:pStyle w:val="paragrafai"/>
        <w:tabs>
          <w:tab w:val="clear" w:pos="1345"/>
          <w:tab w:val="left" w:pos="1344"/>
        </w:tabs>
        <w:spacing w:after="0"/>
        <w:ind w:left="0" w:firstLine="709"/>
        <w:rPr>
          <w:sz w:val="24"/>
          <w:szCs w:val="24"/>
        </w:rPr>
      </w:pPr>
      <w:r w:rsidRPr="00255B3F">
        <w:rPr>
          <w:sz w:val="24"/>
          <w:szCs w:val="24"/>
        </w:rPr>
        <w:t xml:space="preserve">Pasenus Sutarties vykdymui naudojamoms technologijoms, kai jos nebeatitinka Specifikacijų, Pasiūlymo ir </w:t>
      </w:r>
      <w:r w:rsidR="00B71E9F" w:rsidRPr="00255B3F">
        <w:rPr>
          <w:sz w:val="24"/>
          <w:szCs w:val="24"/>
        </w:rPr>
        <w:t>(</w:t>
      </w:r>
      <w:r w:rsidRPr="00255B3F">
        <w:rPr>
          <w:sz w:val="24"/>
          <w:szCs w:val="24"/>
        </w:rPr>
        <w:t>ar</w:t>
      </w:r>
      <w:r w:rsidR="00B71E9F" w:rsidRPr="00255B3F">
        <w:rPr>
          <w:sz w:val="24"/>
          <w:szCs w:val="24"/>
        </w:rPr>
        <w:t>)</w:t>
      </w:r>
      <w:r w:rsidRPr="00255B3F">
        <w:rPr>
          <w:sz w:val="24"/>
          <w:szCs w:val="24"/>
        </w:rPr>
        <w:t xml:space="preserve"> nebeužtikrinama Paslaugų kokybė, Koncesininkas privalo savo lėšomis pasenusias technologijas pakeisti naujomis.</w:t>
      </w:r>
    </w:p>
    <w:p w14:paraId="2468ACB1" w14:textId="77777777" w:rsidR="00047550" w:rsidRPr="00255B3F" w:rsidRDefault="00047550" w:rsidP="00487537">
      <w:pPr>
        <w:pStyle w:val="Antrat2"/>
        <w:spacing w:after="0"/>
        <w:ind w:left="0" w:firstLine="709"/>
        <w:rPr>
          <w:sz w:val="24"/>
          <w:szCs w:val="24"/>
        </w:rPr>
      </w:pPr>
      <w:bookmarkStart w:id="369" w:name="_Toc284496723"/>
      <w:bookmarkStart w:id="370" w:name="_Ref284516050"/>
      <w:bookmarkStart w:id="371" w:name="_Toc293074455"/>
      <w:bookmarkStart w:id="372" w:name="_Toc297646380"/>
      <w:bookmarkStart w:id="373" w:name="_Toc300049727"/>
      <w:bookmarkStart w:id="374" w:name="_Ref521902527"/>
      <w:bookmarkStart w:id="375" w:name="_Ref103706037"/>
      <w:bookmarkStart w:id="376" w:name="_Toc167266519"/>
      <w:bookmarkEnd w:id="368"/>
      <w:r w:rsidRPr="00255B3F">
        <w:rPr>
          <w:sz w:val="24"/>
          <w:szCs w:val="24"/>
        </w:rPr>
        <w:t>Subtiekėjai</w:t>
      </w:r>
      <w:bookmarkEnd w:id="369"/>
      <w:bookmarkEnd w:id="370"/>
      <w:bookmarkEnd w:id="371"/>
      <w:bookmarkEnd w:id="372"/>
      <w:bookmarkEnd w:id="373"/>
      <w:bookmarkEnd w:id="374"/>
      <w:bookmarkEnd w:id="375"/>
      <w:bookmarkEnd w:id="376"/>
    </w:p>
    <w:p w14:paraId="5EB5BE18" w14:textId="37563AA8" w:rsidR="00047550" w:rsidRPr="00255B3F" w:rsidRDefault="00047550" w:rsidP="00487537">
      <w:pPr>
        <w:pStyle w:val="paragrafai"/>
        <w:spacing w:after="0"/>
        <w:ind w:left="0" w:firstLine="709"/>
        <w:rPr>
          <w:sz w:val="24"/>
          <w:szCs w:val="24"/>
        </w:rPr>
      </w:pPr>
      <w:bookmarkStart w:id="377" w:name="_Ref299638837"/>
      <w:bookmarkStart w:id="378" w:name="_Ref103704701"/>
      <w:bookmarkStart w:id="379" w:name="_Ref283299143"/>
      <w:bookmarkStart w:id="380" w:name="_Toc284496724"/>
      <w:r w:rsidRPr="00255B3F">
        <w:rPr>
          <w:sz w:val="24"/>
          <w:szCs w:val="24"/>
        </w:rPr>
        <w:t>Darbų atlikimui ir Paslaugų teikimui, išskyrus Sutarties</w:t>
      </w:r>
      <w:r w:rsidR="005C726C" w:rsidRPr="00255B3F">
        <w:rPr>
          <w:sz w:val="24"/>
          <w:szCs w:val="24"/>
        </w:rPr>
        <w:t xml:space="preserve"> </w:t>
      </w:r>
      <w:r w:rsidR="009C49EC" w:rsidRPr="00255B3F">
        <w:rPr>
          <w:sz w:val="24"/>
          <w:szCs w:val="24"/>
        </w:rPr>
        <w:fldChar w:fldCharType="begin"/>
      </w:r>
      <w:r w:rsidR="009C49EC" w:rsidRPr="00255B3F">
        <w:rPr>
          <w:sz w:val="24"/>
          <w:szCs w:val="24"/>
        </w:rPr>
        <w:instrText xml:space="preserve"> REF _Ref391884766 \r \h </w:instrText>
      </w:r>
      <w:r w:rsidR="005C726C" w:rsidRPr="00255B3F">
        <w:rPr>
          <w:sz w:val="24"/>
          <w:szCs w:val="24"/>
        </w:rPr>
        <w:instrText xml:space="preserve"> \* MERGEFORMAT </w:instrText>
      </w:r>
      <w:r w:rsidR="009C49EC" w:rsidRPr="00255B3F">
        <w:rPr>
          <w:sz w:val="24"/>
          <w:szCs w:val="24"/>
        </w:rPr>
      </w:r>
      <w:r w:rsidR="009C49EC" w:rsidRPr="00255B3F">
        <w:rPr>
          <w:sz w:val="24"/>
          <w:szCs w:val="24"/>
        </w:rPr>
        <w:fldChar w:fldCharType="separate"/>
      </w:r>
      <w:r w:rsidR="009D7061" w:rsidRPr="00255B3F">
        <w:rPr>
          <w:sz w:val="24"/>
          <w:szCs w:val="24"/>
        </w:rPr>
        <w:t>18.6</w:t>
      </w:r>
      <w:r w:rsidR="009C49EC" w:rsidRPr="00255B3F">
        <w:rPr>
          <w:sz w:val="24"/>
          <w:szCs w:val="24"/>
        </w:rPr>
        <w:fldChar w:fldCharType="end"/>
      </w:r>
      <w:r w:rsidRPr="00255B3F">
        <w:rPr>
          <w:sz w:val="24"/>
          <w:szCs w:val="24"/>
        </w:rPr>
        <w:t xml:space="preserve"> </w:t>
      </w:r>
      <w:r w:rsidR="00A04ED5" w:rsidRPr="00255B3F">
        <w:rPr>
          <w:sz w:val="24"/>
          <w:szCs w:val="24"/>
        </w:rPr>
        <w:t>pa</w:t>
      </w:r>
      <w:r w:rsidRPr="00255B3F">
        <w:rPr>
          <w:sz w:val="24"/>
          <w:szCs w:val="24"/>
        </w:rPr>
        <w:t>punkt</w:t>
      </w:r>
      <w:r w:rsidR="00A04ED5" w:rsidRPr="00255B3F">
        <w:rPr>
          <w:sz w:val="24"/>
          <w:szCs w:val="24"/>
        </w:rPr>
        <w:t>yj</w:t>
      </w:r>
      <w:r w:rsidRPr="00255B3F">
        <w:rPr>
          <w:sz w:val="24"/>
          <w:szCs w:val="24"/>
        </w:rPr>
        <w:t>e nurodytą atvejį, Koncesininkas gali pasitelkti tik Subtiekėjus ar kitus ūkio subjektus, kurie atitinka Sutarties</w:t>
      </w:r>
      <w:r w:rsidR="00C86F4E" w:rsidRPr="00255B3F">
        <w:rPr>
          <w:sz w:val="24"/>
          <w:szCs w:val="24"/>
        </w:rPr>
        <w:t xml:space="preserve"> </w:t>
      </w:r>
      <w:r w:rsidR="00C86F4E" w:rsidRPr="00255B3F">
        <w:rPr>
          <w:sz w:val="24"/>
          <w:szCs w:val="24"/>
        </w:rPr>
        <w:fldChar w:fldCharType="begin"/>
      </w:r>
      <w:r w:rsidR="00C86F4E" w:rsidRPr="00255B3F">
        <w:rPr>
          <w:sz w:val="24"/>
          <w:szCs w:val="24"/>
        </w:rPr>
        <w:instrText xml:space="preserve"> REF _Ref110436703 \r \h </w:instrText>
      </w:r>
      <w:r w:rsidR="005C726C" w:rsidRPr="00255B3F">
        <w:rPr>
          <w:sz w:val="24"/>
          <w:szCs w:val="24"/>
        </w:rPr>
        <w:instrText xml:space="preserve"> \* MERGEFORMAT </w:instrText>
      </w:r>
      <w:r w:rsidR="00C86F4E" w:rsidRPr="00255B3F">
        <w:rPr>
          <w:sz w:val="24"/>
          <w:szCs w:val="24"/>
        </w:rPr>
      </w:r>
      <w:r w:rsidR="00C86F4E" w:rsidRPr="00255B3F">
        <w:rPr>
          <w:sz w:val="24"/>
          <w:szCs w:val="24"/>
        </w:rPr>
        <w:fldChar w:fldCharType="separate"/>
      </w:r>
      <w:r w:rsidR="009D7061" w:rsidRPr="00255B3F">
        <w:rPr>
          <w:sz w:val="24"/>
          <w:szCs w:val="24"/>
        </w:rPr>
        <w:t>1</w:t>
      </w:r>
      <w:r w:rsidR="00C86F4E" w:rsidRPr="00255B3F">
        <w:rPr>
          <w:sz w:val="24"/>
          <w:szCs w:val="24"/>
        </w:rPr>
        <w:fldChar w:fldCharType="end"/>
      </w:r>
      <w:r w:rsidR="00C86F4E" w:rsidRPr="00255B3F">
        <w:rPr>
          <w:sz w:val="24"/>
          <w:szCs w:val="24"/>
        </w:rPr>
        <w:t xml:space="preserve"> </w:t>
      </w:r>
      <w:r w:rsidRPr="00255B3F">
        <w:rPr>
          <w:sz w:val="24"/>
          <w:szCs w:val="24"/>
        </w:rPr>
        <w:t xml:space="preserve">priede </w:t>
      </w:r>
      <w:r w:rsidR="00C86F4E" w:rsidRPr="00255B3F">
        <w:rPr>
          <w:i/>
          <w:iCs/>
          <w:sz w:val="24"/>
          <w:szCs w:val="24"/>
        </w:rPr>
        <w:t>Sąlygos</w:t>
      </w:r>
      <w:r w:rsidR="00C86F4E" w:rsidRPr="00255B3F">
        <w:rPr>
          <w:sz w:val="24"/>
          <w:szCs w:val="24"/>
        </w:rPr>
        <w:t xml:space="preserve"> </w:t>
      </w:r>
      <w:r w:rsidRPr="00255B3F">
        <w:rPr>
          <w:sz w:val="24"/>
          <w:szCs w:val="24"/>
        </w:rPr>
        <w:t>pateikiamų Sąlygų Subtiekėjams keliamus kvalifikacijos reikalavimus ir gavus išankstinį Suteikiančiosios institucijos sutikimą, kurio Suteikiančioji institucija negali nepagrįstai atsisakyti išduoti.</w:t>
      </w:r>
      <w:bookmarkEnd w:id="377"/>
      <w:r w:rsidRPr="00255B3F">
        <w:rPr>
          <w:sz w:val="24"/>
          <w:szCs w:val="24"/>
        </w:rPr>
        <w:t xml:space="preserve"> Nurodytas Suteikiančiosios institucijos sutikimas nereikalingas Sutarties </w:t>
      </w:r>
      <w:r w:rsidR="009C49EC" w:rsidRPr="00255B3F">
        <w:rPr>
          <w:sz w:val="24"/>
          <w:szCs w:val="24"/>
        </w:rPr>
        <w:fldChar w:fldCharType="begin"/>
      </w:r>
      <w:r w:rsidR="009C49EC" w:rsidRPr="00255B3F">
        <w:rPr>
          <w:sz w:val="24"/>
          <w:szCs w:val="24"/>
        </w:rPr>
        <w:instrText xml:space="preserve"> REF _Ref391884766 \r \h </w:instrText>
      </w:r>
      <w:r w:rsidR="005C726C" w:rsidRPr="00255B3F">
        <w:rPr>
          <w:sz w:val="24"/>
          <w:szCs w:val="24"/>
        </w:rPr>
        <w:instrText xml:space="preserve"> \* MERGEFORMAT </w:instrText>
      </w:r>
      <w:r w:rsidR="009C49EC" w:rsidRPr="00255B3F">
        <w:rPr>
          <w:sz w:val="24"/>
          <w:szCs w:val="24"/>
        </w:rPr>
      </w:r>
      <w:r w:rsidR="009C49EC" w:rsidRPr="00255B3F">
        <w:rPr>
          <w:sz w:val="24"/>
          <w:szCs w:val="24"/>
        </w:rPr>
        <w:fldChar w:fldCharType="separate"/>
      </w:r>
      <w:r w:rsidR="009D7061" w:rsidRPr="00255B3F">
        <w:rPr>
          <w:sz w:val="24"/>
          <w:szCs w:val="24"/>
        </w:rPr>
        <w:t>18.6</w:t>
      </w:r>
      <w:r w:rsidR="009C49EC" w:rsidRPr="00255B3F">
        <w:rPr>
          <w:sz w:val="24"/>
          <w:szCs w:val="24"/>
        </w:rPr>
        <w:fldChar w:fldCharType="end"/>
      </w:r>
      <w:r w:rsidRPr="00255B3F">
        <w:rPr>
          <w:sz w:val="24"/>
          <w:szCs w:val="24"/>
        </w:rPr>
        <w:t xml:space="preserve"> </w:t>
      </w:r>
      <w:r w:rsidR="00A04ED5" w:rsidRPr="00255B3F">
        <w:rPr>
          <w:sz w:val="24"/>
          <w:szCs w:val="24"/>
        </w:rPr>
        <w:t>pa</w:t>
      </w:r>
      <w:r w:rsidRPr="00255B3F">
        <w:rPr>
          <w:sz w:val="24"/>
          <w:szCs w:val="24"/>
        </w:rPr>
        <w:t>punkt</w:t>
      </w:r>
      <w:r w:rsidR="00A04ED5" w:rsidRPr="00255B3F">
        <w:rPr>
          <w:sz w:val="24"/>
          <w:szCs w:val="24"/>
        </w:rPr>
        <w:t>yj</w:t>
      </w:r>
      <w:r w:rsidRPr="00255B3F">
        <w:rPr>
          <w:sz w:val="24"/>
          <w:szCs w:val="24"/>
        </w:rPr>
        <w:t xml:space="preserve">e nurodytu atveju, taip pat dėl Subtiekėjų ar kitų ūkio subjektų, kurie buvo įvardinti Investuotojo </w:t>
      </w:r>
      <w:r w:rsidR="009C49EC" w:rsidRPr="00255B3F">
        <w:rPr>
          <w:sz w:val="24"/>
          <w:szCs w:val="24"/>
        </w:rPr>
        <w:t>P</w:t>
      </w:r>
      <w:r w:rsidRPr="00255B3F">
        <w:rPr>
          <w:sz w:val="24"/>
          <w:szCs w:val="24"/>
        </w:rPr>
        <w:t>asiūlyme.</w:t>
      </w:r>
      <w:bookmarkEnd w:id="378"/>
    </w:p>
    <w:p w14:paraId="7D4A769B" w14:textId="77777777" w:rsidR="00047550" w:rsidRPr="00255B3F" w:rsidRDefault="00047550" w:rsidP="00B71E9F">
      <w:pPr>
        <w:pStyle w:val="paragrafai"/>
        <w:spacing w:after="0"/>
        <w:ind w:left="0" w:firstLine="709"/>
        <w:rPr>
          <w:sz w:val="24"/>
          <w:szCs w:val="24"/>
        </w:rPr>
      </w:pPr>
      <w:bookmarkStart w:id="381" w:name="_Ref391884749"/>
      <w:r w:rsidRPr="00255B3F">
        <w:rPr>
          <w:sz w:val="24"/>
          <w:szCs w:val="24"/>
        </w:rPr>
        <w:t>Subtiekėjai ar kiti ūkio subjektai atlikdami Darbus ir teikdami Paslaugas privalo laikytis tokių pačių reikalavimų, kokie dėl atitinkamų Darbų ir Paslaugų pagal Sutartį keliami Koncesininkui.</w:t>
      </w:r>
      <w:bookmarkEnd w:id="381"/>
    </w:p>
    <w:p w14:paraId="2CB51AFC" w14:textId="77777777" w:rsidR="00047550" w:rsidRPr="00255B3F" w:rsidRDefault="00047550" w:rsidP="00B71E9F">
      <w:pPr>
        <w:pStyle w:val="paragrafai"/>
        <w:spacing w:after="0"/>
        <w:ind w:left="0" w:firstLine="709"/>
        <w:rPr>
          <w:sz w:val="24"/>
          <w:szCs w:val="24"/>
        </w:rPr>
      </w:pPr>
      <w:bookmarkStart w:id="382" w:name="_Ref391884757"/>
      <w:r w:rsidRPr="00255B3F">
        <w:rPr>
          <w:sz w:val="24"/>
          <w:szCs w:val="24"/>
        </w:rPr>
        <w:t>Subtiekėjai ar ūkio subjektai, kurių pajėgumais Investuotojas rėmėsi Konkurso metu siekdamas atlikti Sąlygose nustatytus kvalifikacijos reikalavimus, gali būti pakeisti kitais ūkio subjektais, jeigu:</w:t>
      </w:r>
      <w:bookmarkEnd w:id="379"/>
      <w:bookmarkEnd w:id="380"/>
      <w:bookmarkEnd w:id="382"/>
    </w:p>
    <w:p w14:paraId="3AD906FF" w14:textId="29460946" w:rsidR="00047550" w:rsidRPr="00255B3F" w:rsidRDefault="00047550" w:rsidP="00487537">
      <w:pPr>
        <w:pStyle w:val="paragrafesraas"/>
        <w:tabs>
          <w:tab w:val="clear" w:pos="1146"/>
          <w:tab w:val="num" w:pos="1446"/>
        </w:tabs>
        <w:spacing w:after="0"/>
        <w:ind w:left="0" w:firstLine="709"/>
        <w:rPr>
          <w:spacing w:val="0"/>
          <w:sz w:val="24"/>
          <w:szCs w:val="24"/>
        </w:rPr>
      </w:pPr>
      <w:bookmarkStart w:id="383" w:name="_Ref391884759"/>
      <w:r w:rsidRPr="00255B3F">
        <w:rPr>
          <w:spacing w:val="0"/>
          <w:sz w:val="24"/>
          <w:szCs w:val="24"/>
        </w:rPr>
        <w:t xml:space="preserve">keičiantys ūkio subjektai </w:t>
      </w:r>
      <w:r w:rsidR="009C49EC" w:rsidRPr="00255B3F">
        <w:rPr>
          <w:spacing w:val="0"/>
          <w:sz w:val="24"/>
          <w:szCs w:val="24"/>
        </w:rPr>
        <w:t xml:space="preserve">užtikrina neprastesnius išteklius bei pajėgumus nei keičiamų Subtiekėjų įsipareigoti suteikti ištekliai bei pajėgumai, reikalingi likusiai Sutarties daliai įvykdyti, ir </w:t>
      </w:r>
      <w:r w:rsidRPr="00255B3F">
        <w:rPr>
          <w:spacing w:val="0"/>
          <w:sz w:val="24"/>
          <w:szCs w:val="24"/>
        </w:rPr>
        <w:t>atitinka Sąlygose keičiamiems Subtiekėjams ar kitiems ūkio subjektams keliamus reikalavimus, įskaitant kvalifikacijos reikalavimus, jeigu Konkurso metu atitinkamų Subtiekėjų ar kitų ūkio subjektų kvalifikacija Investuotojas grindė savo atitikimą Sąlygose nustatytiems reikalavimams ir</w:t>
      </w:r>
      <w:bookmarkEnd w:id="383"/>
      <w:r w:rsidR="006B4DAA" w:rsidRPr="00255B3F">
        <w:rPr>
          <w:spacing w:val="0"/>
          <w:sz w:val="24"/>
          <w:szCs w:val="24"/>
        </w:rPr>
        <w:t>;</w:t>
      </w:r>
    </w:p>
    <w:p w14:paraId="32EE291F" w14:textId="48BAE10C"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Koncesininkas gauna išankstinį raštišką Suteikiančiosios institucijos sutikimą</w:t>
      </w:r>
      <w:r w:rsidR="009C49EC" w:rsidRPr="00255B3F">
        <w:rPr>
          <w:spacing w:val="0"/>
          <w:sz w:val="24"/>
          <w:szCs w:val="24"/>
        </w:rPr>
        <w:t>,</w:t>
      </w:r>
      <w:r w:rsidRPr="00255B3F">
        <w:rPr>
          <w:spacing w:val="0"/>
          <w:sz w:val="24"/>
          <w:szCs w:val="24"/>
        </w:rPr>
        <w:t xml:space="preserve"> kuris negali būti nepagrįstai neišduodamas.</w:t>
      </w:r>
    </w:p>
    <w:p w14:paraId="75AC64D9" w14:textId="3222F7C1" w:rsidR="00047550" w:rsidRPr="00255B3F" w:rsidRDefault="00047550" w:rsidP="00487537">
      <w:pPr>
        <w:pStyle w:val="paragrafai"/>
        <w:spacing w:after="0"/>
        <w:ind w:left="0" w:firstLine="709"/>
        <w:rPr>
          <w:sz w:val="24"/>
          <w:szCs w:val="24"/>
        </w:rPr>
      </w:pPr>
      <w:r w:rsidRPr="00255B3F">
        <w:rPr>
          <w:sz w:val="24"/>
          <w:szCs w:val="24"/>
        </w:rPr>
        <w:t>Koncesininkas gali nutraukti ar bet kaip kitaip užbaigti sutartį su Subtiekėju ar ūkio subjektu, kurio pajėgumais Investuotojas rėmėsi Konkurso metu siekdamas atitikti Sąlygose nustatytus kvalifikacijos reikalavimus (t.</w:t>
      </w:r>
      <w:r w:rsidR="006B4DAA" w:rsidRPr="00255B3F">
        <w:rPr>
          <w:sz w:val="24"/>
          <w:szCs w:val="24"/>
        </w:rPr>
        <w:t xml:space="preserve"> </w:t>
      </w:r>
      <w:r w:rsidRPr="00255B3F">
        <w:rPr>
          <w:sz w:val="24"/>
          <w:szCs w:val="24"/>
        </w:rPr>
        <w:t>y. atsisakyti įsigyti Darbus ar Paslaugas iš Subtiekėjo ar ūkio subjekto) ir vykdyti Darbus ar teikti Paslaugas pats tik gavęs rašytinį Suteikiančiosios institucijos sutikimą, kuris negali būti nepagrįstai neduodamas.</w:t>
      </w:r>
    </w:p>
    <w:p w14:paraId="71A5C9D2" w14:textId="4843A407" w:rsidR="00047550" w:rsidRPr="00255B3F" w:rsidRDefault="00047550" w:rsidP="00487537">
      <w:pPr>
        <w:pStyle w:val="paragrafai"/>
        <w:spacing w:after="0"/>
        <w:ind w:left="0" w:firstLine="709"/>
        <w:rPr>
          <w:sz w:val="24"/>
          <w:szCs w:val="24"/>
        </w:rPr>
      </w:pPr>
      <w:bookmarkStart w:id="384" w:name="_Ref137343286"/>
      <w:bookmarkStart w:id="385" w:name="_Toc284496725"/>
      <w:r w:rsidRPr="00255B3F">
        <w:rPr>
          <w:sz w:val="24"/>
          <w:szCs w:val="24"/>
        </w:rPr>
        <w:t xml:space="preserve">Sudaręs sutartį su Subtiekėju, Koncesininkas ne vėliau kaip per </w:t>
      </w:r>
      <w:r w:rsidR="009C49EC" w:rsidRPr="00255B3F">
        <w:rPr>
          <w:sz w:val="24"/>
          <w:szCs w:val="24"/>
        </w:rPr>
        <w:t>5 (penkias) dienas</w:t>
      </w:r>
      <w:r w:rsidRPr="00255B3F">
        <w:rPr>
          <w:sz w:val="24"/>
          <w:szCs w:val="24"/>
        </w:rPr>
        <w:t xml:space="preserve"> nuo jos sudarymo sutarties kopiją pateikia Suteikiančiajai institucijai.</w:t>
      </w:r>
      <w:bookmarkEnd w:id="384"/>
      <w:bookmarkEnd w:id="385"/>
    </w:p>
    <w:p w14:paraId="003C7A33" w14:textId="65EA9080" w:rsidR="00047550" w:rsidRPr="00255B3F" w:rsidRDefault="00047550" w:rsidP="00487537">
      <w:pPr>
        <w:pStyle w:val="paragrafai"/>
        <w:spacing w:after="0"/>
        <w:ind w:left="0" w:firstLine="709"/>
        <w:rPr>
          <w:sz w:val="24"/>
          <w:szCs w:val="24"/>
        </w:rPr>
      </w:pPr>
      <w:bookmarkStart w:id="386" w:name="_Ref292963407"/>
      <w:bookmarkStart w:id="387" w:name="_Ref391884766"/>
      <w:r w:rsidRPr="00255B3F">
        <w:rPr>
          <w:sz w:val="24"/>
          <w:szCs w:val="24"/>
        </w:rPr>
        <w:t>Neatsižvelgiant į Sutarties</w:t>
      </w:r>
      <w:r w:rsidR="005C726C" w:rsidRPr="00255B3F">
        <w:rPr>
          <w:sz w:val="24"/>
          <w:szCs w:val="24"/>
        </w:rPr>
        <w:t xml:space="preserve"> </w:t>
      </w:r>
      <w:r w:rsidR="009C49EC" w:rsidRPr="00255B3F">
        <w:rPr>
          <w:sz w:val="24"/>
          <w:szCs w:val="24"/>
        </w:rPr>
        <w:fldChar w:fldCharType="begin"/>
      </w:r>
      <w:r w:rsidR="009C49EC" w:rsidRPr="00255B3F">
        <w:rPr>
          <w:sz w:val="24"/>
          <w:szCs w:val="24"/>
        </w:rPr>
        <w:instrText xml:space="preserve"> REF _Ref103704701 \r \h </w:instrText>
      </w:r>
      <w:r w:rsidR="005C726C" w:rsidRPr="00255B3F">
        <w:rPr>
          <w:sz w:val="24"/>
          <w:szCs w:val="24"/>
        </w:rPr>
        <w:instrText xml:space="preserve"> \* MERGEFORMAT </w:instrText>
      </w:r>
      <w:r w:rsidR="009C49EC" w:rsidRPr="00255B3F">
        <w:rPr>
          <w:sz w:val="24"/>
          <w:szCs w:val="24"/>
        </w:rPr>
      </w:r>
      <w:r w:rsidR="009C49EC" w:rsidRPr="00255B3F">
        <w:rPr>
          <w:sz w:val="24"/>
          <w:szCs w:val="24"/>
        </w:rPr>
        <w:fldChar w:fldCharType="separate"/>
      </w:r>
      <w:r w:rsidR="009D7061" w:rsidRPr="00255B3F">
        <w:rPr>
          <w:sz w:val="24"/>
          <w:szCs w:val="24"/>
        </w:rPr>
        <w:t>18.1</w:t>
      </w:r>
      <w:r w:rsidR="009C49EC" w:rsidRPr="00255B3F">
        <w:rPr>
          <w:sz w:val="24"/>
          <w:szCs w:val="24"/>
        </w:rPr>
        <w:fldChar w:fldCharType="end"/>
      </w:r>
      <w:r w:rsidR="006B4DAA" w:rsidRPr="00255B3F">
        <w:rPr>
          <w:sz w:val="24"/>
          <w:szCs w:val="24"/>
        </w:rPr>
        <w:t xml:space="preserve"> pa</w:t>
      </w:r>
      <w:r w:rsidRPr="00255B3F">
        <w:rPr>
          <w:sz w:val="24"/>
          <w:szCs w:val="24"/>
        </w:rPr>
        <w:t>punkt</w:t>
      </w:r>
      <w:r w:rsidR="006B4DAA" w:rsidRPr="00255B3F">
        <w:rPr>
          <w:sz w:val="24"/>
          <w:szCs w:val="24"/>
        </w:rPr>
        <w:t>į</w:t>
      </w:r>
      <w:r w:rsidRPr="00255B3F">
        <w:rPr>
          <w:sz w:val="24"/>
          <w:szCs w:val="24"/>
        </w:rPr>
        <w:t>, Koncesininkas turi teisę pasitelkti naują Subtiekėją ar ūkio subjektą ir be Koncesininko išankstinio raštiško sutikimo</w:t>
      </w:r>
      <w:r w:rsidR="009C49EC" w:rsidRPr="00255B3F">
        <w:rPr>
          <w:sz w:val="24"/>
          <w:szCs w:val="24"/>
        </w:rPr>
        <w:t xml:space="preserve"> (išskyrus Sutarties </w:t>
      </w:r>
      <w:r w:rsidR="009C49EC" w:rsidRPr="00255B3F">
        <w:rPr>
          <w:sz w:val="24"/>
          <w:szCs w:val="24"/>
        </w:rPr>
        <w:fldChar w:fldCharType="begin"/>
      </w:r>
      <w:r w:rsidR="009C49EC" w:rsidRPr="00255B3F">
        <w:rPr>
          <w:sz w:val="24"/>
          <w:szCs w:val="24"/>
        </w:rPr>
        <w:instrText xml:space="preserve"> REF _Ref103704790 \r \h </w:instrText>
      </w:r>
      <w:r w:rsidR="005C726C" w:rsidRPr="00255B3F">
        <w:rPr>
          <w:sz w:val="24"/>
          <w:szCs w:val="24"/>
        </w:rPr>
        <w:instrText xml:space="preserve"> \* MERGEFORMAT </w:instrText>
      </w:r>
      <w:r w:rsidR="009C49EC" w:rsidRPr="00255B3F">
        <w:rPr>
          <w:sz w:val="24"/>
          <w:szCs w:val="24"/>
        </w:rPr>
      </w:r>
      <w:r w:rsidR="009C49EC" w:rsidRPr="00255B3F">
        <w:rPr>
          <w:sz w:val="24"/>
          <w:szCs w:val="24"/>
        </w:rPr>
        <w:fldChar w:fldCharType="separate"/>
      </w:r>
      <w:r w:rsidR="009D7061" w:rsidRPr="00255B3F">
        <w:rPr>
          <w:sz w:val="24"/>
          <w:szCs w:val="24"/>
        </w:rPr>
        <w:t>19.2.4</w:t>
      </w:r>
      <w:r w:rsidR="009C49EC" w:rsidRPr="00255B3F">
        <w:rPr>
          <w:sz w:val="24"/>
          <w:szCs w:val="24"/>
        </w:rPr>
        <w:fldChar w:fldCharType="end"/>
      </w:r>
      <w:r w:rsidR="009C49EC" w:rsidRPr="00255B3F">
        <w:rPr>
          <w:sz w:val="24"/>
          <w:szCs w:val="24"/>
        </w:rPr>
        <w:t xml:space="preserve"> ir </w:t>
      </w:r>
      <w:r w:rsidR="009C49EC" w:rsidRPr="00255B3F">
        <w:rPr>
          <w:sz w:val="24"/>
          <w:szCs w:val="24"/>
        </w:rPr>
        <w:fldChar w:fldCharType="begin"/>
      </w:r>
      <w:r w:rsidR="009C49EC" w:rsidRPr="00255B3F">
        <w:rPr>
          <w:sz w:val="24"/>
          <w:szCs w:val="24"/>
        </w:rPr>
        <w:instrText xml:space="preserve"> REF _Ref103704795 \r \h </w:instrText>
      </w:r>
      <w:r w:rsidR="005C726C" w:rsidRPr="00255B3F">
        <w:rPr>
          <w:sz w:val="24"/>
          <w:szCs w:val="24"/>
        </w:rPr>
        <w:instrText xml:space="preserve"> \* MERGEFORMAT </w:instrText>
      </w:r>
      <w:r w:rsidR="009C49EC" w:rsidRPr="00255B3F">
        <w:rPr>
          <w:sz w:val="24"/>
          <w:szCs w:val="24"/>
        </w:rPr>
      </w:r>
      <w:r w:rsidR="009C49EC" w:rsidRPr="00255B3F">
        <w:rPr>
          <w:sz w:val="24"/>
          <w:szCs w:val="24"/>
        </w:rPr>
        <w:fldChar w:fldCharType="separate"/>
      </w:r>
      <w:r w:rsidR="009D7061" w:rsidRPr="00255B3F">
        <w:rPr>
          <w:sz w:val="24"/>
          <w:szCs w:val="24"/>
        </w:rPr>
        <w:t>19.2.8</w:t>
      </w:r>
      <w:r w:rsidR="009C49EC" w:rsidRPr="00255B3F">
        <w:rPr>
          <w:sz w:val="24"/>
          <w:szCs w:val="24"/>
        </w:rPr>
        <w:fldChar w:fldCharType="end"/>
      </w:r>
      <w:r w:rsidR="009C49EC" w:rsidRPr="00255B3F">
        <w:rPr>
          <w:sz w:val="24"/>
          <w:szCs w:val="24"/>
        </w:rPr>
        <w:t xml:space="preserve"> </w:t>
      </w:r>
      <w:r w:rsidR="006B4DAA" w:rsidRPr="00255B3F">
        <w:rPr>
          <w:sz w:val="24"/>
          <w:szCs w:val="24"/>
        </w:rPr>
        <w:t>pa</w:t>
      </w:r>
      <w:r w:rsidR="009C49EC" w:rsidRPr="00255B3F">
        <w:rPr>
          <w:sz w:val="24"/>
          <w:szCs w:val="24"/>
        </w:rPr>
        <w:t>punk</w:t>
      </w:r>
      <w:r w:rsidR="006B4DAA" w:rsidRPr="00255B3F">
        <w:rPr>
          <w:sz w:val="24"/>
          <w:szCs w:val="24"/>
        </w:rPr>
        <w:t>či</w:t>
      </w:r>
      <w:r w:rsidR="009C49EC" w:rsidRPr="00255B3F">
        <w:rPr>
          <w:sz w:val="24"/>
          <w:szCs w:val="24"/>
        </w:rPr>
        <w:t>uose numatytus atvejus, kuomet toks sutikimas reikalingas)</w:t>
      </w:r>
      <w:r w:rsidRPr="00255B3F">
        <w:rPr>
          <w:sz w:val="24"/>
          <w:szCs w:val="24"/>
        </w:rPr>
        <w:t xml:space="preserve">, </w:t>
      </w:r>
      <w:bookmarkEnd w:id="386"/>
      <w:r w:rsidRPr="00255B3F">
        <w:rPr>
          <w:sz w:val="24"/>
          <w:szCs w:val="24"/>
        </w:rPr>
        <w:t xml:space="preserve">jeigu per </w:t>
      </w:r>
      <w:r w:rsidR="009C49EC" w:rsidRPr="00255B3F">
        <w:rPr>
          <w:sz w:val="24"/>
          <w:szCs w:val="24"/>
        </w:rPr>
        <w:t>kalendorinius metus</w:t>
      </w:r>
      <w:r w:rsidRPr="00255B3F">
        <w:rPr>
          <w:sz w:val="24"/>
          <w:szCs w:val="24"/>
        </w:rPr>
        <w:t xml:space="preserve"> tokio Subtiekėjo atliekamų </w:t>
      </w:r>
      <w:r w:rsidR="009C49EC" w:rsidRPr="00255B3F">
        <w:rPr>
          <w:sz w:val="24"/>
          <w:szCs w:val="24"/>
        </w:rPr>
        <w:t>D</w:t>
      </w:r>
      <w:r w:rsidRPr="00255B3F">
        <w:rPr>
          <w:sz w:val="24"/>
          <w:szCs w:val="24"/>
        </w:rPr>
        <w:t xml:space="preserve">arbų </w:t>
      </w:r>
      <w:r w:rsidR="009C49EC" w:rsidRPr="00255B3F">
        <w:rPr>
          <w:sz w:val="24"/>
          <w:szCs w:val="24"/>
        </w:rPr>
        <w:t xml:space="preserve">bendra vertė neviršija </w:t>
      </w:r>
      <w:r w:rsidR="005C726C" w:rsidRPr="00255B3F">
        <w:rPr>
          <w:sz w:val="24"/>
          <w:szCs w:val="24"/>
        </w:rPr>
        <w:t>100 000</w:t>
      </w:r>
      <w:r w:rsidR="009C49EC" w:rsidRPr="00255B3F">
        <w:rPr>
          <w:sz w:val="24"/>
          <w:szCs w:val="24"/>
        </w:rPr>
        <w:t xml:space="preserve"> </w:t>
      </w:r>
      <w:r w:rsidR="00097362" w:rsidRPr="00255B3F">
        <w:rPr>
          <w:sz w:val="24"/>
          <w:szCs w:val="24"/>
        </w:rPr>
        <w:t>eurų be PVM sumos arba</w:t>
      </w:r>
      <w:r w:rsidRPr="00255B3F">
        <w:rPr>
          <w:sz w:val="24"/>
          <w:szCs w:val="24"/>
        </w:rPr>
        <w:t xml:space="preserve"> teikiamų </w:t>
      </w:r>
      <w:r w:rsidR="009C49EC" w:rsidRPr="00255B3F">
        <w:rPr>
          <w:sz w:val="24"/>
          <w:szCs w:val="24"/>
        </w:rPr>
        <w:t>P</w:t>
      </w:r>
      <w:r w:rsidRPr="00255B3F">
        <w:rPr>
          <w:sz w:val="24"/>
          <w:szCs w:val="24"/>
        </w:rPr>
        <w:t xml:space="preserve">aslaugų bendra vertė neviršija </w:t>
      </w:r>
      <w:r w:rsidR="005C726C" w:rsidRPr="00255B3F">
        <w:rPr>
          <w:sz w:val="24"/>
          <w:szCs w:val="24"/>
        </w:rPr>
        <w:t>100 000</w:t>
      </w:r>
      <w:r w:rsidRPr="00255B3F">
        <w:rPr>
          <w:sz w:val="24"/>
          <w:szCs w:val="24"/>
        </w:rPr>
        <w:t xml:space="preserve"> </w:t>
      </w:r>
      <w:r w:rsidR="00097362" w:rsidRPr="00255B3F">
        <w:rPr>
          <w:sz w:val="24"/>
          <w:szCs w:val="24"/>
        </w:rPr>
        <w:t xml:space="preserve">eurų be PVM sumos </w:t>
      </w:r>
      <w:r w:rsidRPr="00255B3F">
        <w:rPr>
          <w:sz w:val="24"/>
          <w:szCs w:val="24"/>
        </w:rPr>
        <w:t xml:space="preserve">per </w:t>
      </w:r>
      <w:r w:rsidR="00097362" w:rsidRPr="00255B3F">
        <w:rPr>
          <w:sz w:val="24"/>
          <w:szCs w:val="24"/>
        </w:rPr>
        <w:t xml:space="preserve">kalendorinius </w:t>
      </w:r>
      <w:r w:rsidRPr="00255B3F">
        <w:rPr>
          <w:sz w:val="24"/>
          <w:szCs w:val="24"/>
        </w:rPr>
        <w:t>metus.</w:t>
      </w:r>
      <w:bookmarkEnd w:id="387"/>
    </w:p>
    <w:p w14:paraId="2B28A236" w14:textId="672C78BE" w:rsidR="00047550" w:rsidRPr="00255B3F" w:rsidRDefault="00097362" w:rsidP="00487537">
      <w:pPr>
        <w:pStyle w:val="paragrafai"/>
        <w:spacing w:after="0"/>
        <w:ind w:left="0" w:firstLine="709"/>
        <w:rPr>
          <w:sz w:val="24"/>
          <w:szCs w:val="24"/>
        </w:rPr>
      </w:pPr>
      <w:bookmarkStart w:id="388" w:name="_Ref391884768"/>
      <w:r w:rsidRPr="00255B3F">
        <w:rPr>
          <w:sz w:val="24"/>
          <w:szCs w:val="24"/>
        </w:rPr>
        <w:t xml:space="preserve">Koncesininko </w:t>
      </w:r>
      <w:r w:rsidR="00047550" w:rsidRPr="00255B3F">
        <w:rPr>
          <w:sz w:val="24"/>
          <w:szCs w:val="24"/>
        </w:rPr>
        <w:t xml:space="preserve">Sutartys su Subtiekėjais privalo būti sudaromos vadovaujantis sąžiningumo ir ištiestos rankos principais bei Gera verslo praktika. Sutartys privalo galioti ne </w:t>
      </w:r>
      <w:r w:rsidR="00047550" w:rsidRPr="00255B3F">
        <w:rPr>
          <w:sz w:val="24"/>
          <w:szCs w:val="24"/>
        </w:rPr>
        <w:lastRenderedPageBreak/>
        <w:t>ilgiau kaip iki Sutarties pasibaigimo arba nutraukimo</w:t>
      </w:r>
      <w:r w:rsidRPr="00255B3F">
        <w:rPr>
          <w:sz w:val="24"/>
          <w:szCs w:val="24"/>
        </w:rPr>
        <w:t xml:space="preserve"> išskyrus tokias sutartis, kurios būtinos siekiant užtikrinti garantinį Turto aptarnavimą, tačiau tokios sutartys negali turėti jokios neigiamos įtakos Suteikiančiosios institucijos teisėms ir pareigoms, įskaitant finansinius įsipareigojimus.</w:t>
      </w:r>
      <w:bookmarkEnd w:id="388"/>
    </w:p>
    <w:p w14:paraId="4D68CE6A" w14:textId="31EFC62E" w:rsidR="00047550" w:rsidRPr="00255B3F" w:rsidRDefault="00047550" w:rsidP="00487537">
      <w:pPr>
        <w:pStyle w:val="paragrafai"/>
        <w:spacing w:after="0"/>
        <w:ind w:left="0" w:firstLine="709"/>
        <w:rPr>
          <w:sz w:val="24"/>
          <w:szCs w:val="24"/>
        </w:rPr>
      </w:pPr>
      <w:bookmarkStart w:id="389" w:name="_Toc284496726"/>
      <w:bookmarkStart w:id="390" w:name="_Ref342467178"/>
      <w:bookmarkStart w:id="391" w:name="_Ref391884769"/>
      <w:r w:rsidRPr="00255B3F">
        <w:rPr>
          <w:sz w:val="24"/>
          <w:szCs w:val="24"/>
        </w:rPr>
        <w:t>Nepaisant to, ar Darbus atlieka, Paslaugas</w:t>
      </w:r>
      <w:r w:rsidR="005260C8">
        <w:rPr>
          <w:sz w:val="24"/>
          <w:szCs w:val="24"/>
        </w:rPr>
        <w:t xml:space="preserve">, </w:t>
      </w:r>
      <w:proofErr w:type="spellStart"/>
      <w:r w:rsidR="005260C8">
        <w:rPr>
          <w:sz w:val="24"/>
          <w:szCs w:val="24"/>
        </w:rPr>
        <w:t>įskaitant</w:t>
      </w:r>
      <w:r w:rsidR="00A27144" w:rsidRPr="00255B3F">
        <w:rPr>
          <w:sz w:val="24"/>
          <w:szCs w:val="24"/>
        </w:rPr>
        <w:t>Priežiūros</w:t>
      </w:r>
      <w:proofErr w:type="spellEnd"/>
      <w:r w:rsidR="00A27144" w:rsidRPr="00255B3F">
        <w:rPr>
          <w:sz w:val="24"/>
          <w:szCs w:val="24"/>
        </w:rPr>
        <w:t xml:space="preserve"> paslaugas</w:t>
      </w:r>
      <w:r w:rsidR="005260C8">
        <w:rPr>
          <w:sz w:val="24"/>
          <w:szCs w:val="24"/>
        </w:rPr>
        <w:t>,</w:t>
      </w:r>
      <w:r w:rsidRPr="00255B3F">
        <w:rPr>
          <w:sz w:val="24"/>
          <w:szCs w:val="24"/>
        </w:rPr>
        <w:t xml:space="preserve"> teikia Koncesininkas pats, ar pasitelkdamas Subtiekėjus, už tinkamą Darbų atlikimą ir Paslaugų</w:t>
      </w:r>
      <w:r w:rsidR="005260C8">
        <w:rPr>
          <w:sz w:val="24"/>
          <w:szCs w:val="24"/>
        </w:rPr>
        <w:t xml:space="preserve">, įskaitant </w:t>
      </w:r>
      <w:r w:rsidR="00A27144" w:rsidRPr="00255B3F">
        <w:rPr>
          <w:sz w:val="24"/>
          <w:szCs w:val="24"/>
        </w:rPr>
        <w:t>Priežiūros paslaugų</w:t>
      </w:r>
      <w:r w:rsidR="005260C8">
        <w:rPr>
          <w:sz w:val="24"/>
          <w:szCs w:val="24"/>
        </w:rPr>
        <w:t>,</w:t>
      </w:r>
      <w:r w:rsidRPr="00255B3F">
        <w:rPr>
          <w:sz w:val="24"/>
          <w:szCs w:val="24"/>
        </w:rPr>
        <w:t xml:space="preserve"> teikimą, atitikimą Specifikacijų ir Pasiūlymo reikalavimams, bei jų kokybę atsako Koncesininkas.</w:t>
      </w:r>
      <w:bookmarkEnd w:id="389"/>
      <w:bookmarkEnd w:id="390"/>
      <w:bookmarkEnd w:id="391"/>
    </w:p>
    <w:p w14:paraId="15056D26" w14:textId="77777777" w:rsidR="00047550" w:rsidRPr="00255B3F" w:rsidRDefault="00047550" w:rsidP="00487537">
      <w:pPr>
        <w:pStyle w:val="Antrat2"/>
        <w:spacing w:after="0"/>
        <w:ind w:left="0" w:firstLine="709"/>
        <w:rPr>
          <w:sz w:val="24"/>
          <w:szCs w:val="24"/>
        </w:rPr>
      </w:pPr>
      <w:bookmarkStart w:id="392" w:name="_Toc284496727"/>
      <w:bookmarkStart w:id="393" w:name="_Toc293074456"/>
      <w:bookmarkStart w:id="394" w:name="_Toc297646381"/>
      <w:bookmarkStart w:id="395" w:name="_Toc300049728"/>
      <w:bookmarkStart w:id="396" w:name="_Toc299367481"/>
      <w:bookmarkStart w:id="397" w:name="_Toc167266520"/>
      <w:r w:rsidRPr="00255B3F">
        <w:rPr>
          <w:sz w:val="24"/>
          <w:szCs w:val="24"/>
        </w:rPr>
        <w:t xml:space="preserve">Veiksmų derinimas su </w:t>
      </w:r>
      <w:bookmarkEnd w:id="392"/>
      <w:bookmarkEnd w:id="393"/>
      <w:bookmarkEnd w:id="394"/>
      <w:bookmarkEnd w:id="395"/>
      <w:bookmarkEnd w:id="396"/>
      <w:r w:rsidRPr="00255B3F">
        <w:rPr>
          <w:sz w:val="24"/>
          <w:szCs w:val="24"/>
        </w:rPr>
        <w:t>Suteikiančiąja institucija</w:t>
      </w:r>
      <w:bookmarkEnd w:id="397"/>
    </w:p>
    <w:p w14:paraId="0C390C98" w14:textId="77777777" w:rsidR="00047550" w:rsidRPr="00255B3F" w:rsidRDefault="00047550" w:rsidP="00487537">
      <w:pPr>
        <w:pStyle w:val="paragrafai"/>
        <w:tabs>
          <w:tab w:val="clear" w:pos="1345"/>
          <w:tab w:val="num" w:pos="1344"/>
        </w:tabs>
        <w:spacing w:after="0"/>
        <w:ind w:left="0" w:firstLine="709"/>
        <w:rPr>
          <w:sz w:val="24"/>
          <w:szCs w:val="24"/>
        </w:rPr>
      </w:pPr>
      <w:bookmarkStart w:id="398" w:name="_Toc284496728"/>
      <w:r w:rsidRPr="00255B3F">
        <w:rPr>
          <w:sz w:val="24"/>
          <w:szCs w:val="24"/>
        </w:rPr>
        <w:t>Koncesininkas privalo Suteikiančiajai institucijai pateikti susipažinti:</w:t>
      </w:r>
      <w:bookmarkEnd w:id="398"/>
    </w:p>
    <w:p w14:paraId="03A4E921" w14:textId="451ACB18"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Sutarties</w:t>
      </w:r>
      <w:r w:rsidR="00522DFC" w:rsidRPr="00255B3F">
        <w:rPr>
          <w:spacing w:val="0"/>
          <w:sz w:val="24"/>
          <w:szCs w:val="24"/>
        </w:rPr>
        <w:t xml:space="preserve"> </w:t>
      </w:r>
      <w:r w:rsidR="00522DFC" w:rsidRPr="00255B3F">
        <w:rPr>
          <w:spacing w:val="0"/>
          <w:sz w:val="24"/>
          <w:szCs w:val="24"/>
        </w:rPr>
        <w:fldChar w:fldCharType="begin"/>
      </w:r>
      <w:r w:rsidR="00522DFC" w:rsidRPr="00255B3F">
        <w:rPr>
          <w:spacing w:val="0"/>
          <w:sz w:val="24"/>
          <w:szCs w:val="24"/>
        </w:rPr>
        <w:instrText xml:space="preserve"> REF _Ref283312942 \r \h </w:instrText>
      </w:r>
      <w:r w:rsidR="0091589B" w:rsidRPr="00255B3F">
        <w:rPr>
          <w:spacing w:val="0"/>
          <w:sz w:val="24"/>
          <w:szCs w:val="24"/>
        </w:rPr>
        <w:instrText xml:space="preserve"> \* MERGEFORMAT </w:instrText>
      </w:r>
      <w:r w:rsidR="00522DFC" w:rsidRPr="00255B3F">
        <w:rPr>
          <w:spacing w:val="0"/>
          <w:sz w:val="24"/>
          <w:szCs w:val="24"/>
        </w:rPr>
      </w:r>
      <w:r w:rsidR="00522DFC" w:rsidRPr="00255B3F">
        <w:rPr>
          <w:spacing w:val="0"/>
          <w:sz w:val="24"/>
          <w:szCs w:val="24"/>
        </w:rPr>
        <w:fldChar w:fldCharType="separate"/>
      </w:r>
      <w:r w:rsidR="009D7061" w:rsidRPr="00255B3F">
        <w:rPr>
          <w:spacing w:val="0"/>
          <w:sz w:val="24"/>
          <w:szCs w:val="24"/>
        </w:rPr>
        <w:t>26.1</w:t>
      </w:r>
      <w:r w:rsidR="00522DFC" w:rsidRPr="00255B3F">
        <w:rPr>
          <w:spacing w:val="0"/>
          <w:sz w:val="24"/>
          <w:szCs w:val="24"/>
        </w:rPr>
        <w:fldChar w:fldCharType="end"/>
      </w:r>
      <w:r w:rsidR="0091589B" w:rsidRPr="00255B3F">
        <w:rPr>
          <w:spacing w:val="0"/>
          <w:sz w:val="24"/>
          <w:szCs w:val="24"/>
        </w:rPr>
        <w:t xml:space="preserve"> </w:t>
      </w:r>
      <w:r w:rsidR="00762A6F" w:rsidRPr="00255B3F">
        <w:rPr>
          <w:spacing w:val="0"/>
          <w:sz w:val="24"/>
          <w:szCs w:val="24"/>
        </w:rPr>
        <w:t>pa</w:t>
      </w:r>
      <w:r w:rsidRPr="00255B3F">
        <w:rPr>
          <w:spacing w:val="0"/>
          <w:sz w:val="24"/>
          <w:szCs w:val="24"/>
        </w:rPr>
        <w:t>punkt</w:t>
      </w:r>
      <w:r w:rsidR="00762A6F" w:rsidRPr="00255B3F">
        <w:rPr>
          <w:spacing w:val="0"/>
          <w:sz w:val="24"/>
          <w:szCs w:val="24"/>
        </w:rPr>
        <w:t>yj</w:t>
      </w:r>
      <w:r w:rsidRPr="00255B3F">
        <w:rPr>
          <w:spacing w:val="0"/>
          <w:sz w:val="24"/>
          <w:szCs w:val="24"/>
        </w:rPr>
        <w:t>e nurodytų ekspertų kandidatūras;</w:t>
      </w:r>
    </w:p>
    <w:p w14:paraId="68905C85" w14:textId="58C417EE"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Koncesininko auditoriaus kandidatūras</w:t>
      </w:r>
      <w:r w:rsidR="00762A6F" w:rsidRPr="00255B3F">
        <w:rPr>
          <w:spacing w:val="0"/>
          <w:sz w:val="24"/>
          <w:szCs w:val="24"/>
        </w:rPr>
        <w:t>.</w:t>
      </w:r>
    </w:p>
    <w:p w14:paraId="053A49BD" w14:textId="77777777" w:rsidR="00047550" w:rsidRPr="00255B3F" w:rsidRDefault="00047550" w:rsidP="00487537">
      <w:pPr>
        <w:pStyle w:val="paragrafai"/>
        <w:tabs>
          <w:tab w:val="clear" w:pos="1345"/>
          <w:tab w:val="num" w:pos="1344"/>
        </w:tabs>
        <w:spacing w:after="0"/>
        <w:ind w:left="0" w:firstLine="709"/>
        <w:rPr>
          <w:sz w:val="24"/>
          <w:szCs w:val="24"/>
        </w:rPr>
      </w:pPr>
      <w:bookmarkStart w:id="399" w:name="_Ref137370261"/>
      <w:bookmarkStart w:id="400" w:name="_Ref137576568"/>
      <w:bookmarkStart w:id="401" w:name="_Toc284496729"/>
      <w:r w:rsidRPr="00255B3F">
        <w:rPr>
          <w:sz w:val="24"/>
          <w:szCs w:val="24"/>
        </w:rPr>
        <w:t>Koncesininkas visais atvejais privalo gauti išankstinį rašytinį Suteikiančiosios institucijos sutikimą, kuris negali būti nepagrįstais neduodamas, dėl:</w:t>
      </w:r>
      <w:bookmarkEnd w:id="399"/>
      <w:bookmarkEnd w:id="400"/>
      <w:bookmarkEnd w:id="401"/>
    </w:p>
    <w:p w14:paraId="282B8EF6" w14:textId="60EA215E" w:rsidR="00047550" w:rsidRPr="00255B3F" w:rsidRDefault="008848F1" w:rsidP="00487537">
      <w:pPr>
        <w:pStyle w:val="paragrafesraas"/>
        <w:tabs>
          <w:tab w:val="clear" w:pos="1146"/>
          <w:tab w:val="left" w:pos="1446"/>
        </w:tabs>
        <w:spacing w:after="0"/>
        <w:ind w:left="0" w:firstLine="709"/>
        <w:rPr>
          <w:spacing w:val="0"/>
          <w:sz w:val="24"/>
          <w:szCs w:val="24"/>
        </w:rPr>
      </w:pPr>
      <w:r w:rsidRPr="00255B3F">
        <w:rPr>
          <w:spacing w:val="0"/>
          <w:sz w:val="24"/>
          <w:szCs w:val="24"/>
        </w:rPr>
        <w:t>f</w:t>
      </w:r>
      <w:r w:rsidR="00047550" w:rsidRPr="00255B3F">
        <w:rPr>
          <w:spacing w:val="0"/>
          <w:sz w:val="24"/>
          <w:szCs w:val="24"/>
        </w:rPr>
        <w:t xml:space="preserve">inansavimo šaltinių, apimčių ir </w:t>
      </w:r>
      <w:r w:rsidR="00762A6F" w:rsidRPr="00255B3F">
        <w:rPr>
          <w:spacing w:val="0"/>
          <w:sz w:val="24"/>
          <w:szCs w:val="24"/>
        </w:rPr>
        <w:t>(</w:t>
      </w:r>
      <w:r w:rsidR="00047550" w:rsidRPr="00255B3F">
        <w:rPr>
          <w:spacing w:val="0"/>
          <w:sz w:val="24"/>
          <w:szCs w:val="24"/>
        </w:rPr>
        <w:t>ar</w:t>
      </w:r>
      <w:r w:rsidR="00762A6F" w:rsidRPr="00255B3F">
        <w:rPr>
          <w:spacing w:val="0"/>
          <w:sz w:val="24"/>
          <w:szCs w:val="24"/>
        </w:rPr>
        <w:t>)</w:t>
      </w:r>
      <w:r w:rsidR="00047550" w:rsidRPr="00255B3F">
        <w:rPr>
          <w:spacing w:val="0"/>
          <w:sz w:val="24"/>
          <w:szCs w:val="24"/>
        </w:rPr>
        <w:t xml:space="preserve"> finansavimo sąlygų keitimo, kaip tai numatyta Sutarties </w:t>
      </w:r>
      <w:r w:rsidRPr="00255B3F">
        <w:rPr>
          <w:spacing w:val="0"/>
          <w:sz w:val="24"/>
          <w:szCs w:val="24"/>
        </w:rPr>
        <w:fldChar w:fldCharType="begin"/>
      </w:r>
      <w:r w:rsidRPr="00255B3F">
        <w:rPr>
          <w:spacing w:val="0"/>
          <w:sz w:val="24"/>
          <w:szCs w:val="24"/>
        </w:rPr>
        <w:instrText xml:space="preserve"> REF _Ref103705946 \r \h </w:instrText>
      </w:r>
      <w:r w:rsidR="0091589B"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14.3</w:t>
      </w:r>
      <w:r w:rsidRPr="00255B3F">
        <w:rPr>
          <w:spacing w:val="0"/>
          <w:sz w:val="24"/>
          <w:szCs w:val="24"/>
        </w:rPr>
        <w:fldChar w:fldCharType="end"/>
      </w:r>
      <w:r w:rsidR="00047550" w:rsidRPr="00255B3F">
        <w:rPr>
          <w:spacing w:val="0"/>
          <w:sz w:val="24"/>
          <w:szCs w:val="24"/>
        </w:rPr>
        <w:t xml:space="preserve"> </w:t>
      </w:r>
      <w:r w:rsidR="00762A6F" w:rsidRPr="00255B3F">
        <w:rPr>
          <w:spacing w:val="0"/>
          <w:sz w:val="24"/>
          <w:szCs w:val="24"/>
        </w:rPr>
        <w:t>pa</w:t>
      </w:r>
      <w:r w:rsidR="00047550" w:rsidRPr="00255B3F">
        <w:rPr>
          <w:spacing w:val="0"/>
          <w:sz w:val="24"/>
          <w:szCs w:val="24"/>
        </w:rPr>
        <w:t>punkt</w:t>
      </w:r>
      <w:r w:rsidR="00762A6F" w:rsidRPr="00255B3F">
        <w:rPr>
          <w:spacing w:val="0"/>
          <w:sz w:val="24"/>
          <w:szCs w:val="24"/>
        </w:rPr>
        <w:t>yj</w:t>
      </w:r>
      <w:r w:rsidR="00047550" w:rsidRPr="00255B3F">
        <w:rPr>
          <w:spacing w:val="0"/>
          <w:sz w:val="24"/>
          <w:szCs w:val="24"/>
        </w:rPr>
        <w:t>e;</w:t>
      </w:r>
    </w:p>
    <w:p w14:paraId="2A1828CB" w14:textId="08582D0A"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Finansinio veiklos modelio keitimo</w:t>
      </w:r>
      <w:r w:rsidR="008848F1" w:rsidRPr="00255B3F">
        <w:rPr>
          <w:spacing w:val="0"/>
          <w:sz w:val="24"/>
          <w:szCs w:val="24"/>
        </w:rPr>
        <w:t xml:space="preserve"> Sutarties </w:t>
      </w:r>
      <w:r w:rsidR="00C86F4E" w:rsidRPr="00255B3F">
        <w:rPr>
          <w:spacing w:val="0"/>
          <w:sz w:val="24"/>
          <w:szCs w:val="24"/>
        </w:rPr>
        <w:fldChar w:fldCharType="begin"/>
      </w:r>
      <w:r w:rsidR="00C86F4E" w:rsidRPr="00255B3F">
        <w:rPr>
          <w:spacing w:val="0"/>
          <w:sz w:val="24"/>
          <w:szCs w:val="24"/>
        </w:rPr>
        <w:instrText xml:space="preserve"> REF _Ref110435919 \r \h </w:instrText>
      </w:r>
      <w:r w:rsidR="0091589B" w:rsidRPr="00255B3F">
        <w:rPr>
          <w:spacing w:val="0"/>
          <w:sz w:val="24"/>
          <w:szCs w:val="24"/>
        </w:rPr>
        <w:instrText xml:space="preserve"> \* MERGEFORMAT </w:instrText>
      </w:r>
      <w:r w:rsidR="00C86F4E" w:rsidRPr="00255B3F">
        <w:rPr>
          <w:spacing w:val="0"/>
          <w:sz w:val="24"/>
          <w:szCs w:val="24"/>
        </w:rPr>
      </w:r>
      <w:r w:rsidR="00C86F4E" w:rsidRPr="00255B3F">
        <w:rPr>
          <w:spacing w:val="0"/>
          <w:sz w:val="24"/>
          <w:szCs w:val="24"/>
        </w:rPr>
        <w:fldChar w:fldCharType="separate"/>
      </w:r>
      <w:r w:rsidR="009D7061" w:rsidRPr="00255B3F">
        <w:rPr>
          <w:spacing w:val="0"/>
          <w:sz w:val="24"/>
          <w:szCs w:val="24"/>
        </w:rPr>
        <w:t>3</w:t>
      </w:r>
      <w:r w:rsidR="00C86F4E" w:rsidRPr="00255B3F">
        <w:rPr>
          <w:spacing w:val="0"/>
          <w:sz w:val="24"/>
          <w:szCs w:val="24"/>
        </w:rPr>
        <w:fldChar w:fldCharType="end"/>
      </w:r>
      <w:r w:rsidR="008848F1" w:rsidRPr="00255B3F">
        <w:rPr>
          <w:spacing w:val="0"/>
          <w:sz w:val="24"/>
          <w:szCs w:val="24"/>
        </w:rPr>
        <w:t xml:space="preserve"> priede </w:t>
      </w:r>
      <w:r w:rsidR="003D6F7E" w:rsidRPr="00255B3F">
        <w:rPr>
          <w:i/>
          <w:iCs/>
          <w:spacing w:val="0"/>
          <w:sz w:val="24"/>
          <w:szCs w:val="24"/>
        </w:rPr>
        <w:t>Veiklos stebėsenos ir a</w:t>
      </w:r>
      <w:r w:rsidR="008848F1" w:rsidRPr="00255B3F">
        <w:rPr>
          <w:i/>
          <w:iCs/>
          <w:spacing w:val="0"/>
          <w:sz w:val="24"/>
          <w:szCs w:val="24"/>
        </w:rPr>
        <w:t>tsiskaitymų ir mokėjimų tvarka</w:t>
      </w:r>
      <w:r w:rsidR="008848F1" w:rsidRPr="00255B3F">
        <w:rPr>
          <w:spacing w:val="0"/>
          <w:sz w:val="24"/>
          <w:szCs w:val="24"/>
        </w:rPr>
        <w:t xml:space="preserve"> nurodytais atvejais</w:t>
      </w:r>
      <w:r w:rsidRPr="00255B3F">
        <w:rPr>
          <w:spacing w:val="0"/>
          <w:sz w:val="24"/>
          <w:szCs w:val="24"/>
        </w:rPr>
        <w:t>;</w:t>
      </w:r>
    </w:p>
    <w:p w14:paraId="7BE1BAC6" w14:textId="42379740"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Subtiekėjų keitimo at pasitelkimo, kaip tai numatyta</w:t>
      </w:r>
      <w:r w:rsidR="00762A6F" w:rsidRPr="00255B3F">
        <w:rPr>
          <w:spacing w:val="0"/>
          <w:sz w:val="24"/>
          <w:szCs w:val="24"/>
        </w:rPr>
        <w:t xml:space="preserve"> Sutarties</w:t>
      </w:r>
      <w:r w:rsidRPr="00255B3F">
        <w:rPr>
          <w:spacing w:val="0"/>
          <w:sz w:val="24"/>
          <w:szCs w:val="24"/>
        </w:rPr>
        <w:t xml:space="preserve"> </w:t>
      </w:r>
      <w:r w:rsidR="008848F1" w:rsidRPr="00255B3F">
        <w:rPr>
          <w:spacing w:val="0"/>
          <w:sz w:val="24"/>
          <w:szCs w:val="24"/>
        </w:rPr>
        <w:fldChar w:fldCharType="begin"/>
      </w:r>
      <w:r w:rsidR="008848F1" w:rsidRPr="00255B3F">
        <w:rPr>
          <w:spacing w:val="0"/>
          <w:sz w:val="24"/>
          <w:szCs w:val="24"/>
        </w:rPr>
        <w:instrText xml:space="preserve"> REF _Ref103706037 \r \h </w:instrText>
      </w:r>
      <w:r w:rsidR="0091589B" w:rsidRPr="00255B3F">
        <w:rPr>
          <w:spacing w:val="0"/>
          <w:sz w:val="24"/>
          <w:szCs w:val="24"/>
        </w:rPr>
        <w:instrText xml:space="preserve"> \* MERGEFORMAT </w:instrText>
      </w:r>
      <w:r w:rsidR="008848F1" w:rsidRPr="00255B3F">
        <w:rPr>
          <w:spacing w:val="0"/>
          <w:sz w:val="24"/>
          <w:szCs w:val="24"/>
        </w:rPr>
      </w:r>
      <w:r w:rsidR="008848F1" w:rsidRPr="00255B3F">
        <w:rPr>
          <w:spacing w:val="0"/>
          <w:sz w:val="24"/>
          <w:szCs w:val="24"/>
        </w:rPr>
        <w:fldChar w:fldCharType="separate"/>
      </w:r>
      <w:r w:rsidR="009D7061" w:rsidRPr="00255B3F">
        <w:rPr>
          <w:spacing w:val="0"/>
          <w:sz w:val="24"/>
          <w:szCs w:val="24"/>
        </w:rPr>
        <w:t>18</w:t>
      </w:r>
      <w:r w:rsidR="008848F1" w:rsidRPr="00255B3F">
        <w:rPr>
          <w:spacing w:val="0"/>
          <w:sz w:val="24"/>
          <w:szCs w:val="24"/>
        </w:rPr>
        <w:fldChar w:fldCharType="end"/>
      </w:r>
      <w:r w:rsidRPr="00255B3F">
        <w:rPr>
          <w:spacing w:val="0"/>
          <w:sz w:val="24"/>
          <w:szCs w:val="24"/>
        </w:rPr>
        <w:t xml:space="preserve"> punkte;</w:t>
      </w:r>
    </w:p>
    <w:p w14:paraId="1DC745A1" w14:textId="5A3CBBFA" w:rsidR="00047550" w:rsidRPr="00255B3F" w:rsidRDefault="008848F1" w:rsidP="00487537">
      <w:pPr>
        <w:pStyle w:val="paragrafesraas"/>
        <w:tabs>
          <w:tab w:val="clear" w:pos="1146"/>
          <w:tab w:val="left" w:pos="1446"/>
        </w:tabs>
        <w:spacing w:after="0"/>
        <w:ind w:left="0" w:firstLine="709"/>
        <w:rPr>
          <w:spacing w:val="0"/>
          <w:sz w:val="24"/>
          <w:szCs w:val="24"/>
        </w:rPr>
      </w:pPr>
      <w:bookmarkStart w:id="402" w:name="_Ref103704790"/>
      <w:r w:rsidRPr="00255B3F">
        <w:rPr>
          <w:spacing w:val="0"/>
          <w:sz w:val="24"/>
          <w:szCs w:val="24"/>
        </w:rPr>
        <w:t>a</w:t>
      </w:r>
      <w:r w:rsidR="00047550" w:rsidRPr="00255B3F">
        <w:rPr>
          <w:spacing w:val="0"/>
          <w:sz w:val="24"/>
          <w:szCs w:val="24"/>
        </w:rPr>
        <w:t>smenų, kurių kvalifikacija Investuotojas Konkurso metu grindė savo atitikimą Sąlygose nustatytiems kvalifikacijos reikalavimams, pakeitimo kandidatūras;</w:t>
      </w:r>
      <w:bookmarkEnd w:id="402"/>
    </w:p>
    <w:p w14:paraId="00C6E32C" w14:textId="7A992371"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 xml:space="preserve">Sutarties </w:t>
      </w:r>
      <w:r w:rsidR="00BF4EB2" w:rsidRPr="00255B3F">
        <w:rPr>
          <w:spacing w:val="0"/>
          <w:sz w:val="24"/>
          <w:szCs w:val="24"/>
        </w:rPr>
        <w:fldChar w:fldCharType="begin"/>
      </w:r>
      <w:r w:rsidR="00BF4EB2" w:rsidRPr="00255B3F">
        <w:rPr>
          <w:spacing w:val="0"/>
          <w:sz w:val="24"/>
          <w:szCs w:val="24"/>
        </w:rPr>
        <w:instrText xml:space="preserve"> REF _Ref284527355 \r \h </w:instrText>
      </w:r>
      <w:r w:rsidR="0091589B" w:rsidRPr="00255B3F">
        <w:rPr>
          <w:spacing w:val="0"/>
          <w:sz w:val="24"/>
          <w:szCs w:val="24"/>
        </w:rPr>
        <w:instrText xml:space="preserve"> \* MERGEFORMAT </w:instrText>
      </w:r>
      <w:r w:rsidR="00BF4EB2" w:rsidRPr="00255B3F">
        <w:rPr>
          <w:spacing w:val="0"/>
          <w:sz w:val="24"/>
          <w:szCs w:val="24"/>
        </w:rPr>
      </w:r>
      <w:r w:rsidR="00BF4EB2" w:rsidRPr="00255B3F">
        <w:rPr>
          <w:spacing w:val="0"/>
          <w:sz w:val="24"/>
          <w:szCs w:val="24"/>
        </w:rPr>
        <w:fldChar w:fldCharType="separate"/>
      </w:r>
      <w:r w:rsidR="009D7061" w:rsidRPr="00255B3F">
        <w:rPr>
          <w:spacing w:val="0"/>
          <w:sz w:val="24"/>
          <w:szCs w:val="24"/>
        </w:rPr>
        <w:t>30</w:t>
      </w:r>
      <w:r w:rsidR="00BF4EB2" w:rsidRPr="00255B3F">
        <w:rPr>
          <w:spacing w:val="0"/>
          <w:sz w:val="24"/>
          <w:szCs w:val="24"/>
        </w:rPr>
        <w:fldChar w:fldCharType="end"/>
      </w:r>
      <w:r w:rsidRPr="00255B3F">
        <w:rPr>
          <w:spacing w:val="0"/>
          <w:sz w:val="24"/>
          <w:szCs w:val="24"/>
        </w:rPr>
        <w:t xml:space="preserve"> punkte numatytų sandorių, susijusių su Koncesininko prievolių tretiesiems asmenims įvykdymo užtikrinimu, išskyrus Sutartyje numatytas išimtis;</w:t>
      </w:r>
    </w:p>
    <w:p w14:paraId="6905AC81" w14:textId="55F0ED02"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Sutarties</w:t>
      </w:r>
      <w:r w:rsidR="00BF4EB2" w:rsidRPr="00255B3F">
        <w:rPr>
          <w:spacing w:val="0"/>
          <w:sz w:val="24"/>
          <w:szCs w:val="24"/>
        </w:rPr>
        <w:t xml:space="preserve"> </w:t>
      </w:r>
      <w:r w:rsidR="00BF4EB2" w:rsidRPr="00255B3F">
        <w:rPr>
          <w:spacing w:val="0"/>
          <w:sz w:val="24"/>
          <w:szCs w:val="24"/>
        </w:rPr>
        <w:fldChar w:fldCharType="begin"/>
      </w:r>
      <w:r w:rsidR="00BF4EB2" w:rsidRPr="00255B3F">
        <w:rPr>
          <w:spacing w:val="0"/>
          <w:sz w:val="24"/>
          <w:szCs w:val="24"/>
        </w:rPr>
        <w:instrText xml:space="preserve"> REF _Ref103706120 \r \h </w:instrText>
      </w:r>
      <w:r w:rsidR="0091589B" w:rsidRPr="00255B3F">
        <w:rPr>
          <w:spacing w:val="0"/>
          <w:sz w:val="24"/>
          <w:szCs w:val="24"/>
        </w:rPr>
        <w:instrText xml:space="preserve"> \* MERGEFORMAT </w:instrText>
      </w:r>
      <w:r w:rsidR="00BF4EB2" w:rsidRPr="00255B3F">
        <w:rPr>
          <w:spacing w:val="0"/>
          <w:sz w:val="24"/>
          <w:szCs w:val="24"/>
        </w:rPr>
      </w:r>
      <w:r w:rsidR="00BF4EB2" w:rsidRPr="00255B3F">
        <w:rPr>
          <w:spacing w:val="0"/>
          <w:sz w:val="24"/>
          <w:szCs w:val="24"/>
        </w:rPr>
        <w:fldChar w:fldCharType="separate"/>
      </w:r>
      <w:r w:rsidR="009D7061" w:rsidRPr="00255B3F">
        <w:rPr>
          <w:spacing w:val="0"/>
          <w:sz w:val="24"/>
          <w:szCs w:val="24"/>
        </w:rPr>
        <w:t>8.9</w:t>
      </w:r>
      <w:r w:rsidR="00BF4EB2" w:rsidRPr="00255B3F">
        <w:rPr>
          <w:spacing w:val="0"/>
          <w:sz w:val="24"/>
          <w:szCs w:val="24"/>
        </w:rPr>
        <w:fldChar w:fldCharType="end"/>
      </w:r>
      <w:r w:rsidR="00762A6F" w:rsidRPr="00255B3F">
        <w:rPr>
          <w:spacing w:val="0"/>
          <w:sz w:val="24"/>
          <w:szCs w:val="24"/>
        </w:rPr>
        <w:t xml:space="preserve"> pa</w:t>
      </w:r>
      <w:r w:rsidRPr="00255B3F">
        <w:rPr>
          <w:spacing w:val="0"/>
          <w:sz w:val="24"/>
          <w:szCs w:val="24"/>
        </w:rPr>
        <w:t>punkt</w:t>
      </w:r>
      <w:r w:rsidR="00762A6F" w:rsidRPr="00255B3F">
        <w:rPr>
          <w:spacing w:val="0"/>
          <w:sz w:val="24"/>
          <w:szCs w:val="24"/>
        </w:rPr>
        <w:t>yj</w:t>
      </w:r>
      <w:r w:rsidRPr="00255B3F">
        <w:rPr>
          <w:spacing w:val="0"/>
          <w:sz w:val="24"/>
          <w:szCs w:val="24"/>
        </w:rPr>
        <w:t>e numatytu atveju – sutarčių, susijusių su Turto naudojimu kitiems nei nustatyta Sutartyje tikslams, sąlygas;</w:t>
      </w:r>
    </w:p>
    <w:p w14:paraId="19B7C06F" w14:textId="12C3E068" w:rsidR="00047550" w:rsidRPr="00255B3F" w:rsidRDefault="00047550" w:rsidP="00487537">
      <w:pPr>
        <w:pStyle w:val="paragrafesraas"/>
        <w:tabs>
          <w:tab w:val="clear" w:pos="1146"/>
          <w:tab w:val="left" w:pos="1446"/>
        </w:tabs>
        <w:spacing w:after="0"/>
        <w:ind w:left="0" w:firstLine="709"/>
        <w:rPr>
          <w:spacing w:val="-1"/>
          <w:sz w:val="24"/>
          <w:szCs w:val="24"/>
        </w:rPr>
      </w:pPr>
      <w:r w:rsidRPr="00255B3F">
        <w:rPr>
          <w:spacing w:val="-1"/>
          <w:sz w:val="24"/>
          <w:szCs w:val="24"/>
        </w:rPr>
        <w:t>Draudimo sutarčių laikino nesudarymo Sutarties</w:t>
      </w:r>
      <w:r w:rsidR="00F82EFB" w:rsidRPr="00255B3F">
        <w:rPr>
          <w:spacing w:val="-1"/>
          <w:sz w:val="24"/>
          <w:szCs w:val="24"/>
        </w:rPr>
        <w:t xml:space="preserve"> </w:t>
      </w:r>
      <w:r w:rsidR="00BF4EB2" w:rsidRPr="00255B3F">
        <w:rPr>
          <w:spacing w:val="-1"/>
          <w:sz w:val="24"/>
          <w:szCs w:val="24"/>
        </w:rPr>
        <w:fldChar w:fldCharType="begin"/>
      </w:r>
      <w:r w:rsidR="00BF4EB2" w:rsidRPr="00255B3F">
        <w:rPr>
          <w:spacing w:val="-1"/>
          <w:sz w:val="24"/>
          <w:szCs w:val="24"/>
        </w:rPr>
        <w:instrText xml:space="preserve"> REF _Ref103706183 \r \h </w:instrText>
      </w:r>
      <w:r w:rsidR="0091589B" w:rsidRPr="00255B3F">
        <w:rPr>
          <w:spacing w:val="-1"/>
          <w:sz w:val="24"/>
          <w:szCs w:val="24"/>
        </w:rPr>
        <w:instrText xml:space="preserve"> \* MERGEFORMAT </w:instrText>
      </w:r>
      <w:r w:rsidR="00BF4EB2" w:rsidRPr="00255B3F">
        <w:rPr>
          <w:spacing w:val="-1"/>
          <w:sz w:val="24"/>
          <w:szCs w:val="24"/>
        </w:rPr>
      </w:r>
      <w:r w:rsidR="00BF4EB2" w:rsidRPr="00255B3F">
        <w:rPr>
          <w:spacing w:val="-1"/>
          <w:sz w:val="24"/>
          <w:szCs w:val="24"/>
        </w:rPr>
        <w:fldChar w:fldCharType="separate"/>
      </w:r>
      <w:r w:rsidR="009D7061" w:rsidRPr="00255B3F">
        <w:rPr>
          <w:spacing w:val="-1"/>
          <w:sz w:val="24"/>
          <w:szCs w:val="24"/>
        </w:rPr>
        <w:t>32.3</w:t>
      </w:r>
      <w:r w:rsidR="00BF4EB2" w:rsidRPr="00255B3F">
        <w:rPr>
          <w:spacing w:val="-1"/>
          <w:sz w:val="24"/>
          <w:szCs w:val="24"/>
        </w:rPr>
        <w:fldChar w:fldCharType="end"/>
      </w:r>
      <w:r w:rsidR="00762A6F" w:rsidRPr="00255B3F">
        <w:rPr>
          <w:spacing w:val="-1"/>
          <w:sz w:val="24"/>
          <w:szCs w:val="24"/>
        </w:rPr>
        <w:t xml:space="preserve"> pa</w:t>
      </w:r>
      <w:r w:rsidRPr="00255B3F">
        <w:rPr>
          <w:spacing w:val="-1"/>
          <w:sz w:val="24"/>
          <w:szCs w:val="24"/>
        </w:rPr>
        <w:t>punkt</w:t>
      </w:r>
      <w:r w:rsidR="00762A6F" w:rsidRPr="00255B3F">
        <w:rPr>
          <w:spacing w:val="-1"/>
          <w:sz w:val="24"/>
          <w:szCs w:val="24"/>
        </w:rPr>
        <w:t>yj</w:t>
      </w:r>
      <w:r w:rsidRPr="00255B3F">
        <w:rPr>
          <w:spacing w:val="-1"/>
          <w:sz w:val="24"/>
          <w:szCs w:val="24"/>
        </w:rPr>
        <w:t>e numatytu atveju;</w:t>
      </w:r>
    </w:p>
    <w:p w14:paraId="395E3306" w14:textId="786217B0" w:rsidR="00047550" w:rsidRPr="00255B3F" w:rsidRDefault="00047550" w:rsidP="00487537">
      <w:pPr>
        <w:pStyle w:val="paragrafesraas"/>
        <w:tabs>
          <w:tab w:val="clear" w:pos="1146"/>
          <w:tab w:val="left" w:pos="1446"/>
        </w:tabs>
        <w:spacing w:after="0"/>
        <w:ind w:left="0" w:firstLine="709"/>
        <w:rPr>
          <w:spacing w:val="0"/>
          <w:sz w:val="24"/>
          <w:szCs w:val="24"/>
        </w:rPr>
      </w:pPr>
      <w:bookmarkStart w:id="403" w:name="_Ref103704795"/>
      <w:r w:rsidRPr="00255B3F">
        <w:rPr>
          <w:spacing w:val="0"/>
          <w:sz w:val="24"/>
          <w:szCs w:val="24"/>
        </w:rPr>
        <w:t>pagal Draudimo sutartis gautų draudimo išmokų už Turto žuvimą panaudojimą ne tokio turto atstatymui, kaip tai numatyta Sutarties</w:t>
      </w:r>
      <w:r w:rsidR="00BF4EB2" w:rsidRPr="00255B3F">
        <w:rPr>
          <w:spacing w:val="0"/>
          <w:sz w:val="24"/>
          <w:szCs w:val="24"/>
        </w:rPr>
        <w:t xml:space="preserve"> </w:t>
      </w:r>
      <w:r w:rsidR="00BF4EB2" w:rsidRPr="00255B3F">
        <w:rPr>
          <w:spacing w:val="0"/>
          <w:sz w:val="24"/>
          <w:szCs w:val="24"/>
        </w:rPr>
        <w:fldChar w:fldCharType="begin"/>
      </w:r>
      <w:r w:rsidR="00BF4EB2" w:rsidRPr="00255B3F">
        <w:rPr>
          <w:spacing w:val="0"/>
          <w:sz w:val="24"/>
          <w:szCs w:val="24"/>
        </w:rPr>
        <w:instrText xml:space="preserve"> REF _Ref137633308 \r \h </w:instrText>
      </w:r>
      <w:r w:rsidR="0091589B" w:rsidRPr="00255B3F">
        <w:rPr>
          <w:spacing w:val="0"/>
          <w:sz w:val="24"/>
          <w:szCs w:val="24"/>
        </w:rPr>
        <w:instrText xml:space="preserve"> \* MERGEFORMAT </w:instrText>
      </w:r>
      <w:r w:rsidR="00BF4EB2" w:rsidRPr="00255B3F">
        <w:rPr>
          <w:spacing w:val="0"/>
          <w:sz w:val="24"/>
          <w:szCs w:val="24"/>
        </w:rPr>
      </w:r>
      <w:r w:rsidR="00BF4EB2" w:rsidRPr="00255B3F">
        <w:rPr>
          <w:spacing w:val="0"/>
          <w:sz w:val="24"/>
          <w:szCs w:val="24"/>
        </w:rPr>
        <w:fldChar w:fldCharType="separate"/>
      </w:r>
      <w:r w:rsidR="009D7061" w:rsidRPr="00255B3F">
        <w:rPr>
          <w:spacing w:val="0"/>
          <w:sz w:val="24"/>
          <w:szCs w:val="24"/>
        </w:rPr>
        <w:t>32.13</w:t>
      </w:r>
      <w:r w:rsidR="00BF4EB2" w:rsidRPr="00255B3F">
        <w:rPr>
          <w:spacing w:val="0"/>
          <w:sz w:val="24"/>
          <w:szCs w:val="24"/>
        </w:rPr>
        <w:fldChar w:fldCharType="end"/>
      </w:r>
      <w:r w:rsidR="00762A6F" w:rsidRPr="00255B3F">
        <w:rPr>
          <w:spacing w:val="0"/>
          <w:sz w:val="24"/>
          <w:szCs w:val="24"/>
        </w:rPr>
        <w:t xml:space="preserve"> pa</w:t>
      </w:r>
      <w:r w:rsidRPr="00255B3F">
        <w:rPr>
          <w:spacing w:val="0"/>
          <w:sz w:val="24"/>
          <w:szCs w:val="24"/>
        </w:rPr>
        <w:t>punkt</w:t>
      </w:r>
      <w:r w:rsidR="00762A6F" w:rsidRPr="00255B3F">
        <w:rPr>
          <w:spacing w:val="0"/>
          <w:sz w:val="24"/>
          <w:szCs w:val="24"/>
        </w:rPr>
        <w:t>yj</w:t>
      </w:r>
      <w:r w:rsidRPr="00255B3F">
        <w:rPr>
          <w:spacing w:val="0"/>
          <w:sz w:val="24"/>
          <w:szCs w:val="24"/>
        </w:rPr>
        <w:t>e</w:t>
      </w:r>
      <w:bookmarkEnd w:id="403"/>
      <w:r w:rsidR="00762A6F" w:rsidRPr="00255B3F">
        <w:rPr>
          <w:spacing w:val="0"/>
          <w:sz w:val="24"/>
          <w:szCs w:val="24"/>
        </w:rPr>
        <w:t>;</w:t>
      </w:r>
    </w:p>
    <w:p w14:paraId="6DD838B4" w14:textId="77777777" w:rsidR="00047550" w:rsidRPr="00255B3F" w:rsidRDefault="00047550" w:rsidP="00487537">
      <w:pPr>
        <w:pStyle w:val="paragrafesraas"/>
        <w:tabs>
          <w:tab w:val="clear" w:pos="1146"/>
          <w:tab w:val="left" w:pos="1446"/>
        </w:tabs>
        <w:spacing w:after="0"/>
        <w:ind w:left="0" w:firstLine="709"/>
        <w:rPr>
          <w:spacing w:val="0"/>
          <w:sz w:val="24"/>
          <w:szCs w:val="24"/>
        </w:rPr>
      </w:pPr>
      <w:bookmarkStart w:id="404" w:name="_Ref137576887"/>
      <w:bookmarkStart w:id="405" w:name="_Ref522205706"/>
      <w:r w:rsidRPr="00255B3F">
        <w:rPr>
          <w:spacing w:val="0"/>
          <w:sz w:val="24"/>
          <w:szCs w:val="24"/>
        </w:rPr>
        <w:t>bet kokių sandorių, sudaromų tarp Koncesininko ir Susijusių asmenų</w:t>
      </w:r>
      <w:bookmarkEnd w:id="404"/>
      <w:r w:rsidRPr="00255B3F">
        <w:rPr>
          <w:spacing w:val="0"/>
          <w:sz w:val="24"/>
          <w:szCs w:val="24"/>
        </w:rPr>
        <w:t>, išskyrus numatytus Pasiūlyme;</w:t>
      </w:r>
      <w:bookmarkStart w:id="406" w:name="_Ref137576304"/>
      <w:bookmarkStart w:id="407" w:name="_Ref137576888"/>
      <w:bookmarkEnd w:id="405"/>
    </w:p>
    <w:p w14:paraId="491444A9" w14:textId="2F84D1B4" w:rsidR="00047550" w:rsidRPr="00255B3F" w:rsidRDefault="6F2F4CD2" w:rsidP="19BFDE21">
      <w:pPr>
        <w:pStyle w:val="paragrafesraas"/>
        <w:tabs>
          <w:tab w:val="clear" w:pos="1146"/>
          <w:tab w:val="num" w:pos="1559"/>
        </w:tabs>
        <w:spacing w:after="0"/>
        <w:ind w:left="0" w:firstLine="709"/>
        <w:rPr>
          <w:spacing w:val="0"/>
          <w:sz w:val="24"/>
          <w:szCs w:val="24"/>
        </w:rPr>
      </w:pPr>
      <w:r w:rsidRPr="00255B3F">
        <w:rPr>
          <w:color w:val="000000" w:themeColor="text1"/>
          <w:sz w:val="24"/>
          <w:szCs w:val="24"/>
        </w:rPr>
        <w:t xml:space="preserve">sudaromų Draudimo sutarčių sąlygų (pateikiami Draudimo sutarčių projektai) pagal Sutarties </w:t>
      </w:r>
      <w:r w:rsidR="003D6F7E" w:rsidRPr="00255B3F">
        <w:rPr>
          <w:color w:val="000000" w:themeColor="text1"/>
          <w:sz w:val="24"/>
          <w:szCs w:val="24"/>
        </w:rPr>
        <w:t>6</w:t>
      </w:r>
      <w:r w:rsidRPr="00255B3F">
        <w:rPr>
          <w:color w:val="000000" w:themeColor="text1"/>
          <w:sz w:val="24"/>
          <w:szCs w:val="24"/>
        </w:rPr>
        <w:t xml:space="preserve"> priedą Privalomų draudimo sutarčių sudarymo sąrašas</w:t>
      </w:r>
      <w:r w:rsidR="1082FC52" w:rsidRPr="00255B3F">
        <w:t>;</w:t>
      </w:r>
    </w:p>
    <w:p w14:paraId="1B045531" w14:textId="665C4326" w:rsidR="00047550" w:rsidRPr="00255B3F" w:rsidRDefault="00047550" w:rsidP="00487537">
      <w:pPr>
        <w:pStyle w:val="paragrafesraas"/>
        <w:tabs>
          <w:tab w:val="clear" w:pos="1146"/>
          <w:tab w:val="num" w:pos="1559"/>
        </w:tabs>
        <w:spacing w:after="0"/>
        <w:ind w:left="0" w:firstLine="709"/>
        <w:rPr>
          <w:spacing w:val="0"/>
          <w:sz w:val="24"/>
          <w:szCs w:val="24"/>
        </w:rPr>
      </w:pPr>
      <w:bookmarkStart w:id="408" w:name="_Ref309245015"/>
      <w:r w:rsidRPr="00255B3F">
        <w:rPr>
          <w:spacing w:val="0"/>
          <w:sz w:val="24"/>
          <w:szCs w:val="24"/>
        </w:rPr>
        <w:t>kitų sandorių, išskyrus numatytus Pasiūlyme, kurių pagrindu Koncesininkas prisiima įsipareigojimus, kurių vertė einamaisiais finansiniais metais</w:t>
      </w:r>
      <w:r w:rsidR="00F82EFB" w:rsidRPr="00255B3F">
        <w:rPr>
          <w:spacing w:val="0"/>
          <w:sz w:val="24"/>
          <w:szCs w:val="24"/>
        </w:rPr>
        <w:t xml:space="preserve"> </w:t>
      </w:r>
      <w:r w:rsidRPr="00255B3F">
        <w:rPr>
          <w:i/>
          <w:iCs/>
          <w:color w:val="FF0000"/>
          <w:spacing w:val="0"/>
          <w:sz w:val="24"/>
          <w:szCs w:val="24"/>
        </w:rPr>
        <w:t>suma viršija 100 000 (vieną šimtą tūkstančių eurų</w:t>
      </w:r>
      <w:r w:rsidR="00A66980" w:rsidRPr="00255B3F">
        <w:rPr>
          <w:i/>
          <w:iCs/>
          <w:color w:val="FF0000"/>
          <w:spacing w:val="0"/>
          <w:sz w:val="24"/>
          <w:szCs w:val="24"/>
        </w:rPr>
        <w:t>) Eur</w:t>
      </w:r>
      <w:r w:rsidRPr="00255B3F">
        <w:rPr>
          <w:i/>
          <w:iCs/>
          <w:color w:val="FF0000"/>
          <w:spacing w:val="0"/>
          <w:sz w:val="24"/>
          <w:szCs w:val="24"/>
        </w:rPr>
        <w:t xml:space="preserve"> arba bendra sutarties ar su atitinkamu kontrahentu dėl analogiško dalyko sudaromų visų vykdomų</w:t>
      </w:r>
      <w:r w:rsidR="00A66980" w:rsidRPr="00255B3F">
        <w:rPr>
          <w:i/>
          <w:iCs/>
          <w:color w:val="FF0000"/>
          <w:spacing w:val="0"/>
          <w:sz w:val="24"/>
          <w:szCs w:val="24"/>
        </w:rPr>
        <w:t>,</w:t>
      </w:r>
      <w:r w:rsidRPr="00255B3F">
        <w:rPr>
          <w:i/>
          <w:iCs/>
          <w:color w:val="FF0000"/>
          <w:spacing w:val="0"/>
          <w:sz w:val="24"/>
          <w:szCs w:val="24"/>
        </w:rPr>
        <w:t xml:space="preserve"> ar vykdytinų sandorių vertė viršija 500 000 (penkis šimtus tūkstančių eurų</w:t>
      </w:r>
      <w:r w:rsidR="00A66980" w:rsidRPr="00255B3F">
        <w:rPr>
          <w:i/>
          <w:iCs/>
          <w:color w:val="FF0000"/>
          <w:spacing w:val="0"/>
          <w:sz w:val="24"/>
          <w:szCs w:val="24"/>
        </w:rPr>
        <w:t>) Eur</w:t>
      </w:r>
      <w:r w:rsidRPr="00255B3F">
        <w:rPr>
          <w:i/>
          <w:iCs/>
          <w:color w:val="FF0000"/>
          <w:spacing w:val="0"/>
          <w:sz w:val="24"/>
          <w:szCs w:val="24"/>
        </w:rPr>
        <w:t xml:space="preserve"> (be PVM)</w:t>
      </w:r>
      <w:bookmarkEnd w:id="406"/>
      <w:r w:rsidRPr="00255B3F">
        <w:rPr>
          <w:spacing w:val="0"/>
          <w:sz w:val="24"/>
          <w:szCs w:val="24"/>
        </w:rPr>
        <w:t>. Tuo atveju, jeigu šių verčių iš anksto nėra galimybės nustatyti, Suteikiančiosios institucijos sutikimo reikės jeigu:</w:t>
      </w:r>
      <w:bookmarkEnd w:id="407"/>
      <w:bookmarkEnd w:id="408"/>
    </w:p>
    <w:p w14:paraId="1044FFC3" w14:textId="594069FD" w:rsidR="00047550" w:rsidRPr="00255B3F" w:rsidRDefault="00047550" w:rsidP="00487537">
      <w:pPr>
        <w:pStyle w:val="paragrafas3lygmuo"/>
        <w:numPr>
          <w:ilvl w:val="0"/>
          <w:numId w:val="33"/>
        </w:numPr>
        <w:tabs>
          <w:tab w:val="clear" w:pos="2160"/>
          <w:tab w:val="left" w:pos="1077"/>
        </w:tabs>
        <w:spacing w:after="0"/>
        <w:ind w:left="0" w:firstLine="907"/>
        <w:rPr>
          <w:sz w:val="24"/>
          <w:szCs w:val="24"/>
        </w:rPr>
      </w:pPr>
      <w:r w:rsidRPr="00255B3F">
        <w:rPr>
          <w:sz w:val="24"/>
          <w:szCs w:val="24"/>
        </w:rPr>
        <w:t xml:space="preserve">sutarčių galiojimo terminas yra ilgesnis nei </w:t>
      </w:r>
      <w:r w:rsidR="00F82EFB" w:rsidRPr="002979D5">
        <w:rPr>
          <w:sz w:val="24"/>
          <w:szCs w:val="24"/>
          <w:lang w:val="es-ES"/>
        </w:rPr>
        <w:t>10</w:t>
      </w:r>
      <w:r w:rsidRPr="00255B3F">
        <w:rPr>
          <w:sz w:val="24"/>
          <w:szCs w:val="24"/>
        </w:rPr>
        <w:t xml:space="preserve"> </w:t>
      </w:r>
      <w:r w:rsidR="009278A2" w:rsidRPr="00255B3F">
        <w:rPr>
          <w:sz w:val="24"/>
          <w:szCs w:val="24"/>
        </w:rPr>
        <w:t>metų</w:t>
      </w:r>
      <w:r w:rsidRPr="00255B3F">
        <w:rPr>
          <w:sz w:val="24"/>
          <w:szCs w:val="24"/>
        </w:rPr>
        <w:t xml:space="preserve"> arba</w:t>
      </w:r>
      <w:r w:rsidR="00886E5B" w:rsidRPr="00255B3F">
        <w:rPr>
          <w:sz w:val="24"/>
          <w:szCs w:val="24"/>
        </w:rPr>
        <w:t>;</w:t>
      </w:r>
    </w:p>
    <w:p w14:paraId="42148FD7" w14:textId="01753375" w:rsidR="00047550" w:rsidRPr="00255B3F" w:rsidRDefault="00047550" w:rsidP="00487537">
      <w:pPr>
        <w:pStyle w:val="paragrafas3lygmuo"/>
        <w:numPr>
          <w:ilvl w:val="0"/>
          <w:numId w:val="33"/>
        </w:numPr>
        <w:tabs>
          <w:tab w:val="clear" w:pos="2160"/>
          <w:tab w:val="left" w:pos="1077"/>
        </w:tabs>
        <w:spacing w:after="0"/>
        <w:ind w:left="0" w:firstLine="907"/>
        <w:rPr>
          <w:sz w:val="24"/>
          <w:szCs w:val="24"/>
        </w:rPr>
      </w:pPr>
      <w:r w:rsidRPr="00255B3F">
        <w:rPr>
          <w:sz w:val="24"/>
          <w:szCs w:val="24"/>
        </w:rPr>
        <w:t>sutartys yra neterminuotos</w:t>
      </w:r>
      <w:r w:rsidR="00886E5B" w:rsidRPr="00255B3F">
        <w:rPr>
          <w:sz w:val="24"/>
          <w:szCs w:val="24"/>
        </w:rPr>
        <w:t>,</w:t>
      </w:r>
      <w:r w:rsidRPr="00255B3F">
        <w:rPr>
          <w:sz w:val="24"/>
          <w:szCs w:val="24"/>
        </w:rPr>
        <w:t xml:space="preserve"> išskyrus atvejus, kai (1) šiose sutartyse yra numatyta jų vienašališko nutraukimo galimybė, įspėjant kitą šalį prieš ne ilgesnį kaip </w:t>
      </w:r>
      <w:r w:rsidR="009278A2" w:rsidRPr="00255B3F">
        <w:rPr>
          <w:sz w:val="24"/>
          <w:szCs w:val="24"/>
        </w:rPr>
        <w:t>2 (dviejų) mėnesių</w:t>
      </w:r>
      <w:r w:rsidRPr="00255B3F">
        <w:rPr>
          <w:sz w:val="24"/>
          <w:szCs w:val="24"/>
        </w:rPr>
        <w:t xml:space="preserve"> laikotarpį bei (2) šiuo būdu nutraukus sutartį Koncesininkui nekyla pareigos atlyginti nuostolius ar mokė</w:t>
      </w:r>
      <w:bookmarkStart w:id="409" w:name="_Toc284496730"/>
      <w:r w:rsidRPr="00255B3F">
        <w:rPr>
          <w:sz w:val="24"/>
          <w:szCs w:val="24"/>
        </w:rPr>
        <w:t>ti bet kokio pobūdžio netesybas</w:t>
      </w:r>
      <w:r w:rsidR="00886E5B" w:rsidRPr="00255B3F">
        <w:rPr>
          <w:sz w:val="24"/>
          <w:szCs w:val="24"/>
        </w:rPr>
        <w:t>.</w:t>
      </w:r>
    </w:p>
    <w:p w14:paraId="29DF0732" w14:textId="1F557B0A" w:rsidR="00047550" w:rsidRPr="00255B3F" w:rsidRDefault="00047550" w:rsidP="00487537">
      <w:pPr>
        <w:pStyle w:val="paragrafai"/>
        <w:spacing w:after="0"/>
        <w:ind w:left="0" w:firstLine="709"/>
        <w:rPr>
          <w:sz w:val="24"/>
          <w:szCs w:val="24"/>
        </w:rPr>
      </w:pPr>
      <w:bookmarkStart w:id="410" w:name="_Toc284496731"/>
      <w:bookmarkEnd w:id="409"/>
      <w:r w:rsidRPr="00255B3F">
        <w:rPr>
          <w:sz w:val="24"/>
          <w:szCs w:val="24"/>
        </w:rPr>
        <w:t xml:space="preserve">Suteikiančioji institucija turi pareikšti savo sutikimą ar motyvuotą atsisakymą išduoti sutikimą dėl Sutarties </w:t>
      </w:r>
      <w:r w:rsidR="00A74878" w:rsidRPr="00255B3F">
        <w:rPr>
          <w:sz w:val="24"/>
          <w:szCs w:val="24"/>
        </w:rPr>
        <w:fldChar w:fldCharType="begin"/>
      </w:r>
      <w:r w:rsidR="00A74878" w:rsidRPr="00255B3F">
        <w:rPr>
          <w:sz w:val="24"/>
          <w:szCs w:val="24"/>
        </w:rPr>
        <w:instrText xml:space="preserve"> REF _Ref137370261 \r \h </w:instrText>
      </w:r>
      <w:r w:rsidR="0091589B" w:rsidRPr="00255B3F">
        <w:rPr>
          <w:sz w:val="24"/>
          <w:szCs w:val="24"/>
        </w:rPr>
        <w:instrText xml:space="preserve"> \* MERGEFORMAT </w:instrText>
      </w:r>
      <w:r w:rsidR="00A74878" w:rsidRPr="00255B3F">
        <w:rPr>
          <w:sz w:val="24"/>
          <w:szCs w:val="24"/>
        </w:rPr>
      </w:r>
      <w:r w:rsidR="00A74878" w:rsidRPr="00255B3F">
        <w:rPr>
          <w:sz w:val="24"/>
          <w:szCs w:val="24"/>
        </w:rPr>
        <w:fldChar w:fldCharType="separate"/>
      </w:r>
      <w:r w:rsidR="009D7061" w:rsidRPr="00255B3F">
        <w:rPr>
          <w:sz w:val="24"/>
          <w:szCs w:val="24"/>
        </w:rPr>
        <w:t>19.2</w:t>
      </w:r>
      <w:r w:rsidR="00A74878" w:rsidRPr="00255B3F">
        <w:rPr>
          <w:sz w:val="24"/>
          <w:szCs w:val="24"/>
        </w:rPr>
        <w:fldChar w:fldCharType="end"/>
      </w:r>
      <w:r w:rsidRPr="00255B3F">
        <w:rPr>
          <w:sz w:val="24"/>
          <w:szCs w:val="24"/>
        </w:rPr>
        <w:t xml:space="preserve"> </w:t>
      </w:r>
      <w:r w:rsidR="00B67C48" w:rsidRPr="00255B3F">
        <w:rPr>
          <w:sz w:val="24"/>
          <w:szCs w:val="24"/>
        </w:rPr>
        <w:t>pa</w:t>
      </w:r>
      <w:r w:rsidRPr="00255B3F">
        <w:rPr>
          <w:sz w:val="24"/>
          <w:szCs w:val="24"/>
        </w:rPr>
        <w:t>punkt</w:t>
      </w:r>
      <w:r w:rsidR="00B67C48" w:rsidRPr="00255B3F">
        <w:rPr>
          <w:sz w:val="24"/>
          <w:szCs w:val="24"/>
        </w:rPr>
        <w:t>yj</w:t>
      </w:r>
      <w:r w:rsidRPr="00255B3F">
        <w:rPr>
          <w:sz w:val="24"/>
          <w:szCs w:val="24"/>
        </w:rPr>
        <w:t xml:space="preserve">e nurodytų sandorių sudarymo ne vėliau kaip per </w:t>
      </w:r>
      <w:r w:rsidR="00A74878" w:rsidRPr="00255B3F">
        <w:rPr>
          <w:sz w:val="24"/>
          <w:szCs w:val="24"/>
        </w:rPr>
        <w:lastRenderedPageBreak/>
        <w:t>10 (dešimt) Darbo dienų</w:t>
      </w:r>
      <w:r w:rsidRPr="00255B3F">
        <w:rPr>
          <w:sz w:val="24"/>
          <w:szCs w:val="24"/>
        </w:rPr>
        <w:t xml:space="preserve"> nuo Koncesininko kreipimosi dienos. Jeigu per nustatytą laikotarpį Suteikiančioji institucija nepateikia jokių pastabų ar prieštaravimų, laikoma, jog ji sutinka su siūlomais atlikti veiksmais. Jeigu duodamas sutikimas sudaryti nurodytus sandorius, jie turi būti sudaromi rinkos sąlygomis, laikantis ištiestos rankos principo. Apie sandorio sudarymą Koncesininkas nedelsiant, bet ne vėliau kaip per </w:t>
      </w:r>
      <w:r w:rsidR="00A74878" w:rsidRPr="00255B3F">
        <w:rPr>
          <w:sz w:val="24"/>
          <w:szCs w:val="24"/>
        </w:rPr>
        <w:t>10 (dešimt) dienų,</w:t>
      </w:r>
      <w:r w:rsidR="00A74878" w:rsidRPr="00255B3F" w:rsidDel="00A74878">
        <w:rPr>
          <w:sz w:val="24"/>
          <w:szCs w:val="24"/>
        </w:rPr>
        <w:t xml:space="preserve"> </w:t>
      </w:r>
      <w:r w:rsidRPr="00255B3F">
        <w:rPr>
          <w:sz w:val="24"/>
          <w:szCs w:val="24"/>
        </w:rPr>
        <w:t xml:space="preserve">informuoja Suteikiančiąją instituciją, pateikdamas sutarties ir </w:t>
      </w:r>
      <w:r w:rsidR="00B67C48" w:rsidRPr="00255B3F">
        <w:rPr>
          <w:sz w:val="24"/>
          <w:szCs w:val="24"/>
        </w:rPr>
        <w:t>(</w:t>
      </w:r>
      <w:r w:rsidRPr="00255B3F">
        <w:rPr>
          <w:sz w:val="24"/>
          <w:szCs w:val="24"/>
        </w:rPr>
        <w:t>ar</w:t>
      </w:r>
      <w:r w:rsidR="00B67C48" w:rsidRPr="00255B3F">
        <w:rPr>
          <w:sz w:val="24"/>
          <w:szCs w:val="24"/>
        </w:rPr>
        <w:t>)</w:t>
      </w:r>
      <w:r w:rsidRPr="00255B3F">
        <w:rPr>
          <w:sz w:val="24"/>
          <w:szCs w:val="24"/>
        </w:rPr>
        <w:t xml:space="preserve"> kitų susijusių dokumentų kopijas.</w:t>
      </w:r>
      <w:bookmarkEnd w:id="410"/>
    </w:p>
    <w:p w14:paraId="6C4B32AE" w14:textId="77777777" w:rsidR="00A74878" w:rsidRPr="00255B3F" w:rsidRDefault="00A74878" w:rsidP="00487537">
      <w:pPr>
        <w:pStyle w:val="paragrafai"/>
        <w:numPr>
          <w:ilvl w:val="0"/>
          <w:numId w:val="0"/>
        </w:numPr>
        <w:spacing w:after="0"/>
        <w:rPr>
          <w:sz w:val="24"/>
          <w:szCs w:val="24"/>
        </w:rPr>
      </w:pPr>
    </w:p>
    <w:p w14:paraId="4304E705" w14:textId="061977D2" w:rsidR="00A74878" w:rsidRPr="00255B3F" w:rsidRDefault="00047550" w:rsidP="00A74878">
      <w:pPr>
        <w:pStyle w:val="Antrat1"/>
        <w:spacing w:before="0" w:after="0"/>
        <w:rPr>
          <w:sz w:val="24"/>
          <w:szCs w:val="24"/>
        </w:rPr>
      </w:pPr>
      <w:bookmarkStart w:id="411" w:name="_Toc137437144"/>
      <w:bookmarkStart w:id="412" w:name="_Toc309205533"/>
      <w:bookmarkStart w:id="413" w:name="_Toc167266521"/>
      <w:bookmarkStart w:id="414" w:name="_Toc141511366"/>
      <w:bookmarkEnd w:id="411"/>
      <w:r w:rsidRPr="00255B3F">
        <w:rPr>
          <w:sz w:val="24"/>
          <w:szCs w:val="24"/>
        </w:rPr>
        <w:t>Atleidimo atvejai ir Kompensavimo įvykiai</w:t>
      </w:r>
      <w:bookmarkEnd w:id="412"/>
      <w:bookmarkEnd w:id="413"/>
    </w:p>
    <w:p w14:paraId="1A1663C5" w14:textId="77777777" w:rsidR="00A74878" w:rsidRPr="00255B3F" w:rsidRDefault="00A74878" w:rsidP="00487537">
      <w:pPr>
        <w:jc w:val="both"/>
      </w:pPr>
    </w:p>
    <w:p w14:paraId="3364819A" w14:textId="77777777" w:rsidR="00047550" w:rsidRPr="00255B3F" w:rsidRDefault="00047550" w:rsidP="00487537">
      <w:pPr>
        <w:pStyle w:val="Antrat2"/>
        <w:spacing w:after="0"/>
        <w:ind w:left="0" w:firstLine="709"/>
        <w:rPr>
          <w:sz w:val="24"/>
          <w:szCs w:val="24"/>
        </w:rPr>
      </w:pPr>
      <w:bookmarkStart w:id="415" w:name="_Toc309205534"/>
      <w:bookmarkStart w:id="416" w:name="_Ref445902898"/>
      <w:bookmarkStart w:id="417" w:name="_Ref502738711"/>
      <w:bookmarkStart w:id="418" w:name="_Ref103707591"/>
      <w:bookmarkStart w:id="419" w:name="_Toc167266522"/>
      <w:r w:rsidRPr="00255B3F">
        <w:rPr>
          <w:sz w:val="24"/>
          <w:szCs w:val="24"/>
        </w:rPr>
        <w:t>Atleidimo atvejai</w:t>
      </w:r>
      <w:bookmarkEnd w:id="415"/>
      <w:bookmarkEnd w:id="416"/>
      <w:bookmarkEnd w:id="417"/>
      <w:bookmarkEnd w:id="418"/>
      <w:bookmarkEnd w:id="419"/>
    </w:p>
    <w:p w14:paraId="31CCCA7C" w14:textId="498CA347" w:rsidR="00047550" w:rsidRPr="00255B3F" w:rsidRDefault="00047550" w:rsidP="00487537">
      <w:pPr>
        <w:pStyle w:val="paragrafai"/>
        <w:spacing w:after="0"/>
        <w:ind w:left="0" w:firstLine="709"/>
        <w:rPr>
          <w:sz w:val="24"/>
          <w:szCs w:val="24"/>
        </w:rPr>
      </w:pPr>
      <w:bookmarkStart w:id="420" w:name="_Ref309217893"/>
      <w:r w:rsidRPr="00255B3F">
        <w:rPr>
          <w:sz w:val="24"/>
          <w:szCs w:val="24"/>
        </w:rPr>
        <w:t xml:space="preserve">Atleidimo atvejais laikomi </w:t>
      </w:r>
      <w:r w:rsidR="00D66803" w:rsidRPr="00255B3F">
        <w:rPr>
          <w:sz w:val="24"/>
          <w:szCs w:val="24"/>
        </w:rPr>
        <w:t>atvejai, kai</w:t>
      </w:r>
      <w:r w:rsidRPr="00255B3F">
        <w:rPr>
          <w:sz w:val="24"/>
          <w:szCs w:val="24"/>
        </w:rPr>
        <w:t>:</w:t>
      </w:r>
      <w:bookmarkEnd w:id="420"/>
    </w:p>
    <w:p w14:paraId="1880D336" w14:textId="77777777"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Suteikiančioji institucija nevykdo savo įsipareigojimų pagal Sutartį;</w:t>
      </w:r>
    </w:p>
    <w:p w14:paraId="4AD2D181" w14:textId="45B0462C" w:rsidR="00A83FF4" w:rsidRPr="00255B3F" w:rsidRDefault="00A83FF4" w:rsidP="00487537">
      <w:pPr>
        <w:pStyle w:val="paragrafesraas"/>
        <w:tabs>
          <w:tab w:val="clear" w:pos="1146"/>
          <w:tab w:val="left" w:pos="1446"/>
        </w:tabs>
        <w:spacing w:after="0"/>
        <w:ind w:left="0" w:firstLine="709"/>
        <w:rPr>
          <w:spacing w:val="0"/>
          <w:sz w:val="24"/>
          <w:szCs w:val="24"/>
        </w:rPr>
      </w:pPr>
      <w:r w:rsidRPr="00255B3F">
        <w:rPr>
          <w:spacing w:val="0"/>
          <w:sz w:val="24"/>
          <w:szCs w:val="24"/>
        </w:rPr>
        <w:t xml:space="preserve">Koncesininkas visiškai ar iš dalies negali vykdyti Darbų ir </w:t>
      </w:r>
      <w:r w:rsidR="005A7FD2" w:rsidRPr="00255B3F">
        <w:rPr>
          <w:spacing w:val="0"/>
          <w:sz w:val="24"/>
          <w:szCs w:val="24"/>
        </w:rPr>
        <w:t>(</w:t>
      </w:r>
      <w:r w:rsidRPr="00255B3F">
        <w:rPr>
          <w:spacing w:val="0"/>
          <w:sz w:val="24"/>
          <w:szCs w:val="24"/>
        </w:rPr>
        <w:t>ar</w:t>
      </w:r>
      <w:r w:rsidR="005A7FD2" w:rsidRPr="00255B3F">
        <w:rPr>
          <w:spacing w:val="0"/>
          <w:sz w:val="24"/>
          <w:szCs w:val="24"/>
        </w:rPr>
        <w:t>)</w:t>
      </w:r>
      <w:r w:rsidRPr="00255B3F">
        <w:rPr>
          <w:spacing w:val="0"/>
          <w:sz w:val="24"/>
          <w:szCs w:val="24"/>
        </w:rPr>
        <w:t xml:space="preserve"> teikti Paslaugų dėl Esminio teisės aktų pasikeitimo (kitų teisės aktų pasikeitimo, kurie nelaikytini Esminiais, riziką prisiima Koncesininkas);</w:t>
      </w:r>
    </w:p>
    <w:p w14:paraId="3E4F24D3" w14:textId="6AC29CC2" w:rsidR="00A83FF4" w:rsidRPr="00255B3F" w:rsidRDefault="00A83FF4" w:rsidP="00487537">
      <w:pPr>
        <w:pStyle w:val="paragrafesraas"/>
        <w:tabs>
          <w:tab w:val="clear" w:pos="1146"/>
          <w:tab w:val="left" w:pos="1446"/>
        </w:tabs>
        <w:spacing w:after="0"/>
        <w:ind w:left="0" w:firstLine="709"/>
        <w:rPr>
          <w:spacing w:val="0"/>
          <w:sz w:val="24"/>
          <w:szCs w:val="24"/>
        </w:rPr>
      </w:pPr>
      <w:r w:rsidRPr="00255B3F">
        <w:rPr>
          <w:spacing w:val="0"/>
          <w:sz w:val="24"/>
          <w:szCs w:val="24"/>
        </w:rPr>
        <w:t xml:space="preserve">vėluojama vykdyti Darbus dėl archeologinių radinių, kultūros paveldo reikalavimų, jeigu Suteikiančiajai institucijai tokia informacija nebuvo žinoma arba buvo žinoma, bet nepateikta Investuotojui </w:t>
      </w:r>
      <w:r w:rsidR="00BE6A54" w:rsidRPr="00255B3F">
        <w:rPr>
          <w:spacing w:val="0"/>
          <w:sz w:val="24"/>
          <w:szCs w:val="24"/>
        </w:rPr>
        <w:t>Konkurso</w:t>
      </w:r>
      <w:r w:rsidRPr="00255B3F">
        <w:rPr>
          <w:spacing w:val="0"/>
          <w:sz w:val="24"/>
          <w:szCs w:val="24"/>
        </w:rPr>
        <w:t xml:space="preserve"> metu;</w:t>
      </w:r>
    </w:p>
    <w:p w14:paraId="02724C13" w14:textId="1680EB84" w:rsidR="00A83FF4" w:rsidRPr="00255B3F" w:rsidRDefault="00A83FF4" w:rsidP="00487537">
      <w:pPr>
        <w:pStyle w:val="paragrafesraas"/>
        <w:tabs>
          <w:tab w:val="clear" w:pos="1146"/>
          <w:tab w:val="left" w:pos="1446"/>
        </w:tabs>
        <w:spacing w:after="0"/>
        <w:ind w:left="0" w:firstLine="709"/>
        <w:rPr>
          <w:spacing w:val="0"/>
          <w:sz w:val="24"/>
          <w:szCs w:val="24"/>
        </w:rPr>
      </w:pPr>
      <w:r w:rsidRPr="00255B3F">
        <w:rPr>
          <w:spacing w:val="0"/>
          <w:sz w:val="24"/>
          <w:szCs w:val="24"/>
        </w:rPr>
        <w:t>visiškai ar iš dalies atlikti Darbų ar teikti Paslaugų neįmanoma dėl Suteikiančiosios institucijos pareiškimų ir garantijų, susijusių su Žemės sklypo būkle, pažeidimo, t.</w:t>
      </w:r>
      <w:r w:rsidR="005A7FD2" w:rsidRPr="00255B3F">
        <w:rPr>
          <w:spacing w:val="0"/>
          <w:sz w:val="24"/>
          <w:szCs w:val="24"/>
        </w:rPr>
        <w:t xml:space="preserve"> </w:t>
      </w:r>
      <w:r w:rsidRPr="00255B3F">
        <w:rPr>
          <w:spacing w:val="0"/>
          <w:sz w:val="24"/>
          <w:szCs w:val="24"/>
        </w:rPr>
        <w:t xml:space="preserve">y. jeigu Suteikiančiosios institucijos pateikta informacija (įskaitant informaciją, pateiktą </w:t>
      </w:r>
      <w:r w:rsidR="006E52BB" w:rsidRPr="00255B3F">
        <w:rPr>
          <w:spacing w:val="0"/>
          <w:sz w:val="24"/>
          <w:szCs w:val="24"/>
        </w:rPr>
        <w:t>Konkurso</w:t>
      </w:r>
      <w:r w:rsidRPr="00255B3F">
        <w:rPr>
          <w:spacing w:val="0"/>
          <w:sz w:val="24"/>
          <w:szCs w:val="24"/>
        </w:rPr>
        <w:t xml:space="preserve"> metu) yra neteisinga arba </w:t>
      </w:r>
      <w:r w:rsidR="00D93E6F" w:rsidRPr="00255B3F">
        <w:rPr>
          <w:spacing w:val="0"/>
          <w:sz w:val="24"/>
          <w:szCs w:val="24"/>
        </w:rPr>
        <w:t>Suteikiančioji in</w:t>
      </w:r>
      <w:r w:rsidR="006E52BB" w:rsidRPr="00255B3F">
        <w:rPr>
          <w:spacing w:val="0"/>
          <w:sz w:val="24"/>
          <w:szCs w:val="24"/>
        </w:rPr>
        <w:t>s</w:t>
      </w:r>
      <w:r w:rsidR="00D93E6F" w:rsidRPr="00255B3F">
        <w:rPr>
          <w:spacing w:val="0"/>
          <w:sz w:val="24"/>
          <w:szCs w:val="24"/>
        </w:rPr>
        <w:t>titucija</w:t>
      </w:r>
      <w:r w:rsidRPr="00255B3F">
        <w:rPr>
          <w:spacing w:val="0"/>
          <w:sz w:val="24"/>
          <w:szCs w:val="24"/>
        </w:rPr>
        <w:t xml:space="preserve"> pateikė ne visą turimą informaciją apie Žemės sklypo būklę. </w:t>
      </w:r>
      <w:r w:rsidR="00D93E6F" w:rsidRPr="00255B3F">
        <w:rPr>
          <w:spacing w:val="0"/>
          <w:sz w:val="24"/>
          <w:szCs w:val="24"/>
        </w:rPr>
        <w:t>Suteikiančiosios institucijos</w:t>
      </w:r>
      <w:r w:rsidRPr="00255B3F">
        <w:rPr>
          <w:spacing w:val="0"/>
          <w:sz w:val="24"/>
          <w:szCs w:val="24"/>
        </w:rPr>
        <w:t xml:space="preserve"> pateiktos informacijos </w:t>
      </w:r>
      <w:proofErr w:type="spellStart"/>
      <w:r w:rsidRPr="00255B3F">
        <w:rPr>
          <w:spacing w:val="0"/>
          <w:sz w:val="24"/>
          <w:szCs w:val="24"/>
        </w:rPr>
        <w:t>neišsamumas</w:t>
      </w:r>
      <w:proofErr w:type="spellEnd"/>
      <w:r w:rsidRPr="00255B3F">
        <w:rPr>
          <w:spacing w:val="0"/>
          <w:sz w:val="24"/>
          <w:szCs w:val="24"/>
        </w:rPr>
        <w:t xml:space="preserve"> ir </w:t>
      </w:r>
      <w:r w:rsidR="005A7FD2" w:rsidRPr="00255B3F">
        <w:rPr>
          <w:spacing w:val="0"/>
          <w:sz w:val="24"/>
          <w:szCs w:val="24"/>
        </w:rPr>
        <w:t>(</w:t>
      </w:r>
      <w:r w:rsidRPr="00255B3F">
        <w:rPr>
          <w:spacing w:val="0"/>
          <w:sz w:val="24"/>
          <w:szCs w:val="24"/>
        </w:rPr>
        <w:t>ar</w:t>
      </w:r>
      <w:r w:rsidR="005A7FD2" w:rsidRPr="00255B3F">
        <w:rPr>
          <w:spacing w:val="0"/>
          <w:sz w:val="24"/>
          <w:szCs w:val="24"/>
        </w:rPr>
        <w:t>)</w:t>
      </w:r>
      <w:r w:rsidRPr="00255B3F">
        <w:rPr>
          <w:spacing w:val="0"/>
          <w:sz w:val="24"/>
          <w:szCs w:val="24"/>
        </w:rPr>
        <w:t xml:space="preserve"> nepakankamumas nepriskirtinas prie Atleidimo atvejų;</w:t>
      </w:r>
    </w:p>
    <w:p w14:paraId="18E44177" w14:textId="0A70EA96" w:rsidR="00047550" w:rsidRPr="00255B3F" w:rsidRDefault="00F64146" w:rsidP="00487537">
      <w:pPr>
        <w:pStyle w:val="paragrafesraas"/>
        <w:tabs>
          <w:tab w:val="clear" w:pos="1146"/>
          <w:tab w:val="left" w:pos="1446"/>
        </w:tabs>
        <w:spacing w:after="0"/>
        <w:ind w:left="0" w:firstLine="709"/>
        <w:rPr>
          <w:spacing w:val="0"/>
          <w:sz w:val="24"/>
          <w:szCs w:val="24"/>
        </w:rPr>
      </w:pPr>
      <w:r w:rsidRPr="00255B3F">
        <w:rPr>
          <w:spacing w:val="0"/>
          <w:sz w:val="24"/>
          <w:szCs w:val="24"/>
        </w:rPr>
        <w:t xml:space="preserve">visiškai ar iš dalies atlikti Darbų ir (ar) teikti Paslaugų objektyviai neįmanoma </w:t>
      </w:r>
      <w:r w:rsidR="00047550" w:rsidRPr="00255B3F">
        <w:rPr>
          <w:spacing w:val="0"/>
          <w:sz w:val="24"/>
          <w:szCs w:val="24"/>
        </w:rPr>
        <w:t>dėl bet kokių nuosavybės ar panašių teisių apribojimų Turte ar Žemės sklyp</w:t>
      </w:r>
      <w:r w:rsidR="00DE651D" w:rsidRPr="00255B3F">
        <w:rPr>
          <w:spacing w:val="0"/>
          <w:sz w:val="24"/>
          <w:szCs w:val="24"/>
        </w:rPr>
        <w:t xml:space="preserve">o </w:t>
      </w:r>
      <w:r w:rsidR="00047550" w:rsidRPr="00255B3F">
        <w:rPr>
          <w:spacing w:val="0"/>
          <w:sz w:val="24"/>
          <w:szCs w:val="24"/>
        </w:rPr>
        <w:t>atžvilgiu;</w:t>
      </w:r>
    </w:p>
    <w:p w14:paraId="07B02543" w14:textId="6AD7DF26" w:rsidR="00047550" w:rsidRPr="00255B3F" w:rsidRDefault="00F64146" w:rsidP="00487537">
      <w:pPr>
        <w:pStyle w:val="paragrafesraas"/>
        <w:tabs>
          <w:tab w:val="clear" w:pos="1146"/>
          <w:tab w:val="left" w:pos="1446"/>
        </w:tabs>
        <w:spacing w:after="0"/>
        <w:ind w:left="0" w:firstLine="709"/>
        <w:rPr>
          <w:spacing w:val="0"/>
          <w:sz w:val="24"/>
          <w:szCs w:val="24"/>
        </w:rPr>
      </w:pPr>
      <w:r w:rsidRPr="00255B3F">
        <w:rPr>
          <w:spacing w:val="0"/>
          <w:sz w:val="24"/>
          <w:szCs w:val="24"/>
        </w:rPr>
        <w:t xml:space="preserve">atlikti Darbus </w:t>
      </w:r>
      <w:r w:rsidR="00047550" w:rsidRPr="00255B3F">
        <w:rPr>
          <w:spacing w:val="0"/>
          <w:sz w:val="24"/>
          <w:szCs w:val="24"/>
        </w:rPr>
        <w:t>vėl</w:t>
      </w:r>
      <w:r w:rsidRPr="00255B3F">
        <w:rPr>
          <w:spacing w:val="0"/>
          <w:sz w:val="24"/>
          <w:szCs w:val="24"/>
        </w:rPr>
        <w:t>uojama dėl leidimų vykdyti Darbus ar teikti Paslaugas (ar atitinkamą jų dalį) neišdavimo ar vėlavimo išduoti, kurį lėmė valstybės / savivaldybės institucijų ar kitų viešojo administravimo subjektų veiksmai ar neveikimas nesilaikant teisės aktų reikalavimų, bet ne Koncesininko veiksmai ar neveikimas;</w:t>
      </w:r>
    </w:p>
    <w:p w14:paraId="0B922335" w14:textId="15542874"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dėl Suteikiančiosios institucijos sudarytų sandorių su trečiaisiais asmenimis, jeigu dėl to vėluojama vykdyti Darbus ar Turtui padaroma žala;</w:t>
      </w:r>
    </w:p>
    <w:p w14:paraId="58A0A76E" w14:textId="2D3B3416" w:rsidR="00BE6A54" w:rsidRPr="00255B3F" w:rsidRDefault="00BE6A54" w:rsidP="00487537">
      <w:pPr>
        <w:pStyle w:val="paragrafesraas"/>
        <w:tabs>
          <w:tab w:val="clear" w:pos="1146"/>
          <w:tab w:val="left" w:pos="1446"/>
        </w:tabs>
        <w:spacing w:after="0"/>
        <w:ind w:left="0" w:firstLine="709"/>
        <w:rPr>
          <w:spacing w:val="0"/>
          <w:sz w:val="24"/>
          <w:szCs w:val="24"/>
        </w:rPr>
      </w:pPr>
      <w:r w:rsidRPr="00255B3F">
        <w:rPr>
          <w:spacing w:val="0"/>
          <w:sz w:val="24"/>
          <w:szCs w:val="24"/>
        </w:rPr>
        <w:t>atlikti Darbus ar teikti Paslaugas negalima dėl Suteikiančiosios institucijos kontroliuojamų asmenų atsakomybės ribose esančių asmenų (darbuotojų, lankytojų) veikimo ar neveikimo;</w:t>
      </w:r>
    </w:p>
    <w:p w14:paraId="005D4DA6" w14:textId="77777777"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dėl valstybės institucijų ar kitų viešojo administravimo subjektų neteisėtų veiksmų vėluojama vykdyti Darbus arba teikti Paslaugas;</w:t>
      </w:r>
    </w:p>
    <w:p w14:paraId="16787EEC" w14:textId="60315E6B" w:rsidR="00047550" w:rsidRPr="00255B3F" w:rsidRDefault="00A74878" w:rsidP="00487537">
      <w:pPr>
        <w:pStyle w:val="paragrafesraas"/>
        <w:tabs>
          <w:tab w:val="clear" w:pos="1146"/>
          <w:tab w:val="left" w:pos="1560"/>
        </w:tabs>
        <w:spacing w:after="0"/>
        <w:ind w:left="0" w:firstLine="709"/>
        <w:rPr>
          <w:spacing w:val="0"/>
          <w:sz w:val="24"/>
          <w:szCs w:val="24"/>
        </w:rPr>
      </w:pPr>
      <w:r w:rsidRPr="00255B3F">
        <w:rPr>
          <w:spacing w:val="0"/>
          <w:sz w:val="24"/>
          <w:szCs w:val="24"/>
        </w:rPr>
        <w:t xml:space="preserve">ne dėl Koncesininko ar Subtiekėjų veiksmų (veikimo ar neveikimo) įvyksta </w:t>
      </w:r>
      <w:r w:rsidR="00047550" w:rsidRPr="00255B3F">
        <w:rPr>
          <w:spacing w:val="0"/>
          <w:sz w:val="24"/>
          <w:szCs w:val="24"/>
        </w:rPr>
        <w:t>inžinerinių / komunikacinių tinklų, už kurių įrengimą bei priežiūra nėra atsakingas Koncesininkas, avarijos, ir kurios tiesiogiai įtakoja Sutarties tinkamą įgyvendinimą;</w:t>
      </w:r>
    </w:p>
    <w:p w14:paraId="3AC04680" w14:textId="07840928" w:rsidR="00047550" w:rsidRPr="00255B3F" w:rsidRDefault="00047550" w:rsidP="00487537">
      <w:pPr>
        <w:pStyle w:val="paragrafesraas"/>
        <w:tabs>
          <w:tab w:val="clear" w:pos="1146"/>
          <w:tab w:val="left" w:pos="1560"/>
        </w:tabs>
        <w:spacing w:after="0"/>
        <w:ind w:left="0" w:firstLine="709"/>
        <w:rPr>
          <w:spacing w:val="0"/>
          <w:sz w:val="24"/>
          <w:szCs w:val="24"/>
        </w:rPr>
      </w:pPr>
      <w:r w:rsidRPr="00255B3F">
        <w:rPr>
          <w:spacing w:val="0"/>
          <w:sz w:val="24"/>
          <w:szCs w:val="24"/>
        </w:rPr>
        <w:t xml:space="preserve">kyla streikai ar kiti laikini neramumai </w:t>
      </w:r>
      <w:r w:rsidR="00A74878" w:rsidRPr="00255B3F">
        <w:rPr>
          <w:spacing w:val="0"/>
          <w:sz w:val="24"/>
          <w:szCs w:val="24"/>
        </w:rPr>
        <w:t xml:space="preserve">Turte </w:t>
      </w:r>
      <w:r w:rsidRPr="00255B3F">
        <w:rPr>
          <w:spacing w:val="0"/>
          <w:sz w:val="24"/>
          <w:szCs w:val="24"/>
        </w:rPr>
        <w:t>(išskyrus Koncesininko, Subtiekėjų ar Susijusių asmenų darbuotojus)</w:t>
      </w:r>
      <w:r w:rsidR="00F64146" w:rsidRPr="00255B3F">
        <w:rPr>
          <w:spacing w:val="0"/>
          <w:sz w:val="24"/>
          <w:szCs w:val="24"/>
        </w:rPr>
        <w:t xml:space="preserve"> su sąlyga, kad dėl jų nekyla teisė pritaikyti nenugalimos jėgos aplinkybes pagal Sutarties </w:t>
      </w:r>
      <w:r w:rsidR="005615AD" w:rsidRPr="00255B3F">
        <w:rPr>
          <w:spacing w:val="0"/>
          <w:sz w:val="24"/>
          <w:szCs w:val="24"/>
        </w:rPr>
        <w:fldChar w:fldCharType="begin"/>
      </w:r>
      <w:r w:rsidR="005615AD" w:rsidRPr="00255B3F">
        <w:rPr>
          <w:spacing w:val="0"/>
          <w:sz w:val="24"/>
          <w:szCs w:val="24"/>
        </w:rPr>
        <w:instrText xml:space="preserve"> REF _Ref136080503 \r \h </w:instrText>
      </w:r>
      <w:r w:rsidR="00EF2DBA" w:rsidRPr="00255B3F">
        <w:rPr>
          <w:spacing w:val="0"/>
          <w:sz w:val="24"/>
          <w:szCs w:val="24"/>
        </w:rPr>
        <w:instrText xml:space="preserve"> \* MERGEFORMAT </w:instrText>
      </w:r>
      <w:r w:rsidR="005615AD" w:rsidRPr="00255B3F">
        <w:rPr>
          <w:spacing w:val="0"/>
          <w:sz w:val="24"/>
          <w:szCs w:val="24"/>
        </w:rPr>
      </w:r>
      <w:r w:rsidR="005615AD" w:rsidRPr="00255B3F">
        <w:rPr>
          <w:spacing w:val="0"/>
          <w:sz w:val="24"/>
          <w:szCs w:val="24"/>
        </w:rPr>
        <w:fldChar w:fldCharType="separate"/>
      </w:r>
      <w:r w:rsidR="009D7061" w:rsidRPr="00255B3F">
        <w:rPr>
          <w:spacing w:val="0"/>
          <w:sz w:val="24"/>
          <w:szCs w:val="24"/>
        </w:rPr>
        <w:t>41</w:t>
      </w:r>
      <w:r w:rsidR="005615AD" w:rsidRPr="00255B3F">
        <w:rPr>
          <w:spacing w:val="0"/>
          <w:sz w:val="24"/>
          <w:szCs w:val="24"/>
        </w:rPr>
        <w:fldChar w:fldCharType="end"/>
      </w:r>
      <w:r w:rsidR="00F64146" w:rsidRPr="00255B3F">
        <w:rPr>
          <w:spacing w:val="0"/>
          <w:sz w:val="24"/>
          <w:szCs w:val="24"/>
        </w:rPr>
        <w:t xml:space="preserve"> punktą;</w:t>
      </w:r>
    </w:p>
    <w:p w14:paraId="7D5D7536" w14:textId="4E6EA697" w:rsidR="00047550" w:rsidRPr="00255B3F" w:rsidRDefault="00047550" w:rsidP="00487537">
      <w:pPr>
        <w:pStyle w:val="paragrafesraas"/>
        <w:tabs>
          <w:tab w:val="clear" w:pos="1146"/>
          <w:tab w:val="left" w:pos="1560"/>
        </w:tabs>
        <w:spacing w:after="0"/>
        <w:ind w:left="0" w:firstLine="709"/>
        <w:rPr>
          <w:spacing w:val="0"/>
          <w:sz w:val="24"/>
          <w:szCs w:val="24"/>
        </w:rPr>
      </w:pPr>
      <w:r w:rsidRPr="00255B3F">
        <w:rPr>
          <w:spacing w:val="0"/>
          <w:sz w:val="24"/>
          <w:szCs w:val="24"/>
        </w:rPr>
        <w:t>dėl nenugalimos jėgos aplinkybių</w:t>
      </w:r>
      <w:r w:rsidR="003802BE" w:rsidRPr="00255B3F">
        <w:rPr>
          <w:spacing w:val="0"/>
          <w:sz w:val="24"/>
          <w:szCs w:val="24"/>
        </w:rPr>
        <w:t xml:space="preserve">, nurodytų Sutarties </w:t>
      </w:r>
      <w:r w:rsidR="005615AD" w:rsidRPr="00255B3F">
        <w:rPr>
          <w:spacing w:val="0"/>
          <w:sz w:val="24"/>
          <w:szCs w:val="24"/>
        </w:rPr>
        <w:fldChar w:fldCharType="begin"/>
      </w:r>
      <w:r w:rsidR="005615AD" w:rsidRPr="00255B3F">
        <w:rPr>
          <w:spacing w:val="0"/>
          <w:sz w:val="24"/>
          <w:szCs w:val="24"/>
        </w:rPr>
        <w:instrText xml:space="preserve"> REF _Ref522539085 \r \h </w:instrText>
      </w:r>
      <w:r w:rsidR="00EF2DBA" w:rsidRPr="00255B3F">
        <w:rPr>
          <w:spacing w:val="0"/>
          <w:sz w:val="24"/>
          <w:szCs w:val="24"/>
        </w:rPr>
        <w:instrText xml:space="preserve"> \* MERGEFORMAT </w:instrText>
      </w:r>
      <w:r w:rsidR="005615AD" w:rsidRPr="00255B3F">
        <w:rPr>
          <w:spacing w:val="0"/>
          <w:sz w:val="24"/>
          <w:szCs w:val="24"/>
        </w:rPr>
      </w:r>
      <w:r w:rsidR="005615AD" w:rsidRPr="00255B3F">
        <w:rPr>
          <w:spacing w:val="0"/>
          <w:sz w:val="24"/>
          <w:szCs w:val="24"/>
        </w:rPr>
        <w:fldChar w:fldCharType="separate"/>
      </w:r>
      <w:r w:rsidR="009D7061" w:rsidRPr="00255B3F">
        <w:rPr>
          <w:spacing w:val="0"/>
          <w:sz w:val="24"/>
          <w:szCs w:val="24"/>
        </w:rPr>
        <w:t>41.1</w:t>
      </w:r>
      <w:r w:rsidR="005615AD" w:rsidRPr="00255B3F">
        <w:rPr>
          <w:spacing w:val="0"/>
          <w:sz w:val="24"/>
          <w:szCs w:val="24"/>
        </w:rPr>
        <w:fldChar w:fldCharType="end"/>
      </w:r>
      <w:r w:rsidR="003802BE" w:rsidRPr="00255B3F">
        <w:rPr>
          <w:spacing w:val="0"/>
          <w:sz w:val="24"/>
          <w:szCs w:val="24"/>
        </w:rPr>
        <w:t xml:space="preserve"> </w:t>
      </w:r>
      <w:r w:rsidR="00990D9A" w:rsidRPr="00255B3F">
        <w:rPr>
          <w:spacing w:val="0"/>
          <w:sz w:val="24"/>
          <w:szCs w:val="24"/>
        </w:rPr>
        <w:t>pa</w:t>
      </w:r>
      <w:r w:rsidR="003802BE" w:rsidRPr="00255B3F">
        <w:rPr>
          <w:spacing w:val="0"/>
          <w:sz w:val="24"/>
          <w:szCs w:val="24"/>
        </w:rPr>
        <w:t>punkt</w:t>
      </w:r>
      <w:r w:rsidR="00990D9A" w:rsidRPr="00255B3F">
        <w:rPr>
          <w:spacing w:val="0"/>
          <w:sz w:val="24"/>
          <w:szCs w:val="24"/>
        </w:rPr>
        <w:t>yj</w:t>
      </w:r>
      <w:r w:rsidR="003802BE" w:rsidRPr="00255B3F">
        <w:rPr>
          <w:spacing w:val="0"/>
          <w:sz w:val="24"/>
          <w:szCs w:val="24"/>
        </w:rPr>
        <w:t>e</w:t>
      </w:r>
      <w:r w:rsidRPr="00255B3F">
        <w:rPr>
          <w:spacing w:val="0"/>
          <w:sz w:val="24"/>
          <w:szCs w:val="24"/>
        </w:rPr>
        <w:t>.</w:t>
      </w:r>
    </w:p>
    <w:p w14:paraId="05669B39" w14:textId="5A44A9F5" w:rsidR="00047550" w:rsidRPr="00255B3F" w:rsidRDefault="00FE0E0B" w:rsidP="00487537">
      <w:pPr>
        <w:pStyle w:val="paragrafai"/>
        <w:spacing w:after="0"/>
        <w:ind w:left="0" w:firstLine="709"/>
        <w:rPr>
          <w:sz w:val="24"/>
          <w:szCs w:val="24"/>
        </w:rPr>
      </w:pPr>
      <w:r w:rsidRPr="00255B3F">
        <w:rPr>
          <w:sz w:val="24"/>
          <w:szCs w:val="24"/>
        </w:rPr>
        <w:lastRenderedPageBreak/>
        <w:t>Atsiradus nors vienai iš šios</w:t>
      </w:r>
      <w:r w:rsidR="00047550" w:rsidRPr="00255B3F">
        <w:rPr>
          <w:sz w:val="24"/>
          <w:szCs w:val="24"/>
        </w:rPr>
        <w:t xml:space="preserve"> Sutarties</w:t>
      </w:r>
      <w:r w:rsidR="00720F1C" w:rsidRPr="00255B3F">
        <w:rPr>
          <w:sz w:val="24"/>
          <w:szCs w:val="24"/>
        </w:rPr>
        <w:t xml:space="preserve"> </w:t>
      </w:r>
      <w:r w:rsidR="005615AD" w:rsidRPr="00255B3F">
        <w:rPr>
          <w:sz w:val="24"/>
          <w:szCs w:val="24"/>
        </w:rPr>
        <w:fldChar w:fldCharType="begin"/>
      </w:r>
      <w:r w:rsidR="005615AD" w:rsidRPr="00255B3F">
        <w:rPr>
          <w:sz w:val="24"/>
          <w:szCs w:val="24"/>
        </w:rPr>
        <w:instrText xml:space="preserve"> REF _Ref309217893 \r \h </w:instrText>
      </w:r>
      <w:r w:rsidR="00EF2DBA" w:rsidRPr="00255B3F">
        <w:rPr>
          <w:sz w:val="24"/>
          <w:szCs w:val="24"/>
        </w:rPr>
        <w:instrText xml:space="preserve"> \* MERGEFORMAT </w:instrText>
      </w:r>
      <w:r w:rsidR="005615AD" w:rsidRPr="00255B3F">
        <w:rPr>
          <w:sz w:val="24"/>
          <w:szCs w:val="24"/>
        </w:rPr>
      </w:r>
      <w:r w:rsidR="005615AD" w:rsidRPr="00255B3F">
        <w:rPr>
          <w:sz w:val="24"/>
          <w:szCs w:val="24"/>
        </w:rPr>
        <w:fldChar w:fldCharType="separate"/>
      </w:r>
      <w:r w:rsidR="009D7061" w:rsidRPr="00255B3F">
        <w:rPr>
          <w:sz w:val="24"/>
          <w:szCs w:val="24"/>
        </w:rPr>
        <w:t>20.1</w:t>
      </w:r>
      <w:r w:rsidR="005615AD" w:rsidRPr="00255B3F">
        <w:rPr>
          <w:sz w:val="24"/>
          <w:szCs w:val="24"/>
        </w:rPr>
        <w:fldChar w:fldCharType="end"/>
      </w:r>
      <w:r w:rsidR="00990D9A" w:rsidRPr="00255B3F">
        <w:rPr>
          <w:sz w:val="24"/>
          <w:szCs w:val="24"/>
        </w:rPr>
        <w:t xml:space="preserve"> pa</w:t>
      </w:r>
      <w:r w:rsidR="00047550" w:rsidRPr="00255B3F">
        <w:rPr>
          <w:sz w:val="24"/>
          <w:szCs w:val="24"/>
        </w:rPr>
        <w:t>punkt</w:t>
      </w:r>
      <w:r w:rsidR="00990D9A" w:rsidRPr="00255B3F">
        <w:rPr>
          <w:sz w:val="24"/>
          <w:szCs w:val="24"/>
        </w:rPr>
        <w:t>yj</w:t>
      </w:r>
      <w:r w:rsidR="00047550" w:rsidRPr="00255B3F">
        <w:rPr>
          <w:sz w:val="24"/>
          <w:szCs w:val="24"/>
        </w:rPr>
        <w:t xml:space="preserve">e </w:t>
      </w:r>
      <w:r w:rsidRPr="00255B3F">
        <w:rPr>
          <w:sz w:val="24"/>
          <w:szCs w:val="24"/>
        </w:rPr>
        <w:t>nurodytų aplinkybių</w:t>
      </w:r>
      <w:r w:rsidR="00047550" w:rsidRPr="00255B3F">
        <w:rPr>
          <w:sz w:val="24"/>
          <w:szCs w:val="24"/>
        </w:rPr>
        <w:t>, Koncesininkas privalo:</w:t>
      </w:r>
    </w:p>
    <w:p w14:paraId="4C5D7DE6" w14:textId="0653F28E" w:rsidR="00047550" w:rsidRPr="00255B3F" w:rsidRDefault="00047550" w:rsidP="00487537">
      <w:pPr>
        <w:pStyle w:val="paragrafesraas"/>
        <w:tabs>
          <w:tab w:val="clear" w:pos="1146"/>
          <w:tab w:val="left" w:pos="1446"/>
        </w:tabs>
        <w:spacing w:after="0"/>
        <w:ind w:left="0" w:firstLine="709"/>
        <w:rPr>
          <w:sz w:val="24"/>
          <w:szCs w:val="24"/>
        </w:rPr>
      </w:pPr>
      <w:r w:rsidRPr="00255B3F">
        <w:rPr>
          <w:sz w:val="24"/>
          <w:szCs w:val="24"/>
        </w:rPr>
        <w:t xml:space="preserve">iš anksto, ne vėliau kaip prieš </w:t>
      </w:r>
      <w:r w:rsidR="005615AD" w:rsidRPr="00255B3F">
        <w:rPr>
          <w:sz w:val="24"/>
          <w:szCs w:val="24"/>
        </w:rPr>
        <w:t>5 (penkias) dienas</w:t>
      </w:r>
      <w:r w:rsidRPr="00255B3F">
        <w:rPr>
          <w:sz w:val="24"/>
          <w:szCs w:val="24"/>
        </w:rPr>
        <w:t>, arba jeigu tai neįmanoma – iš karto atsiradus galimybei, pranešti apie tai Suteikiančiajai institucijai ir pagrįsti sustabdymo priežastis;</w:t>
      </w:r>
    </w:p>
    <w:p w14:paraId="39B3B021" w14:textId="550305E9"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 xml:space="preserve">per </w:t>
      </w:r>
      <w:r w:rsidR="005615AD" w:rsidRPr="00255B3F">
        <w:rPr>
          <w:spacing w:val="0"/>
          <w:sz w:val="24"/>
          <w:szCs w:val="24"/>
        </w:rPr>
        <w:t>10 (dešimt) Darbo dienų</w:t>
      </w:r>
      <w:r w:rsidRPr="00255B3F">
        <w:rPr>
          <w:spacing w:val="0"/>
          <w:sz w:val="24"/>
          <w:szCs w:val="24"/>
        </w:rPr>
        <w:t xml:space="preserve"> nuo prašymo dėl Atleidimo atvejo taikymo, Koncesininkas turi pateikti Suteikiančiajai institucijai visą informaciją susijusią su Atleidimo įvykiu, įskaitant:</w:t>
      </w:r>
    </w:p>
    <w:p w14:paraId="3D78B815" w14:textId="77777777" w:rsidR="00047550" w:rsidRPr="00255B3F" w:rsidRDefault="00047550" w:rsidP="00487537">
      <w:pPr>
        <w:pStyle w:val="paragrafesraas"/>
        <w:numPr>
          <w:ilvl w:val="3"/>
          <w:numId w:val="2"/>
        </w:numPr>
        <w:tabs>
          <w:tab w:val="clear" w:pos="615"/>
          <w:tab w:val="num" w:pos="1616"/>
        </w:tabs>
        <w:spacing w:after="0"/>
        <w:ind w:left="0" w:firstLine="709"/>
        <w:rPr>
          <w:spacing w:val="0"/>
          <w:sz w:val="24"/>
          <w:szCs w:val="24"/>
        </w:rPr>
      </w:pPr>
      <w:r w:rsidRPr="00255B3F">
        <w:rPr>
          <w:spacing w:val="0"/>
          <w:sz w:val="24"/>
          <w:szCs w:val="24"/>
        </w:rPr>
        <w:t>detalų Atleidimo atvejo aprašymą, įskaitant Atleidimo atvejo pobūdį, jo atsiradimo dieną ir tikėtiną jo trukmę;</w:t>
      </w:r>
    </w:p>
    <w:p w14:paraId="5B3ACC27" w14:textId="77777777" w:rsidR="00047550" w:rsidRPr="00255B3F" w:rsidRDefault="00047550" w:rsidP="00487537">
      <w:pPr>
        <w:pStyle w:val="paragrafesraas"/>
        <w:numPr>
          <w:ilvl w:val="3"/>
          <w:numId w:val="2"/>
        </w:numPr>
        <w:tabs>
          <w:tab w:val="clear" w:pos="615"/>
          <w:tab w:val="num" w:pos="1616"/>
        </w:tabs>
        <w:spacing w:after="0"/>
        <w:ind w:left="0" w:firstLine="709"/>
        <w:rPr>
          <w:spacing w:val="0"/>
          <w:sz w:val="24"/>
          <w:szCs w:val="24"/>
        </w:rPr>
      </w:pPr>
      <w:r w:rsidRPr="00255B3F">
        <w:rPr>
          <w:spacing w:val="0"/>
          <w:sz w:val="24"/>
          <w:szCs w:val="24"/>
        </w:rPr>
        <w:t>Atleidimo atvejo poveikio Koncesininko galimybėms vykdyti šioje Sutartyje nustatytus įsipareigojimus, nurodant, kurių konkrečiai įsipareigojimų vykdymas yra negalimas;</w:t>
      </w:r>
    </w:p>
    <w:p w14:paraId="79B6DBCA" w14:textId="0F7F0C79" w:rsidR="00047550" w:rsidRPr="00255B3F" w:rsidRDefault="005615AD" w:rsidP="00487537">
      <w:pPr>
        <w:pStyle w:val="paragrafesraas"/>
        <w:numPr>
          <w:ilvl w:val="3"/>
          <w:numId w:val="2"/>
        </w:numPr>
        <w:tabs>
          <w:tab w:val="clear" w:pos="615"/>
          <w:tab w:val="num" w:pos="1616"/>
        </w:tabs>
        <w:spacing w:after="0"/>
        <w:ind w:left="0" w:firstLine="709"/>
        <w:rPr>
          <w:spacing w:val="0"/>
          <w:sz w:val="24"/>
          <w:szCs w:val="24"/>
        </w:rPr>
      </w:pPr>
      <w:r w:rsidRPr="00255B3F">
        <w:rPr>
          <w:spacing w:val="0"/>
          <w:sz w:val="24"/>
          <w:szCs w:val="24"/>
        </w:rPr>
        <w:t>p</w:t>
      </w:r>
      <w:r w:rsidR="00047550" w:rsidRPr="00255B3F">
        <w:rPr>
          <w:spacing w:val="0"/>
          <w:sz w:val="24"/>
          <w:szCs w:val="24"/>
        </w:rPr>
        <w:t>riemonių, kurių ketina imtis Koncesininkas, siekdamas sumažinti Atleidimo atvejo pasekmes, aprašymas</w:t>
      </w:r>
      <w:r w:rsidR="00990D9A" w:rsidRPr="00255B3F">
        <w:rPr>
          <w:spacing w:val="0"/>
          <w:sz w:val="24"/>
          <w:szCs w:val="24"/>
        </w:rPr>
        <w:t>;</w:t>
      </w:r>
    </w:p>
    <w:p w14:paraId="771ADC99" w14:textId="2AD24663"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imtis visų protingai prieinamų priemonių, kad Darbai būtų atliekami</w:t>
      </w:r>
      <w:r w:rsidR="005615AD" w:rsidRPr="00255B3F">
        <w:rPr>
          <w:spacing w:val="0"/>
          <w:sz w:val="24"/>
          <w:szCs w:val="24"/>
        </w:rPr>
        <w:t>, o</w:t>
      </w:r>
      <w:r w:rsidRPr="00255B3F">
        <w:rPr>
          <w:spacing w:val="0"/>
          <w:sz w:val="24"/>
          <w:szCs w:val="24"/>
        </w:rPr>
        <w:t xml:space="preserve"> Paslaugos būtų teikiamos maksimalia įmanoma dalimi ir būtų kuo greičiau atnaujintas Darbų atlikimo </w:t>
      </w:r>
      <w:r w:rsidR="005615AD" w:rsidRPr="00255B3F">
        <w:rPr>
          <w:spacing w:val="0"/>
          <w:sz w:val="24"/>
          <w:szCs w:val="24"/>
        </w:rPr>
        <w:t>a</w:t>
      </w:r>
      <w:r w:rsidRPr="00255B3F">
        <w:rPr>
          <w:spacing w:val="0"/>
          <w:sz w:val="24"/>
          <w:szCs w:val="24"/>
        </w:rPr>
        <w:t>r Paslaugų teikimas visa numatyta jų apimtimi;</w:t>
      </w:r>
    </w:p>
    <w:p w14:paraId="5C8DE279" w14:textId="77777777"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imtis protingų priemonių Turto saugumui užtikrinti.</w:t>
      </w:r>
    </w:p>
    <w:p w14:paraId="4A3636C4" w14:textId="3786C3B5" w:rsidR="00047550" w:rsidRPr="00255B3F" w:rsidRDefault="00047550" w:rsidP="00487537">
      <w:pPr>
        <w:pStyle w:val="paragrafai"/>
        <w:tabs>
          <w:tab w:val="clear" w:pos="1345"/>
          <w:tab w:val="num" w:pos="1344"/>
        </w:tabs>
        <w:spacing w:after="0"/>
        <w:ind w:left="0" w:firstLine="709"/>
        <w:rPr>
          <w:sz w:val="24"/>
          <w:szCs w:val="24"/>
        </w:rPr>
      </w:pPr>
      <w:bookmarkStart w:id="421" w:name="_Ref514339147"/>
      <w:r w:rsidRPr="00255B3F">
        <w:rPr>
          <w:sz w:val="24"/>
          <w:szCs w:val="24"/>
        </w:rPr>
        <w:t xml:space="preserve">Jeigu Atleidimo atvejis kyla iki Išankstinių sutarties įsigaliojimo sąlygų įvykdymo, arba iki Darbų atlikimo, </w:t>
      </w:r>
      <w:r w:rsidR="0078216D" w:rsidRPr="00255B3F">
        <w:rPr>
          <w:sz w:val="24"/>
          <w:szCs w:val="24"/>
        </w:rPr>
        <w:t>E</w:t>
      </w:r>
      <w:r w:rsidRPr="00255B3F">
        <w:rPr>
          <w:sz w:val="24"/>
          <w:szCs w:val="24"/>
        </w:rPr>
        <w:t xml:space="preserve">ksploatacijos pradžios, Atleidimo atvejo trukmės laikotarpiui pratęsiami atitinkamai Sutarties </w:t>
      </w:r>
      <w:r w:rsidRPr="00255B3F">
        <w:rPr>
          <w:sz w:val="24"/>
          <w:szCs w:val="24"/>
        </w:rPr>
        <w:fldChar w:fldCharType="begin"/>
      </w:r>
      <w:r w:rsidRPr="00255B3F">
        <w:rPr>
          <w:sz w:val="24"/>
          <w:szCs w:val="24"/>
        </w:rPr>
        <w:instrText xml:space="preserve"> REF _Ref283650822 \r \h  \* MERGEFORMAT </w:instrText>
      </w:r>
      <w:r w:rsidRPr="00255B3F">
        <w:rPr>
          <w:sz w:val="24"/>
          <w:szCs w:val="24"/>
        </w:rPr>
      </w:r>
      <w:r w:rsidRPr="00255B3F">
        <w:rPr>
          <w:sz w:val="24"/>
          <w:szCs w:val="24"/>
        </w:rPr>
        <w:fldChar w:fldCharType="separate"/>
      </w:r>
      <w:r w:rsidR="009D7061" w:rsidRPr="00255B3F">
        <w:rPr>
          <w:sz w:val="24"/>
          <w:szCs w:val="24"/>
        </w:rPr>
        <w:t>3</w:t>
      </w:r>
      <w:r w:rsidRPr="00255B3F">
        <w:rPr>
          <w:sz w:val="24"/>
          <w:szCs w:val="24"/>
        </w:rPr>
        <w:fldChar w:fldCharType="end"/>
      </w:r>
      <w:r w:rsidRPr="00255B3F">
        <w:rPr>
          <w:sz w:val="24"/>
          <w:szCs w:val="24"/>
        </w:rPr>
        <w:t xml:space="preserve"> punkte nustatyti Sutarties įsigaliojimo terminai, Sutarties </w:t>
      </w:r>
      <w:r w:rsidRPr="00255B3F">
        <w:rPr>
          <w:sz w:val="24"/>
          <w:szCs w:val="24"/>
        </w:rPr>
        <w:fldChar w:fldCharType="begin"/>
      </w:r>
      <w:r w:rsidRPr="00255B3F">
        <w:rPr>
          <w:sz w:val="24"/>
          <w:szCs w:val="24"/>
        </w:rPr>
        <w:instrText xml:space="preserve"> REF _Ref521585117 \r \h  \* MERGEFORMAT </w:instrText>
      </w:r>
      <w:r w:rsidRPr="00255B3F">
        <w:rPr>
          <w:sz w:val="24"/>
          <w:szCs w:val="24"/>
        </w:rPr>
      </w:r>
      <w:r w:rsidRPr="00255B3F">
        <w:rPr>
          <w:sz w:val="24"/>
          <w:szCs w:val="24"/>
        </w:rPr>
        <w:fldChar w:fldCharType="separate"/>
      </w:r>
      <w:r w:rsidR="009D7061" w:rsidRPr="00255B3F">
        <w:rPr>
          <w:sz w:val="24"/>
          <w:szCs w:val="24"/>
        </w:rPr>
        <w:t>4.1</w:t>
      </w:r>
      <w:r w:rsidRPr="00255B3F">
        <w:rPr>
          <w:sz w:val="24"/>
          <w:szCs w:val="24"/>
        </w:rPr>
        <w:fldChar w:fldCharType="end"/>
      </w:r>
      <w:r w:rsidR="00012ADB" w:rsidRPr="00255B3F">
        <w:rPr>
          <w:sz w:val="24"/>
          <w:szCs w:val="24"/>
        </w:rPr>
        <w:t> pa</w:t>
      </w:r>
      <w:r w:rsidRPr="00255B3F">
        <w:rPr>
          <w:sz w:val="24"/>
          <w:szCs w:val="24"/>
        </w:rPr>
        <w:t>punkt</w:t>
      </w:r>
      <w:r w:rsidR="00012ADB" w:rsidRPr="00255B3F">
        <w:rPr>
          <w:sz w:val="24"/>
          <w:szCs w:val="24"/>
        </w:rPr>
        <w:t>yj</w:t>
      </w:r>
      <w:r w:rsidRPr="00255B3F">
        <w:rPr>
          <w:sz w:val="24"/>
          <w:szCs w:val="24"/>
        </w:rPr>
        <w:t xml:space="preserve">e nustatyti Darbų atlikimo arba Sutarties </w:t>
      </w:r>
      <w:r w:rsidRPr="00255B3F">
        <w:rPr>
          <w:sz w:val="24"/>
          <w:szCs w:val="24"/>
        </w:rPr>
        <w:fldChar w:fldCharType="begin"/>
      </w:r>
      <w:r w:rsidRPr="00255B3F">
        <w:rPr>
          <w:sz w:val="24"/>
          <w:szCs w:val="24"/>
        </w:rPr>
        <w:instrText xml:space="preserve"> REF _Ref522201946 \r \h  \* MERGEFORMAT </w:instrText>
      </w:r>
      <w:r w:rsidRPr="00255B3F">
        <w:rPr>
          <w:sz w:val="24"/>
          <w:szCs w:val="24"/>
        </w:rPr>
      </w:r>
      <w:r w:rsidRPr="00255B3F">
        <w:rPr>
          <w:sz w:val="24"/>
          <w:szCs w:val="24"/>
        </w:rPr>
        <w:fldChar w:fldCharType="separate"/>
      </w:r>
      <w:r w:rsidR="009D7061" w:rsidRPr="00255B3F">
        <w:rPr>
          <w:sz w:val="24"/>
          <w:szCs w:val="24"/>
        </w:rPr>
        <w:t>4.2</w:t>
      </w:r>
      <w:r w:rsidRPr="00255B3F">
        <w:rPr>
          <w:sz w:val="24"/>
          <w:szCs w:val="24"/>
        </w:rPr>
        <w:fldChar w:fldCharType="end"/>
      </w:r>
      <w:r w:rsidRPr="00255B3F">
        <w:rPr>
          <w:sz w:val="24"/>
          <w:szCs w:val="24"/>
        </w:rPr>
        <w:t xml:space="preserve"> </w:t>
      </w:r>
      <w:r w:rsidR="00012ADB" w:rsidRPr="00255B3F">
        <w:rPr>
          <w:sz w:val="24"/>
          <w:szCs w:val="24"/>
        </w:rPr>
        <w:t>pa</w:t>
      </w:r>
      <w:r w:rsidRPr="00255B3F">
        <w:rPr>
          <w:sz w:val="24"/>
          <w:szCs w:val="24"/>
        </w:rPr>
        <w:t>punkt</w:t>
      </w:r>
      <w:r w:rsidR="00012ADB" w:rsidRPr="00255B3F">
        <w:rPr>
          <w:sz w:val="24"/>
          <w:szCs w:val="24"/>
        </w:rPr>
        <w:t>yj</w:t>
      </w:r>
      <w:r w:rsidRPr="00255B3F">
        <w:rPr>
          <w:sz w:val="24"/>
          <w:szCs w:val="24"/>
        </w:rPr>
        <w:t xml:space="preserve">e nustatyti </w:t>
      </w:r>
      <w:r w:rsidR="0078216D" w:rsidRPr="00255B3F">
        <w:rPr>
          <w:sz w:val="24"/>
          <w:szCs w:val="24"/>
        </w:rPr>
        <w:t>E</w:t>
      </w:r>
      <w:r w:rsidRPr="00255B3F">
        <w:rPr>
          <w:sz w:val="24"/>
          <w:szCs w:val="24"/>
        </w:rPr>
        <w:t>ksploatacijos pradžios terminai, tačiau bendras Sutarties galiojimo terminas nepratęsiamas.</w:t>
      </w:r>
      <w:bookmarkEnd w:id="421"/>
    </w:p>
    <w:p w14:paraId="684C8E40" w14:textId="00F1A07E" w:rsidR="005615AD" w:rsidRPr="00255B3F" w:rsidRDefault="005615AD" w:rsidP="00487537">
      <w:pPr>
        <w:pStyle w:val="paragrafai"/>
        <w:tabs>
          <w:tab w:val="clear" w:pos="1345"/>
          <w:tab w:val="num" w:pos="1344"/>
        </w:tabs>
        <w:spacing w:after="0"/>
        <w:ind w:left="0" w:firstLine="709"/>
        <w:rPr>
          <w:sz w:val="24"/>
          <w:szCs w:val="24"/>
        </w:rPr>
      </w:pPr>
      <w:bookmarkStart w:id="422" w:name="_Ref514339168"/>
      <w:r w:rsidRPr="00255B3F">
        <w:rPr>
          <w:sz w:val="24"/>
          <w:szCs w:val="24"/>
        </w:rPr>
        <w:t>Radus arche</w:t>
      </w:r>
      <w:r w:rsidR="00FB5412" w:rsidRPr="00255B3F">
        <w:rPr>
          <w:sz w:val="24"/>
          <w:szCs w:val="24"/>
        </w:rPr>
        <w:t>o</w:t>
      </w:r>
      <w:r w:rsidRPr="00255B3F">
        <w:rPr>
          <w:sz w:val="24"/>
          <w:szCs w:val="24"/>
        </w:rPr>
        <w:t xml:space="preserve">loginių radinių Žemės sklype, be Sutarties </w:t>
      </w:r>
      <w:r w:rsidRPr="00255B3F">
        <w:rPr>
          <w:sz w:val="24"/>
          <w:szCs w:val="24"/>
        </w:rPr>
        <w:fldChar w:fldCharType="begin"/>
      </w:r>
      <w:r w:rsidRPr="00255B3F">
        <w:rPr>
          <w:sz w:val="24"/>
          <w:szCs w:val="24"/>
        </w:rPr>
        <w:instrText xml:space="preserve"> REF _Ref514339147 \r \h </w:instrText>
      </w:r>
      <w:r w:rsidR="00C24641"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20.3</w:t>
      </w:r>
      <w:r w:rsidRPr="00255B3F">
        <w:rPr>
          <w:sz w:val="24"/>
          <w:szCs w:val="24"/>
        </w:rPr>
        <w:fldChar w:fldCharType="end"/>
      </w:r>
      <w:r w:rsidRPr="00255B3F">
        <w:rPr>
          <w:sz w:val="24"/>
          <w:szCs w:val="24"/>
        </w:rPr>
        <w:t xml:space="preserve"> </w:t>
      </w:r>
      <w:r w:rsidR="00012ADB" w:rsidRPr="00255B3F">
        <w:rPr>
          <w:sz w:val="24"/>
          <w:szCs w:val="24"/>
        </w:rPr>
        <w:t>pa</w:t>
      </w:r>
      <w:r w:rsidRPr="00255B3F">
        <w:rPr>
          <w:sz w:val="24"/>
          <w:szCs w:val="24"/>
        </w:rPr>
        <w:t>punkt</w:t>
      </w:r>
      <w:r w:rsidR="00012ADB" w:rsidRPr="00255B3F">
        <w:rPr>
          <w:sz w:val="24"/>
          <w:szCs w:val="24"/>
        </w:rPr>
        <w:t>yj</w:t>
      </w:r>
      <w:r w:rsidRPr="00255B3F">
        <w:rPr>
          <w:sz w:val="24"/>
          <w:szCs w:val="24"/>
        </w:rPr>
        <w:t>e numatytų procedūrų, Koncesininkas privalo:</w:t>
      </w:r>
    </w:p>
    <w:p w14:paraId="64F7D238" w14:textId="731B2609" w:rsidR="005615AD" w:rsidRPr="00255B3F" w:rsidRDefault="005615AD" w:rsidP="00487537">
      <w:pPr>
        <w:pStyle w:val="paragrafesraas"/>
        <w:tabs>
          <w:tab w:val="clear" w:pos="1146"/>
          <w:tab w:val="num" w:pos="1446"/>
        </w:tabs>
        <w:spacing w:after="0"/>
        <w:ind w:left="0" w:firstLine="709"/>
        <w:rPr>
          <w:spacing w:val="0"/>
        </w:rPr>
      </w:pPr>
      <w:r w:rsidRPr="00255B3F">
        <w:rPr>
          <w:spacing w:val="0"/>
          <w:sz w:val="24"/>
          <w:szCs w:val="24"/>
        </w:rPr>
        <w:t>apie tokius radinius nedelsdamas informuoti Suteikiančiąją instituciją ir</w:t>
      </w:r>
      <w:r w:rsidR="00012ADB" w:rsidRPr="00255B3F">
        <w:rPr>
          <w:spacing w:val="0"/>
          <w:sz w:val="24"/>
          <w:szCs w:val="24"/>
        </w:rPr>
        <w:t>;</w:t>
      </w:r>
    </w:p>
    <w:p w14:paraId="30749243" w14:textId="738F2E4A" w:rsidR="005615AD" w:rsidRPr="00255B3F" w:rsidRDefault="005615AD" w:rsidP="00487537">
      <w:pPr>
        <w:pStyle w:val="paragrafesraas"/>
        <w:tabs>
          <w:tab w:val="clear" w:pos="1146"/>
          <w:tab w:val="num" w:pos="1446"/>
        </w:tabs>
        <w:spacing w:after="0"/>
        <w:ind w:left="0" w:firstLine="709"/>
        <w:rPr>
          <w:spacing w:val="0"/>
        </w:rPr>
      </w:pPr>
      <w:r w:rsidRPr="00255B3F">
        <w:rPr>
          <w:spacing w:val="0"/>
          <w:sz w:val="24"/>
          <w:szCs w:val="24"/>
        </w:rPr>
        <w:t>jeigu yra reikalinga, sustabdyti Darbus tokia apimtimi, kiek jų vykdymas keltų pavojų radiniams arba apribotų, ar trukdytų jų iškasimą</w:t>
      </w:r>
      <w:r w:rsidR="00012ADB" w:rsidRPr="00255B3F">
        <w:rPr>
          <w:spacing w:val="0"/>
          <w:sz w:val="24"/>
          <w:szCs w:val="24"/>
        </w:rPr>
        <w:t>,</w:t>
      </w:r>
      <w:r w:rsidRPr="00255B3F">
        <w:rPr>
          <w:spacing w:val="0"/>
          <w:sz w:val="24"/>
          <w:szCs w:val="24"/>
        </w:rPr>
        <w:t xml:space="preserve"> ir</w:t>
      </w:r>
      <w:r w:rsidR="00012ADB" w:rsidRPr="00255B3F">
        <w:rPr>
          <w:spacing w:val="0"/>
          <w:sz w:val="24"/>
          <w:szCs w:val="24"/>
        </w:rPr>
        <w:t>;</w:t>
      </w:r>
    </w:p>
    <w:p w14:paraId="64C59D9C" w14:textId="56EFB302" w:rsidR="005615AD" w:rsidRPr="00255B3F" w:rsidRDefault="005615AD" w:rsidP="00487537">
      <w:pPr>
        <w:pStyle w:val="paragrafesraas"/>
        <w:tabs>
          <w:tab w:val="clear" w:pos="1146"/>
          <w:tab w:val="num" w:pos="1446"/>
        </w:tabs>
        <w:spacing w:after="0"/>
        <w:ind w:left="0" w:firstLine="709"/>
      </w:pPr>
      <w:r w:rsidRPr="00255B3F">
        <w:rPr>
          <w:spacing w:val="0"/>
          <w:sz w:val="24"/>
          <w:szCs w:val="24"/>
        </w:rPr>
        <w:t>imtis visų būtinų veiksmų, kad radiniai būtų išsaugoti tokioje pačioje padėtyje ir būklėje, kurioje jie buvo surasti</w:t>
      </w:r>
      <w:r w:rsidR="00012ADB" w:rsidRPr="00255B3F">
        <w:rPr>
          <w:sz w:val="24"/>
          <w:szCs w:val="24"/>
        </w:rPr>
        <w:t>;</w:t>
      </w:r>
    </w:p>
    <w:p w14:paraId="73CFFCBE" w14:textId="44B343BF" w:rsidR="00033F9E" w:rsidRPr="00255B3F" w:rsidRDefault="00033F9E" w:rsidP="00487537">
      <w:pPr>
        <w:pStyle w:val="paragrafai"/>
        <w:tabs>
          <w:tab w:val="clear" w:pos="1345"/>
          <w:tab w:val="num" w:pos="1344"/>
        </w:tabs>
        <w:spacing w:after="0"/>
        <w:ind w:left="0" w:firstLine="709"/>
        <w:rPr>
          <w:sz w:val="24"/>
          <w:szCs w:val="24"/>
        </w:rPr>
      </w:pPr>
      <w:r w:rsidRPr="00255B3F">
        <w:rPr>
          <w:sz w:val="24"/>
          <w:szCs w:val="24"/>
        </w:rPr>
        <w:t>Koncesininkas su radiniais turi elgtis vadovaudamasis teisės aktų reikalavimais.</w:t>
      </w:r>
    </w:p>
    <w:p w14:paraId="5F547FBB" w14:textId="64C0D05B" w:rsidR="00033F9E" w:rsidRPr="00255B3F" w:rsidRDefault="00033F9E" w:rsidP="00487537">
      <w:pPr>
        <w:pStyle w:val="paragrafai"/>
        <w:tabs>
          <w:tab w:val="clear" w:pos="1345"/>
          <w:tab w:val="num" w:pos="1344"/>
        </w:tabs>
        <w:spacing w:after="0"/>
        <w:ind w:left="0" w:firstLine="709"/>
        <w:rPr>
          <w:sz w:val="24"/>
          <w:szCs w:val="24"/>
        </w:rPr>
      </w:pPr>
      <w:r w:rsidRPr="00255B3F">
        <w:rPr>
          <w:sz w:val="24"/>
          <w:szCs w:val="24"/>
        </w:rPr>
        <w:t>Koncesininkas turi sudaryti galimybę Suteikianči</w:t>
      </w:r>
      <w:r w:rsidR="00FB5412" w:rsidRPr="00255B3F">
        <w:rPr>
          <w:sz w:val="24"/>
          <w:szCs w:val="24"/>
        </w:rPr>
        <w:t>a</w:t>
      </w:r>
      <w:r w:rsidRPr="00255B3F">
        <w:rPr>
          <w:sz w:val="24"/>
          <w:szCs w:val="24"/>
        </w:rPr>
        <w:t>jai i</w:t>
      </w:r>
      <w:r w:rsidR="00FB5412" w:rsidRPr="00255B3F">
        <w:rPr>
          <w:sz w:val="24"/>
          <w:szCs w:val="24"/>
        </w:rPr>
        <w:t>n</w:t>
      </w:r>
      <w:r w:rsidRPr="00255B3F">
        <w:rPr>
          <w:sz w:val="24"/>
          <w:szCs w:val="24"/>
        </w:rPr>
        <w:t xml:space="preserve">stitucijai arba kitų valdžios institucijų atstovams ir </w:t>
      </w:r>
      <w:r w:rsidR="00012ADB" w:rsidRPr="00255B3F">
        <w:rPr>
          <w:sz w:val="24"/>
          <w:szCs w:val="24"/>
        </w:rPr>
        <w:t>(</w:t>
      </w:r>
      <w:r w:rsidRPr="00255B3F">
        <w:rPr>
          <w:sz w:val="24"/>
          <w:szCs w:val="24"/>
        </w:rPr>
        <w:t>arba</w:t>
      </w:r>
      <w:r w:rsidR="00012ADB" w:rsidRPr="00255B3F">
        <w:rPr>
          <w:sz w:val="24"/>
          <w:szCs w:val="24"/>
        </w:rPr>
        <w:t>)</w:t>
      </w:r>
      <w:r w:rsidRPr="00255B3F">
        <w:rPr>
          <w:sz w:val="24"/>
          <w:szCs w:val="24"/>
        </w:rPr>
        <w:t xml:space="preserve"> pareigūnams patekti į Žemės sklypą siekiant pašalinti arba perduoti radinius, su sąlyga, kad patenkant į Žemės sklypą bus laikomasi juose taikomų saugumo reikalavimų.</w:t>
      </w:r>
    </w:p>
    <w:p w14:paraId="1CDFCBE1" w14:textId="4F4246B0" w:rsidR="00047550" w:rsidRPr="00255B3F" w:rsidRDefault="00047550" w:rsidP="00487537">
      <w:pPr>
        <w:pStyle w:val="paragrafai"/>
        <w:tabs>
          <w:tab w:val="clear" w:pos="1345"/>
          <w:tab w:val="num" w:pos="1344"/>
        </w:tabs>
        <w:spacing w:after="0"/>
        <w:ind w:left="0" w:firstLine="709"/>
        <w:rPr>
          <w:sz w:val="24"/>
          <w:szCs w:val="24"/>
        </w:rPr>
      </w:pPr>
      <w:r w:rsidRPr="00255B3F">
        <w:rPr>
          <w:sz w:val="24"/>
          <w:szCs w:val="24"/>
        </w:rPr>
        <w:t>Atleidimo atveju Koncesininkui netaikoma Sutarties</w:t>
      </w:r>
      <w:r w:rsidR="00012ADB" w:rsidRPr="00255B3F">
        <w:rPr>
          <w:sz w:val="24"/>
          <w:szCs w:val="24"/>
        </w:rPr>
        <w:t xml:space="preserve"> </w:t>
      </w:r>
      <w:r w:rsidR="00033F9E" w:rsidRPr="00255B3F">
        <w:rPr>
          <w:sz w:val="24"/>
          <w:szCs w:val="24"/>
        </w:rPr>
        <w:fldChar w:fldCharType="begin"/>
      </w:r>
      <w:r w:rsidR="00033F9E" w:rsidRPr="00255B3F">
        <w:rPr>
          <w:sz w:val="24"/>
          <w:szCs w:val="24"/>
        </w:rPr>
        <w:instrText xml:space="preserve"> REF _Ref103707534 \r \h </w:instrText>
      </w:r>
      <w:r w:rsidR="00C24641" w:rsidRPr="00255B3F">
        <w:rPr>
          <w:sz w:val="24"/>
          <w:szCs w:val="24"/>
        </w:rPr>
        <w:instrText xml:space="preserve"> \* MERGEFORMAT </w:instrText>
      </w:r>
      <w:r w:rsidR="00033F9E" w:rsidRPr="00255B3F">
        <w:rPr>
          <w:sz w:val="24"/>
          <w:szCs w:val="24"/>
        </w:rPr>
      </w:r>
      <w:r w:rsidR="00033F9E" w:rsidRPr="00255B3F">
        <w:rPr>
          <w:sz w:val="24"/>
          <w:szCs w:val="24"/>
        </w:rPr>
        <w:fldChar w:fldCharType="separate"/>
      </w:r>
      <w:r w:rsidR="009D7061" w:rsidRPr="00255B3F">
        <w:rPr>
          <w:sz w:val="24"/>
          <w:szCs w:val="24"/>
        </w:rPr>
        <w:t>46</w:t>
      </w:r>
      <w:r w:rsidR="00033F9E" w:rsidRPr="00255B3F">
        <w:rPr>
          <w:sz w:val="24"/>
          <w:szCs w:val="24"/>
        </w:rPr>
        <w:fldChar w:fldCharType="end"/>
      </w:r>
      <w:r w:rsidRPr="00255B3F">
        <w:rPr>
          <w:sz w:val="24"/>
          <w:szCs w:val="24"/>
        </w:rPr>
        <w:t> punkte numatyta atsakomybė ir Sutarties</w:t>
      </w:r>
      <w:r w:rsidR="00012ADB" w:rsidRPr="00255B3F">
        <w:rPr>
          <w:sz w:val="24"/>
          <w:szCs w:val="24"/>
        </w:rPr>
        <w:t xml:space="preserve"> </w:t>
      </w:r>
      <w:r w:rsidR="00033F9E" w:rsidRPr="00255B3F">
        <w:rPr>
          <w:sz w:val="24"/>
          <w:szCs w:val="24"/>
        </w:rPr>
        <w:fldChar w:fldCharType="begin"/>
      </w:r>
      <w:r w:rsidR="00033F9E" w:rsidRPr="00255B3F">
        <w:rPr>
          <w:sz w:val="24"/>
          <w:szCs w:val="24"/>
        </w:rPr>
        <w:instrText xml:space="preserve"> REF _Ref103707559 \r \h </w:instrText>
      </w:r>
      <w:r w:rsidR="00C24641" w:rsidRPr="00255B3F">
        <w:rPr>
          <w:sz w:val="24"/>
          <w:szCs w:val="24"/>
        </w:rPr>
        <w:instrText xml:space="preserve"> \* MERGEFORMAT </w:instrText>
      </w:r>
      <w:r w:rsidR="00033F9E" w:rsidRPr="00255B3F">
        <w:rPr>
          <w:sz w:val="24"/>
          <w:szCs w:val="24"/>
        </w:rPr>
      </w:r>
      <w:r w:rsidR="00033F9E" w:rsidRPr="00255B3F">
        <w:rPr>
          <w:sz w:val="24"/>
          <w:szCs w:val="24"/>
        </w:rPr>
        <w:fldChar w:fldCharType="separate"/>
      </w:r>
      <w:r w:rsidR="009D7061" w:rsidRPr="00255B3F">
        <w:rPr>
          <w:sz w:val="24"/>
          <w:szCs w:val="24"/>
        </w:rPr>
        <w:t>38</w:t>
      </w:r>
      <w:r w:rsidR="00033F9E" w:rsidRPr="00255B3F">
        <w:rPr>
          <w:sz w:val="24"/>
          <w:szCs w:val="24"/>
        </w:rPr>
        <w:fldChar w:fldCharType="end"/>
      </w:r>
      <w:r w:rsidRPr="00255B3F">
        <w:rPr>
          <w:sz w:val="24"/>
          <w:szCs w:val="24"/>
        </w:rPr>
        <w:t> punkte nustatyti Sutarties nutraukimo pagrindai.</w:t>
      </w:r>
      <w:bookmarkEnd w:id="422"/>
    </w:p>
    <w:p w14:paraId="509D45F0" w14:textId="04CA287E" w:rsidR="00047550" w:rsidRPr="00255B3F" w:rsidRDefault="00047550" w:rsidP="00487537">
      <w:pPr>
        <w:pStyle w:val="paragrafai"/>
        <w:tabs>
          <w:tab w:val="clear" w:pos="1345"/>
          <w:tab w:val="num" w:pos="1344"/>
        </w:tabs>
        <w:spacing w:after="0"/>
        <w:ind w:left="0" w:firstLine="709"/>
        <w:rPr>
          <w:sz w:val="24"/>
          <w:szCs w:val="24"/>
        </w:rPr>
      </w:pPr>
      <w:r w:rsidRPr="00255B3F">
        <w:rPr>
          <w:sz w:val="24"/>
          <w:szCs w:val="24"/>
        </w:rPr>
        <w:t xml:space="preserve">Tų pačių aplinkybių atžvilgiu gali būti taikomos Sutarties </w:t>
      </w:r>
      <w:r w:rsidR="00033F9E" w:rsidRPr="00255B3F">
        <w:rPr>
          <w:sz w:val="24"/>
          <w:szCs w:val="24"/>
        </w:rPr>
        <w:fldChar w:fldCharType="begin"/>
      </w:r>
      <w:r w:rsidR="00033F9E" w:rsidRPr="00255B3F">
        <w:rPr>
          <w:sz w:val="24"/>
          <w:szCs w:val="24"/>
        </w:rPr>
        <w:instrText xml:space="preserve"> REF _Ref103707591 \r \h </w:instrText>
      </w:r>
      <w:r w:rsidR="00C24641" w:rsidRPr="00255B3F">
        <w:rPr>
          <w:sz w:val="24"/>
          <w:szCs w:val="24"/>
        </w:rPr>
        <w:instrText xml:space="preserve"> \* MERGEFORMAT </w:instrText>
      </w:r>
      <w:r w:rsidR="00033F9E" w:rsidRPr="00255B3F">
        <w:rPr>
          <w:sz w:val="24"/>
          <w:szCs w:val="24"/>
        </w:rPr>
      </w:r>
      <w:r w:rsidR="00033F9E" w:rsidRPr="00255B3F">
        <w:rPr>
          <w:sz w:val="24"/>
          <w:szCs w:val="24"/>
        </w:rPr>
        <w:fldChar w:fldCharType="separate"/>
      </w:r>
      <w:r w:rsidR="009D7061" w:rsidRPr="00255B3F">
        <w:rPr>
          <w:sz w:val="24"/>
          <w:szCs w:val="24"/>
        </w:rPr>
        <w:t>20</w:t>
      </w:r>
      <w:r w:rsidR="00033F9E" w:rsidRPr="00255B3F">
        <w:rPr>
          <w:sz w:val="24"/>
          <w:szCs w:val="24"/>
        </w:rPr>
        <w:fldChar w:fldCharType="end"/>
      </w:r>
      <w:r w:rsidRPr="00255B3F">
        <w:rPr>
          <w:sz w:val="24"/>
          <w:szCs w:val="24"/>
        </w:rPr>
        <w:t xml:space="preserve"> ir </w:t>
      </w:r>
      <w:r w:rsidR="00033F9E" w:rsidRPr="00255B3F">
        <w:rPr>
          <w:sz w:val="24"/>
          <w:szCs w:val="24"/>
        </w:rPr>
        <w:fldChar w:fldCharType="begin"/>
      </w:r>
      <w:r w:rsidR="00033F9E" w:rsidRPr="00255B3F">
        <w:rPr>
          <w:sz w:val="24"/>
          <w:szCs w:val="24"/>
        </w:rPr>
        <w:instrText xml:space="preserve"> REF _Ref103707605 \r \h </w:instrText>
      </w:r>
      <w:r w:rsidR="00C24641" w:rsidRPr="00255B3F">
        <w:rPr>
          <w:sz w:val="24"/>
          <w:szCs w:val="24"/>
        </w:rPr>
        <w:instrText xml:space="preserve"> \* MERGEFORMAT </w:instrText>
      </w:r>
      <w:r w:rsidR="00033F9E" w:rsidRPr="00255B3F">
        <w:rPr>
          <w:sz w:val="24"/>
          <w:szCs w:val="24"/>
        </w:rPr>
      </w:r>
      <w:r w:rsidR="00033F9E" w:rsidRPr="00255B3F">
        <w:rPr>
          <w:sz w:val="24"/>
          <w:szCs w:val="24"/>
        </w:rPr>
        <w:fldChar w:fldCharType="separate"/>
      </w:r>
      <w:r w:rsidR="009D7061" w:rsidRPr="00255B3F">
        <w:rPr>
          <w:sz w:val="24"/>
          <w:szCs w:val="24"/>
        </w:rPr>
        <w:t>21</w:t>
      </w:r>
      <w:r w:rsidR="00033F9E" w:rsidRPr="00255B3F">
        <w:rPr>
          <w:sz w:val="24"/>
          <w:szCs w:val="24"/>
        </w:rPr>
        <w:fldChar w:fldCharType="end"/>
      </w:r>
      <w:r w:rsidRPr="00255B3F">
        <w:rPr>
          <w:sz w:val="24"/>
          <w:szCs w:val="24"/>
        </w:rPr>
        <w:t xml:space="preserve"> punktų nuostatos, jei šios aplinkybės atitinka tiek Atleidimo atvejo, tiek ir Kompensavimo įvykio kriterijus.</w:t>
      </w:r>
    </w:p>
    <w:p w14:paraId="3A43ADB7" w14:textId="7FEC120C" w:rsidR="00012ADB" w:rsidRPr="00255B3F" w:rsidRDefault="00047550" w:rsidP="00487537">
      <w:pPr>
        <w:pStyle w:val="paragrafai"/>
        <w:tabs>
          <w:tab w:val="clear" w:pos="1345"/>
          <w:tab w:val="num" w:pos="1344"/>
        </w:tabs>
        <w:spacing w:after="0"/>
        <w:ind w:left="0" w:firstLine="709"/>
        <w:rPr>
          <w:sz w:val="24"/>
          <w:szCs w:val="24"/>
        </w:rPr>
      </w:pPr>
      <w:r w:rsidRPr="00255B3F">
        <w:rPr>
          <w:sz w:val="24"/>
          <w:szCs w:val="24"/>
        </w:rPr>
        <w:t xml:space="preserve">Bet kokie Šalių nesutarimai dėl Atleidimo įvykio sprendžiami šios Sutarties </w:t>
      </w:r>
      <w:r w:rsidR="00033F9E" w:rsidRPr="00255B3F">
        <w:rPr>
          <w:sz w:val="24"/>
          <w:szCs w:val="24"/>
        </w:rPr>
        <w:fldChar w:fldCharType="begin"/>
      </w:r>
      <w:r w:rsidR="00033F9E" w:rsidRPr="00255B3F">
        <w:rPr>
          <w:sz w:val="24"/>
          <w:szCs w:val="24"/>
        </w:rPr>
        <w:instrText xml:space="preserve"> REF _Ref286319572 \r \h </w:instrText>
      </w:r>
      <w:r w:rsidR="00C24641" w:rsidRPr="00255B3F">
        <w:rPr>
          <w:sz w:val="24"/>
          <w:szCs w:val="24"/>
        </w:rPr>
        <w:instrText xml:space="preserve"> \* MERGEFORMAT </w:instrText>
      </w:r>
      <w:r w:rsidR="00033F9E" w:rsidRPr="00255B3F">
        <w:rPr>
          <w:sz w:val="24"/>
          <w:szCs w:val="24"/>
        </w:rPr>
      </w:r>
      <w:r w:rsidR="00033F9E" w:rsidRPr="00255B3F">
        <w:rPr>
          <w:sz w:val="24"/>
          <w:szCs w:val="24"/>
        </w:rPr>
        <w:fldChar w:fldCharType="separate"/>
      </w:r>
      <w:r w:rsidR="009D7061" w:rsidRPr="00255B3F">
        <w:rPr>
          <w:sz w:val="24"/>
          <w:szCs w:val="24"/>
        </w:rPr>
        <w:t>51</w:t>
      </w:r>
      <w:r w:rsidR="00033F9E" w:rsidRPr="00255B3F">
        <w:rPr>
          <w:sz w:val="24"/>
          <w:szCs w:val="24"/>
        </w:rPr>
        <w:fldChar w:fldCharType="end"/>
      </w:r>
      <w:r w:rsidR="00012ADB" w:rsidRPr="00255B3F">
        <w:rPr>
          <w:sz w:val="24"/>
          <w:szCs w:val="24"/>
        </w:rPr>
        <w:t> </w:t>
      </w:r>
      <w:r w:rsidRPr="00255B3F">
        <w:rPr>
          <w:sz w:val="24"/>
          <w:szCs w:val="24"/>
        </w:rPr>
        <w:t>punkte nustatyta tvarka.</w:t>
      </w:r>
    </w:p>
    <w:p w14:paraId="1D33589B" w14:textId="77777777" w:rsidR="00047550" w:rsidRPr="00255B3F" w:rsidRDefault="00047550" w:rsidP="00487537">
      <w:pPr>
        <w:pStyle w:val="Antrat2"/>
        <w:spacing w:after="0"/>
        <w:ind w:left="0" w:firstLine="709"/>
        <w:rPr>
          <w:sz w:val="24"/>
          <w:szCs w:val="24"/>
        </w:rPr>
      </w:pPr>
      <w:bookmarkStart w:id="423" w:name="_Toc309205535"/>
      <w:bookmarkStart w:id="424" w:name="_Ref407484910"/>
      <w:bookmarkStart w:id="425" w:name="_Ref445902918"/>
      <w:bookmarkStart w:id="426" w:name="_Ref502739775"/>
      <w:bookmarkStart w:id="427" w:name="_Ref521060510"/>
      <w:bookmarkStart w:id="428" w:name="_Ref103707605"/>
      <w:bookmarkStart w:id="429" w:name="_Ref103708927"/>
      <w:bookmarkStart w:id="430" w:name="_Toc167266523"/>
      <w:r w:rsidRPr="00255B3F">
        <w:rPr>
          <w:sz w:val="24"/>
          <w:szCs w:val="24"/>
        </w:rPr>
        <w:t>Kompensavimo įvykiai</w:t>
      </w:r>
      <w:bookmarkEnd w:id="423"/>
      <w:bookmarkEnd w:id="424"/>
      <w:bookmarkEnd w:id="425"/>
      <w:bookmarkEnd w:id="426"/>
      <w:bookmarkEnd w:id="427"/>
      <w:bookmarkEnd w:id="428"/>
      <w:bookmarkEnd w:id="429"/>
      <w:bookmarkEnd w:id="430"/>
    </w:p>
    <w:p w14:paraId="55DAF1B2" w14:textId="77777777" w:rsidR="00047550" w:rsidRPr="00255B3F" w:rsidRDefault="00047550" w:rsidP="00487537">
      <w:pPr>
        <w:pStyle w:val="paragrafai"/>
        <w:tabs>
          <w:tab w:val="clear" w:pos="1345"/>
          <w:tab w:val="num" w:pos="1344"/>
        </w:tabs>
        <w:spacing w:after="0"/>
        <w:ind w:left="0" w:firstLine="709"/>
        <w:rPr>
          <w:sz w:val="24"/>
          <w:szCs w:val="24"/>
        </w:rPr>
      </w:pPr>
      <w:r w:rsidRPr="00255B3F">
        <w:rPr>
          <w:sz w:val="24"/>
          <w:szCs w:val="24"/>
        </w:rPr>
        <w:t xml:space="preserve">Kompensavimo įvykiais laikomi įvykiai, kurių rizika pagal Sutartį, įskaitant Sutarties 4 priedą </w:t>
      </w:r>
      <w:r w:rsidRPr="00255B3F">
        <w:rPr>
          <w:i/>
          <w:sz w:val="24"/>
          <w:szCs w:val="24"/>
        </w:rPr>
        <w:t>Rizikos paskirstymo tarp šalių matrica</w:t>
      </w:r>
      <w:r w:rsidRPr="00255B3F">
        <w:rPr>
          <w:sz w:val="24"/>
          <w:szCs w:val="24"/>
        </w:rPr>
        <w:t xml:space="preserve"> yra išimtinai ar iš dalies priskirta Suteikiančiajai institucijai, ir kurie yra nurodyti žemiau, kurių pasekmės neprivalo būti </w:t>
      </w:r>
      <w:r w:rsidRPr="00255B3F">
        <w:rPr>
          <w:sz w:val="24"/>
          <w:szCs w:val="24"/>
        </w:rPr>
        <w:lastRenderedPageBreak/>
        <w:t>kompensuojamos ir (ar) atlyginamos kitų asmenų, ir (ar) nėra atsiradę kaip Investuotojo ar Koncesininko, ar su jais Susijusių asmenų, ar Subtiekėjų ar kitų, Koncesininko pasitelktų Sutarties įgyvendinimui, ūkio subjektų veiksmų pasekmė, išskyrus veiksmus, kuriais buvo siekiama išvengti Kompensavimo įvykio ar jo įtakos Finansiniame veiklos modelyje numatytų Investicijų ar Sąnaudų, susijusių su Paslaugų teikimu, padidėjimui, jei sukelti nuostoliai ar Investicijų, ar Sąnaudų, susijusių su Paslaugų teikimu, padidėjimas būtų buvę didesni:</w:t>
      </w:r>
    </w:p>
    <w:p w14:paraId="4B772D21" w14:textId="52E3D744" w:rsidR="00047550" w:rsidRPr="00255B3F" w:rsidRDefault="00047550" w:rsidP="00487537">
      <w:pPr>
        <w:pStyle w:val="paragrafai"/>
        <w:numPr>
          <w:ilvl w:val="2"/>
          <w:numId w:val="2"/>
        </w:numPr>
        <w:tabs>
          <w:tab w:val="left" w:pos="1446"/>
        </w:tabs>
        <w:spacing w:after="0"/>
        <w:ind w:left="0" w:firstLine="709"/>
        <w:rPr>
          <w:sz w:val="24"/>
          <w:szCs w:val="24"/>
        </w:rPr>
      </w:pPr>
      <w:r w:rsidRPr="00255B3F">
        <w:rPr>
          <w:sz w:val="24"/>
          <w:szCs w:val="24"/>
        </w:rPr>
        <w:t>pakeičiami esami teisės aktai arba priimami nauji teisės aktai, nustatantys papildomus reikalavimus Darbų atlikimui ir (ar) Paslaugų teikimui, ir kai tokie teisės aktai priskiriami prie Esminių teisės aktų pasikeitimo</w:t>
      </w:r>
      <w:r w:rsidR="00A10D55" w:rsidRPr="00255B3F">
        <w:rPr>
          <w:sz w:val="24"/>
          <w:szCs w:val="24"/>
        </w:rPr>
        <w:t xml:space="preserve"> (kitų teisės aktų pasikeitimo, kurie nelaikytini esminiais, riziką prisiima Koncesininkas);</w:t>
      </w:r>
    </w:p>
    <w:p w14:paraId="360B214E" w14:textId="290D6E2C" w:rsidR="00047550" w:rsidRPr="00255B3F" w:rsidRDefault="00047550" w:rsidP="00487537">
      <w:pPr>
        <w:pStyle w:val="paragrafai"/>
        <w:numPr>
          <w:ilvl w:val="2"/>
          <w:numId w:val="2"/>
        </w:numPr>
        <w:tabs>
          <w:tab w:val="left" w:pos="1446"/>
        </w:tabs>
        <w:spacing w:after="0"/>
        <w:ind w:left="0" w:firstLine="709"/>
        <w:rPr>
          <w:sz w:val="24"/>
          <w:szCs w:val="24"/>
        </w:rPr>
      </w:pPr>
      <w:r w:rsidRPr="00255B3F">
        <w:rPr>
          <w:sz w:val="24"/>
          <w:szCs w:val="24"/>
        </w:rPr>
        <w:t>pakeičiami ar priimami nauji teisės aktai, išimtinai reglamentuojantys Koncesininko veiklą, dėl kurių Koncesininkas priverstas patirti neplanuotas Sutarties įgyvendinimo Sąnaudas, ir kai tokie teisės aktai priskiriami prie Esminiais teisės aktų pasikeitimų</w:t>
      </w:r>
      <w:r w:rsidR="00A10D55" w:rsidRPr="00255B3F">
        <w:rPr>
          <w:sz w:val="24"/>
          <w:szCs w:val="24"/>
        </w:rPr>
        <w:t xml:space="preserve"> (kitų teisės aktų pasikeitimo, kurie nelaikytini esminiais, riziką prisiima Koncesininkas);</w:t>
      </w:r>
    </w:p>
    <w:p w14:paraId="640990C4" w14:textId="49FB7DA6" w:rsidR="00047550" w:rsidRPr="00255B3F" w:rsidRDefault="00047550" w:rsidP="00487537">
      <w:pPr>
        <w:pStyle w:val="paragrafai"/>
        <w:numPr>
          <w:ilvl w:val="2"/>
          <w:numId w:val="2"/>
        </w:numPr>
        <w:tabs>
          <w:tab w:val="left" w:pos="1446"/>
        </w:tabs>
        <w:spacing w:after="0"/>
        <w:ind w:left="0" w:firstLine="709"/>
        <w:rPr>
          <w:sz w:val="24"/>
          <w:szCs w:val="24"/>
        </w:rPr>
      </w:pPr>
      <w:r w:rsidRPr="00255B3F">
        <w:rPr>
          <w:sz w:val="24"/>
          <w:szCs w:val="24"/>
        </w:rPr>
        <w:t xml:space="preserve">Turtas perleidžiamas arba perduodamas valdyti ar naudoti arba teismo sprendimu priteisiamas trečiajam asmeniui (išskyrus Sutartyje numatytus atvejus), tačiau tik tuo atveju, jeigu tai nesudaro pagrindo nutraukti Sutartį jos </w:t>
      </w:r>
      <w:r w:rsidRPr="00255B3F">
        <w:rPr>
          <w:sz w:val="24"/>
          <w:szCs w:val="24"/>
        </w:rPr>
        <w:fldChar w:fldCharType="begin"/>
      </w:r>
      <w:r w:rsidRPr="00255B3F">
        <w:rPr>
          <w:sz w:val="24"/>
          <w:szCs w:val="24"/>
        </w:rPr>
        <w:instrText xml:space="preserve"> REF _Ref521058507 \r \h  \* MERGEFORMAT </w:instrText>
      </w:r>
      <w:r w:rsidRPr="00255B3F">
        <w:rPr>
          <w:sz w:val="24"/>
          <w:szCs w:val="24"/>
        </w:rPr>
      </w:r>
      <w:r w:rsidRPr="00255B3F">
        <w:rPr>
          <w:sz w:val="24"/>
          <w:szCs w:val="24"/>
        </w:rPr>
        <w:fldChar w:fldCharType="separate"/>
      </w:r>
      <w:r w:rsidR="009D7061" w:rsidRPr="00255B3F">
        <w:rPr>
          <w:sz w:val="24"/>
          <w:szCs w:val="24"/>
        </w:rPr>
        <w:t>38</w:t>
      </w:r>
      <w:r w:rsidRPr="00255B3F">
        <w:rPr>
          <w:sz w:val="24"/>
          <w:szCs w:val="24"/>
        </w:rPr>
        <w:fldChar w:fldCharType="end"/>
      </w:r>
      <w:r w:rsidRPr="00255B3F">
        <w:rPr>
          <w:sz w:val="24"/>
          <w:szCs w:val="24"/>
        </w:rPr>
        <w:t xml:space="preserve"> punkto pagrindais;</w:t>
      </w:r>
    </w:p>
    <w:p w14:paraId="65937411" w14:textId="1CE39F35" w:rsidR="008E09E3" w:rsidRPr="00255B3F" w:rsidRDefault="008E09E3" w:rsidP="00487537">
      <w:pPr>
        <w:pStyle w:val="paragrafai"/>
        <w:numPr>
          <w:ilvl w:val="2"/>
          <w:numId w:val="2"/>
        </w:numPr>
        <w:tabs>
          <w:tab w:val="left" w:pos="1446"/>
        </w:tabs>
        <w:spacing w:after="0"/>
        <w:ind w:left="0" w:firstLine="709"/>
        <w:rPr>
          <w:sz w:val="24"/>
          <w:szCs w:val="24"/>
        </w:rPr>
      </w:pPr>
      <w:r w:rsidRPr="00255B3F">
        <w:rPr>
          <w:sz w:val="24"/>
          <w:szCs w:val="24"/>
        </w:rPr>
        <w:t>Suteikiančioji institucija pažeidžia pareiškimus ir garantijas dėl Žemės sklypo būklės, t.</w:t>
      </w:r>
      <w:r w:rsidR="00120C65" w:rsidRPr="00255B3F">
        <w:rPr>
          <w:sz w:val="24"/>
          <w:szCs w:val="24"/>
        </w:rPr>
        <w:t xml:space="preserve"> </w:t>
      </w:r>
      <w:r w:rsidRPr="00255B3F">
        <w:rPr>
          <w:sz w:val="24"/>
          <w:szCs w:val="24"/>
        </w:rPr>
        <w:t xml:space="preserve">y. jeigu Suteikiančioji institucija pateikta informacija dėl Žemės sklypo būklės (įskaitant informaciją, pateiktą Konkurso metu) yra neteisinga arba Suteikiančioji institucija pateikė ne visą turimą informaciją apie Žemės sklypo būklę, dėl ko padidėja Investicijos arba Sąnaudos. Suteikiančiosios institucijos pateiktos informacijos </w:t>
      </w:r>
      <w:proofErr w:type="spellStart"/>
      <w:r w:rsidRPr="00255B3F">
        <w:rPr>
          <w:sz w:val="24"/>
          <w:szCs w:val="24"/>
        </w:rPr>
        <w:t>neišsamumas</w:t>
      </w:r>
      <w:proofErr w:type="spellEnd"/>
      <w:r w:rsidRPr="00255B3F">
        <w:rPr>
          <w:sz w:val="24"/>
          <w:szCs w:val="24"/>
        </w:rPr>
        <w:t xml:space="preserve"> ir nepakankamumas nepriskirtinas prie Kompensavimo įvykių;</w:t>
      </w:r>
    </w:p>
    <w:p w14:paraId="09EC041A" w14:textId="4DE7CEF8" w:rsidR="00836E80" w:rsidRPr="00255B3F" w:rsidRDefault="00836E80" w:rsidP="00487537">
      <w:pPr>
        <w:pStyle w:val="paragrafai"/>
        <w:numPr>
          <w:ilvl w:val="2"/>
          <w:numId w:val="2"/>
        </w:numPr>
        <w:tabs>
          <w:tab w:val="left" w:pos="1446"/>
        </w:tabs>
        <w:spacing w:after="0"/>
        <w:ind w:left="0" w:firstLine="709"/>
        <w:rPr>
          <w:sz w:val="24"/>
          <w:szCs w:val="24"/>
        </w:rPr>
      </w:pPr>
      <w:r w:rsidRPr="00255B3F">
        <w:rPr>
          <w:sz w:val="24"/>
          <w:szCs w:val="24"/>
        </w:rPr>
        <w:t>Darbų vykdymas pabrangsta ar kitaip pasunkėja dėl rastų archeologinių radinių ar kultūros paveldo reikalavimų, jeigu Suteikiančiajai institucijai tokia informacija nebuvo žinoma arba buvo žinoma, bet nepateikta Investuotojui Konkurso metu;</w:t>
      </w:r>
    </w:p>
    <w:p w14:paraId="5E038A77" w14:textId="77777777" w:rsidR="00047550" w:rsidRPr="00255B3F" w:rsidRDefault="00047550" w:rsidP="00487537">
      <w:pPr>
        <w:pStyle w:val="paragrafai"/>
        <w:numPr>
          <w:ilvl w:val="2"/>
          <w:numId w:val="2"/>
        </w:numPr>
        <w:tabs>
          <w:tab w:val="left" w:pos="1446"/>
        </w:tabs>
        <w:spacing w:after="0"/>
        <w:ind w:left="0" w:firstLine="709"/>
        <w:rPr>
          <w:sz w:val="24"/>
          <w:szCs w:val="24"/>
        </w:rPr>
      </w:pPr>
      <w:r w:rsidRPr="00255B3F">
        <w:rPr>
          <w:sz w:val="24"/>
          <w:szCs w:val="24"/>
        </w:rPr>
        <w:t>visiškai ar iš dalies atlikti Darbų ar teikti Paslaugų objektyviai neįmanoma dėl to, kad Suteikiančioji institucija nevykdo savo įsipareigojimų pagal Sutartį ne dėl Koncesininko savo įsipareigojimų pagal Sutartį nevykdymo ar neteisėtų veiksmų;</w:t>
      </w:r>
    </w:p>
    <w:p w14:paraId="48E3DA36" w14:textId="3A77C4B1" w:rsidR="00047550" w:rsidRPr="00255B3F" w:rsidRDefault="00047550" w:rsidP="00487537">
      <w:pPr>
        <w:pStyle w:val="paragrafai"/>
        <w:numPr>
          <w:ilvl w:val="2"/>
          <w:numId w:val="2"/>
        </w:numPr>
        <w:tabs>
          <w:tab w:val="left" w:pos="1446"/>
        </w:tabs>
        <w:spacing w:after="0"/>
        <w:ind w:left="0" w:firstLine="709"/>
        <w:rPr>
          <w:sz w:val="24"/>
          <w:szCs w:val="24"/>
        </w:rPr>
      </w:pPr>
      <w:r w:rsidRPr="00255B3F">
        <w:rPr>
          <w:sz w:val="24"/>
          <w:szCs w:val="24"/>
        </w:rPr>
        <w:t xml:space="preserve">visiškai ar iš dalies atlikti Darbų ar teikti Paslaugų objektyviai neįmanoma dėl bet kokių nuosavybės teisės apribojimų Turto </w:t>
      </w:r>
      <w:r w:rsidR="00FE0E0B" w:rsidRPr="00255B3F">
        <w:rPr>
          <w:sz w:val="24"/>
          <w:szCs w:val="24"/>
        </w:rPr>
        <w:t xml:space="preserve">arba Žemės sklypo </w:t>
      </w:r>
      <w:r w:rsidRPr="00255B3F">
        <w:rPr>
          <w:sz w:val="24"/>
          <w:szCs w:val="24"/>
        </w:rPr>
        <w:t>atžvilgiu;</w:t>
      </w:r>
    </w:p>
    <w:p w14:paraId="260A74AB" w14:textId="77777777" w:rsidR="00047550" w:rsidRPr="00255B3F" w:rsidRDefault="00047550" w:rsidP="00487537">
      <w:pPr>
        <w:pStyle w:val="paragrafai"/>
        <w:numPr>
          <w:ilvl w:val="2"/>
          <w:numId w:val="2"/>
        </w:numPr>
        <w:tabs>
          <w:tab w:val="left" w:pos="1446"/>
        </w:tabs>
        <w:spacing w:after="0"/>
        <w:ind w:left="0" w:firstLine="709"/>
        <w:rPr>
          <w:spacing w:val="-3"/>
          <w:sz w:val="24"/>
          <w:szCs w:val="24"/>
        </w:rPr>
      </w:pPr>
      <w:r w:rsidRPr="00255B3F">
        <w:rPr>
          <w:spacing w:val="-3"/>
          <w:sz w:val="24"/>
          <w:szCs w:val="24"/>
        </w:rPr>
        <w:t>visiškai ar iš dalies atlikti Darbų objektyviai neįmanoma dėl viešojo administravimo subjektų neteisėtų veiksmų ar neveikimo vėluojant išduoti projektavimui pradėti reikalingus dokumentus, nors jiems gauti Koncesininkas viešojo administravimo subjektui yra pateikęs visus teisės aktų reikalavimus atitinkančius dokumentus (nesant ginčo dėl dokumentų turinio);</w:t>
      </w:r>
    </w:p>
    <w:p w14:paraId="7A2A99B0" w14:textId="25623E2D" w:rsidR="00047550" w:rsidRPr="00255B3F" w:rsidRDefault="00047550" w:rsidP="00487537">
      <w:pPr>
        <w:pStyle w:val="paragrafai"/>
        <w:numPr>
          <w:ilvl w:val="2"/>
          <w:numId w:val="2"/>
        </w:numPr>
        <w:tabs>
          <w:tab w:val="left" w:pos="1446"/>
        </w:tabs>
        <w:spacing w:after="0"/>
        <w:ind w:left="0" w:firstLine="709"/>
        <w:rPr>
          <w:sz w:val="24"/>
          <w:szCs w:val="24"/>
        </w:rPr>
      </w:pPr>
      <w:r w:rsidRPr="00255B3F">
        <w:rPr>
          <w:sz w:val="24"/>
          <w:szCs w:val="24"/>
        </w:rPr>
        <w:t>visiškai ar iš dalies atlikti Darbų objektyviai neįmanoma dėl Suteikiančiosios institucijos sudarytų sandorių su trečiaisiais asmenimis, jeigu dėl to vėluojama atlikti Darbus;</w:t>
      </w:r>
      <w:r w:rsidR="0026785C" w:rsidRPr="00255B3F">
        <w:rPr>
          <w:sz w:val="24"/>
          <w:szCs w:val="24"/>
        </w:rPr>
        <w:t xml:space="preserve"> tretieji asmenys, su kuriais </w:t>
      </w:r>
      <w:r w:rsidR="00560F09" w:rsidRPr="00255B3F">
        <w:rPr>
          <w:sz w:val="24"/>
          <w:szCs w:val="24"/>
        </w:rPr>
        <w:t>Suteikiančioji institucija</w:t>
      </w:r>
      <w:r w:rsidR="0026785C" w:rsidRPr="00255B3F">
        <w:rPr>
          <w:sz w:val="24"/>
          <w:szCs w:val="24"/>
        </w:rPr>
        <w:t xml:space="preserve"> yra suda</w:t>
      </w:r>
      <w:r w:rsidR="00560F09" w:rsidRPr="00255B3F">
        <w:rPr>
          <w:sz w:val="24"/>
          <w:szCs w:val="24"/>
        </w:rPr>
        <w:t>riusi</w:t>
      </w:r>
      <w:r w:rsidR="0026785C" w:rsidRPr="00255B3F">
        <w:rPr>
          <w:sz w:val="24"/>
          <w:szCs w:val="24"/>
        </w:rPr>
        <w:t xml:space="preserve"> sandorius, ne dėl </w:t>
      </w:r>
      <w:r w:rsidR="00560F09" w:rsidRPr="00255B3F">
        <w:rPr>
          <w:sz w:val="24"/>
          <w:szCs w:val="24"/>
        </w:rPr>
        <w:t>Koncesininko</w:t>
      </w:r>
      <w:r w:rsidR="0026785C" w:rsidRPr="00255B3F">
        <w:rPr>
          <w:sz w:val="24"/>
          <w:szCs w:val="24"/>
        </w:rPr>
        <w:t xml:space="preserve"> veiksmų ar neveikimo, padaro žalą </w:t>
      </w:r>
      <w:r w:rsidR="00560F09" w:rsidRPr="00255B3F">
        <w:rPr>
          <w:sz w:val="24"/>
          <w:szCs w:val="24"/>
        </w:rPr>
        <w:t>Turtui</w:t>
      </w:r>
      <w:r w:rsidR="0026785C" w:rsidRPr="00255B3F">
        <w:rPr>
          <w:sz w:val="24"/>
          <w:szCs w:val="24"/>
        </w:rPr>
        <w:t xml:space="preserve">, išskyrus atvejus, kai </w:t>
      </w:r>
      <w:r w:rsidR="00560F09" w:rsidRPr="00255B3F">
        <w:rPr>
          <w:sz w:val="24"/>
          <w:szCs w:val="24"/>
        </w:rPr>
        <w:t>Turtą</w:t>
      </w:r>
      <w:r w:rsidR="0026785C" w:rsidRPr="00255B3F">
        <w:rPr>
          <w:sz w:val="24"/>
          <w:szCs w:val="24"/>
        </w:rPr>
        <w:t xml:space="preserve"> galima apdrausti nuo tam tikros rizikos arba jeigu </w:t>
      </w:r>
      <w:r w:rsidR="00560F09" w:rsidRPr="00255B3F">
        <w:rPr>
          <w:sz w:val="24"/>
          <w:szCs w:val="24"/>
        </w:rPr>
        <w:t>Suteikiančioji institucija</w:t>
      </w:r>
      <w:r w:rsidR="0026785C" w:rsidRPr="00255B3F">
        <w:rPr>
          <w:sz w:val="24"/>
          <w:szCs w:val="24"/>
        </w:rPr>
        <w:t xml:space="preserve"> ištaiso žalą, padarytą </w:t>
      </w:r>
      <w:r w:rsidR="00560F09" w:rsidRPr="00255B3F">
        <w:rPr>
          <w:sz w:val="24"/>
          <w:szCs w:val="24"/>
        </w:rPr>
        <w:t>Turtui</w:t>
      </w:r>
      <w:r w:rsidR="0026785C" w:rsidRPr="00255B3F">
        <w:rPr>
          <w:sz w:val="24"/>
          <w:szCs w:val="24"/>
        </w:rPr>
        <w:t>;</w:t>
      </w:r>
    </w:p>
    <w:p w14:paraId="4F56DF69" w14:textId="13529A8B" w:rsidR="00047550" w:rsidRPr="00255B3F" w:rsidRDefault="00047550" w:rsidP="00487537">
      <w:pPr>
        <w:pStyle w:val="paragrafai"/>
        <w:numPr>
          <w:ilvl w:val="2"/>
          <w:numId w:val="2"/>
        </w:numPr>
        <w:tabs>
          <w:tab w:val="left" w:pos="1559"/>
        </w:tabs>
        <w:spacing w:after="0"/>
        <w:ind w:left="0" w:firstLine="709"/>
        <w:rPr>
          <w:sz w:val="24"/>
          <w:szCs w:val="24"/>
        </w:rPr>
      </w:pPr>
      <w:r w:rsidRPr="00255B3F">
        <w:rPr>
          <w:sz w:val="24"/>
          <w:szCs w:val="24"/>
        </w:rPr>
        <w:t xml:space="preserve">pasireiškia nenugalimos jėgos aplinkybės. Šiuo atveju Suteikiančiajai tenka </w:t>
      </w:r>
      <w:r w:rsidR="00C45CA1" w:rsidRPr="00255B3F">
        <w:rPr>
          <w:sz w:val="24"/>
          <w:szCs w:val="24"/>
        </w:rPr>
        <w:t>50</w:t>
      </w:r>
      <w:r w:rsidR="00161ABD" w:rsidRPr="00255B3F">
        <w:rPr>
          <w:sz w:val="24"/>
          <w:szCs w:val="24"/>
        </w:rPr>
        <w:t> </w:t>
      </w:r>
      <w:r w:rsidR="000A4919" w:rsidRPr="00255B3F">
        <w:rPr>
          <w:sz w:val="24"/>
          <w:szCs w:val="24"/>
        </w:rPr>
        <w:t>%</w:t>
      </w:r>
      <w:r w:rsidR="00C45CA1" w:rsidRPr="00255B3F">
        <w:rPr>
          <w:sz w:val="24"/>
          <w:szCs w:val="24"/>
        </w:rPr>
        <w:t>(penkiasdešimt procentų</w:t>
      </w:r>
      <w:r w:rsidR="000A4919" w:rsidRPr="00255B3F">
        <w:rPr>
          <w:sz w:val="24"/>
          <w:szCs w:val="24"/>
        </w:rPr>
        <w:t>)</w:t>
      </w:r>
      <w:r w:rsidRPr="00255B3F">
        <w:rPr>
          <w:sz w:val="24"/>
          <w:szCs w:val="24"/>
        </w:rPr>
        <w:t xml:space="preserve"> rizikos pasireiškimo sukeltų pasekmių, išskyrus atvejus, kai pagal Sutartį Koncesininkas turėjo arba turi apsidrausti nuo konkrečių nenugalimos jėgos aplinkybių – tokiu atveju visų nenugalimos jėgos aplinkybių pasekmių rizika tenka Koncesininkui;</w:t>
      </w:r>
    </w:p>
    <w:p w14:paraId="023185B9" w14:textId="148BC65A"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lastRenderedPageBreak/>
        <w:t>Dėl Kompensavimo įvykio kilę Koncesininko nuostoliai kompensuojami Suteikiančiosios institucijos prisiimta rizikos dalimi, t.</w:t>
      </w:r>
      <w:r w:rsidR="00E27FE7" w:rsidRPr="00255B3F">
        <w:rPr>
          <w:sz w:val="24"/>
          <w:szCs w:val="24"/>
        </w:rPr>
        <w:t xml:space="preserve"> </w:t>
      </w:r>
      <w:r w:rsidRPr="00255B3F">
        <w:rPr>
          <w:sz w:val="24"/>
          <w:szCs w:val="24"/>
        </w:rPr>
        <w:t xml:space="preserve">y. visa apimtimi, jeigu rizika visa apimtimi priskirta Suteikiančiajai institucijai, ar dalimi, jeigu rizika dalijamasi tarp Suteikiančiosios institucijos ir Koncesininko, kaip numatyta Sutarties </w:t>
      </w:r>
      <w:r w:rsidR="00C86F4E" w:rsidRPr="00255B3F">
        <w:rPr>
          <w:sz w:val="24"/>
          <w:szCs w:val="24"/>
        </w:rPr>
        <w:fldChar w:fldCharType="begin"/>
      </w:r>
      <w:r w:rsidR="00C86F4E" w:rsidRPr="00255B3F">
        <w:rPr>
          <w:sz w:val="24"/>
          <w:szCs w:val="24"/>
        </w:rPr>
        <w:instrText xml:space="preserve"> REF _Ref110436734 \r \h </w:instrText>
      </w:r>
      <w:r w:rsidR="001B62E4" w:rsidRPr="00255B3F">
        <w:rPr>
          <w:sz w:val="24"/>
          <w:szCs w:val="24"/>
        </w:rPr>
        <w:instrText xml:space="preserve"> \* MERGEFORMAT </w:instrText>
      </w:r>
      <w:r w:rsidR="00C86F4E" w:rsidRPr="00255B3F">
        <w:rPr>
          <w:sz w:val="24"/>
          <w:szCs w:val="24"/>
        </w:rPr>
      </w:r>
      <w:r w:rsidR="00C86F4E" w:rsidRPr="00255B3F">
        <w:rPr>
          <w:sz w:val="24"/>
          <w:szCs w:val="24"/>
        </w:rPr>
        <w:fldChar w:fldCharType="separate"/>
      </w:r>
      <w:r w:rsidR="009D7061" w:rsidRPr="00255B3F">
        <w:rPr>
          <w:sz w:val="24"/>
          <w:szCs w:val="24"/>
        </w:rPr>
        <w:t>4</w:t>
      </w:r>
      <w:r w:rsidR="00C86F4E" w:rsidRPr="00255B3F">
        <w:rPr>
          <w:sz w:val="24"/>
          <w:szCs w:val="24"/>
        </w:rPr>
        <w:fldChar w:fldCharType="end"/>
      </w:r>
      <w:r w:rsidR="00C86F4E" w:rsidRPr="00255B3F">
        <w:rPr>
          <w:sz w:val="24"/>
          <w:szCs w:val="24"/>
        </w:rPr>
        <w:t xml:space="preserve"> </w:t>
      </w:r>
      <w:r w:rsidRPr="00255B3F">
        <w:rPr>
          <w:sz w:val="24"/>
          <w:szCs w:val="24"/>
        </w:rPr>
        <w:t xml:space="preserve">priede </w:t>
      </w:r>
      <w:r w:rsidRPr="00255B3F">
        <w:rPr>
          <w:i/>
          <w:sz w:val="24"/>
          <w:szCs w:val="24"/>
        </w:rPr>
        <w:t>Rizikos paskirstymo tarp šalių matrica</w:t>
      </w:r>
      <w:r w:rsidRPr="00255B3F">
        <w:rPr>
          <w:sz w:val="24"/>
          <w:szCs w:val="24"/>
        </w:rPr>
        <w:t>.</w:t>
      </w:r>
    </w:p>
    <w:p w14:paraId="40E3B464" w14:textId="6469A6BB" w:rsidR="00047550" w:rsidRPr="00255B3F" w:rsidRDefault="00047550" w:rsidP="00487537">
      <w:pPr>
        <w:pStyle w:val="paragrafai"/>
        <w:tabs>
          <w:tab w:val="clear" w:pos="1345"/>
          <w:tab w:val="left" w:pos="1344"/>
        </w:tabs>
        <w:spacing w:after="0"/>
        <w:ind w:left="0" w:firstLine="709"/>
        <w:rPr>
          <w:sz w:val="24"/>
          <w:szCs w:val="24"/>
        </w:rPr>
      </w:pPr>
      <w:bookmarkStart w:id="431" w:name="_Ref406574013"/>
      <w:bookmarkStart w:id="432" w:name="_Ref521060611"/>
      <w:r w:rsidRPr="00255B3F">
        <w:rPr>
          <w:sz w:val="24"/>
          <w:szCs w:val="24"/>
        </w:rPr>
        <w:t xml:space="preserve">Įvykus Kompensavimo įvykiui, Koncesininkas turi nedelsiant, bet ne vėliau kaip per </w:t>
      </w:r>
      <w:r w:rsidR="00C45CA1" w:rsidRPr="00255B3F">
        <w:rPr>
          <w:sz w:val="24"/>
          <w:szCs w:val="24"/>
        </w:rPr>
        <w:t>5 (penkias) Darbo dienas</w:t>
      </w:r>
      <w:r w:rsidRPr="00255B3F">
        <w:rPr>
          <w:sz w:val="24"/>
          <w:szCs w:val="24"/>
        </w:rPr>
        <w:t xml:space="preserve"> nuo sužinojimo (turėjimo sužinoti) apie Kompensavimo įvykį, raštu pranešti apie tai Suteikiančiajai institucijai ir ne vėliau kaip </w:t>
      </w:r>
      <w:r w:rsidR="00C45CA1" w:rsidRPr="00255B3F">
        <w:rPr>
          <w:sz w:val="24"/>
          <w:szCs w:val="24"/>
        </w:rPr>
        <w:t>per 21 (dvidešimt vieną) dieną</w:t>
      </w:r>
      <w:r w:rsidRPr="00255B3F">
        <w:rPr>
          <w:sz w:val="24"/>
          <w:szCs w:val="24"/>
        </w:rPr>
        <w:t xml:space="preserve"> nuo Kompensavimo įvykio pateikti Suteikiančiajai institucijai Kompensavimo įvykį pagrindžiančius dokumentus, įrodančius jo įtaką Finansiniame veiklos modelyje numatytam Investicijų</w:t>
      </w:r>
      <w:r w:rsidR="00C45CA1" w:rsidRPr="00255B3F">
        <w:rPr>
          <w:sz w:val="24"/>
          <w:szCs w:val="24"/>
        </w:rPr>
        <w:t>, Sąnaudų</w:t>
      </w:r>
      <w:r w:rsidRPr="00255B3F">
        <w:rPr>
          <w:sz w:val="24"/>
          <w:szCs w:val="24"/>
        </w:rPr>
        <w:t xml:space="preserve"> dydžiui </w:t>
      </w:r>
      <w:r w:rsidR="00C45CA1" w:rsidRPr="00255B3F">
        <w:rPr>
          <w:rFonts w:eastAsia="Calibri"/>
          <w:sz w:val="24"/>
        </w:rPr>
        <w:t xml:space="preserve">ar tiesioginių nuostolių, kurie apskaičiuojami ir kompensuojami Sutarties </w:t>
      </w:r>
      <w:r w:rsidR="00C86F4E" w:rsidRPr="00255B3F">
        <w:rPr>
          <w:rFonts w:eastAsia="Calibri"/>
          <w:sz w:val="24"/>
        </w:rPr>
        <w:fldChar w:fldCharType="begin"/>
      </w:r>
      <w:r w:rsidR="00C86F4E" w:rsidRPr="00255B3F">
        <w:rPr>
          <w:rFonts w:eastAsia="Calibri"/>
          <w:sz w:val="24"/>
        </w:rPr>
        <w:instrText xml:space="preserve"> REF _Ref110435919 \r \h </w:instrText>
      </w:r>
      <w:r w:rsidR="001B62E4" w:rsidRPr="00255B3F">
        <w:rPr>
          <w:rFonts w:eastAsia="Calibri"/>
          <w:sz w:val="24"/>
        </w:rPr>
        <w:instrText xml:space="preserve"> \* MERGEFORMAT </w:instrText>
      </w:r>
      <w:r w:rsidR="00C86F4E" w:rsidRPr="00255B3F">
        <w:rPr>
          <w:rFonts w:eastAsia="Calibri"/>
          <w:sz w:val="24"/>
        </w:rPr>
      </w:r>
      <w:r w:rsidR="00C86F4E" w:rsidRPr="00255B3F">
        <w:rPr>
          <w:rFonts w:eastAsia="Calibri"/>
          <w:sz w:val="24"/>
        </w:rPr>
        <w:fldChar w:fldCharType="separate"/>
      </w:r>
      <w:r w:rsidR="009D7061" w:rsidRPr="00255B3F">
        <w:rPr>
          <w:rFonts w:eastAsia="Calibri"/>
          <w:sz w:val="24"/>
        </w:rPr>
        <w:t>3</w:t>
      </w:r>
      <w:r w:rsidR="00C86F4E" w:rsidRPr="00255B3F">
        <w:rPr>
          <w:rFonts w:eastAsia="Calibri"/>
          <w:sz w:val="24"/>
        </w:rPr>
        <w:fldChar w:fldCharType="end"/>
      </w:r>
      <w:r w:rsidR="00C86F4E" w:rsidRPr="00255B3F">
        <w:rPr>
          <w:rFonts w:eastAsia="Calibri"/>
          <w:sz w:val="24"/>
        </w:rPr>
        <w:t xml:space="preserve"> </w:t>
      </w:r>
      <w:r w:rsidR="00C45CA1" w:rsidRPr="00255B3F">
        <w:rPr>
          <w:rFonts w:eastAsia="Calibri"/>
          <w:sz w:val="24"/>
        </w:rPr>
        <w:t xml:space="preserve">priedo </w:t>
      </w:r>
      <w:r w:rsidR="008A3B4C" w:rsidRPr="00255B3F">
        <w:rPr>
          <w:rFonts w:eastAsia="Calibri"/>
          <w:i/>
          <w:iCs/>
          <w:sz w:val="24"/>
        </w:rPr>
        <w:t>Veiklos stebėsenos, a</w:t>
      </w:r>
      <w:r w:rsidR="00C45CA1" w:rsidRPr="00255B3F">
        <w:rPr>
          <w:rFonts w:eastAsia="Calibri"/>
          <w:i/>
          <w:iCs/>
          <w:sz w:val="24"/>
        </w:rPr>
        <w:t>tsiskaitymų ir mokėjimų tvarka</w:t>
      </w:r>
      <w:r w:rsidR="00C45CA1" w:rsidRPr="00255B3F">
        <w:rPr>
          <w:rFonts w:eastAsia="Calibri"/>
          <w:sz w:val="24"/>
        </w:rPr>
        <w:t xml:space="preserve"> nustatyta tvarka, atsiradimui.</w:t>
      </w:r>
      <w:bookmarkEnd w:id="431"/>
      <w:bookmarkEnd w:id="432"/>
    </w:p>
    <w:p w14:paraId="7A8C4448" w14:textId="272FD9FC"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Suteikiančioji institucija per </w:t>
      </w:r>
      <w:r w:rsidR="00C45CA1" w:rsidRPr="00255B3F">
        <w:rPr>
          <w:sz w:val="24"/>
          <w:szCs w:val="24"/>
        </w:rPr>
        <w:t>20 (dvidešimt) dienų</w:t>
      </w:r>
      <w:r w:rsidRPr="00255B3F">
        <w:rPr>
          <w:sz w:val="24"/>
          <w:szCs w:val="24"/>
        </w:rPr>
        <w:t xml:space="preserve"> nuo dokumentų, pagrindžiančių patirtus nuostolius ir jų dydį ar būtinumą pratęsti nustatytus terminus, gavimo turi priimti motyvuotą sprendimą dėl Kompensavimo įvykio patvirtinimo arba motyvuotą atsisakymą tai padaryti.</w:t>
      </w:r>
    </w:p>
    <w:p w14:paraId="72247AD6" w14:textId="3624D6B6" w:rsidR="00047550" w:rsidRPr="00255B3F" w:rsidRDefault="00047550" w:rsidP="00487537">
      <w:pPr>
        <w:pStyle w:val="paragrafai"/>
        <w:tabs>
          <w:tab w:val="clear" w:pos="1345"/>
          <w:tab w:val="left" w:pos="1344"/>
        </w:tabs>
        <w:spacing w:after="0"/>
        <w:ind w:left="0" w:firstLine="709"/>
        <w:rPr>
          <w:sz w:val="24"/>
          <w:szCs w:val="24"/>
        </w:rPr>
      </w:pPr>
      <w:bookmarkStart w:id="433" w:name="_Ref521060284"/>
      <w:r w:rsidRPr="00255B3F">
        <w:rPr>
          <w:sz w:val="24"/>
          <w:szCs w:val="24"/>
        </w:rPr>
        <w:t xml:space="preserve">Patvirtinus Kompensavimo įvykį, </w:t>
      </w:r>
      <w:r w:rsidR="00C45CA1" w:rsidRPr="00255B3F">
        <w:rPr>
          <w:sz w:val="24"/>
          <w:szCs w:val="24"/>
        </w:rPr>
        <w:t xml:space="preserve">laikotarpiui, kuris yra būtinas Kompensavimo įvykio pasekmėms ištaisyti, pratęsiami Sutarties </w:t>
      </w:r>
      <w:r w:rsidR="00502A00" w:rsidRPr="00255B3F">
        <w:rPr>
          <w:sz w:val="24"/>
          <w:szCs w:val="24"/>
        </w:rPr>
        <w:fldChar w:fldCharType="begin"/>
      </w:r>
      <w:r w:rsidR="00502A00" w:rsidRPr="00255B3F">
        <w:rPr>
          <w:sz w:val="24"/>
          <w:szCs w:val="24"/>
        </w:rPr>
        <w:instrText xml:space="preserve"> REF _Ref283650822 \r \h </w:instrText>
      </w:r>
      <w:r w:rsidR="00E27FE7" w:rsidRPr="00255B3F">
        <w:rPr>
          <w:sz w:val="24"/>
          <w:szCs w:val="24"/>
        </w:rPr>
        <w:instrText xml:space="preserve"> \* MERGEFORMAT </w:instrText>
      </w:r>
      <w:r w:rsidR="00502A00" w:rsidRPr="00255B3F">
        <w:rPr>
          <w:sz w:val="24"/>
          <w:szCs w:val="24"/>
        </w:rPr>
      </w:r>
      <w:r w:rsidR="00502A00" w:rsidRPr="00255B3F">
        <w:rPr>
          <w:sz w:val="24"/>
          <w:szCs w:val="24"/>
        </w:rPr>
        <w:fldChar w:fldCharType="separate"/>
      </w:r>
      <w:r w:rsidR="009D7061" w:rsidRPr="00255B3F">
        <w:rPr>
          <w:sz w:val="24"/>
          <w:szCs w:val="24"/>
        </w:rPr>
        <w:t>3</w:t>
      </w:r>
      <w:r w:rsidR="00502A00" w:rsidRPr="00255B3F">
        <w:rPr>
          <w:sz w:val="24"/>
          <w:szCs w:val="24"/>
        </w:rPr>
        <w:fldChar w:fldCharType="end"/>
      </w:r>
      <w:r w:rsidR="00C45CA1" w:rsidRPr="00255B3F">
        <w:rPr>
          <w:sz w:val="24"/>
          <w:szCs w:val="24"/>
        </w:rPr>
        <w:t xml:space="preserve"> punkte nustatyti Sutarties įsigaliojimo </w:t>
      </w:r>
      <w:r w:rsidR="00C45CA1" w:rsidRPr="00255B3F">
        <w:rPr>
          <w:spacing w:val="-1"/>
          <w:sz w:val="24"/>
          <w:szCs w:val="24"/>
        </w:rPr>
        <w:t xml:space="preserve">terminai, Sutarties </w:t>
      </w:r>
      <w:r w:rsidR="00502A00" w:rsidRPr="00255B3F">
        <w:rPr>
          <w:spacing w:val="-1"/>
          <w:sz w:val="24"/>
          <w:szCs w:val="24"/>
        </w:rPr>
        <w:fldChar w:fldCharType="begin"/>
      </w:r>
      <w:r w:rsidR="00502A00" w:rsidRPr="00255B3F">
        <w:rPr>
          <w:spacing w:val="-1"/>
          <w:sz w:val="24"/>
          <w:szCs w:val="24"/>
        </w:rPr>
        <w:instrText xml:space="preserve"> REF _Ref521585117 \r \h </w:instrText>
      </w:r>
      <w:r w:rsidR="00E27FE7" w:rsidRPr="00255B3F">
        <w:rPr>
          <w:spacing w:val="-1"/>
          <w:sz w:val="24"/>
          <w:szCs w:val="24"/>
        </w:rPr>
        <w:instrText xml:space="preserve"> \* MERGEFORMAT </w:instrText>
      </w:r>
      <w:r w:rsidR="00502A00" w:rsidRPr="00255B3F">
        <w:rPr>
          <w:spacing w:val="-1"/>
          <w:sz w:val="24"/>
          <w:szCs w:val="24"/>
        </w:rPr>
      </w:r>
      <w:r w:rsidR="00502A00" w:rsidRPr="00255B3F">
        <w:rPr>
          <w:spacing w:val="-1"/>
          <w:sz w:val="24"/>
          <w:szCs w:val="24"/>
        </w:rPr>
        <w:fldChar w:fldCharType="separate"/>
      </w:r>
      <w:r w:rsidR="009D7061" w:rsidRPr="00255B3F">
        <w:rPr>
          <w:spacing w:val="-1"/>
          <w:sz w:val="24"/>
          <w:szCs w:val="24"/>
        </w:rPr>
        <w:t>4.1</w:t>
      </w:r>
      <w:r w:rsidR="00502A00" w:rsidRPr="00255B3F">
        <w:rPr>
          <w:spacing w:val="-1"/>
          <w:sz w:val="24"/>
          <w:szCs w:val="24"/>
        </w:rPr>
        <w:fldChar w:fldCharType="end"/>
      </w:r>
      <w:r w:rsidR="00C45CA1" w:rsidRPr="00255B3F">
        <w:rPr>
          <w:spacing w:val="-1"/>
          <w:sz w:val="24"/>
          <w:szCs w:val="24"/>
        </w:rPr>
        <w:t xml:space="preserve"> </w:t>
      </w:r>
      <w:r w:rsidR="004E027A" w:rsidRPr="00255B3F">
        <w:rPr>
          <w:spacing w:val="-1"/>
          <w:sz w:val="24"/>
          <w:szCs w:val="24"/>
        </w:rPr>
        <w:t>pa</w:t>
      </w:r>
      <w:r w:rsidR="00C45CA1" w:rsidRPr="00255B3F">
        <w:rPr>
          <w:spacing w:val="-1"/>
          <w:sz w:val="24"/>
          <w:szCs w:val="24"/>
        </w:rPr>
        <w:t>punkt</w:t>
      </w:r>
      <w:r w:rsidR="004E027A" w:rsidRPr="00255B3F">
        <w:rPr>
          <w:spacing w:val="-1"/>
          <w:sz w:val="24"/>
          <w:szCs w:val="24"/>
        </w:rPr>
        <w:t>yj</w:t>
      </w:r>
      <w:r w:rsidR="00C45CA1" w:rsidRPr="00255B3F">
        <w:rPr>
          <w:spacing w:val="-1"/>
          <w:sz w:val="24"/>
          <w:szCs w:val="24"/>
        </w:rPr>
        <w:t xml:space="preserve">e nustatyti Darbų atlikimo pabaigos arba Sutarties </w:t>
      </w:r>
      <w:r w:rsidR="00502A00" w:rsidRPr="00255B3F">
        <w:rPr>
          <w:spacing w:val="-1"/>
          <w:sz w:val="24"/>
          <w:szCs w:val="24"/>
        </w:rPr>
        <w:fldChar w:fldCharType="begin"/>
      </w:r>
      <w:r w:rsidR="00502A00" w:rsidRPr="00255B3F">
        <w:rPr>
          <w:spacing w:val="-1"/>
          <w:sz w:val="24"/>
          <w:szCs w:val="24"/>
        </w:rPr>
        <w:instrText xml:space="preserve"> REF _Ref103708366 \r \h </w:instrText>
      </w:r>
      <w:r w:rsidR="00E27FE7" w:rsidRPr="00255B3F">
        <w:rPr>
          <w:spacing w:val="-1"/>
          <w:sz w:val="24"/>
          <w:szCs w:val="24"/>
        </w:rPr>
        <w:instrText xml:space="preserve"> \* MERGEFORMAT </w:instrText>
      </w:r>
      <w:r w:rsidR="00502A00" w:rsidRPr="00255B3F">
        <w:rPr>
          <w:spacing w:val="-1"/>
          <w:sz w:val="24"/>
          <w:szCs w:val="24"/>
        </w:rPr>
      </w:r>
      <w:r w:rsidR="00502A00" w:rsidRPr="00255B3F">
        <w:rPr>
          <w:spacing w:val="-1"/>
          <w:sz w:val="24"/>
          <w:szCs w:val="24"/>
        </w:rPr>
        <w:fldChar w:fldCharType="separate"/>
      </w:r>
      <w:r w:rsidR="009D7061" w:rsidRPr="00255B3F">
        <w:rPr>
          <w:spacing w:val="-1"/>
          <w:sz w:val="24"/>
          <w:szCs w:val="24"/>
        </w:rPr>
        <w:t>4.2</w:t>
      </w:r>
      <w:r w:rsidR="00502A00" w:rsidRPr="00255B3F">
        <w:rPr>
          <w:spacing w:val="-1"/>
          <w:sz w:val="24"/>
          <w:szCs w:val="24"/>
        </w:rPr>
        <w:fldChar w:fldCharType="end"/>
      </w:r>
      <w:r w:rsidR="00C45CA1" w:rsidRPr="00255B3F">
        <w:rPr>
          <w:spacing w:val="-1"/>
          <w:sz w:val="24"/>
          <w:szCs w:val="24"/>
        </w:rPr>
        <w:t xml:space="preserve"> </w:t>
      </w:r>
      <w:r w:rsidR="004E027A" w:rsidRPr="00255B3F">
        <w:rPr>
          <w:spacing w:val="-1"/>
          <w:sz w:val="24"/>
          <w:szCs w:val="24"/>
        </w:rPr>
        <w:t>pa</w:t>
      </w:r>
      <w:r w:rsidR="00C45CA1" w:rsidRPr="00255B3F">
        <w:rPr>
          <w:spacing w:val="-1"/>
          <w:sz w:val="24"/>
          <w:szCs w:val="24"/>
        </w:rPr>
        <w:t>punkt</w:t>
      </w:r>
      <w:r w:rsidR="004E027A" w:rsidRPr="00255B3F">
        <w:rPr>
          <w:spacing w:val="-1"/>
          <w:sz w:val="24"/>
          <w:szCs w:val="24"/>
        </w:rPr>
        <w:t>yj</w:t>
      </w:r>
      <w:r w:rsidR="00C45CA1" w:rsidRPr="00255B3F">
        <w:rPr>
          <w:spacing w:val="-1"/>
          <w:sz w:val="24"/>
          <w:szCs w:val="24"/>
        </w:rPr>
        <w:t>e</w:t>
      </w:r>
      <w:r w:rsidR="00C45CA1" w:rsidRPr="00255B3F">
        <w:rPr>
          <w:sz w:val="24"/>
          <w:szCs w:val="24"/>
        </w:rPr>
        <w:t xml:space="preserve"> nustatyti Paslaugų teikimo pradžios terminai, arba kiti Specifikacijose, Pasiūlyme ar kitur Sutartyje numatyti arba Šalių sutarti, terminai, išskyrus Sutarties nustatytą maksimalų Sutarties galiojimo terminą.</w:t>
      </w:r>
      <w:bookmarkEnd w:id="433"/>
    </w:p>
    <w:p w14:paraId="3B44F1D1" w14:textId="1FAF3790"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Šalys patvirtina bendrą supratimą, kad atlikus Pakeitimą arba įgyvendinus teisę dėl Papildomų darbų ir (ar) paslaugų atlikimo bei apmokėjimo už juos Sutarties </w:t>
      </w:r>
      <w:r w:rsidR="00287AEA" w:rsidRPr="00255B3F">
        <w:rPr>
          <w:sz w:val="24"/>
          <w:szCs w:val="24"/>
        </w:rPr>
        <w:fldChar w:fldCharType="begin"/>
      </w:r>
      <w:r w:rsidR="00287AEA" w:rsidRPr="00255B3F">
        <w:rPr>
          <w:sz w:val="24"/>
          <w:szCs w:val="24"/>
        </w:rPr>
        <w:instrText xml:space="preserve"> REF _Ref103708889 \r \h </w:instrText>
      </w:r>
      <w:r w:rsidR="00E27FE7" w:rsidRPr="00255B3F">
        <w:rPr>
          <w:sz w:val="24"/>
          <w:szCs w:val="24"/>
        </w:rPr>
        <w:instrText xml:space="preserve"> \* MERGEFORMAT </w:instrText>
      </w:r>
      <w:r w:rsidR="00287AEA" w:rsidRPr="00255B3F">
        <w:rPr>
          <w:sz w:val="24"/>
          <w:szCs w:val="24"/>
        </w:rPr>
      </w:r>
      <w:r w:rsidR="00287AEA" w:rsidRPr="00255B3F">
        <w:rPr>
          <w:sz w:val="24"/>
          <w:szCs w:val="24"/>
        </w:rPr>
        <w:fldChar w:fldCharType="separate"/>
      </w:r>
      <w:r w:rsidR="009D7061" w:rsidRPr="00255B3F">
        <w:rPr>
          <w:sz w:val="24"/>
          <w:szCs w:val="24"/>
        </w:rPr>
        <w:t>15</w:t>
      </w:r>
      <w:r w:rsidR="00287AEA" w:rsidRPr="00255B3F">
        <w:rPr>
          <w:sz w:val="24"/>
          <w:szCs w:val="24"/>
        </w:rPr>
        <w:fldChar w:fldCharType="end"/>
      </w:r>
      <w:r w:rsidR="00287AEA" w:rsidRPr="00255B3F">
        <w:rPr>
          <w:sz w:val="24"/>
          <w:szCs w:val="24"/>
        </w:rPr>
        <w:t xml:space="preserve"> ir </w:t>
      </w:r>
      <w:r w:rsidR="00287AEA" w:rsidRPr="00255B3F">
        <w:rPr>
          <w:sz w:val="24"/>
          <w:szCs w:val="24"/>
        </w:rPr>
        <w:fldChar w:fldCharType="begin"/>
      </w:r>
      <w:r w:rsidR="00287AEA" w:rsidRPr="00255B3F">
        <w:rPr>
          <w:sz w:val="24"/>
          <w:szCs w:val="24"/>
        </w:rPr>
        <w:instrText xml:space="preserve"> REF _Ref441811484 \r \h </w:instrText>
      </w:r>
      <w:r w:rsidR="00E27FE7" w:rsidRPr="00255B3F">
        <w:rPr>
          <w:sz w:val="24"/>
          <w:szCs w:val="24"/>
        </w:rPr>
        <w:instrText xml:space="preserve"> \* MERGEFORMAT </w:instrText>
      </w:r>
      <w:r w:rsidR="00287AEA" w:rsidRPr="00255B3F">
        <w:rPr>
          <w:sz w:val="24"/>
          <w:szCs w:val="24"/>
        </w:rPr>
      </w:r>
      <w:r w:rsidR="00287AEA" w:rsidRPr="00255B3F">
        <w:rPr>
          <w:sz w:val="24"/>
          <w:szCs w:val="24"/>
        </w:rPr>
        <w:fldChar w:fldCharType="separate"/>
      </w:r>
      <w:r w:rsidR="009D7061" w:rsidRPr="00255B3F">
        <w:rPr>
          <w:sz w:val="24"/>
          <w:szCs w:val="24"/>
        </w:rPr>
        <w:t>16</w:t>
      </w:r>
      <w:r w:rsidR="00287AEA" w:rsidRPr="00255B3F">
        <w:rPr>
          <w:sz w:val="24"/>
          <w:szCs w:val="24"/>
        </w:rPr>
        <w:fldChar w:fldCharType="end"/>
      </w:r>
      <w:r w:rsidRPr="00255B3F">
        <w:rPr>
          <w:sz w:val="24"/>
          <w:szCs w:val="24"/>
        </w:rPr>
        <w:t xml:space="preserve"> punktuose nustatyta tvarka, papildomos kompensacijos dėl to paties dalyko, t.</w:t>
      </w:r>
      <w:r w:rsidR="00D8082C" w:rsidRPr="00255B3F">
        <w:rPr>
          <w:sz w:val="24"/>
          <w:szCs w:val="24"/>
        </w:rPr>
        <w:t xml:space="preserve"> </w:t>
      </w:r>
      <w:r w:rsidRPr="00255B3F">
        <w:rPr>
          <w:sz w:val="24"/>
          <w:szCs w:val="24"/>
        </w:rPr>
        <w:t xml:space="preserve">y. antrą kartą už tą patį dalyką, šiame Sutarties </w:t>
      </w:r>
      <w:r w:rsidR="00287AEA" w:rsidRPr="00255B3F">
        <w:rPr>
          <w:sz w:val="24"/>
          <w:szCs w:val="24"/>
        </w:rPr>
        <w:fldChar w:fldCharType="begin"/>
      </w:r>
      <w:r w:rsidR="00287AEA" w:rsidRPr="00255B3F">
        <w:rPr>
          <w:sz w:val="24"/>
          <w:szCs w:val="24"/>
        </w:rPr>
        <w:instrText xml:space="preserve"> REF _Ref103708927 \r \h </w:instrText>
      </w:r>
      <w:r w:rsidR="00E27FE7" w:rsidRPr="00255B3F">
        <w:rPr>
          <w:sz w:val="24"/>
          <w:szCs w:val="24"/>
        </w:rPr>
        <w:instrText xml:space="preserve"> \* MERGEFORMAT </w:instrText>
      </w:r>
      <w:r w:rsidR="00287AEA" w:rsidRPr="00255B3F">
        <w:rPr>
          <w:sz w:val="24"/>
          <w:szCs w:val="24"/>
        </w:rPr>
      </w:r>
      <w:r w:rsidR="00287AEA" w:rsidRPr="00255B3F">
        <w:rPr>
          <w:sz w:val="24"/>
          <w:szCs w:val="24"/>
        </w:rPr>
        <w:fldChar w:fldCharType="separate"/>
      </w:r>
      <w:r w:rsidR="009D7061" w:rsidRPr="00255B3F">
        <w:rPr>
          <w:sz w:val="24"/>
          <w:szCs w:val="24"/>
        </w:rPr>
        <w:t>21</w:t>
      </w:r>
      <w:r w:rsidR="00287AEA" w:rsidRPr="00255B3F">
        <w:rPr>
          <w:sz w:val="24"/>
          <w:szCs w:val="24"/>
        </w:rPr>
        <w:fldChar w:fldCharType="end"/>
      </w:r>
      <w:r w:rsidRPr="00255B3F">
        <w:rPr>
          <w:sz w:val="24"/>
          <w:szCs w:val="24"/>
        </w:rPr>
        <w:t xml:space="preserve"> punkte nustatyta tvarka Koncesininkui nemokamos.</w:t>
      </w:r>
    </w:p>
    <w:p w14:paraId="47A01DA0" w14:textId="2B5C4211"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Tuo atveju, jeigu Koncesininkas pranešimą apie Kompensavimo įvykį pateikia nesilaikydamas Sutarties</w:t>
      </w:r>
      <w:r w:rsidR="007D6801" w:rsidRPr="00255B3F">
        <w:rPr>
          <w:sz w:val="24"/>
          <w:szCs w:val="24"/>
        </w:rPr>
        <w:t xml:space="preserve"> </w:t>
      </w:r>
      <w:r w:rsidR="000A3F7E" w:rsidRPr="00255B3F">
        <w:rPr>
          <w:sz w:val="24"/>
          <w:szCs w:val="24"/>
        </w:rPr>
        <w:fldChar w:fldCharType="begin"/>
      </w:r>
      <w:r w:rsidR="000A3F7E" w:rsidRPr="00255B3F">
        <w:rPr>
          <w:sz w:val="24"/>
          <w:szCs w:val="24"/>
        </w:rPr>
        <w:instrText xml:space="preserve"> REF _Ref521060611 \r \h </w:instrText>
      </w:r>
      <w:r w:rsidR="00E27FE7" w:rsidRPr="00255B3F">
        <w:rPr>
          <w:sz w:val="24"/>
          <w:szCs w:val="24"/>
        </w:rPr>
        <w:instrText xml:space="preserve"> \* MERGEFORMAT </w:instrText>
      </w:r>
      <w:r w:rsidR="000A3F7E" w:rsidRPr="00255B3F">
        <w:rPr>
          <w:sz w:val="24"/>
          <w:szCs w:val="24"/>
        </w:rPr>
      </w:r>
      <w:r w:rsidR="000A3F7E" w:rsidRPr="00255B3F">
        <w:rPr>
          <w:sz w:val="24"/>
          <w:szCs w:val="24"/>
        </w:rPr>
        <w:fldChar w:fldCharType="separate"/>
      </w:r>
      <w:r w:rsidR="009D7061" w:rsidRPr="00255B3F">
        <w:rPr>
          <w:sz w:val="24"/>
          <w:szCs w:val="24"/>
        </w:rPr>
        <w:t>21.3</w:t>
      </w:r>
      <w:r w:rsidR="000A3F7E" w:rsidRPr="00255B3F">
        <w:rPr>
          <w:sz w:val="24"/>
          <w:szCs w:val="24"/>
        </w:rPr>
        <w:fldChar w:fldCharType="end"/>
      </w:r>
      <w:r w:rsidR="00D8082C" w:rsidRPr="00255B3F">
        <w:rPr>
          <w:sz w:val="24"/>
          <w:szCs w:val="24"/>
        </w:rPr>
        <w:t xml:space="preserve"> pa</w:t>
      </w:r>
      <w:r w:rsidRPr="00255B3F">
        <w:rPr>
          <w:sz w:val="24"/>
          <w:szCs w:val="24"/>
        </w:rPr>
        <w:t>punkt</w:t>
      </w:r>
      <w:r w:rsidR="00D8082C" w:rsidRPr="00255B3F">
        <w:rPr>
          <w:sz w:val="24"/>
          <w:szCs w:val="24"/>
        </w:rPr>
        <w:t>yj</w:t>
      </w:r>
      <w:r w:rsidRPr="00255B3F">
        <w:rPr>
          <w:sz w:val="24"/>
          <w:szCs w:val="24"/>
        </w:rPr>
        <w:t xml:space="preserve">e nustatyto termino, </w:t>
      </w:r>
      <w:r w:rsidR="000A3F7E" w:rsidRPr="00255B3F">
        <w:rPr>
          <w:sz w:val="24"/>
          <w:szCs w:val="24"/>
        </w:rPr>
        <w:t xml:space="preserve">išskyrus, kai vėluojama pranešti apie Kompensavimo įvykį dėl objektyvių, nuo Koncesininko nepriklausančių aplinkybių ir tokias aplinkybes Koncesininkas nurodo savo pranešime, </w:t>
      </w:r>
      <w:r w:rsidRPr="00255B3F">
        <w:rPr>
          <w:sz w:val="24"/>
          <w:szCs w:val="24"/>
        </w:rPr>
        <w:t>už pavėluotą laikotarpį kompensacija nemokama.</w:t>
      </w:r>
    </w:p>
    <w:p w14:paraId="649D4F40" w14:textId="0D5F44AB"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Bet kokie Šalių nesutarimai dėl Kompensavimo įvykio buvimo, kompensacijos dydžio ir mokėjimo tvarkos, terminų atidėjimo ir to trukmės, sprendžiami Sutarties</w:t>
      </w:r>
      <w:r w:rsidR="007D6801" w:rsidRPr="00255B3F">
        <w:rPr>
          <w:sz w:val="24"/>
          <w:szCs w:val="24"/>
        </w:rPr>
        <w:t xml:space="preserve"> </w:t>
      </w:r>
      <w:r w:rsidR="000A3F7E" w:rsidRPr="00255B3F">
        <w:rPr>
          <w:sz w:val="24"/>
          <w:szCs w:val="24"/>
        </w:rPr>
        <w:fldChar w:fldCharType="begin"/>
      </w:r>
      <w:r w:rsidR="000A3F7E" w:rsidRPr="00255B3F">
        <w:rPr>
          <w:sz w:val="24"/>
          <w:szCs w:val="24"/>
        </w:rPr>
        <w:instrText xml:space="preserve"> REF _Ref286319572 \r \h </w:instrText>
      </w:r>
      <w:r w:rsidR="00E27FE7" w:rsidRPr="00255B3F">
        <w:rPr>
          <w:sz w:val="24"/>
          <w:szCs w:val="24"/>
        </w:rPr>
        <w:instrText xml:space="preserve"> \* MERGEFORMAT </w:instrText>
      </w:r>
      <w:r w:rsidR="000A3F7E" w:rsidRPr="00255B3F">
        <w:rPr>
          <w:sz w:val="24"/>
          <w:szCs w:val="24"/>
        </w:rPr>
      </w:r>
      <w:r w:rsidR="000A3F7E" w:rsidRPr="00255B3F">
        <w:rPr>
          <w:sz w:val="24"/>
          <w:szCs w:val="24"/>
        </w:rPr>
        <w:fldChar w:fldCharType="separate"/>
      </w:r>
      <w:r w:rsidR="009D7061" w:rsidRPr="00255B3F">
        <w:rPr>
          <w:sz w:val="24"/>
          <w:szCs w:val="24"/>
        </w:rPr>
        <w:t>51</w:t>
      </w:r>
      <w:r w:rsidR="000A3F7E" w:rsidRPr="00255B3F">
        <w:rPr>
          <w:sz w:val="24"/>
          <w:szCs w:val="24"/>
        </w:rPr>
        <w:fldChar w:fldCharType="end"/>
      </w:r>
      <w:r w:rsidRPr="00255B3F">
        <w:rPr>
          <w:sz w:val="24"/>
          <w:szCs w:val="24"/>
        </w:rPr>
        <w:t> punkte nustatyta nesutarimų sprendimo tvarka.</w:t>
      </w:r>
    </w:p>
    <w:p w14:paraId="01F63913" w14:textId="469D1D8A"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Esant Kompensavimo įvykiui, apie kurį Koncesininkas pranešimą ir Kompensavimo įvykį pagrindžiančius dokumentus Suteikiančiajai institucijai pateikia laikydamasis Sutarties </w:t>
      </w:r>
      <w:r w:rsidR="000A3F7E" w:rsidRPr="00255B3F">
        <w:rPr>
          <w:sz w:val="24"/>
          <w:szCs w:val="24"/>
        </w:rPr>
        <w:fldChar w:fldCharType="begin"/>
      </w:r>
      <w:r w:rsidR="000A3F7E" w:rsidRPr="00255B3F">
        <w:rPr>
          <w:sz w:val="24"/>
          <w:szCs w:val="24"/>
        </w:rPr>
        <w:instrText xml:space="preserve"> REF _Ref521060611 \r \h </w:instrText>
      </w:r>
      <w:r w:rsidR="00E27FE7" w:rsidRPr="00255B3F">
        <w:rPr>
          <w:sz w:val="24"/>
          <w:szCs w:val="24"/>
        </w:rPr>
        <w:instrText xml:space="preserve"> \* MERGEFORMAT </w:instrText>
      </w:r>
      <w:r w:rsidR="000A3F7E" w:rsidRPr="00255B3F">
        <w:rPr>
          <w:sz w:val="24"/>
          <w:szCs w:val="24"/>
        </w:rPr>
      </w:r>
      <w:r w:rsidR="000A3F7E" w:rsidRPr="00255B3F">
        <w:rPr>
          <w:sz w:val="24"/>
          <w:szCs w:val="24"/>
        </w:rPr>
        <w:fldChar w:fldCharType="separate"/>
      </w:r>
      <w:r w:rsidR="009D7061" w:rsidRPr="00255B3F">
        <w:rPr>
          <w:sz w:val="24"/>
          <w:szCs w:val="24"/>
        </w:rPr>
        <w:t>21.3</w:t>
      </w:r>
      <w:r w:rsidR="000A3F7E" w:rsidRPr="00255B3F">
        <w:rPr>
          <w:sz w:val="24"/>
          <w:szCs w:val="24"/>
        </w:rPr>
        <w:fldChar w:fldCharType="end"/>
      </w:r>
      <w:r w:rsidRPr="00255B3F">
        <w:rPr>
          <w:sz w:val="24"/>
          <w:szCs w:val="24"/>
        </w:rPr>
        <w:t xml:space="preserve"> </w:t>
      </w:r>
      <w:r w:rsidR="00D80575" w:rsidRPr="00255B3F">
        <w:rPr>
          <w:sz w:val="24"/>
          <w:szCs w:val="24"/>
        </w:rPr>
        <w:t>pa</w:t>
      </w:r>
      <w:r w:rsidRPr="00255B3F">
        <w:rPr>
          <w:sz w:val="24"/>
          <w:szCs w:val="24"/>
        </w:rPr>
        <w:t>punkt</w:t>
      </w:r>
      <w:r w:rsidR="00D80575" w:rsidRPr="00255B3F">
        <w:rPr>
          <w:sz w:val="24"/>
          <w:szCs w:val="24"/>
        </w:rPr>
        <w:t>yj</w:t>
      </w:r>
      <w:r w:rsidRPr="00255B3F">
        <w:rPr>
          <w:sz w:val="24"/>
          <w:szCs w:val="24"/>
        </w:rPr>
        <w:t xml:space="preserve">e nustatytų terminų, Koncesininkui netaikoma Sutarties </w:t>
      </w:r>
      <w:r w:rsidR="000A3F7E" w:rsidRPr="00255B3F">
        <w:rPr>
          <w:sz w:val="24"/>
          <w:szCs w:val="24"/>
        </w:rPr>
        <w:fldChar w:fldCharType="begin"/>
      </w:r>
      <w:r w:rsidR="000A3F7E" w:rsidRPr="00255B3F">
        <w:rPr>
          <w:sz w:val="24"/>
          <w:szCs w:val="24"/>
        </w:rPr>
        <w:instrText xml:space="preserve"> REF _Ref103709137 \r \h </w:instrText>
      </w:r>
      <w:r w:rsidR="00E27FE7" w:rsidRPr="00255B3F">
        <w:rPr>
          <w:sz w:val="24"/>
          <w:szCs w:val="24"/>
        </w:rPr>
        <w:instrText xml:space="preserve"> \* MERGEFORMAT </w:instrText>
      </w:r>
      <w:r w:rsidR="000A3F7E" w:rsidRPr="00255B3F">
        <w:rPr>
          <w:sz w:val="24"/>
          <w:szCs w:val="24"/>
        </w:rPr>
      </w:r>
      <w:r w:rsidR="000A3F7E" w:rsidRPr="00255B3F">
        <w:rPr>
          <w:sz w:val="24"/>
          <w:szCs w:val="24"/>
        </w:rPr>
        <w:fldChar w:fldCharType="separate"/>
      </w:r>
      <w:r w:rsidR="009D7061" w:rsidRPr="00255B3F">
        <w:rPr>
          <w:sz w:val="24"/>
          <w:szCs w:val="24"/>
        </w:rPr>
        <w:t>46</w:t>
      </w:r>
      <w:r w:rsidR="000A3F7E" w:rsidRPr="00255B3F">
        <w:rPr>
          <w:sz w:val="24"/>
          <w:szCs w:val="24"/>
        </w:rPr>
        <w:fldChar w:fldCharType="end"/>
      </w:r>
      <w:r w:rsidRPr="00255B3F">
        <w:rPr>
          <w:sz w:val="24"/>
          <w:szCs w:val="24"/>
        </w:rPr>
        <w:t> punkte numatyta atsakomybė ir Sutarties</w:t>
      </w:r>
      <w:r w:rsidR="00D80575" w:rsidRPr="00255B3F">
        <w:rPr>
          <w:sz w:val="24"/>
          <w:szCs w:val="24"/>
        </w:rPr>
        <w:t xml:space="preserve"> </w:t>
      </w:r>
      <w:r w:rsidR="000A3F7E" w:rsidRPr="00255B3F">
        <w:rPr>
          <w:sz w:val="24"/>
          <w:szCs w:val="24"/>
        </w:rPr>
        <w:fldChar w:fldCharType="begin"/>
      </w:r>
      <w:r w:rsidR="000A3F7E" w:rsidRPr="00255B3F">
        <w:rPr>
          <w:sz w:val="24"/>
          <w:szCs w:val="24"/>
        </w:rPr>
        <w:instrText xml:space="preserve"> REF _Ref103709159 \r \h </w:instrText>
      </w:r>
      <w:r w:rsidR="00E27FE7" w:rsidRPr="00255B3F">
        <w:rPr>
          <w:sz w:val="24"/>
          <w:szCs w:val="24"/>
        </w:rPr>
        <w:instrText xml:space="preserve"> \* MERGEFORMAT </w:instrText>
      </w:r>
      <w:r w:rsidR="000A3F7E" w:rsidRPr="00255B3F">
        <w:rPr>
          <w:sz w:val="24"/>
          <w:szCs w:val="24"/>
        </w:rPr>
      </w:r>
      <w:r w:rsidR="000A3F7E" w:rsidRPr="00255B3F">
        <w:rPr>
          <w:sz w:val="24"/>
          <w:szCs w:val="24"/>
        </w:rPr>
        <w:fldChar w:fldCharType="separate"/>
      </w:r>
      <w:r w:rsidR="009D7061" w:rsidRPr="00255B3F">
        <w:rPr>
          <w:sz w:val="24"/>
          <w:szCs w:val="24"/>
        </w:rPr>
        <w:t>38</w:t>
      </w:r>
      <w:r w:rsidR="000A3F7E" w:rsidRPr="00255B3F">
        <w:rPr>
          <w:sz w:val="24"/>
          <w:szCs w:val="24"/>
        </w:rPr>
        <w:fldChar w:fldCharType="end"/>
      </w:r>
      <w:r w:rsidRPr="00255B3F">
        <w:rPr>
          <w:sz w:val="24"/>
          <w:szCs w:val="24"/>
        </w:rPr>
        <w:t xml:space="preserve"> punkte nustatyti Sutarties nutraukimo pagrindai už tą Kompensavimo įvykio trukmės laikotarpį, apie kurį buvo tinkamai pranešta bei pateikti Kompensavimo įvykį pagrindžiantys įrodymai Sutarties </w:t>
      </w:r>
      <w:r w:rsidR="000A3F7E" w:rsidRPr="00255B3F">
        <w:rPr>
          <w:sz w:val="24"/>
          <w:szCs w:val="24"/>
        </w:rPr>
        <w:fldChar w:fldCharType="begin"/>
      </w:r>
      <w:r w:rsidR="000A3F7E" w:rsidRPr="00255B3F">
        <w:rPr>
          <w:sz w:val="24"/>
          <w:szCs w:val="24"/>
        </w:rPr>
        <w:instrText xml:space="preserve"> REF _Ref521060611 \r \h </w:instrText>
      </w:r>
      <w:r w:rsidR="00E27FE7" w:rsidRPr="00255B3F">
        <w:rPr>
          <w:sz w:val="24"/>
          <w:szCs w:val="24"/>
        </w:rPr>
        <w:instrText xml:space="preserve"> \* MERGEFORMAT </w:instrText>
      </w:r>
      <w:r w:rsidR="000A3F7E" w:rsidRPr="00255B3F">
        <w:rPr>
          <w:sz w:val="24"/>
          <w:szCs w:val="24"/>
        </w:rPr>
      </w:r>
      <w:r w:rsidR="000A3F7E" w:rsidRPr="00255B3F">
        <w:rPr>
          <w:sz w:val="24"/>
          <w:szCs w:val="24"/>
        </w:rPr>
        <w:fldChar w:fldCharType="separate"/>
      </w:r>
      <w:r w:rsidR="009D7061" w:rsidRPr="00255B3F">
        <w:rPr>
          <w:sz w:val="24"/>
          <w:szCs w:val="24"/>
        </w:rPr>
        <w:t>21.3</w:t>
      </w:r>
      <w:r w:rsidR="000A3F7E" w:rsidRPr="00255B3F">
        <w:rPr>
          <w:sz w:val="24"/>
          <w:szCs w:val="24"/>
        </w:rPr>
        <w:fldChar w:fldCharType="end"/>
      </w:r>
      <w:r w:rsidRPr="00255B3F">
        <w:rPr>
          <w:sz w:val="24"/>
          <w:szCs w:val="24"/>
        </w:rPr>
        <w:t xml:space="preserve"> </w:t>
      </w:r>
      <w:r w:rsidR="00D80575" w:rsidRPr="00255B3F">
        <w:rPr>
          <w:sz w:val="24"/>
          <w:szCs w:val="24"/>
        </w:rPr>
        <w:t>papunktyje</w:t>
      </w:r>
      <w:r w:rsidRPr="00255B3F">
        <w:rPr>
          <w:sz w:val="24"/>
          <w:szCs w:val="24"/>
        </w:rPr>
        <w:t xml:space="preserve"> nustatyta tvarka.</w:t>
      </w:r>
    </w:p>
    <w:p w14:paraId="18D5C9D6" w14:textId="77777777" w:rsidR="00E27FE7" w:rsidRPr="00255B3F" w:rsidRDefault="00E27FE7" w:rsidP="00487537">
      <w:pPr>
        <w:pStyle w:val="paragrafai"/>
        <w:numPr>
          <w:ilvl w:val="0"/>
          <w:numId w:val="0"/>
        </w:numPr>
        <w:spacing w:after="0"/>
        <w:rPr>
          <w:sz w:val="24"/>
          <w:szCs w:val="24"/>
        </w:rPr>
      </w:pPr>
    </w:p>
    <w:p w14:paraId="5DF833D1" w14:textId="6D46B3F0" w:rsidR="00047550" w:rsidRPr="00255B3F" w:rsidRDefault="00047550">
      <w:pPr>
        <w:pStyle w:val="Antrat1"/>
        <w:spacing w:before="0" w:after="0"/>
        <w:rPr>
          <w:sz w:val="24"/>
          <w:szCs w:val="24"/>
        </w:rPr>
      </w:pPr>
      <w:bookmarkStart w:id="434" w:name="_Ref284493471"/>
      <w:bookmarkStart w:id="435" w:name="_Toc284496741"/>
      <w:bookmarkStart w:id="436" w:name="_Toc293074461"/>
      <w:bookmarkStart w:id="437" w:name="_Toc297646386"/>
      <w:bookmarkStart w:id="438" w:name="_Toc300049733"/>
      <w:bookmarkStart w:id="439" w:name="_Toc299367486"/>
      <w:bookmarkStart w:id="440" w:name="_Toc167266524"/>
      <w:bookmarkEnd w:id="414"/>
      <w:r w:rsidRPr="00255B3F">
        <w:rPr>
          <w:sz w:val="24"/>
          <w:szCs w:val="24"/>
        </w:rPr>
        <w:t>Mokėjimai</w:t>
      </w:r>
      <w:bookmarkEnd w:id="434"/>
      <w:bookmarkEnd w:id="435"/>
      <w:bookmarkEnd w:id="436"/>
      <w:bookmarkEnd w:id="437"/>
      <w:bookmarkEnd w:id="438"/>
      <w:bookmarkEnd w:id="439"/>
      <w:bookmarkEnd w:id="440"/>
    </w:p>
    <w:p w14:paraId="4C72025D" w14:textId="77777777" w:rsidR="0094020A" w:rsidRPr="00255B3F" w:rsidRDefault="0094020A" w:rsidP="00B20162"/>
    <w:p w14:paraId="15E8AF53" w14:textId="77777777" w:rsidR="00047550" w:rsidRPr="00255B3F" w:rsidRDefault="00047550" w:rsidP="00487537">
      <w:pPr>
        <w:pStyle w:val="Antrat2"/>
        <w:spacing w:after="0"/>
        <w:ind w:left="0" w:firstLine="709"/>
        <w:rPr>
          <w:sz w:val="24"/>
          <w:szCs w:val="24"/>
        </w:rPr>
      </w:pPr>
      <w:bookmarkStart w:id="441" w:name="_Toc284496742"/>
      <w:bookmarkStart w:id="442" w:name="_Ref292957497"/>
      <w:bookmarkStart w:id="443" w:name="_Toc293074462"/>
      <w:bookmarkStart w:id="444" w:name="_Toc297646387"/>
      <w:bookmarkStart w:id="445" w:name="_Toc300049734"/>
      <w:bookmarkStart w:id="446" w:name="_Toc299367487"/>
      <w:bookmarkStart w:id="447" w:name="_Ref309247392"/>
      <w:bookmarkStart w:id="448" w:name="_Ref391554496"/>
      <w:bookmarkStart w:id="449" w:name="_Ref407707595"/>
      <w:bookmarkStart w:id="450" w:name="_Ref407707614"/>
      <w:bookmarkStart w:id="451" w:name="_Ref407707634"/>
      <w:bookmarkStart w:id="452" w:name="_Ref520690288"/>
      <w:bookmarkStart w:id="453" w:name="_Ref103746610"/>
      <w:bookmarkStart w:id="454" w:name="_Toc167266525"/>
      <w:r w:rsidRPr="00255B3F">
        <w:rPr>
          <w:sz w:val="24"/>
          <w:szCs w:val="24"/>
        </w:rPr>
        <w:lastRenderedPageBreak/>
        <w:t>Mokėjimai ir jų tvarka</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A9AB7D4" w14:textId="6C749646" w:rsidR="00047550" w:rsidRPr="00255B3F" w:rsidRDefault="00047550" w:rsidP="00487537">
      <w:pPr>
        <w:pStyle w:val="paragrafai"/>
        <w:spacing w:after="0"/>
        <w:ind w:left="0" w:firstLine="709"/>
        <w:rPr>
          <w:sz w:val="24"/>
          <w:szCs w:val="24"/>
        </w:rPr>
      </w:pPr>
      <w:bookmarkStart w:id="455" w:name="_Ref292975838"/>
      <w:bookmarkStart w:id="456" w:name="_Ref291575184"/>
      <w:bookmarkStart w:id="457" w:name="_Ref137521253"/>
      <w:bookmarkStart w:id="458" w:name="_Ref136855400"/>
      <w:r w:rsidRPr="00255B3F">
        <w:rPr>
          <w:sz w:val="24"/>
          <w:szCs w:val="24"/>
        </w:rPr>
        <w:t xml:space="preserve">Koncesininkas už Paslaugų teikimą </w:t>
      </w:r>
      <w:r w:rsidR="000F6B1F" w:rsidRPr="00255B3F">
        <w:rPr>
          <w:sz w:val="24"/>
          <w:szCs w:val="24"/>
        </w:rPr>
        <w:t>gauna</w:t>
      </w:r>
      <w:r w:rsidR="000F6B1F" w:rsidRPr="00255B3F">
        <w:rPr>
          <w:color w:val="00B050"/>
          <w:sz w:val="24"/>
          <w:szCs w:val="24"/>
        </w:rPr>
        <w:t xml:space="preserve"> </w:t>
      </w:r>
      <w:r w:rsidR="000F6B1F" w:rsidRPr="00255B3F">
        <w:rPr>
          <w:sz w:val="24"/>
          <w:szCs w:val="24"/>
        </w:rPr>
        <w:t>atlygį iš Paslaugų vartotojų</w:t>
      </w:r>
      <w:bookmarkEnd w:id="455"/>
      <w:r w:rsidR="00AC1A9E" w:rsidRPr="00255B3F">
        <w:rPr>
          <w:sz w:val="24"/>
          <w:szCs w:val="24"/>
        </w:rPr>
        <w:t xml:space="preserve"> ir Suteikiančioji institucija už </w:t>
      </w:r>
      <w:r w:rsidR="00B54860" w:rsidRPr="00255B3F">
        <w:rPr>
          <w:sz w:val="24"/>
          <w:szCs w:val="24"/>
        </w:rPr>
        <w:t>Paslaugas</w:t>
      </w:r>
      <w:r w:rsidR="00AC1A9E" w:rsidRPr="00255B3F">
        <w:rPr>
          <w:sz w:val="24"/>
          <w:szCs w:val="24"/>
        </w:rPr>
        <w:t xml:space="preserve"> atskirai nemoka</w:t>
      </w:r>
      <w:r w:rsidR="000F6B1F" w:rsidRPr="00255B3F">
        <w:rPr>
          <w:sz w:val="24"/>
          <w:szCs w:val="24"/>
        </w:rPr>
        <w:t>.</w:t>
      </w:r>
      <w:r w:rsidR="0049326C" w:rsidRPr="00255B3F">
        <w:rPr>
          <w:sz w:val="24"/>
          <w:szCs w:val="24"/>
        </w:rPr>
        <w:t xml:space="preserve"> Koncesininkas Suteikianči</w:t>
      </w:r>
      <w:r w:rsidR="005C1CC4" w:rsidRPr="00255B3F">
        <w:rPr>
          <w:sz w:val="24"/>
          <w:szCs w:val="24"/>
        </w:rPr>
        <w:t>a</w:t>
      </w:r>
      <w:r w:rsidR="0049326C" w:rsidRPr="00255B3F">
        <w:rPr>
          <w:sz w:val="24"/>
          <w:szCs w:val="24"/>
        </w:rPr>
        <w:t>jai institucijai moka Pasiūlyme nustatyto dydžio Mokėjimą.</w:t>
      </w:r>
    </w:p>
    <w:p w14:paraId="3ECBA50B" w14:textId="77777777"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Tais atvejais, kai Koncesininkui leidžiama naudoti Turtą kitai nei Sutarties įvykdymui reikalingai veiklai vykdyti, Koncesininkas turi teisę nustatyti už tokį naudojimą gaunamų pajamų dydį savo nuožiūra, nebent Turtas naudojamas Susijusių asmenų veiklai – tokiu atveju privaloma sandorius dėl Turto naudojimo sudaryti laikantis ištiestos rankos principo.</w:t>
      </w:r>
    </w:p>
    <w:p w14:paraId="11614D6E" w14:textId="053FDA56" w:rsidR="00047550" w:rsidRPr="00255B3F" w:rsidRDefault="00047550" w:rsidP="00487537">
      <w:pPr>
        <w:pStyle w:val="paragrafai"/>
        <w:tabs>
          <w:tab w:val="clear" w:pos="1345"/>
          <w:tab w:val="left" w:pos="1344"/>
        </w:tabs>
        <w:spacing w:after="0"/>
        <w:ind w:left="0" w:firstLine="709"/>
        <w:rPr>
          <w:sz w:val="24"/>
          <w:szCs w:val="24"/>
        </w:rPr>
      </w:pPr>
      <w:bookmarkStart w:id="459" w:name="_Ref294015224"/>
      <w:bookmarkStart w:id="460" w:name="_Toc284496748"/>
      <w:bookmarkEnd w:id="456"/>
      <w:r w:rsidRPr="00255B3F">
        <w:rPr>
          <w:sz w:val="24"/>
          <w:szCs w:val="24"/>
        </w:rPr>
        <w:t>I</w:t>
      </w:r>
      <w:bookmarkEnd w:id="459"/>
      <w:r w:rsidRPr="00255B3F">
        <w:rPr>
          <w:sz w:val="24"/>
          <w:szCs w:val="24"/>
        </w:rPr>
        <w:t xml:space="preserve">š vienos Šalies kitai Šaliai atliekamų mokėjimų neišskaičiuojami jokie mokesčiai, rinkliavos ar bet kokio pobūdžio kiti mokėjimai, išskyrus pagal Sutarties </w:t>
      </w:r>
      <w:r w:rsidR="000B488B" w:rsidRPr="00255B3F">
        <w:rPr>
          <w:sz w:val="24"/>
          <w:szCs w:val="24"/>
        </w:rPr>
        <w:fldChar w:fldCharType="begin"/>
      </w:r>
      <w:r w:rsidR="000B488B" w:rsidRPr="00255B3F">
        <w:rPr>
          <w:sz w:val="24"/>
          <w:szCs w:val="24"/>
        </w:rPr>
        <w:instrText xml:space="preserve"> REF _Ref110435919 \r \h </w:instrText>
      </w:r>
      <w:r w:rsidR="003E67AD" w:rsidRPr="00255B3F">
        <w:rPr>
          <w:sz w:val="24"/>
          <w:szCs w:val="24"/>
        </w:rPr>
        <w:instrText xml:space="preserve"> \* MERGEFORMAT </w:instrText>
      </w:r>
      <w:r w:rsidR="000B488B" w:rsidRPr="00255B3F">
        <w:rPr>
          <w:sz w:val="24"/>
          <w:szCs w:val="24"/>
        </w:rPr>
      </w:r>
      <w:r w:rsidR="000B488B" w:rsidRPr="00255B3F">
        <w:rPr>
          <w:sz w:val="24"/>
          <w:szCs w:val="24"/>
        </w:rPr>
        <w:fldChar w:fldCharType="separate"/>
      </w:r>
      <w:r w:rsidR="009D7061" w:rsidRPr="00255B3F">
        <w:rPr>
          <w:sz w:val="24"/>
          <w:szCs w:val="24"/>
        </w:rPr>
        <w:t>3</w:t>
      </w:r>
      <w:r w:rsidR="000B488B" w:rsidRPr="00255B3F">
        <w:rPr>
          <w:sz w:val="24"/>
          <w:szCs w:val="24"/>
        </w:rPr>
        <w:fldChar w:fldCharType="end"/>
      </w:r>
      <w:r w:rsidR="000B488B" w:rsidRPr="00255B3F">
        <w:rPr>
          <w:sz w:val="24"/>
          <w:szCs w:val="24"/>
        </w:rPr>
        <w:t xml:space="preserve"> </w:t>
      </w:r>
      <w:r w:rsidRPr="00255B3F">
        <w:rPr>
          <w:sz w:val="24"/>
          <w:szCs w:val="24"/>
        </w:rPr>
        <w:t xml:space="preserve">priede </w:t>
      </w:r>
      <w:r w:rsidR="00B1616D" w:rsidRPr="00255B3F">
        <w:rPr>
          <w:i/>
          <w:iCs/>
          <w:sz w:val="24"/>
          <w:szCs w:val="24"/>
        </w:rPr>
        <w:t xml:space="preserve">Veiklos </w:t>
      </w:r>
      <w:r w:rsidR="00B1616D" w:rsidRPr="00255B3F">
        <w:rPr>
          <w:i/>
          <w:sz w:val="24"/>
          <w:szCs w:val="24"/>
        </w:rPr>
        <w:t>s</w:t>
      </w:r>
      <w:r w:rsidR="00AC1A9E" w:rsidRPr="00255B3F">
        <w:rPr>
          <w:i/>
          <w:sz w:val="24"/>
          <w:szCs w:val="24"/>
        </w:rPr>
        <w:t>tebėsenos, a</w:t>
      </w:r>
      <w:r w:rsidRPr="00255B3F">
        <w:rPr>
          <w:i/>
          <w:sz w:val="24"/>
          <w:szCs w:val="24"/>
        </w:rPr>
        <w:t>tsiskaitymų ir mokėjimų tvarka</w:t>
      </w:r>
      <w:r w:rsidRPr="00255B3F">
        <w:rPr>
          <w:sz w:val="24"/>
          <w:szCs w:val="24"/>
        </w:rPr>
        <w:t xml:space="preserve"> numatytas išskaitas ir (ar) pagal Sutartį mokėtinus delspinigius, baudas, nuostolius ar netesybas</w:t>
      </w:r>
      <w:bookmarkEnd w:id="460"/>
      <w:r w:rsidRPr="00255B3F">
        <w:rPr>
          <w:sz w:val="24"/>
          <w:szCs w:val="24"/>
        </w:rPr>
        <w:t>.</w:t>
      </w:r>
    </w:p>
    <w:p w14:paraId="4B41ECCA" w14:textId="7DE81FC0" w:rsidR="00047550" w:rsidRPr="00255B3F" w:rsidRDefault="00047550" w:rsidP="00487537">
      <w:pPr>
        <w:pStyle w:val="paragrafai"/>
        <w:tabs>
          <w:tab w:val="clear" w:pos="1345"/>
          <w:tab w:val="left" w:pos="1344"/>
        </w:tabs>
        <w:spacing w:after="0"/>
        <w:ind w:left="0" w:firstLine="709"/>
        <w:rPr>
          <w:sz w:val="24"/>
          <w:szCs w:val="24"/>
        </w:rPr>
      </w:pPr>
      <w:bookmarkStart w:id="461" w:name="_Toc284496753"/>
      <w:bookmarkEnd w:id="457"/>
      <w:bookmarkEnd w:id="458"/>
      <w:r w:rsidRPr="00255B3F">
        <w:rPr>
          <w:sz w:val="24"/>
          <w:szCs w:val="24"/>
        </w:rPr>
        <w:t>Visi mokėjimai nustatomi ir atliekami eurais.</w:t>
      </w:r>
      <w:bookmarkStart w:id="462" w:name="_Toc284496754"/>
      <w:bookmarkEnd w:id="461"/>
    </w:p>
    <w:p w14:paraId="1732F7B3" w14:textId="3C30E9EC" w:rsidR="00931A43" w:rsidRPr="00255B3F" w:rsidRDefault="17BEA1DB" w:rsidP="19BFDE21">
      <w:pPr>
        <w:pStyle w:val="paragrafai"/>
        <w:tabs>
          <w:tab w:val="clear" w:pos="1345"/>
          <w:tab w:val="left" w:pos="1344"/>
        </w:tabs>
        <w:spacing w:after="0"/>
        <w:ind w:left="0" w:firstLine="709"/>
        <w:rPr>
          <w:sz w:val="24"/>
          <w:szCs w:val="24"/>
        </w:rPr>
      </w:pPr>
      <w:r w:rsidRPr="00255B3F">
        <w:rPr>
          <w:color w:val="000000" w:themeColor="text1"/>
          <w:sz w:val="24"/>
          <w:szCs w:val="24"/>
        </w:rPr>
        <w:t xml:space="preserve"> Koncesininkas visas patirtas Komunalinių paslaugų mokesčių sąnaudas, susijusias su Turto sukūrimu, iki (bet neįskaitant) Objektų Eksploatavimo pradžios datos apmoka savo lėšomis.</w:t>
      </w:r>
    </w:p>
    <w:p w14:paraId="3B25EC0B" w14:textId="77777777"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Visos išlaidos, susijusios su atitinkamos Šalies įsipareigojimų pagal Sutartį vykdymu, tenka atitinkamai Šaliai ir nėra kompensuojamos kitų Šalių sąskaita, išskyrus atvejus, kai Sutartis aiškiai nustato kitaip.</w:t>
      </w:r>
      <w:bookmarkEnd w:id="462"/>
    </w:p>
    <w:p w14:paraId="5D574BD9" w14:textId="4B144486" w:rsidR="008D51BA" w:rsidRPr="00255B3F" w:rsidRDefault="008D51BA" w:rsidP="00487537">
      <w:pPr>
        <w:pStyle w:val="paragrafai"/>
        <w:tabs>
          <w:tab w:val="clear" w:pos="1345"/>
          <w:tab w:val="left" w:pos="1344"/>
        </w:tabs>
        <w:spacing w:after="0"/>
        <w:ind w:left="0" w:firstLine="709"/>
        <w:rPr>
          <w:sz w:val="24"/>
          <w:szCs w:val="24"/>
        </w:rPr>
      </w:pPr>
      <w:r w:rsidRPr="00255B3F">
        <w:rPr>
          <w:sz w:val="24"/>
          <w:szCs w:val="24"/>
        </w:rPr>
        <w:t>Jeigu vadovaujantis Lietuvos Respublikos savivaldybių infrastruktūros plėtros įstatymu Koncesininkui atsiranda prievolė mokėti savivaldybės infrastruktūros plėtros įmok</w:t>
      </w:r>
      <w:r w:rsidR="009D5E39" w:rsidRPr="00255B3F">
        <w:rPr>
          <w:sz w:val="24"/>
          <w:szCs w:val="24"/>
        </w:rPr>
        <w:t>ą</w:t>
      </w:r>
      <w:r w:rsidRPr="00255B3F">
        <w:rPr>
          <w:sz w:val="24"/>
          <w:szCs w:val="24"/>
        </w:rPr>
        <w:t>, Suteikiančioji institucija įsipareigoja bendradarbiauti, kad Koncesininkas būtų atleistas nuo šios įmokos mokėjimo.</w:t>
      </w:r>
    </w:p>
    <w:p w14:paraId="31123D0F" w14:textId="2A13BDC6" w:rsidR="00110F48" w:rsidRPr="00255B3F" w:rsidRDefault="001D3A0A" w:rsidP="00487537">
      <w:pPr>
        <w:pStyle w:val="paragrafai"/>
        <w:tabs>
          <w:tab w:val="clear" w:pos="1345"/>
          <w:tab w:val="left" w:pos="1344"/>
        </w:tabs>
        <w:spacing w:after="0"/>
        <w:ind w:left="0" w:firstLine="709"/>
        <w:rPr>
          <w:sz w:val="24"/>
          <w:szCs w:val="24"/>
        </w:rPr>
      </w:pPr>
      <w:bookmarkStart w:id="463" w:name="_Ref500416516"/>
      <w:r w:rsidRPr="00255B3F">
        <w:rPr>
          <w:sz w:val="24"/>
          <w:szCs w:val="24"/>
        </w:rPr>
        <w:t>Bet kokie Šalių nesutarimai dėl Sutart</w:t>
      </w:r>
      <w:bookmarkEnd w:id="463"/>
      <w:r w:rsidR="00B54860" w:rsidRPr="00255B3F">
        <w:rPr>
          <w:sz w:val="24"/>
          <w:szCs w:val="24"/>
        </w:rPr>
        <w:t xml:space="preserve">yje </w:t>
      </w:r>
      <w:r w:rsidR="00983DCE" w:rsidRPr="00255B3F">
        <w:rPr>
          <w:sz w:val="24"/>
          <w:szCs w:val="24"/>
        </w:rPr>
        <w:t>numatyto Kompensavimo</w:t>
      </w:r>
      <w:r w:rsidRPr="00255B3F">
        <w:rPr>
          <w:sz w:val="24"/>
          <w:szCs w:val="24"/>
        </w:rPr>
        <w:t xml:space="preserve"> įvykio buvimo ir trukmės, sprendžiami Sutarties </w:t>
      </w:r>
      <w:r w:rsidRPr="00255B3F">
        <w:rPr>
          <w:sz w:val="24"/>
          <w:szCs w:val="24"/>
        </w:rPr>
        <w:fldChar w:fldCharType="begin"/>
      </w:r>
      <w:r w:rsidRPr="00255B3F">
        <w:rPr>
          <w:sz w:val="24"/>
          <w:szCs w:val="24"/>
        </w:rPr>
        <w:instrText xml:space="preserve"> REF _Ref286319572 \r \h  \* MERGEFORMAT </w:instrText>
      </w:r>
      <w:r w:rsidRPr="00255B3F">
        <w:rPr>
          <w:sz w:val="24"/>
          <w:szCs w:val="24"/>
        </w:rPr>
      </w:r>
      <w:r w:rsidRPr="00255B3F">
        <w:rPr>
          <w:sz w:val="24"/>
          <w:szCs w:val="24"/>
        </w:rPr>
        <w:fldChar w:fldCharType="separate"/>
      </w:r>
      <w:r w:rsidR="009D7061" w:rsidRPr="00255B3F">
        <w:rPr>
          <w:sz w:val="24"/>
          <w:szCs w:val="24"/>
        </w:rPr>
        <w:t>51</w:t>
      </w:r>
      <w:r w:rsidRPr="00255B3F">
        <w:rPr>
          <w:sz w:val="24"/>
          <w:szCs w:val="24"/>
        </w:rPr>
        <w:fldChar w:fldCharType="end"/>
      </w:r>
      <w:r w:rsidRPr="00255B3F">
        <w:rPr>
          <w:sz w:val="24"/>
          <w:szCs w:val="24"/>
        </w:rPr>
        <w:t xml:space="preserve"> punkte nustatyta tvarka.</w:t>
      </w:r>
    </w:p>
    <w:p w14:paraId="27926A6D" w14:textId="77777777" w:rsidR="00047550" w:rsidRPr="00255B3F" w:rsidRDefault="00047550" w:rsidP="00487537">
      <w:pPr>
        <w:pStyle w:val="Antrat2"/>
        <w:spacing w:after="0"/>
        <w:ind w:left="0" w:firstLine="709"/>
        <w:rPr>
          <w:sz w:val="24"/>
          <w:szCs w:val="24"/>
        </w:rPr>
      </w:pPr>
      <w:bookmarkStart w:id="464" w:name="_Toc167266526"/>
      <w:bookmarkStart w:id="465" w:name="_Ref369532477"/>
      <w:bookmarkStart w:id="466" w:name="_Ref369533863"/>
      <w:r w:rsidRPr="00255B3F">
        <w:rPr>
          <w:sz w:val="24"/>
          <w:szCs w:val="24"/>
        </w:rPr>
        <w:t>Finansavimo sąlygų keitimas</w:t>
      </w:r>
      <w:bookmarkEnd w:id="464"/>
    </w:p>
    <w:p w14:paraId="3709956A" w14:textId="4BB1B2AF" w:rsidR="00047550" w:rsidRPr="00255B3F" w:rsidRDefault="00047550" w:rsidP="00487537">
      <w:pPr>
        <w:pStyle w:val="paragrafai"/>
        <w:spacing w:after="0"/>
        <w:ind w:left="0" w:firstLine="709"/>
        <w:rPr>
          <w:sz w:val="24"/>
          <w:szCs w:val="24"/>
        </w:rPr>
      </w:pPr>
      <w:r w:rsidRPr="00255B3F">
        <w:rPr>
          <w:sz w:val="24"/>
          <w:szCs w:val="24"/>
        </w:rPr>
        <w:t xml:space="preserve">Koncesininkas turi teisę keisti Finansiniame veiklos modelyje nurodytus finansavimo šaltinius, apimtis ar finansavimo sąlygas šios Sutarties </w:t>
      </w:r>
      <w:r w:rsidR="00651C0B" w:rsidRPr="00255B3F">
        <w:rPr>
          <w:sz w:val="24"/>
          <w:szCs w:val="24"/>
        </w:rPr>
        <w:fldChar w:fldCharType="begin"/>
      </w:r>
      <w:r w:rsidR="00651C0B" w:rsidRPr="00255B3F">
        <w:rPr>
          <w:sz w:val="24"/>
          <w:szCs w:val="24"/>
        </w:rPr>
        <w:instrText xml:space="preserve"> REF _Ref103705946 \r \h </w:instrText>
      </w:r>
      <w:r w:rsidR="0056438A" w:rsidRPr="00255B3F">
        <w:rPr>
          <w:sz w:val="24"/>
          <w:szCs w:val="24"/>
        </w:rPr>
        <w:instrText xml:space="preserve"> \* MERGEFORMAT </w:instrText>
      </w:r>
      <w:r w:rsidR="00651C0B" w:rsidRPr="00255B3F">
        <w:rPr>
          <w:sz w:val="24"/>
          <w:szCs w:val="24"/>
        </w:rPr>
      </w:r>
      <w:r w:rsidR="00651C0B" w:rsidRPr="00255B3F">
        <w:rPr>
          <w:sz w:val="24"/>
          <w:szCs w:val="24"/>
        </w:rPr>
        <w:fldChar w:fldCharType="separate"/>
      </w:r>
      <w:r w:rsidR="009D7061" w:rsidRPr="00255B3F">
        <w:rPr>
          <w:sz w:val="24"/>
          <w:szCs w:val="24"/>
        </w:rPr>
        <w:t>14.3</w:t>
      </w:r>
      <w:r w:rsidR="00651C0B" w:rsidRPr="00255B3F">
        <w:rPr>
          <w:sz w:val="24"/>
          <w:szCs w:val="24"/>
        </w:rPr>
        <w:fldChar w:fldCharType="end"/>
      </w:r>
      <w:r w:rsidRPr="00255B3F">
        <w:rPr>
          <w:sz w:val="24"/>
          <w:szCs w:val="24"/>
        </w:rPr>
        <w:t xml:space="preserve"> </w:t>
      </w:r>
      <w:r w:rsidR="00110F48" w:rsidRPr="00255B3F">
        <w:rPr>
          <w:sz w:val="24"/>
          <w:szCs w:val="24"/>
        </w:rPr>
        <w:t>pa</w:t>
      </w:r>
      <w:r w:rsidRPr="00255B3F">
        <w:rPr>
          <w:sz w:val="24"/>
          <w:szCs w:val="24"/>
        </w:rPr>
        <w:t>punkt</w:t>
      </w:r>
      <w:r w:rsidR="00110F48" w:rsidRPr="00255B3F">
        <w:rPr>
          <w:sz w:val="24"/>
          <w:szCs w:val="24"/>
        </w:rPr>
        <w:t>yj</w:t>
      </w:r>
      <w:r w:rsidRPr="00255B3F">
        <w:rPr>
          <w:sz w:val="24"/>
          <w:szCs w:val="24"/>
        </w:rPr>
        <w:t xml:space="preserve">e ir Sutarties </w:t>
      </w:r>
      <w:r w:rsidR="000B488B" w:rsidRPr="00255B3F">
        <w:rPr>
          <w:sz w:val="24"/>
          <w:szCs w:val="24"/>
        </w:rPr>
        <w:fldChar w:fldCharType="begin"/>
      </w:r>
      <w:r w:rsidR="000B488B" w:rsidRPr="00255B3F">
        <w:rPr>
          <w:sz w:val="24"/>
          <w:szCs w:val="24"/>
        </w:rPr>
        <w:instrText xml:space="preserve"> REF _Ref110435919 \r \h </w:instrText>
      </w:r>
      <w:r w:rsidR="0056438A" w:rsidRPr="00255B3F">
        <w:rPr>
          <w:sz w:val="24"/>
          <w:szCs w:val="24"/>
        </w:rPr>
        <w:instrText xml:space="preserve"> \* MERGEFORMAT </w:instrText>
      </w:r>
      <w:r w:rsidR="000B488B" w:rsidRPr="00255B3F">
        <w:rPr>
          <w:sz w:val="24"/>
          <w:szCs w:val="24"/>
        </w:rPr>
      </w:r>
      <w:r w:rsidR="000B488B" w:rsidRPr="00255B3F">
        <w:rPr>
          <w:sz w:val="24"/>
          <w:szCs w:val="24"/>
        </w:rPr>
        <w:fldChar w:fldCharType="separate"/>
      </w:r>
      <w:r w:rsidR="009D7061" w:rsidRPr="00255B3F">
        <w:rPr>
          <w:sz w:val="24"/>
          <w:szCs w:val="24"/>
        </w:rPr>
        <w:t>3</w:t>
      </w:r>
      <w:r w:rsidR="000B488B" w:rsidRPr="00255B3F">
        <w:rPr>
          <w:sz w:val="24"/>
          <w:szCs w:val="24"/>
        </w:rPr>
        <w:fldChar w:fldCharType="end"/>
      </w:r>
      <w:r w:rsidR="000B488B" w:rsidRPr="00255B3F">
        <w:rPr>
          <w:sz w:val="24"/>
          <w:szCs w:val="24"/>
        </w:rPr>
        <w:t xml:space="preserve"> </w:t>
      </w:r>
      <w:r w:rsidRPr="00255B3F">
        <w:rPr>
          <w:sz w:val="24"/>
          <w:szCs w:val="24"/>
        </w:rPr>
        <w:t xml:space="preserve">priede </w:t>
      </w:r>
      <w:r w:rsidR="0018751D" w:rsidRPr="00255B3F">
        <w:rPr>
          <w:i/>
          <w:iCs/>
          <w:sz w:val="24"/>
          <w:szCs w:val="24"/>
        </w:rPr>
        <w:t>Veiklos s</w:t>
      </w:r>
      <w:r w:rsidR="00EF10E7" w:rsidRPr="00255B3F">
        <w:rPr>
          <w:i/>
          <w:iCs/>
          <w:sz w:val="24"/>
          <w:szCs w:val="24"/>
        </w:rPr>
        <w:t>tebėsenos, a</w:t>
      </w:r>
      <w:r w:rsidRPr="00255B3F">
        <w:rPr>
          <w:i/>
          <w:iCs/>
          <w:sz w:val="24"/>
          <w:szCs w:val="24"/>
        </w:rPr>
        <w:t>tsiskaitymų ir mokėjimų tvarka</w:t>
      </w:r>
      <w:r w:rsidRPr="00255B3F">
        <w:rPr>
          <w:sz w:val="24"/>
          <w:szCs w:val="24"/>
        </w:rPr>
        <w:t xml:space="preserve"> nustatyta tvarka.</w:t>
      </w:r>
    </w:p>
    <w:p w14:paraId="05B5D7BB" w14:textId="77777777" w:rsidR="00047550" w:rsidRPr="00255B3F" w:rsidRDefault="00047550" w:rsidP="00487537">
      <w:pPr>
        <w:spacing w:line="276" w:lineRule="auto"/>
        <w:jc w:val="both"/>
        <w:rPr>
          <w:szCs w:val="24"/>
        </w:rPr>
      </w:pPr>
    </w:p>
    <w:p w14:paraId="2C21DAB4" w14:textId="38A65882" w:rsidR="00047550" w:rsidRPr="00255B3F" w:rsidRDefault="00047550" w:rsidP="00487537">
      <w:pPr>
        <w:pStyle w:val="Antrat1"/>
        <w:spacing w:before="0" w:after="0"/>
        <w:ind w:left="714" w:hanging="357"/>
        <w:rPr>
          <w:sz w:val="24"/>
          <w:szCs w:val="24"/>
        </w:rPr>
      </w:pPr>
      <w:bookmarkStart w:id="467" w:name="_Toc137437146"/>
      <w:bookmarkStart w:id="468" w:name="_Ref140555868"/>
      <w:bookmarkStart w:id="469" w:name="_Toc141511367"/>
      <w:bookmarkStart w:id="470" w:name="_Toc284496755"/>
      <w:bookmarkStart w:id="471" w:name="_Toc293074463"/>
      <w:bookmarkStart w:id="472" w:name="_Toc297646388"/>
      <w:bookmarkStart w:id="473" w:name="_Toc300049735"/>
      <w:bookmarkStart w:id="474" w:name="_Toc299367488"/>
      <w:bookmarkStart w:id="475" w:name="_Toc167266527"/>
      <w:bookmarkEnd w:id="465"/>
      <w:bookmarkEnd w:id="466"/>
      <w:bookmarkEnd w:id="467"/>
      <w:r w:rsidRPr="00255B3F">
        <w:rPr>
          <w:sz w:val="24"/>
          <w:szCs w:val="24"/>
        </w:rPr>
        <w:t>Įsipareigojimų vykdymo kontrolė</w:t>
      </w:r>
      <w:bookmarkEnd w:id="468"/>
      <w:bookmarkEnd w:id="469"/>
      <w:bookmarkEnd w:id="470"/>
      <w:bookmarkEnd w:id="471"/>
      <w:bookmarkEnd w:id="472"/>
      <w:bookmarkEnd w:id="473"/>
      <w:bookmarkEnd w:id="474"/>
      <w:bookmarkEnd w:id="475"/>
    </w:p>
    <w:p w14:paraId="609E408D" w14:textId="77777777" w:rsidR="00651C0B" w:rsidRPr="00255B3F" w:rsidRDefault="00651C0B" w:rsidP="00B20162"/>
    <w:p w14:paraId="29D006F4" w14:textId="77777777" w:rsidR="00047550" w:rsidRPr="00255B3F" w:rsidRDefault="00047550" w:rsidP="00487537">
      <w:pPr>
        <w:pStyle w:val="Antrat2"/>
        <w:spacing w:after="0"/>
        <w:ind w:left="0" w:firstLine="709"/>
        <w:rPr>
          <w:sz w:val="24"/>
          <w:szCs w:val="24"/>
        </w:rPr>
      </w:pPr>
      <w:bookmarkStart w:id="476" w:name="_Ref283653423"/>
      <w:bookmarkStart w:id="477" w:name="_Toc284496756"/>
      <w:bookmarkStart w:id="478" w:name="_Toc293074464"/>
      <w:bookmarkStart w:id="479" w:name="_Toc297646389"/>
      <w:bookmarkStart w:id="480" w:name="_Toc300049736"/>
      <w:bookmarkStart w:id="481" w:name="_Toc299367489"/>
      <w:bookmarkStart w:id="482" w:name="_Toc167266528"/>
      <w:r w:rsidRPr="00255B3F">
        <w:rPr>
          <w:sz w:val="24"/>
          <w:szCs w:val="24"/>
        </w:rPr>
        <w:t>Suteikiančiosios institucijos teisė kontroliuoti</w:t>
      </w:r>
      <w:bookmarkEnd w:id="476"/>
      <w:bookmarkEnd w:id="477"/>
      <w:bookmarkEnd w:id="478"/>
      <w:bookmarkEnd w:id="479"/>
      <w:bookmarkEnd w:id="480"/>
      <w:bookmarkEnd w:id="481"/>
      <w:bookmarkEnd w:id="482"/>
    </w:p>
    <w:p w14:paraId="2CA79722" w14:textId="77777777" w:rsidR="00047550" w:rsidRPr="00255B3F" w:rsidRDefault="00047550" w:rsidP="00487537">
      <w:pPr>
        <w:pStyle w:val="paragrafai"/>
        <w:spacing w:after="0"/>
        <w:ind w:left="0" w:firstLine="709"/>
        <w:rPr>
          <w:sz w:val="24"/>
          <w:szCs w:val="24"/>
        </w:rPr>
      </w:pPr>
      <w:bookmarkStart w:id="483" w:name="_Toc284496757"/>
      <w:r w:rsidRPr="00255B3F">
        <w:rPr>
          <w:sz w:val="24"/>
          <w:szCs w:val="24"/>
        </w:rPr>
        <w:t>Suteikiančioji institucija turi teisę kontroliuoti, kaip Koncesininkas vykdo įsipareigojimus pagal Sutartį, įskaitant teisę savo pasirinktomis priemonėmis tikrinti:</w:t>
      </w:r>
      <w:bookmarkEnd w:id="483"/>
    </w:p>
    <w:p w14:paraId="345DBAAF" w14:textId="309F6DBC" w:rsidR="00047550" w:rsidRPr="00255B3F" w:rsidRDefault="00047550" w:rsidP="00487537">
      <w:pPr>
        <w:pStyle w:val="paragrafesraas"/>
        <w:tabs>
          <w:tab w:val="clear" w:pos="1146"/>
          <w:tab w:val="num" w:pos="1446"/>
        </w:tabs>
        <w:spacing w:after="0"/>
        <w:ind w:left="0" w:firstLine="709"/>
        <w:rPr>
          <w:color w:val="000000"/>
          <w:spacing w:val="0"/>
          <w:sz w:val="24"/>
          <w:szCs w:val="24"/>
        </w:rPr>
      </w:pPr>
      <w:r w:rsidRPr="00255B3F">
        <w:rPr>
          <w:color w:val="000000"/>
          <w:spacing w:val="0"/>
          <w:sz w:val="24"/>
          <w:szCs w:val="24"/>
        </w:rPr>
        <w:t xml:space="preserve">Koncesininko </w:t>
      </w:r>
      <w:r w:rsidRPr="00255B3F">
        <w:rPr>
          <w:spacing w:val="0"/>
          <w:sz w:val="24"/>
          <w:szCs w:val="24"/>
        </w:rPr>
        <w:t xml:space="preserve">Sutarties </w:t>
      </w:r>
      <w:r w:rsidR="00651C0B" w:rsidRPr="00255B3F">
        <w:rPr>
          <w:spacing w:val="0"/>
          <w:sz w:val="24"/>
          <w:szCs w:val="24"/>
        </w:rPr>
        <w:fldChar w:fldCharType="begin"/>
      </w:r>
      <w:r w:rsidR="00651C0B" w:rsidRPr="00255B3F">
        <w:rPr>
          <w:spacing w:val="0"/>
          <w:sz w:val="24"/>
          <w:szCs w:val="24"/>
        </w:rPr>
        <w:instrText xml:space="preserve"> REF _Ref522628645 \r \h </w:instrText>
      </w:r>
      <w:r w:rsidR="0056438A" w:rsidRPr="00255B3F">
        <w:rPr>
          <w:spacing w:val="0"/>
          <w:sz w:val="24"/>
          <w:szCs w:val="24"/>
        </w:rPr>
        <w:instrText xml:space="preserve"> \* MERGEFORMAT </w:instrText>
      </w:r>
      <w:r w:rsidR="00651C0B" w:rsidRPr="00255B3F">
        <w:rPr>
          <w:spacing w:val="0"/>
          <w:sz w:val="24"/>
          <w:szCs w:val="24"/>
        </w:rPr>
      </w:r>
      <w:r w:rsidR="00651C0B" w:rsidRPr="00255B3F">
        <w:rPr>
          <w:spacing w:val="0"/>
          <w:sz w:val="24"/>
          <w:szCs w:val="24"/>
        </w:rPr>
        <w:fldChar w:fldCharType="separate"/>
      </w:r>
      <w:r w:rsidR="009D7061" w:rsidRPr="00255B3F">
        <w:rPr>
          <w:spacing w:val="0"/>
          <w:sz w:val="24"/>
          <w:szCs w:val="24"/>
        </w:rPr>
        <w:t>9</w:t>
      </w:r>
      <w:r w:rsidR="00651C0B" w:rsidRPr="00255B3F">
        <w:rPr>
          <w:spacing w:val="0"/>
          <w:sz w:val="24"/>
          <w:szCs w:val="24"/>
        </w:rPr>
        <w:fldChar w:fldCharType="end"/>
      </w:r>
      <w:r w:rsidRPr="00255B3F">
        <w:rPr>
          <w:spacing w:val="0"/>
          <w:sz w:val="24"/>
          <w:szCs w:val="24"/>
        </w:rPr>
        <w:t xml:space="preserve"> </w:t>
      </w:r>
      <w:r w:rsidRPr="00255B3F">
        <w:rPr>
          <w:color w:val="000000"/>
          <w:spacing w:val="0"/>
          <w:sz w:val="24"/>
          <w:szCs w:val="24"/>
        </w:rPr>
        <w:t>punkte nustatyta tvarka atliekamų Darbų vykdymą;</w:t>
      </w:r>
    </w:p>
    <w:p w14:paraId="0ACFA26B" w14:textId="77777777"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Koncesininko valdomą ir naudojamą Turtą, bei visų pagal Sutartį Koncesininko prisiimtų pareigų vykdymą;</w:t>
      </w:r>
    </w:p>
    <w:p w14:paraId="5A96AA5A" w14:textId="3EBB7353"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 xml:space="preserve">Koncesininko teikiamų Paslaugų atitikimą Sutartyje ir jos prieduose </w:t>
      </w:r>
      <w:r w:rsidR="00FE0E0B" w:rsidRPr="00255B3F">
        <w:rPr>
          <w:spacing w:val="0"/>
          <w:sz w:val="24"/>
          <w:szCs w:val="24"/>
        </w:rPr>
        <w:t xml:space="preserve">nustatytiems </w:t>
      </w:r>
      <w:r w:rsidRPr="00255B3F">
        <w:rPr>
          <w:spacing w:val="0"/>
          <w:sz w:val="24"/>
          <w:szCs w:val="24"/>
        </w:rPr>
        <w:t>reikalavimams.</w:t>
      </w:r>
    </w:p>
    <w:p w14:paraId="61122379" w14:textId="2ABCA309" w:rsidR="00047550" w:rsidRPr="00255B3F" w:rsidRDefault="00047550" w:rsidP="00487537">
      <w:pPr>
        <w:pStyle w:val="paragrafai"/>
        <w:spacing w:after="0"/>
        <w:ind w:left="0" w:firstLine="709"/>
        <w:rPr>
          <w:sz w:val="24"/>
          <w:szCs w:val="24"/>
        </w:rPr>
      </w:pPr>
      <w:bookmarkStart w:id="484" w:name="_Toc284496758"/>
      <w:r w:rsidRPr="00255B3F">
        <w:rPr>
          <w:sz w:val="24"/>
          <w:szCs w:val="24"/>
        </w:rPr>
        <w:t xml:space="preserve">Suteikiančiajai institucijai įgyvendinant savo teises tikrinti ir kontroliuoti Koncesininko veiklą, Koncesininkas privalo su Suteikiančiąja institucija ar jos įgaliotais atstovais visapusiškai bendradarbiauti, leisti ir sudaryti jiems galimybes susipažinti su dokumentais, apžiūrėti patalpas / vietą, kur vykdoma veikla, susijusi su Darbų atlikimu ir </w:t>
      </w:r>
      <w:r w:rsidRPr="00255B3F">
        <w:rPr>
          <w:sz w:val="24"/>
          <w:szCs w:val="24"/>
        </w:rPr>
        <w:lastRenderedPageBreak/>
        <w:t xml:space="preserve">Paslaugų </w:t>
      </w:r>
      <w:proofErr w:type="spellStart"/>
      <w:r w:rsidR="00B768B5" w:rsidRPr="00255B3F">
        <w:rPr>
          <w:sz w:val="24"/>
          <w:szCs w:val="24"/>
        </w:rPr>
        <w:t>pas</w:t>
      </w:r>
      <w:r w:rsidR="00584FDD" w:rsidRPr="00255B3F">
        <w:rPr>
          <w:sz w:val="24"/>
          <w:szCs w:val="24"/>
        </w:rPr>
        <w:t>l</w:t>
      </w:r>
      <w:r w:rsidR="00B768B5" w:rsidRPr="00255B3F">
        <w:rPr>
          <w:sz w:val="24"/>
          <w:szCs w:val="24"/>
        </w:rPr>
        <w:t>augų</w:t>
      </w:r>
      <w:proofErr w:type="spellEnd"/>
      <w:r w:rsidR="00B768B5" w:rsidRPr="00255B3F">
        <w:rPr>
          <w:sz w:val="24"/>
          <w:szCs w:val="24"/>
        </w:rPr>
        <w:t xml:space="preserve"> </w:t>
      </w:r>
      <w:r w:rsidRPr="00255B3F">
        <w:rPr>
          <w:sz w:val="24"/>
          <w:szCs w:val="24"/>
        </w:rPr>
        <w:t xml:space="preserve">teikimu, bei teikti visą prašomą su pagal Sutartį prisiimtų įsipareigojimų įgyvendinimu susijusią informaciją. </w:t>
      </w:r>
      <w:bookmarkStart w:id="485" w:name="_Toc284496759"/>
      <w:bookmarkEnd w:id="484"/>
    </w:p>
    <w:p w14:paraId="0FE7BE90" w14:textId="42076475" w:rsidR="00047550" w:rsidRPr="00255B3F" w:rsidRDefault="00047550" w:rsidP="00487537">
      <w:pPr>
        <w:pStyle w:val="paragrafai"/>
        <w:spacing w:after="0"/>
        <w:ind w:left="0" w:firstLine="709"/>
        <w:rPr>
          <w:sz w:val="24"/>
          <w:szCs w:val="24"/>
        </w:rPr>
      </w:pPr>
      <w:r w:rsidRPr="00255B3F">
        <w:rPr>
          <w:sz w:val="24"/>
          <w:szCs w:val="24"/>
        </w:rPr>
        <w:t xml:space="preserve">Šiame Sutarties </w:t>
      </w:r>
      <w:r w:rsidR="00651C0B" w:rsidRPr="00255B3F">
        <w:rPr>
          <w:sz w:val="24"/>
          <w:szCs w:val="24"/>
        </w:rPr>
        <w:fldChar w:fldCharType="begin"/>
      </w:r>
      <w:r w:rsidR="00651C0B" w:rsidRPr="00255B3F">
        <w:rPr>
          <w:sz w:val="24"/>
          <w:szCs w:val="24"/>
        </w:rPr>
        <w:instrText xml:space="preserve"> REF _Ref283653423 \r \h </w:instrText>
      </w:r>
      <w:r w:rsidR="0056438A" w:rsidRPr="00255B3F">
        <w:rPr>
          <w:sz w:val="24"/>
          <w:szCs w:val="24"/>
        </w:rPr>
        <w:instrText xml:space="preserve"> \* MERGEFORMAT </w:instrText>
      </w:r>
      <w:r w:rsidR="00651C0B" w:rsidRPr="00255B3F">
        <w:rPr>
          <w:sz w:val="24"/>
          <w:szCs w:val="24"/>
        </w:rPr>
      </w:r>
      <w:r w:rsidR="00651C0B" w:rsidRPr="00255B3F">
        <w:rPr>
          <w:sz w:val="24"/>
          <w:szCs w:val="24"/>
        </w:rPr>
        <w:fldChar w:fldCharType="separate"/>
      </w:r>
      <w:r w:rsidR="009D7061" w:rsidRPr="00255B3F">
        <w:rPr>
          <w:sz w:val="24"/>
          <w:szCs w:val="24"/>
        </w:rPr>
        <w:t>24</w:t>
      </w:r>
      <w:r w:rsidR="00651C0B" w:rsidRPr="00255B3F">
        <w:rPr>
          <w:sz w:val="24"/>
          <w:szCs w:val="24"/>
        </w:rPr>
        <w:fldChar w:fldCharType="end"/>
      </w:r>
      <w:r w:rsidRPr="00255B3F">
        <w:rPr>
          <w:sz w:val="24"/>
          <w:szCs w:val="24"/>
        </w:rPr>
        <w:t xml:space="preserve"> punkte numatytos Suteikiančiosios institucijos teisės kontroliuoti Koncesininko veiklą nedaro jokios įtakos kitoms Sutarties nuostatoms, kurios suteikia Suteikiančiajai institucijai naudotis tapačiomis ar panašiomis kontrolės teisėmis.</w:t>
      </w:r>
      <w:bookmarkEnd w:id="485"/>
    </w:p>
    <w:p w14:paraId="2804CD1D" w14:textId="5E5C5AC4" w:rsidR="00CF4F7F" w:rsidRPr="00255B3F" w:rsidRDefault="00047550" w:rsidP="00487537">
      <w:pPr>
        <w:pStyle w:val="paragrafai"/>
        <w:spacing w:after="0"/>
        <w:ind w:left="0" w:firstLine="709"/>
        <w:rPr>
          <w:sz w:val="24"/>
          <w:szCs w:val="24"/>
        </w:rPr>
      </w:pPr>
      <w:bookmarkStart w:id="486" w:name="_Toc284496760"/>
      <w:r w:rsidRPr="00255B3F">
        <w:rPr>
          <w:sz w:val="24"/>
          <w:szCs w:val="24"/>
        </w:rPr>
        <w:t>Jokia Sutarties nuostata negali būti suprantama kaip atleidžianti Koncesininką nuo atsakomybės už valstybės institucijų nustatytus pažeidimus ir skiriamas sankcijas, ar už tretiesiems asmenims padarytą žalą.</w:t>
      </w:r>
      <w:bookmarkEnd w:id="486"/>
    </w:p>
    <w:p w14:paraId="65237BE1" w14:textId="77777777" w:rsidR="00047550" w:rsidRPr="00255B3F" w:rsidRDefault="00047550" w:rsidP="00487537">
      <w:pPr>
        <w:pStyle w:val="Antrat2"/>
        <w:spacing w:after="0"/>
        <w:ind w:left="0" w:firstLine="709"/>
        <w:rPr>
          <w:sz w:val="24"/>
          <w:szCs w:val="24"/>
        </w:rPr>
      </w:pPr>
      <w:bookmarkStart w:id="487" w:name="_Toc284496761"/>
      <w:bookmarkStart w:id="488" w:name="_Toc293074465"/>
      <w:bookmarkStart w:id="489" w:name="_Toc297646390"/>
      <w:bookmarkStart w:id="490" w:name="_Toc300049737"/>
      <w:bookmarkStart w:id="491" w:name="_Toc299367490"/>
      <w:bookmarkStart w:id="492" w:name="_Toc167266529"/>
      <w:r w:rsidRPr="00255B3F">
        <w:rPr>
          <w:sz w:val="24"/>
          <w:szCs w:val="24"/>
        </w:rPr>
        <w:t>Informacijos teikimas</w:t>
      </w:r>
      <w:bookmarkEnd w:id="487"/>
      <w:bookmarkEnd w:id="488"/>
      <w:bookmarkEnd w:id="489"/>
      <w:bookmarkEnd w:id="490"/>
      <w:bookmarkEnd w:id="491"/>
      <w:bookmarkEnd w:id="492"/>
    </w:p>
    <w:p w14:paraId="1D54496C" w14:textId="09530855" w:rsidR="00047550" w:rsidRPr="00255B3F" w:rsidRDefault="00047550" w:rsidP="00487537">
      <w:pPr>
        <w:pStyle w:val="paragrafai"/>
        <w:ind w:left="0" w:firstLine="709"/>
        <w:rPr>
          <w:sz w:val="24"/>
          <w:szCs w:val="24"/>
        </w:rPr>
      </w:pPr>
      <w:bookmarkStart w:id="493" w:name="_Toc284496762"/>
      <w:r w:rsidRPr="00255B3F">
        <w:rPr>
          <w:sz w:val="24"/>
          <w:szCs w:val="24"/>
        </w:rPr>
        <w:t xml:space="preserve">Koncesininkas teikia Suteikiančiajai institucijai informaciją bei sudaro galimybes kontroliuoti savo veiklą, susijusią su Sutartyje numatytų teisių ir pareigų įgyvendinimu. Ne vėliau nei žemiau nurodytais terminais Koncesininkas </w:t>
      </w:r>
      <w:r w:rsidR="00F3380E" w:rsidRPr="00255B3F">
        <w:rPr>
          <w:sz w:val="24"/>
          <w:szCs w:val="24"/>
        </w:rPr>
        <w:t xml:space="preserve">naudodamasis Registravimo įrankiu (nebent Sutartyje būtų nurodyta kitaip) </w:t>
      </w:r>
      <w:r w:rsidRPr="00255B3F">
        <w:rPr>
          <w:sz w:val="24"/>
          <w:szCs w:val="24"/>
        </w:rPr>
        <w:t>pateikia Suteikiančiajai institucijai šią informaciją:</w:t>
      </w:r>
      <w:bookmarkEnd w:id="493"/>
    </w:p>
    <w:tbl>
      <w:tblPr>
        <w:tblW w:w="9346" w:type="dxa"/>
        <w:tblBorders>
          <w:top w:val="single" w:sz="8" w:space="0" w:color="943634"/>
          <w:left w:val="single" w:sz="8" w:space="0" w:color="943634"/>
          <w:bottom w:val="single" w:sz="8" w:space="0" w:color="943634"/>
          <w:right w:val="single" w:sz="8" w:space="0" w:color="943634"/>
          <w:insideH w:val="single" w:sz="8" w:space="0" w:color="943634"/>
          <w:insideV w:val="single" w:sz="8" w:space="0" w:color="943634"/>
        </w:tblBorders>
        <w:tblLook w:val="01A0" w:firstRow="1" w:lastRow="0" w:firstColumn="1" w:lastColumn="1" w:noHBand="0" w:noVBand="0"/>
      </w:tblPr>
      <w:tblGrid>
        <w:gridCol w:w="736"/>
        <w:gridCol w:w="4216"/>
        <w:gridCol w:w="4394"/>
      </w:tblGrid>
      <w:tr w:rsidR="00047550" w:rsidRPr="00255B3F" w14:paraId="42BBD938" w14:textId="77777777" w:rsidTr="009912F8">
        <w:trPr>
          <w:tblHeader/>
        </w:trPr>
        <w:tc>
          <w:tcPr>
            <w:tcW w:w="736" w:type="dxa"/>
            <w:shd w:val="clear" w:color="auto" w:fill="943634"/>
          </w:tcPr>
          <w:p w14:paraId="4591702D" w14:textId="77777777" w:rsidR="00047550" w:rsidRPr="00255B3F" w:rsidRDefault="00047550" w:rsidP="00496EE8">
            <w:pPr>
              <w:pStyle w:val="sutLentele"/>
              <w:rPr>
                <w:sz w:val="24"/>
                <w:szCs w:val="24"/>
              </w:rPr>
            </w:pPr>
            <w:r w:rsidRPr="00255B3F">
              <w:rPr>
                <w:sz w:val="24"/>
                <w:szCs w:val="24"/>
              </w:rPr>
              <w:t>Nr.</w:t>
            </w:r>
          </w:p>
        </w:tc>
        <w:tc>
          <w:tcPr>
            <w:tcW w:w="4216" w:type="dxa"/>
            <w:tcBorders>
              <w:top w:val="single" w:sz="8" w:space="0" w:color="C0504D"/>
              <w:left w:val="single" w:sz="8" w:space="0" w:color="C0504D"/>
              <w:right w:val="single" w:sz="8" w:space="0" w:color="C0504D"/>
            </w:tcBorders>
            <w:shd w:val="clear" w:color="auto" w:fill="943634"/>
          </w:tcPr>
          <w:p w14:paraId="7789542C" w14:textId="77777777" w:rsidR="00047550" w:rsidRPr="00255B3F" w:rsidRDefault="00047550" w:rsidP="00496EE8">
            <w:pPr>
              <w:pStyle w:val="sutLentele"/>
              <w:rPr>
                <w:sz w:val="24"/>
                <w:szCs w:val="24"/>
              </w:rPr>
            </w:pPr>
            <w:r w:rsidRPr="00255B3F">
              <w:rPr>
                <w:sz w:val="24"/>
                <w:szCs w:val="24"/>
              </w:rPr>
              <w:t>Informacija</w:t>
            </w:r>
          </w:p>
        </w:tc>
        <w:tc>
          <w:tcPr>
            <w:tcW w:w="4394" w:type="dxa"/>
            <w:shd w:val="clear" w:color="auto" w:fill="943634"/>
          </w:tcPr>
          <w:p w14:paraId="6A6F166A" w14:textId="77777777" w:rsidR="00047550" w:rsidRPr="00255B3F" w:rsidRDefault="00047550" w:rsidP="00496EE8">
            <w:pPr>
              <w:pStyle w:val="sutLentele"/>
              <w:rPr>
                <w:sz w:val="24"/>
                <w:szCs w:val="24"/>
              </w:rPr>
            </w:pPr>
            <w:r w:rsidRPr="00255B3F">
              <w:rPr>
                <w:sz w:val="24"/>
                <w:szCs w:val="24"/>
              </w:rPr>
              <w:t>Terminas</w:t>
            </w:r>
          </w:p>
        </w:tc>
      </w:tr>
      <w:tr w:rsidR="00047550" w:rsidRPr="00255B3F" w14:paraId="1E0BDC63" w14:textId="77777777" w:rsidTr="009912F8">
        <w:trPr>
          <w:trHeight w:val="625"/>
        </w:trPr>
        <w:tc>
          <w:tcPr>
            <w:tcW w:w="736" w:type="dxa"/>
            <w:tcBorders>
              <w:top w:val="single" w:sz="8" w:space="0" w:color="C0504D"/>
              <w:left w:val="single" w:sz="8" w:space="0" w:color="C0504D"/>
              <w:bottom w:val="single" w:sz="8" w:space="0" w:color="C0504D"/>
            </w:tcBorders>
          </w:tcPr>
          <w:p w14:paraId="3B8904B9" w14:textId="77777777" w:rsidR="00047550" w:rsidRPr="00255B3F" w:rsidRDefault="00047550" w:rsidP="00B20162">
            <w:pPr>
              <w:numPr>
                <w:ilvl w:val="0"/>
                <w:numId w:val="4"/>
              </w:numPr>
              <w:spacing w:line="276" w:lineRule="auto"/>
              <w:ind w:left="176" w:firstLine="0"/>
              <w:rPr>
                <w:b/>
                <w:bCs/>
                <w:szCs w:val="24"/>
              </w:rPr>
            </w:pPr>
          </w:p>
        </w:tc>
        <w:tc>
          <w:tcPr>
            <w:tcW w:w="4216" w:type="dxa"/>
            <w:tcBorders>
              <w:top w:val="single" w:sz="8" w:space="0" w:color="C0504D"/>
              <w:left w:val="single" w:sz="8" w:space="0" w:color="C0504D"/>
              <w:bottom w:val="single" w:sz="8" w:space="0" w:color="C0504D"/>
              <w:right w:val="single" w:sz="8" w:space="0" w:color="C0504D"/>
            </w:tcBorders>
          </w:tcPr>
          <w:p w14:paraId="1286FCB6" w14:textId="3351B474" w:rsidR="00047550" w:rsidRPr="00255B3F" w:rsidRDefault="00651C0B" w:rsidP="00496EE8">
            <w:pPr>
              <w:pStyle w:val="sutLentele"/>
              <w:rPr>
                <w:sz w:val="24"/>
                <w:szCs w:val="24"/>
              </w:rPr>
            </w:pPr>
            <w:r w:rsidRPr="00255B3F">
              <w:rPr>
                <w:sz w:val="24"/>
                <w:szCs w:val="24"/>
              </w:rPr>
              <w:t>Koncesininko</w:t>
            </w:r>
            <w:r w:rsidR="00047550" w:rsidRPr="00255B3F">
              <w:rPr>
                <w:sz w:val="24"/>
                <w:szCs w:val="24"/>
              </w:rPr>
              <w:t xml:space="preserve"> audituotos finansinės atskaitomybės dokumentai bei auditoriaus išvada dėl jų</w:t>
            </w:r>
          </w:p>
        </w:tc>
        <w:tc>
          <w:tcPr>
            <w:tcW w:w="4394" w:type="dxa"/>
            <w:tcBorders>
              <w:top w:val="single" w:sz="8" w:space="0" w:color="C0504D"/>
              <w:bottom w:val="single" w:sz="8" w:space="0" w:color="C0504D"/>
              <w:right w:val="single" w:sz="8" w:space="0" w:color="C0504D"/>
            </w:tcBorders>
          </w:tcPr>
          <w:p w14:paraId="5F997AE0" w14:textId="5D2EE912" w:rsidR="00047550" w:rsidRPr="00255B3F" w:rsidRDefault="00047550" w:rsidP="00496EE8">
            <w:pPr>
              <w:pStyle w:val="sutLentele"/>
              <w:rPr>
                <w:b/>
                <w:sz w:val="24"/>
                <w:szCs w:val="24"/>
              </w:rPr>
            </w:pPr>
            <w:r w:rsidRPr="00255B3F">
              <w:rPr>
                <w:sz w:val="24"/>
                <w:szCs w:val="24"/>
              </w:rPr>
              <w:t xml:space="preserve">Ne vėliau kaip </w:t>
            </w:r>
            <w:r w:rsidR="00651C0B" w:rsidRPr="00255B3F">
              <w:rPr>
                <w:sz w:val="24"/>
                <w:szCs w:val="24"/>
              </w:rPr>
              <w:t>130 (šimtą trisdešimt) dienų</w:t>
            </w:r>
            <w:r w:rsidRPr="00255B3F">
              <w:rPr>
                <w:sz w:val="24"/>
                <w:szCs w:val="24"/>
              </w:rPr>
              <w:t xml:space="preserve"> po kiekvienų finansinių metų pabaigos</w:t>
            </w:r>
          </w:p>
        </w:tc>
      </w:tr>
      <w:tr w:rsidR="00047550" w:rsidRPr="00255B3F" w14:paraId="10C8E31B" w14:textId="77777777" w:rsidTr="009912F8">
        <w:trPr>
          <w:trHeight w:val="625"/>
        </w:trPr>
        <w:tc>
          <w:tcPr>
            <w:tcW w:w="736" w:type="dxa"/>
            <w:tcBorders>
              <w:top w:val="single" w:sz="8" w:space="0" w:color="C0504D"/>
              <w:left w:val="single" w:sz="8" w:space="0" w:color="C0504D"/>
              <w:bottom w:val="single" w:sz="8" w:space="0" w:color="C0504D"/>
            </w:tcBorders>
          </w:tcPr>
          <w:p w14:paraId="481282DA" w14:textId="77777777" w:rsidR="00047550" w:rsidRPr="00255B3F" w:rsidRDefault="00047550" w:rsidP="00B20162">
            <w:pPr>
              <w:numPr>
                <w:ilvl w:val="0"/>
                <w:numId w:val="4"/>
              </w:numPr>
              <w:spacing w:line="276" w:lineRule="auto"/>
              <w:ind w:left="176" w:firstLine="0"/>
              <w:rPr>
                <w:b/>
                <w:bCs/>
                <w:szCs w:val="24"/>
              </w:rPr>
            </w:pPr>
          </w:p>
        </w:tc>
        <w:tc>
          <w:tcPr>
            <w:tcW w:w="4216" w:type="dxa"/>
            <w:tcBorders>
              <w:top w:val="single" w:sz="8" w:space="0" w:color="C0504D"/>
              <w:left w:val="single" w:sz="8" w:space="0" w:color="C0504D"/>
              <w:bottom w:val="single" w:sz="8" w:space="0" w:color="C0504D"/>
              <w:right w:val="single" w:sz="8" w:space="0" w:color="C0504D"/>
            </w:tcBorders>
          </w:tcPr>
          <w:p w14:paraId="0932CA94" w14:textId="0E61C2EC" w:rsidR="00047550" w:rsidRPr="00255B3F" w:rsidRDefault="00047550" w:rsidP="00496EE8">
            <w:pPr>
              <w:pStyle w:val="sutLentele"/>
              <w:rPr>
                <w:sz w:val="24"/>
                <w:szCs w:val="24"/>
              </w:rPr>
            </w:pPr>
            <w:r w:rsidRPr="00255B3F">
              <w:rPr>
                <w:sz w:val="24"/>
                <w:szCs w:val="24"/>
              </w:rPr>
              <w:t>Koncesininko parengta Darbų vykdymo metu ketvirtinė ir metinė veiklos ataskaita pagal Suteikiančiosios institucijos parengtas formas</w:t>
            </w:r>
          </w:p>
        </w:tc>
        <w:tc>
          <w:tcPr>
            <w:tcW w:w="4394" w:type="dxa"/>
            <w:tcBorders>
              <w:top w:val="single" w:sz="8" w:space="0" w:color="C0504D"/>
              <w:bottom w:val="single" w:sz="8" w:space="0" w:color="C0504D"/>
              <w:right w:val="single" w:sz="8" w:space="0" w:color="C0504D"/>
            </w:tcBorders>
          </w:tcPr>
          <w:p w14:paraId="7C923A06" w14:textId="77777777" w:rsidR="00047550" w:rsidRPr="00255B3F" w:rsidRDefault="00047550" w:rsidP="00496EE8">
            <w:pPr>
              <w:pStyle w:val="sutLentele"/>
              <w:rPr>
                <w:sz w:val="24"/>
                <w:szCs w:val="24"/>
              </w:rPr>
            </w:pPr>
            <w:r w:rsidRPr="00255B3F">
              <w:rPr>
                <w:sz w:val="24"/>
                <w:szCs w:val="24"/>
              </w:rPr>
              <w:t>Ne vėliau kaip per 10 (dešimt) Darbo dienų kiekvieno atitinkamo ataskaitinio laikotarpio pabaigos</w:t>
            </w:r>
          </w:p>
        </w:tc>
      </w:tr>
      <w:tr w:rsidR="00047550" w:rsidRPr="00255B3F" w14:paraId="4673E81D" w14:textId="77777777" w:rsidTr="009912F8">
        <w:trPr>
          <w:trHeight w:val="625"/>
        </w:trPr>
        <w:tc>
          <w:tcPr>
            <w:tcW w:w="736" w:type="dxa"/>
            <w:tcBorders>
              <w:top w:val="single" w:sz="8" w:space="0" w:color="C0504D"/>
              <w:left w:val="single" w:sz="8" w:space="0" w:color="C0504D"/>
              <w:bottom w:val="single" w:sz="8" w:space="0" w:color="C0504D"/>
            </w:tcBorders>
          </w:tcPr>
          <w:p w14:paraId="05BD3E15" w14:textId="77777777" w:rsidR="00047550" w:rsidRPr="00255B3F" w:rsidRDefault="00047550" w:rsidP="00B20162">
            <w:pPr>
              <w:numPr>
                <w:ilvl w:val="0"/>
                <w:numId w:val="4"/>
              </w:numPr>
              <w:spacing w:line="276" w:lineRule="auto"/>
              <w:ind w:left="176" w:firstLine="0"/>
              <w:rPr>
                <w:b/>
                <w:bCs/>
                <w:szCs w:val="24"/>
              </w:rPr>
            </w:pPr>
          </w:p>
        </w:tc>
        <w:tc>
          <w:tcPr>
            <w:tcW w:w="4216" w:type="dxa"/>
            <w:tcBorders>
              <w:top w:val="single" w:sz="8" w:space="0" w:color="C0504D"/>
              <w:left w:val="single" w:sz="8" w:space="0" w:color="C0504D"/>
              <w:bottom w:val="single" w:sz="8" w:space="0" w:color="C0504D"/>
              <w:right w:val="single" w:sz="8" w:space="0" w:color="C0504D"/>
            </w:tcBorders>
          </w:tcPr>
          <w:p w14:paraId="480352BE" w14:textId="6B72BAD3" w:rsidR="00047550" w:rsidRPr="00255B3F" w:rsidRDefault="00047550" w:rsidP="00496EE8">
            <w:pPr>
              <w:pStyle w:val="sutLentele"/>
              <w:rPr>
                <w:sz w:val="24"/>
                <w:szCs w:val="24"/>
              </w:rPr>
            </w:pPr>
            <w:r w:rsidRPr="00255B3F">
              <w:rPr>
                <w:sz w:val="24"/>
                <w:szCs w:val="24"/>
              </w:rPr>
              <w:t>Koncesininko parengta mėnesinė ir metinė veiklos ataskaita Paslaugų</w:t>
            </w:r>
            <w:r w:rsidR="005260C8">
              <w:rPr>
                <w:sz w:val="24"/>
                <w:szCs w:val="24"/>
              </w:rPr>
              <w:t xml:space="preserve">, įskaitant </w:t>
            </w:r>
            <w:r w:rsidR="00B005C9" w:rsidRPr="00255B3F">
              <w:rPr>
                <w:sz w:val="24"/>
                <w:szCs w:val="24"/>
              </w:rPr>
              <w:t>Priežiūros paslaug</w:t>
            </w:r>
            <w:r w:rsidR="005260C8">
              <w:rPr>
                <w:sz w:val="24"/>
                <w:szCs w:val="24"/>
              </w:rPr>
              <w:t>as,</w:t>
            </w:r>
            <w:r w:rsidR="00B005C9" w:rsidRPr="00255B3F">
              <w:rPr>
                <w:sz w:val="24"/>
                <w:szCs w:val="24"/>
              </w:rPr>
              <w:t xml:space="preserve"> </w:t>
            </w:r>
            <w:r w:rsidRPr="00255B3F">
              <w:rPr>
                <w:sz w:val="24"/>
                <w:szCs w:val="24"/>
              </w:rPr>
              <w:t>teikimo metu pagal Suteikiančiosios institucijos parengtas formas</w:t>
            </w:r>
          </w:p>
        </w:tc>
        <w:tc>
          <w:tcPr>
            <w:tcW w:w="4394" w:type="dxa"/>
            <w:tcBorders>
              <w:top w:val="single" w:sz="8" w:space="0" w:color="C0504D"/>
              <w:bottom w:val="single" w:sz="8" w:space="0" w:color="C0504D"/>
              <w:right w:val="single" w:sz="8" w:space="0" w:color="C0504D"/>
            </w:tcBorders>
          </w:tcPr>
          <w:p w14:paraId="18F19047" w14:textId="577F9EFD" w:rsidR="00651C0B" w:rsidRPr="00255B3F" w:rsidRDefault="00651C0B" w:rsidP="0063381D">
            <w:pPr>
              <w:jc w:val="both"/>
              <w:rPr>
                <w:szCs w:val="24"/>
              </w:rPr>
            </w:pPr>
            <w:r w:rsidRPr="00255B3F">
              <w:rPr>
                <w:szCs w:val="24"/>
              </w:rPr>
              <w:t>Mėnesinė ataskaita – ne vėliau kaip per 5</w:t>
            </w:r>
            <w:r w:rsidR="00C53BC9" w:rsidRPr="00255B3F">
              <w:rPr>
                <w:szCs w:val="24"/>
              </w:rPr>
              <w:t> </w:t>
            </w:r>
            <w:r w:rsidRPr="00255B3F">
              <w:rPr>
                <w:szCs w:val="24"/>
              </w:rPr>
              <w:t>(penkias) Darbo dienas kiekvieno atitinkamo ataskaitinio laikotarpio pabaigos</w:t>
            </w:r>
            <w:r w:rsidR="00C53BC9" w:rsidRPr="00255B3F">
              <w:rPr>
                <w:szCs w:val="24"/>
              </w:rPr>
              <w:t>.</w:t>
            </w:r>
          </w:p>
          <w:p w14:paraId="428A15D2" w14:textId="56034625" w:rsidR="00047550" w:rsidRPr="00255B3F" w:rsidRDefault="00651C0B" w:rsidP="00496EE8">
            <w:pPr>
              <w:pStyle w:val="sutLentele"/>
              <w:rPr>
                <w:sz w:val="24"/>
                <w:szCs w:val="24"/>
              </w:rPr>
            </w:pPr>
            <w:r w:rsidRPr="00255B3F">
              <w:rPr>
                <w:sz w:val="24"/>
                <w:szCs w:val="24"/>
              </w:rPr>
              <w:t>Metinė ataskaita – ne vėliau kaip per 30</w:t>
            </w:r>
            <w:r w:rsidR="00C53BC9" w:rsidRPr="00255B3F">
              <w:rPr>
                <w:sz w:val="24"/>
                <w:szCs w:val="24"/>
              </w:rPr>
              <w:t> </w:t>
            </w:r>
            <w:r w:rsidRPr="00255B3F">
              <w:rPr>
                <w:sz w:val="24"/>
                <w:szCs w:val="24"/>
              </w:rPr>
              <w:t>(trisdešimt) Darbo dienų kiekvieno atitinkamo ataskaitinio laikotarpio pabaigos.</w:t>
            </w:r>
          </w:p>
        </w:tc>
      </w:tr>
      <w:tr w:rsidR="00047550" w:rsidRPr="00255B3F" w14:paraId="0A14687A" w14:textId="77777777" w:rsidTr="009912F8">
        <w:tc>
          <w:tcPr>
            <w:tcW w:w="736" w:type="dxa"/>
          </w:tcPr>
          <w:p w14:paraId="679C7DAB" w14:textId="77777777" w:rsidR="00047550" w:rsidRPr="00255B3F" w:rsidRDefault="00047550" w:rsidP="00B20162">
            <w:pPr>
              <w:numPr>
                <w:ilvl w:val="0"/>
                <w:numId w:val="4"/>
              </w:numPr>
              <w:spacing w:line="276" w:lineRule="auto"/>
              <w:ind w:left="176" w:firstLine="0"/>
              <w:rPr>
                <w:b/>
                <w:bCs/>
                <w:szCs w:val="24"/>
              </w:rPr>
            </w:pPr>
          </w:p>
        </w:tc>
        <w:tc>
          <w:tcPr>
            <w:tcW w:w="4216" w:type="dxa"/>
            <w:tcBorders>
              <w:left w:val="single" w:sz="8" w:space="0" w:color="C0504D"/>
              <w:right w:val="single" w:sz="8" w:space="0" w:color="C0504D"/>
            </w:tcBorders>
          </w:tcPr>
          <w:p w14:paraId="798E00DA" w14:textId="4CA21D29" w:rsidR="00047550" w:rsidRPr="00255B3F" w:rsidRDefault="00047550" w:rsidP="00496EE8">
            <w:pPr>
              <w:pStyle w:val="sutLentele"/>
              <w:rPr>
                <w:sz w:val="24"/>
                <w:szCs w:val="24"/>
              </w:rPr>
            </w:pPr>
            <w:r w:rsidRPr="00255B3F">
              <w:rPr>
                <w:sz w:val="24"/>
                <w:szCs w:val="24"/>
              </w:rPr>
              <w:t>Atitikimo Sutarties</w:t>
            </w:r>
            <w:r w:rsidR="00AA24EE" w:rsidRPr="00255B3F">
              <w:rPr>
                <w:sz w:val="24"/>
                <w:szCs w:val="24"/>
              </w:rPr>
              <w:t xml:space="preserve"> </w:t>
            </w:r>
            <w:r w:rsidR="00816C62" w:rsidRPr="00255B3F">
              <w:rPr>
                <w:sz w:val="24"/>
                <w:szCs w:val="24"/>
              </w:rPr>
              <w:fldChar w:fldCharType="begin"/>
            </w:r>
            <w:r w:rsidR="00816C62" w:rsidRPr="00255B3F">
              <w:rPr>
                <w:sz w:val="24"/>
                <w:szCs w:val="24"/>
              </w:rPr>
              <w:instrText xml:space="preserve"> REF _Ref103747441 \r \h </w:instrText>
            </w:r>
            <w:r w:rsidR="001A0A7C" w:rsidRPr="00255B3F">
              <w:rPr>
                <w:sz w:val="24"/>
                <w:szCs w:val="24"/>
              </w:rPr>
              <w:instrText xml:space="preserve"> \* MERGEFORMAT </w:instrText>
            </w:r>
            <w:r w:rsidR="00816C62" w:rsidRPr="00255B3F">
              <w:rPr>
                <w:sz w:val="24"/>
                <w:szCs w:val="24"/>
              </w:rPr>
            </w:r>
            <w:r w:rsidR="00816C62" w:rsidRPr="00255B3F">
              <w:rPr>
                <w:sz w:val="24"/>
                <w:szCs w:val="24"/>
              </w:rPr>
              <w:fldChar w:fldCharType="separate"/>
            </w:r>
            <w:r w:rsidR="009D7061" w:rsidRPr="00255B3F">
              <w:rPr>
                <w:sz w:val="24"/>
                <w:szCs w:val="24"/>
              </w:rPr>
              <w:t>17</w:t>
            </w:r>
            <w:r w:rsidR="00816C62" w:rsidRPr="00255B3F">
              <w:rPr>
                <w:sz w:val="24"/>
                <w:szCs w:val="24"/>
              </w:rPr>
              <w:fldChar w:fldCharType="end"/>
            </w:r>
            <w:r w:rsidRPr="00255B3F">
              <w:rPr>
                <w:sz w:val="24"/>
                <w:szCs w:val="24"/>
              </w:rPr>
              <w:t xml:space="preserve"> punkte nustatytiems reikalavimams patikros, numatytos Sutarties</w:t>
            </w:r>
            <w:r w:rsidR="00AA24EE" w:rsidRPr="00255B3F">
              <w:rPr>
                <w:sz w:val="24"/>
                <w:szCs w:val="24"/>
              </w:rPr>
              <w:t xml:space="preserve"> </w:t>
            </w:r>
            <w:r w:rsidR="00816C62" w:rsidRPr="00255B3F">
              <w:rPr>
                <w:sz w:val="24"/>
                <w:szCs w:val="24"/>
              </w:rPr>
              <w:fldChar w:fldCharType="begin"/>
            </w:r>
            <w:r w:rsidR="00816C62" w:rsidRPr="00255B3F">
              <w:rPr>
                <w:sz w:val="24"/>
                <w:szCs w:val="24"/>
              </w:rPr>
              <w:instrText xml:space="preserve"> REF _Ref103747460 \r \h </w:instrText>
            </w:r>
            <w:r w:rsidR="001A0A7C" w:rsidRPr="00255B3F">
              <w:rPr>
                <w:sz w:val="24"/>
                <w:szCs w:val="24"/>
              </w:rPr>
              <w:instrText xml:space="preserve"> \* MERGEFORMAT </w:instrText>
            </w:r>
            <w:r w:rsidR="00816C62" w:rsidRPr="00255B3F">
              <w:rPr>
                <w:sz w:val="24"/>
                <w:szCs w:val="24"/>
              </w:rPr>
            </w:r>
            <w:r w:rsidR="00816C62" w:rsidRPr="00255B3F">
              <w:rPr>
                <w:sz w:val="24"/>
                <w:szCs w:val="24"/>
              </w:rPr>
              <w:fldChar w:fldCharType="separate"/>
            </w:r>
            <w:r w:rsidR="009D7061" w:rsidRPr="00255B3F">
              <w:rPr>
                <w:sz w:val="24"/>
                <w:szCs w:val="24"/>
              </w:rPr>
              <w:t>26</w:t>
            </w:r>
            <w:r w:rsidR="00816C62" w:rsidRPr="00255B3F">
              <w:rPr>
                <w:sz w:val="24"/>
                <w:szCs w:val="24"/>
              </w:rPr>
              <w:fldChar w:fldCharType="end"/>
            </w:r>
            <w:r w:rsidRPr="00255B3F">
              <w:rPr>
                <w:sz w:val="24"/>
                <w:szCs w:val="24"/>
              </w:rPr>
              <w:t> punkte, ataskaita</w:t>
            </w:r>
          </w:p>
        </w:tc>
        <w:tc>
          <w:tcPr>
            <w:tcW w:w="4394" w:type="dxa"/>
          </w:tcPr>
          <w:p w14:paraId="57C3B570" w14:textId="38440441" w:rsidR="00047550" w:rsidRPr="00255B3F" w:rsidRDefault="00047550" w:rsidP="00496EE8">
            <w:pPr>
              <w:pStyle w:val="sutLentele"/>
              <w:rPr>
                <w:b/>
                <w:sz w:val="24"/>
                <w:szCs w:val="24"/>
              </w:rPr>
            </w:pPr>
            <w:r w:rsidRPr="00255B3F">
              <w:rPr>
                <w:sz w:val="24"/>
                <w:szCs w:val="24"/>
              </w:rPr>
              <w:t>Ne vėliau kaip per 2 (du) mėnesius nuo Suteikiančiosios institucijos motyvuoto reikalavimo atlikti patikrą pateikimo dienos</w:t>
            </w:r>
          </w:p>
        </w:tc>
      </w:tr>
      <w:tr w:rsidR="00047550" w:rsidRPr="00255B3F" w14:paraId="20DC6745" w14:textId="77777777" w:rsidTr="009912F8">
        <w:tc>
          <w:tcPr>
            <w:tcW w:w="736" w:type="dxa"/>
          </w:tcPr>
          <w:p w14:paraId="4BF8BB2E" w14:textId="77777777" w:rsidR="00047550" w:rsidRPr="00255B3F" w:rsidRDefault="00047550" w:rsidP="00B20162">
            <w:pPr>
              <w:numPr>
                <w:ilvl w:val="0"/>
                <w:numId w:val="4"/>
              </w:numPr>
              <w:spacing w:line="276" w:lineRule="auto"/>
              <w:ind w:left="176" w:firstLine="0"/>
              <w:rPr>
                <w:b/>
                <w:bCs/>
                <w:szCs w:val="24"/>
              </w:rPr>
            </w:pPr>
          </w:p>
        </w:tc>
        <w:tc>
          <w:tcPr>
            <w:tcW w:w="4216" w:type="dxa"/>
            <w:tcBorders>
              <w:left w:val="single" w:sz="8" w:space="0" w:color="C0504D"/>
              <w:right w:val="single" w:sz="8" w:space="0" w:color="C0504D"/>
            </w:tcBorders>
          </w:tcPr>
          <w:p w14:paraId="2031A9A8" w14:textId="77777777" w:rsidR="00047550" w:rsidRPr="00255B3F" w:rsidRDefault="00047550" w:rsidP="00496EE8">
            <w:pPr>
              <w:pStyle w:val="sutLentele"/>
              <w:rPr>
                <w:sz w:val="24"/>
                <w:szCs w:val="24"/>
              </w:rPr>
            </w:pPr>
            <w:r w:rsidRPr="00255B3F">
              <w:rPr>
                <w:sz w:val="24"/>
                <w:szCs w:val="24"/>
              </w:rPr>
              <w:t>Su Subtiekėjais sudarytos sutartys</w:t>
            </w:r>
          </w:p>
        </w:tc>
        <w:tc>
          <w:tcPr>
            <w:tcW w:w="4394" w:type="dxa"/>
          </w:tcPr>
          <w:p w14:paraId="2C46529F" w14:textId="77777777" w:rsidR="00047550" w:rsidRPr="00255B3F" w:rsidRDefault="00047550" w:rsidP="00496EE8">
            <w:pPr>
              <w:pStyle w:val="sutLentele"/>
              <w:rPr>
                <w:b/>
                <w:sz w:val="24"/>
                <w:szCs w:val="24"/>
              </w:rPr>
            </w:pPr>
            <w:r w:rsidRPr="00255B3F">
              <w:rPr>
                <w:sz w:val="24"/>
                <w:szCs w:val="24"/>
              </w:rPr>
              <w:t>Per Sutartyje numatytus terminus</w:t>
            </w:r>
          </w:p>
        </w:tc>
      </w:tr>
      <w:tr w:rsidR="00047550" w:rsidRPr="00255B3F" w14:paraId="33B982FC" w14:textId="77777777" w:rsidTr="009912F8">
        <w:tc>
          <w:tcPr>
            <w:tcW w:w="736" w:type="dxa"/>
            <w:tcBorders>
              <w:top w:val="single" w:sz="8" w:space="0" w:color="C0504D"/>
              <w:left w:val="single" w:sz="8" w:space="0" w:color="C0504D"/>
              <w:bottom w:val="single" w:sz="8" w:space="0" w:color="C0504D"/>
            </w:tcBorders>
          </w:tcPr>
          <w:p w14:paraId="42727CCF" w14:textId="77777777" w:rsidR="00047550" w:rsidRPr="00255B3F" w:rsidRDefault="00047550" w:rsidP="00B20162">
            <w:pPr>
              <w:numPr>
                <w:ilvl w:val="0"/>
                <w:numId w:val="4"/>
              </w:numPr>
              <w:spacing w:line="276" w:lineRule="auto"/>
              <w:ind w:left="176" w:firstLine="0"/>
              <w:rPr>
                <w:b/>
                <w:bCs/>
                <w:szCs w:val="24"/>
              </w:rPr>
            </w:pPr>
            <w:bookmarkStart w:id="494" w:name="_Ref342466305"/>
          </w:p>
        </w:tc>
        <w:bookmarkEnd w:id="494"/>
        <w:tc>
          <w:tcPr>
            <w:tcW w:w="4216" w:type="dxa"/>
            <w:tcBorders>
              <w:top w:val="single" w:sz="8" w:space="0" w:color="C0504D"/>
              <w:left w:val="single" w:sz="8" w:space="0" w:color="C0504D"/>
              <w:bottom w:val="single" w:sz="8" w:space="0" w:color="C0504D"/>
              <w:right w:val="single" w:sz="8" w:space="0" w:color="C0504D"/>
            </w:tcBorders>
          </w:tcPr>
          <w:p w14:paraId="3D2AFAA0" w14:textId="43A5643E" w:rsidR="00047550" w:rsidRPr="00255B3F" w:rsidRDefault="00047550" w:rsidP="00496EE8">
            <w:pPr>
              <w:pStyle w:val="sutLentele"/>
              <w:rPr>
                <w:sz w:val="24"/>
                <w:szCs w:val="24"/>
              </w:rPr>
            </w:pPr>
            <w:r w:rsidRPr="00255B3F">
              <w:rPr>
                <w:sz w:val="24"/>
                <w:szCs w:val="24"/>
              </w:rPr>
              <w:t>Sutarties</w:t>
            </w:r>
            <w:r w:rsidR="00AE4067" w:rsidRPr="00255B3F">
              <w:rPr>
                <w:sz w:val="24"/>
                <w:szCs w:val="24"/>
              </w:rPr>
              <w:t xml:space="preserve"> </w:t>
            </w:r>
            <w:r w:rsidR="00816C62" w:rsidRPr="00255B3F">
              <w:rPr>
                <w:sz w:val="24"/>
                <w:szCs w:val="24"/>
              </w:rPr>
              <w:fldChar w:fldCharType="begin"/>
            </w:r>
            <w:r w:rsidR="00816C62" w:rsidRPr="00255B3F">
              <w:rPr>
                <w:sz w:val="24"/>
                <w:szCs w:val="24"/>
              </w:rPr>
              <w:instrText xml:space="preserve"> REF _Ref103747494 \r \h </w:instrText>
            </w:r>
            <w:r w:rsidR="001A0A7C" w:rsidRPr="00255B3F">
              <w:rPr>
                <w:sz w:val="24"/>
                <w:szCs w:val="24"/>
              </w:rPr>
              <w:instrText xml:space="preserve"> \* MERGEFORMAT </w:instrText>
            </w:r>
            <w:r w:rsidR="00816C62" w:rsidRPr="00255B3F">
              <w:rPr>
                <w:sz w:val="24"/>
                <w:szCs w:val="24"/>
              </w:rPr>
            </w:r>
            <w:r w:rsidR="00816C62" w:rsidRPr="00255B3F">
              <w:rPr>
                <w:sz w:val="24"/>
                <w:szCs w:val="24"/>
              </w:rPr>
              <w:fldChar w:fldCharType="separate"/>
            </w:r>
            <w:r w:rsidR="009D7061" w:rsidRPr="00255B3F">
              <w:rPr>
                <w:sz w:val="24"/>
                <w:szCs w:val="24"/>
              </w:rPr>
              <w:t>32</w:t>
            </w:r>
            <w:r w:rsidR="00816C62" w:rsidRPr="00255B3F">
              <w:rPr>
                <w:sz w:val="24"/>
                <w:szCs w:val="24"/>
              </w:rPr>
              <w:fldChar w:fldCharType="end"/>
            </w:r>
            <w:r w:rsidRPr="00255B3F">
              <w:rPr>
                <w:sz w:val="24"/>
                <w:szCs w:val="24"/>
              </w:rPr>
              <w:t> punkte numatytos Draudimo sutartys</w:t>
            </w:r>
          </w:p>
        </w:tc>
        <w:tc>
          <w:tcPr>
            <w:tcW w:w="4394" w:type="dxa"/>
            <w:tcBorders>
              <w:top w:val="single" w:sz="8" w:space="0" w:color="C0504D"/>
              <w:bottom w:val="single" w:sz="8" w:space="0" w:color="C0504D"/>
              <w:right w:val="single" w:sz="8" w:space="0" w:color="C0504D"/>
            </w:tcBorders>
          </w:tcPr>
          <w:p w14:paraId="34DD9568" w14:textId="77777777" w:rsidR="00047550" w:rsidRPr="00255B3F" w:rsidRDefault="00047550" w:rsidP="00496EE8">
            <w:pPr>
              <w:pStyle w:val="sutLentele"/>
              <w:rPr>
                <w:b/>
                <w:sz w:val="24"/>
                <w:szCs w:val="24"/>
              </w:rPr>
            </w:pPr>
            <w:r w:rsidRPr="00255B3F">
              <w:rPr>
                <w:sz w:val="24"/>
                <w:szCs w:val="24"/>
              </w:rPr>
              <w:t>Per Sutartyje numatytus terminus</w:t>
            </w:r>
          </w:p>
        </w:tc>
      </w:tr>
      <w:tr w:rsidR="00047550" w:rsidRPr="00255B3F" w14:paraId="190D1C39" w14:textId="77777777" w:rsidTr="009912F8">
        <w:tc>
          <w:tcPr>
            <w:tcW w:w="736" w:type="dxa"/>
          </w:tcPr>
          <w:p w14:paraId="6EE2CCF8" w14:textId="77777777" w:rsidR="00047550" w:rsidRPr="00255B3F" w:rsidRDefault="00047550" w:rsidP="00B20162">
            <w:pPr>
              <w:numPr>
                <w:ilvl w:val="0"/>
                <w:numId w:val="4"/>
              </w:numPr>
              <w:spacing w:line="276" w:lineRule="auto"/>
              <w:ind w:left="176" w:firstLine="0"/>
              <w:rPr>
                <w:b/>
                <w:bCs/>
                <w:szCs w:val="24"/>
              </w:rPr>
            </w:pPr>
          </w:p>
        </w:tc>
        <w:tc>
          <w:tcPr>
            <w:tcW w:w="4216" w:type="dxa"/>
            <w:tcBorders>
              <w:left w:val="single" w:sz="8" w:space="0" w:color="C0504D"/>
              <w:right w:val="single" w:sz="8" w:space="0" w:color="C0504D"/>
            </w:tcBorders>
          </w:tcPr>
          <w:p w14:paraId="0DDE349E" w14:textId="1513E3EB" w:rsidR="00047550" w:rsidRPr="00255B3F" w:rsidRDefault="00047550" w:rsidP="00496EE8">
            <w:pPr>
              <w:pStyle w:val="sutLentele"/>
              <w:rPr>
                <w:sz w:val="24"/>
                <w:szCs w:val="24"/>
              </w:rPr>
            </w:pPr>
            <w:r w:rsidRPr="00255B3F">
              <w:rPr>
                <w:sz w:val="24"/>
                <w:szCs w:val="24"/>
              </w:rPr>
              <w:t xml:space="preserve">Sutarties </w:t>
            </w:r>
            <w:r w:rsidR="00816C62" w:rsidRPr="00255B3F">
              <w:rPr>
                <w:sz w:val="24"/>
                <w:szCs w:val="24"/>
              </w:rPr>
              <w:fldChar w:fldCharType="begin"/>
            </w:r>
            <w:r w:rsidR="00816C62" w:rsidRPr="00255B3F">
              <w:rPr>
                <w:sz w:val="24"/>
                <w:szCs w:val="24"/>
              </w:rPr>
              <w:instrText xml:space="preserve"> REF _Ref522205706 \r \h </w:instrText>
            </w:r>
            <w:r w:rsidR="001A0A7C" w:rsidRPr="00255B3F">
              <w:rPr>
                <w:sz w:val="24"/>
                <w:szCs w:val="24"/>
              </w:rPr>
              <w:instrText xml:space="preserve"> \* MERGEFORMAT </w:instrText>
            </w:r>
            <w:r w:rsidR="00816C62" w:rsidRPr="00255B3F">
              <w:rPr>
                <w:sz w:val="24"/>
                <w:szCs w:val="24"/>
              </w:rPr>
            </w:r>
            <w:r w:rsidR="00816C62" w:rsidRPr="00255B3F">
              <w:rPr>
                <w:sz w:val="24"/>
                <w:szCs w:val="24"/>
              </w:rPr>
              <w:fldChar w:fldCharType="separate"/>
            </w:r>
            <w:r w:rsidR="009D7061" w:rsidRPr="00255B3F">
              <w:rPr>
                <w:sz w:val="24"/>
                <w:szCs w:val="24"/>
              </w:rPr>
              <w:t>19.2.9</w:t>
            </w:r>
            <w:r w:rsidR="00816C62" w:rsidRPr="00255B3F">
              <w:rPr>
                <w:sz w:val="24"/>
                <w:szCs w:val="24"/>
              </w:rPr>
              <w:fldChar w:fldCharType="end"/>
            </w:r>
            <w:r w:rsidR="00816C62" w:rsidRPr="00255B3F">
              <w:rPr>
                <w:sz w:val="24"/>
                <w:szCs w:val="24"/>
              </w:rPr>
              <w:t xml:space="preserve"> ir </w:t>
            </w:r>
            <w:r w:rsidR="00816C62" w:rsidRPr="00255B3F">
              <w:rPr>
                <w:sz w:val="24"/>
                <w:szCs w:val="24"/>
              </w:rPr>
              <w:fldChar w:fldCharType="begin"/>
            </w:r>
            <w:r w:rsidR="00816C62" w:rsidRPr="00255B3F">
              <w:rPr>
                <w:sz w:val="24"/>
                <w:szCs w:val="24"/>
              </w:rPr>
              <w:instrText xml:space="preserve"> REF _Ref309245015 \r \h </w:instrText>
            </w:r>
            <w:r w:rsidR="001A0A7C" w:rsidRPr="00255B3F">
              <w:rPr>
                <w:sz w:val="24"/>
                <w:szCs w:val="24"/>
              </w:rPr>
              <w:instrText xml:space="preserve"> \* MERGEFORMAT </w:instrText>
            </w:r>
            <w:r w:rsidR="00816C62" w:rsidRPr="00255B3F">
              <w:rPr>
                <w:sz w:val="24"/>
                <w:szCs w:val="24"/>
              </w:rPr>
            </w:r>
            <w:r w:rsidR="00816C62" w:rsidRPr="00255B3F">
              <w:rPr>
                <w:sz w:val="24"/>
                <w:szCs w:val="24"/>
              </w:rPr>
              <w:fldChar w:fldCharType="separate"/>
            </w:r>
            <w:r w:rsidR="009D7061" w:rsidRPr="00255B3F">
              <w:rPr>
                <w:sz w:val="24"/>
                <w:szCs w:val="24"/>
              </w:rPr>
              <w:t>19.2.11</w:t>
            </w:r>
            <w:r w:rsidR="00816C62" w:rsidRPr="00255B3F">
              <w:rPr>
                <w:sz w:val="24"/>
                <w:szCs w:val="24"/>
              </w:rPr>
              <w:fldChar w:fldCharType="end"/>
            </w:r>
            <w:r w:rsidRPr="00255B3F">
              <w:rPr>
                <w:sz w:val="24"/>
                <w:szCs w:val="24"/>
              </w:rPr>
              <w:t xml:space="preserve"> </w:t>
            </w:r>
            <w:r w:rsidR="006730A8" w:rsidRPr="00255B3F">
              <w:rPr>
                <w:sz w:val="24"/>
                <w:szCs w:val="24"/>
              </w:rPr>
              <w:t>pa</w:t>
            </w:r>
            <w:r w:rsidRPr="00255B3F">
              <w:rPr>
                <w:sz w:val="24"/>
                <w:szCs w:val="24"/>
              </w:rPr>
              <w:t>punk</w:t>
            </w:r>
            <w:r w:rsidR="006730A8" w:rsidRPr="00255B3F">
              <w:rPr>
                <w:sz w:val="24"/>
                <w:szCs w:val="24"/>
              </w:rPr>
              <w:t>či</w:t>
            </w:r>
            <w:r w:rsidRPr="00255B3F">
              <w:rPr>
                <w:sz w:val="24"/>
                <w:szCs w:val="24"/>
              </w:rPr>
              <w:t>uose numatytos Koncesininko sutartys</w:t>
            </w:r>
          </w:p>
        </w:tc>
        <w:tc>
          <w:tcPr>
            <w:tcW w:w="4394" w:type="dxa"/>
          </w:tcPr>
          <w:p w14:paraId="209541E1" w14:textId="6078332F" w:rsidR="00047550" w:rsidRPr="00255B3F" w:rsidRDefault="00816C62" w:rsidP="00496EE8">
            <w:pPr>
              <w:pStyle w:val="sutLentele"/>
              <w:rPr>
                <w:b/>
                <w:sz w:val="24"/>
                <w:szCs w:val="24"/>
              </w:rPr>
            </w:pPr>
            <w:r w:rsidRPr="00255B3F">
              <w:rPr>
                <w:sz w:val="24"/>
                <w:szCs w:val="24"/>
              </w:rPr>
              <w:t>Per 5 (penkias) Darbo dienas nuo jų sudarymo dienos.</w:t>
            </w:r>
          </w:p>
        </w:tc>
      </w:tr>
      <w:tr w:rsidR="00047550" w:rsidRPr="00255B3F" w14:paraId="0666C420" w14:textId="77777777" w:rsidTr="009912F8">
        <w:tc>
          <w:tcPr>
            <w:tcW w:w="736" w:type="dxa"/>
          </w:tcPr>
          <w:p w14:paraId="27007520" w14:textId="77777777" w:rsidR="00047550" w:rsidRPr="00255B3F" w:rsidRDefault="00047550" w:rsidP="00B20162">
            <w:pPr>
              <w:numPr>
                <w:ilvl w:val="0"/>
                <w:numId w:val="4"/>
              </w:numPr>
              <w:spacing w:before="60" w:after="60" w:line="276" w:lineRule="auto"/>
              <w:ind w:left="176" w:firstLine="0"/>
              <w:rPr>
                <w:b/>
                <w:bCs/>
                <w:szCs w:val="24"/>
              </w:rPr>
            </w:pPr>
          </w:p>
        </w:tc>
        <w:tc>
          <w:tcPr>
            <w:tcW w:w="4216" w:type="dxa"/>
            <w:tcBorders>
              <w:left w:val="single" w:sz="8" w:space="0" w:color="C0504D"/>
              <w:bottom w:val="single" w:sz="8" w:space="0" w:color="C0504D"/>
              <w:right w:val="single" w:sz="8" w:space="0" w:color="C0504D"/>
            </w:tcBorders>
          </w:tcPr>
          <w:p w14:paraId="579A0BDD" w14:textId="06D47D4D" w:rsidR="00047550" w:rsidRPr="00255B3F" w:rsidRDefault="00047550" w:rsidP="00496EE8">
            <w:pPr>
              <w:pStyle w:val="sutLentele"/>
              <w:rPr>
                <w:sz w:val="24"/>
                <w:szCs w:val="24"/>
              </w:rPr>
            </w:pPr>
            <w:r w:rsidRPr="00255B3F">
              <w:rPr>
                <w:sz w:val="24"/>
                <w:szCs w:val="24"/>
              </w:rPr>
              <w:t xml:space="preserve">Kita Suteikiančiosios institucijos prašoma informacija ir </w:t>
            </w:r>
            <w:r w:rsidR="006730A8" w:rsidRPr="00255B3F">
              <w:rPr>
                <w:sz w:val="24"/>
                <w:szCs w:val="24"/>
              </w:rPr>
              <w:t>(</w:t>
            </w:r>
            <w:r w:rsidRPr="00255B3F">
              <w:rPr>
                <w:sz w:val="24"/>
                <w:szCs w:val="24"/>
              </w:rPr>
              <w:t>ar</w:t>
            </w:r>
            <w:r w:rsidR="006730A8" w:rsidRPr="00255B3F">
              <w:rPr>
                <w:sz w:val="24"/>
                <w:szCs w:val="24"/>
              </w:rPr>
              <w:t>)</w:t>
            </w:r>
            <w:r w:rsidRPr="00255B3F">
              <w:rPr>
                <w:sz w:val="24"/>
                <w:szCs w:val="24"/>
              </w:rPr>
              <w:t xml:space="preserve"> dokumentai, jeigu jie turi ar gali turėti įtakos įsipareigojimų pagal Sutartį vykdymui arba susiję su informacijos apie Sutarties vykdymą pateikimu Suteikiančiosios institucijos tinkamo informavimo tikslu</w:t>
            </w:r>
          </w:p>
        </w:tc>
        <w:tc>
          <w:tcPr>
            <w:tcW w:w="4394" w:type="dxa"/>
          </w:tcPr>
          <w:p w14:paraId="4BC602D0" w14:textId="77777777" w:rsidR="00047550" w:rsidRPr="00255B3F" w:rsidRDefault="00047550" w:rsidP="00496EE8">
            <w:pPr>
              <w:pStyle w:val="sutLentele"/>
              <w:rPr>
                <w:b/>
                <w:sz w:val="24"/>
                <w:szCs w:val="24"/>
              </w:rPr>
            </w:pPr>
            <w:r w:rsidRPr="00255B3F">
              <w:rPr>
                <w:sz w:val="24"/>
                <w:szCs w:val="24"/>
              </w:rPr>
              <w:t>Per protingą Suteikiančiosios institucijos prašyme nurodytą terminą</w:t>
            </w:r>
          </w:p>
        </w:tc>
      </w:tr>
    </w:tbl>
    <w:p w14:paraId="2F7EBBF2" w14:textId="77777777" w:rsidR="00047550" w:rsidRPr="00255B3F" w:rsidRDefault="00047550" w:rsidP="00487537">
      <w:pPr>
        <w:pStyle w:val="Antrat2"/>
        <w:spacing w:before="120" w:after="0"/>
        <w:ind w:left="0" w:firstLine="709"/>
        <w:rPr>
          <w:sz w:val="24"/>
          <w:szCs w:val="24"/>
        </w:rPr>
      </w:pPr>
      <w:bookmarkStart w:id="495" w:name="_Ref283313435"/>
      <w:bookmarkStart w:id="496" w:name="_Toc284496763"/>
      <w:bookmarkStart w:id="497" w:name="_Toc293074466"/>
      <w:bookmarkStart w:id="498" w:name="_Toc297646391"/>
      <w:bookmarkStart w:id="499" w:name="_Toc300049738"/>
      <w:bookmarkStart w:id="500" w:name="_Toc299367491"/>
      <w:bookmarkStart w:id="501" w:name="_Ref103747460"/>
      <w:bookmarkStart w:id="502" w:name="_Toc167266530"/>
      <w:bookmarkStart w:id="503" w:name="_Ref136155181"/>
      <w:bookmarkStart w:id="504" w:name="_Ref136184265"/>
      <w:bookmarkStart w:id="505" w:name="_Ref137366818"/>
      <w:r w:rsidRPr="00255B3F">
        <w:rPr>
          <w:sz w:val="24"/>
          <w:szCs w:val="24"/>
        </w:rPr>
        <w:lastRenderedPageBreak/>
        <w:t xml:space="preserve">Teikiamų Paslaugų </w:t>
      </w:r>
      <w:bookmarkEnd w:id="495"/>
      <w:bookmarkEnd w:id="496"/>
      <w:bookmarkEnd w:id="497"/>
      <w:r w:rsidRPr="00255B3F">
        <w:rPr>
          <w:sz w:val="24"/>
          <w:szCs w:val="24"/>
        </w:rPr>
        <w:t>patikra</w:t>
      </w:r>
      <w:bookmarkEnd w:id="498"/>
      <w:bookmarkEnd w:id="499"/>
      <w:bookmarkEnd w:id="500"/>
      <w:bookmarkEnd w:id="501"/>
      <w:bookmarkEnd w:id="502"/>
    </w:p>
    <w:p w14:paraId="2BFCEEDC" w14:textId="01F81D73" w:rsidR="00047550" w:rsidRPr="00255B3F" w:rsidRDefault="00816C62" w:rsidP="00487537">
      <w:pPr>
        <w:pStyle w:val="paragrafai"/>
        <w:spacing w:after="0"/>
        <w:ind w:left="0" w:firstLine="709"/>
        <w:rPr>
          <w:sz w:val="24"/>
          <w:szCs w:val="24"/>
        </w:rPr>
      </w:pPr>
      <w:bookmarkStart w:id="506" w:name="_Ref283312942"/>
      <w:bookmarkStart w:id="507" w:name="_Toc284496764"/>
      <w:r w:rsidRPr="00255B3F">
        <w:rPr>
          <w:sz w:val="24"/>
          <w:szCs w:val="24"/>
        </w:rPr>
        <w:t>N</w:t>
      </w:r>
      <w:r w:rsidR="00047550" w:rsidRPr="00255B3F">
        <w:rPr>
          <w:sz w:val="24"/>
          <w:szCs w:val="24"/>
        </w:rPr>
        <w:t>e dažniau kaip 1 (vieną) kartą per kiekvienus 3 (tris) Sutarties galiojimo metus Koncesininkas privalo savo lėšomis, pasitelkęs nepriklausomus finansinius, techninius, teisinius ekspertus, atlikti atitikimo Sutarties</w:t>
      </w:r>
      <w:r w:rsidR="00DA78DF" w:rsidRPr="00255B3F">
        <w:rPr>
          <w:sz w:val="24"/>
          <w:szCs w:val="24"/>
        </w:rPr>
        <w:t xml:space="preserve"> </w:t>
      </w:r>
      <w:r w:rsidRPr="00255B3F">
        <w:rPr>
          <w:sz w:val="24"/>
          <w:szCs w:val="24"/>
        </w:rPr>
        <w:fldChar w:fldCharType="begin"/>
      </w:r>
      <w:r w:rsidRPr="00255B3F">
        <w:rPr>
          <w:sz w:val="24"/>
          <w:szCs w:val="24"/>
        </w:rPr>
        <w:instrText xml:space="preserve"> REF _Ref103747642 \r \h </w:instrText>
      </w:r>
      <w:r w:rsidR="000A39F0"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17</w:t>
      </w:r>
      <w:r w:rsidRPr="00255B3F">
        <w:rPr>
          <w:sz w:val="24"/>
          <w:szCs w:val="24"/>
        </w:rPr>
        <w:fldChar w:fldCharType="end"/>
      </w:r>
      <w:r w:rsidR="00047550" w:rsidRPr="00255B3F">
        <w:rPr>
          <w:sz w:val="24"/>
          <w:szCs w:val="24"/>
        </w:rPr>
        <w:t> punkte nustatytiems reikalavimams patikrą ir jos ataskaitą pateikti Suteikiančiajai institucijai.</w:t>
      </w:r>
      <w:bookmarkEnd w:id="503"/>
      <w:r w:rsidR="00047550" w:rsidRPr="00255B3F">
        <w:rPr>
          <w:sz w:val="24"/>
          <w:szCs w:val="24"/>
        </w:rPr>
        <w:t xml:space="preserve"> Jeigu patikros metu nustatomi neatitikimai Sutarties</w:t>
      </w:r>
      <w:r w:rsidR="00DA78DF" w:rsidRPr="00255B3F">
        <w:rPr>
          <w:sz w:val="24"/>
          <w:szCs w:val="24"/>
        </w:rPr>
        <w:t xml:space="preserve"> </w:t>
      </w:r>
      <w:r w:rsidRPr="00255B3F">
        <w:rPr>
          <w:sz w:val="24"/>
          <w:szCs w:val="24"/>
        </w:rPr>
        <w:fldChar w:fldCharType="begin"/>
      </w:r>
      <w:r w:rsidRPr="00255B3F">
        <w:rPr>
          <w:sz w:val="24"/>
          <w:szCs w:val="24"/>
        </w:rPr>
        <w:instrText xml:space="preserve"> REF _Ref103747650 \r \h </w:instrText>
      </w:r>
      <w:r w:rsidR="000A39F0"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17</w:t>
      </w:r>
      <w:r w:rsidRPr="00255B3F">
        <w:rPr>
          <w:sz w:val="24"/>
          <w:szCs w:val="24"/>
        </w:rPr>
        <w:fldChar w:fldCharType="end"/>
      </w:r>
      <w:r w:rsidR="00047550" w:rsidRPr="00255B3F">
        <w:rPr>
          <w:sz w:val="24"/>
          <w:szCs w:val="24"/>
        </w:rPr>
        <w:t> punkte nustatytiems reikalavimams, Koncesininkas papildomai privalo Suteikiančiajai institucijai nurodyti juos lėmusias priežastis.</w:t>
      </w:r>
      <w:bookmarkEnd w:id="504"/>
      <w:bookmarkEnd w:id="506"/>
      <w:bookmarkEnd w:id="507"/>
    </w:p>
    <w:p w14:paraId="4E61CCAE" w14:textId="20D7A94C" w:rsidR="00816C62" w:rsidRPr="00255B3F" w:rsidRDefault="00816C62" w:rsidP="00487537">
      <w:pPr>
        <w:pStyle w:val="paragrafai"/>
        <w:spacing w:after="0"/>
        <w:ind w:left="0" w:firstLine="709"/>
        <w:rPr>
          <w:sz w:val="24"/>
          <w:szCs w:val="24"/>
        </w:rPr>
      </w:pPr>
      <w:bookmarkStart w:id="508" w:name="_Ref136158555"/>
      <w:bookmarkStart w:id="509" w:name="_Toc284496765"/>
      <w:r w:rsidRPr="00255B3F">
        <w:rPr>
          <w:sz w:val="24"/>
          <w:szCs w:val="24"/>
        </w:rPr>
        <w:t>Suteikiančioji institucija einamąjį patikrinimą atlieka kiekvieną mėnesį, atsižvelgdamas į Paslaugų teikimo planą bei mėnesinėje ataskaitoje pateiktą informaciją.</w:t>
      </w:r>
    </w:p>
    <w:p w14:paraId="21642D63" w14:textId="30CD7046" w:rsidR="00047550" w:rsidRPr="00255B3F" w:rsidRDefault="00047550" w:rsidP="00487537">
      <w:pPr>
        <w:pStyle w:val="paragrafai"/>
        <w:spacing w:after="0"/>
        <w:ind w:left="0" w:firstLine="709"/>
        <w:rPr>
          <w:sz w:val="24"/>
          <w:szCs w:val="24"/>
        </w:rPr>
      </w:pPr>
      <w:r w:rsidRPr="00255B3F">
        <w:rPr>
          <w:sz w:val="24"/>
          <w:szCs w:val="24"/>
        </w:rPr>
        <w:t>Koncesininko veiklos atitikimo Sutarties</w:t>
      </w:r>
      <w:r w:rsidR="00DA78DF" w:rsidRPr="00255B3F">
        <w:rPr>
          <w:sz w:val="24"/>
          <w:szCs w:val="24"/>
        </w:rPr>
        <w:t xml:space="preserve"> </w:t>
      </w:r>
      <w:r w:rsidR="00816C62" w:rsidRPr="00255B3F">
        <w:rPr>
          <w:sz w:val="24"/>
          <w:szCs w:val="24"/>
        </w:rPr>
        <w:fldChar w:fldCharType="begin"/>
      </w:r>
      <w:r w:rsidR="00816C62" w:rsidRPr="00255B3F">
        <w:rPr>
          <w:sz w:val="24"/>
          <w:szCs w:val="24"/>
        </w:rPr>
        <w:instrText xml:space="preserve"> REF _Ref103747693 \r \h </w:instrText>
      </w:r>
      <w:r w:rsidR="00DA78DF" w:rsidRPr="00255B3F">
        <w:rPr>
          <w:sz w:val="24"/>
          <w:szCs w:val="24"/>
        </w:rPr>
        <w:instrText xml:space="preserve"> \* MERGEFORMAT </w:instrText>
      </w:r>
      <w:r w:rsidR="00816C62" w:rsidRPr="00255B3F">
        <w:rPr>
          <w:sz w:val="24"/>
          <w:szCs w:val="24"/>
        </w:rPr>
      </w:r>
      <w:r w:rsidR="00816C62" w:rsidRPr="00255B3F">
        <w:rPr>
          <w:sz w:val="24"/>
          <w:szCs w:val="24"/>
        </w:rPr>
        <w:fldChar w:fldCharType="separate"/>
      </w:r>
      <w:r w:rsidR="009D7061" w:rsidRPr="00255B3F">
        <w:rPr>
          <w:sz w:val="24"/>
          <w:szCs w:val="24"/>
        </w:rPr>
        <w:t>17</w:t>
      </w:r>
      <w:r w:rsidR="00816C62" w:rsidRPr="00255B3F">
        <w:rPr>
          <w:sz w:val="24"/>
          <w:szCs w:val="24"/>
        </w:rPr>
        <w:fldChar w:fldCharType="end"/>
      </w:r>
      <w:r w:rsidRPr="00255B3F">
        <w:rPr>
          <w:sz w:val="24"/>
          <w:szCs w:val="24"/>
        </w:rPr>
        <w:t> punkte nustatytiems reikalavimams patikrą (išsamią ar dalinę) Suteikiančioji institucija atlieka, esant bent vienam iš šių pagrindų:</w:t>
      </w:r>
      <w:bookmarkEnd w:id="508"/>
      <w:bookmarkEnd w:id="509"/>
    </w:p>
    <w:p w14:paraId="1B2E0309" w14:textId="727681E8" w:rsidR="00047550" w:rsidRPr="00255B3F" w:rsidRDefault="00047550" w:rsidP="00487537">
      <w:pPr>
        <w:pStyle w:val="paragrafesraas"/>
        <w:tabs>
          <w:tab w:val="clear" w:pos="1146"/>
          <w:tab w:val="num" w:pos="1446"/>
        </w:tabs>
        <w:spacing w:after="0"/>
        <w:ind w:left="0" w:firstLine="709"/>
        <w:rPr>
          <w:spacing w:val="0"/>
          <w:sz w:val="24"/>
          <w:szCs w:val="24"/>
        </w:rPr>
      </w:pPr>
      <w:bookmarkStart w:id="510" w:name="_Ref522205927"/>
      <w:r w:rsidRPr="00255B3F">
        <w:rPr>
          <w:spacing w:val="0"/>
          <w:sz w:val="24"/>
          <w:szCs w:val="24"/>
        </w:rPr>
        <w:t>Koncesininko pateikta atitikimo Sutarties</w:t>
      </w:r>
      <w:r w:rsidR="00DA78DF" w:rsidRPr="00255B3F">
        <w:rPr>
          <w:spacing w:val="0"/>
          <w:sz w:val="24"/>
          <w:szCs w:val="24"/>
        </w:rPr>
        <w:t xml:space="preserve"> </w:t>
      </w:r>
      <w:r w:rsidR="00816C62" w:rsidRPr="00255B3F">
        <w:rPr>
          <w:spacing w:val="0"/>
          <w:sz w:val="24"/>
          <w:szCs w:val="24"/>
        </w:rPr>
        <w:fldChar w:fldCharType="begin"/>
      </w:r>
      <w:r w:rsidR="00816C62" w:rsidRPr="00255B3F">
        <w:rPr>
          <w:spacing w:val="0"/>
          <w:sz w:val="24"/>
          <w:szCs w:val="24"/>
        </w:rPr>
        <w:instrText xml:space="preserve"> REF _Ref103747700 \r \h </w:instrText>
      </w:r>
      <w:r w:rsidR="00DA78DF" w:rsidRPr="00255B3F">
        <w:rPr>
          <w:spacing w:val="0"/>
          <w:sz w:val="24"/>
          <w:szCs w:val="24"/>
        </w:rPr>
        <w:instrText xml:space="preserve"> \* MERGEFORMAT </w:instrText>
      </w:r>
      <w:r w:rsidR="00816C62" w:rsidRPr="00255B3F">
        <w:rPr>
          <w:spacing w:val="0"/>
          <w:sz w:val="24"/>
          <w:szCs w:val="24"/>
        </w:rPr>
      </w:r>
      <w:r w:rsidR="00816C62" w:rsidRPr="00255B3F">
        <w:rPr>
          <w:spacing w:val="0"/>
          <w:sz w:val="24"/>
          <w:szCs w:val="24"/>
        </w:rPr>
        <w:fldChar w:fldCharType="separate"/>
      </w:r>
      <w:r w:rsidR="009D7061" w:rsidRPr="00255B3F">
        <w:rPr>
          <w:spacing w:val="0"/>
          <w:sz w:val="24"/>
          <w:szCs w:val="24"/>
        </w:rPr>
        <w:t>17</w:t>
      </w:r>
      <w:r w:rsidR="00816C62" w:rsidRPr="00255B3F">
        <w:rPr>
          <w:spacing w:val="0"/>
          <w:sz w:val="24"/>
          <w:szCs w:val="24"/>
        </w:rPr>
        <w:fldChar w:fldCharType="end"/>
      </w:r>
      <w:r w:rsidRPr="00255B3F">
        <w:rPr>
          <w:spacing w:val="0"/>
          <w:sz w:val="24"/>
          <w:szCs w:val="24"/>
        </w:rPr>
        <w:t> punkte nustatytiems reikalavimams patikros ataskaita yra neišsami ar prieštaringa ir Koncesininkas neištaiso šių trūkumų arba nepateikia paaiškinimų per Suteikiančiosios institucijos nustatytą terminą;</w:t>
      </w:r>
      <w:bookmarkEnd w:id="510"/>
    </w:p>
    <w:p w14:paraId="4F374277" w14:textId="2A0B6F90"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Suteikiančioji institucija turi informacijos apie galimus Sutarties</w:t>
      </w:r>
      <w:r w:rsidR="00DA78DF" w:rsidRPr="00255B3F">
        <w:rPr>
          <w:spacing w:val="0"/>
          <w:sz w:val="24"/>
          <w:szCs w:val="24"/>
        </w:rPr>
        <w:t xml:space="preserve"> </w:t>
      </w:r>
      <w:r w:rsidR="00816C62" w:rsidRPr="00255B3F">
        <w:rPr>
          <w:spacing w:val="0"/>
          <w:sz w:val="24"/>
          <w:szCs w:val="24"/>
        </w:rPr>
        <w:fldChar w:fldCharType="begin"/>
      </w:r>
      <w:r w:rsidR="00816C62" w:rsidRPr="00255B3F">
        <w:rPr>
          <w:spacing w:val="0"/>
          <w:sz w:val="24"/>
          <w:szCs w:val="24"/>
        </w:rPr>
        <w:instrText xml:space="preserve"> REF _Ref103747706 \r \h </w:instrText>
      </w:r>
      <w:r w:rsidR="00DA78DF" w:rsidRPr="00255B3F">
        <w:rPr>
          <w:spacing w:val="0"/>
          <w:sz w:val="24"/>
          <w:szCs w:val="24"/>
        </w:rPr>
        <w:instrText xml:space="preserve"> \* MERGEFORMAT </w:instrText>
      </w:r>
      <w:r w:rsidR="00816C62" w:rsidRPr="00255B3F">
        <w:rPr>
          <w:spacing w:val="0"/>
          <w:sz w:val="24"/>
          <w:szCs w:val="24"/>
        </w:rPr>
      </w:r>
      <w:r w:rsidR="00816C62" w:rsidRPr="00255B3F">
        <w:rPr>
          <w:spacing w:val="0"/>
          <w:sz w:val="24"/>
          <w:szCs w:val="24"/>
        </w:rPr>
        <w:fldChar w:fldCharType="separate"/>
      </w:r>
      <w:r w:rsidR="009D7061" w:rsidRPr="00255B3F">
        <w:rPr>
          <w:spacing w:val="0"/>
          <w:sz w:val="24"/>
          <w:szCs w:val="24"/>
        </w:rPr>
        <w:t>17</w:t>
      </w:r>
      <w:r w:rsidR="00816C62" w:rsidRPr="00255B3F">
        <w:rPr>
          <w:spacing w:val="0"/>
          <w:sz w:val="24"/>
          <w:szCs w:val="24"/>
        </w:rPr>
        <w:fldChar w:fldCharType="end"/>
      </w:r>
      <w:r w:rsidRPr="00255B3F">
        <w:rPr>
          <w:spacing w:val="0"/>
          <w:sz w:val="24"/>
          <w:szCs w:val="24"/>
        </w:rPr>
        <w:t> punkte nustatytų reikalavimų pažeidimus;</w:t>
      </w:r>
    </w:p>
    <w:p w14:paraId="15FDB30A" w14:textId="0C86968A"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 xml:space="preserve">Koncesininko atžvilgiu valstybės ir </w:t>
      </w:r>
      <w:r w:rsidR="00901CD9" w:rsidRPr="00255B3F">
        <w:rPr>
          <w:spacing w:val="0"/>
          <w:sz w:val="24"/>
          <w:szCs w:val="24"/>
        </w:rPr>
        <w:t>(</w:t>
      </w:r>
      <w:r w:rsidRPr="00255B3F">
        <w:rPr>
          <w:spacing w:val="0"/>
          <w:sz w:val="24"/>
          <w:szCs w:val="24"/>
        </w:rPr>
        <w:t>ar</w:t>
      </w:r>
      <w:r w:rsidR="00901CD9" w:rsidRPr="00255B3F">
        <w:rPr>
          <w:spacing w:val="0"/>
          <w:sz w:val="24"/>
          <w:szCs w:val="24"/>
        </w:rPr>
        <w:t>)</w:t>
      </w:r>
      <w:r w:rsidRPr="00255B3F">
        <w:rPr>
          <w:spacing w:val="0"/>
          <w:sz w:val="24"/>
          <w:szCs w:val="24"/>
        </w:rPr>
        <w:t xml:space="preserve"> savivaldybės institucija inicijuoja veiklos patikrinimus ar tyrimus, skiria sankcijas;</w:t>
      </w:r>
    </w:p>
    <w:p w14:paraId="40CA3803" w14:textId="53C94B2C"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periodinių patikrinimų galimybė numatyta Paslaugų teikimui taikomose nediskriminaciniuose norminiuose teisės aktuose;</w:t>
      </w:r>
    </w:p>
    <w:p w14:paraId="28D39977" w14:textId="70FA9C66" w:rsidR="00047550" w:rsidRPr="00255B3F" w:rsidRDefault="00047550" w:rsidP="00487537">
      <w:pPr>
        <w:pStyle w:val="paragrafesraas"/>
        <w:tabs>
          <w:tab w:val="clear" w:pos="1146"/>
          <w:tab w:val="num" w:pos="1446"/>
        </w:tabs>
        <w:spacing w:after="0"/>
        <w:ind w:left="0" w:firstLine="709"/>
        <w:rPr>
          <w:spacing w:val="0"/>
          <w:sz w:val="24"/>
          <w:szCs w:val="24"/>
        </w:rPr>
      </w:pPr>
      <w:bookmarkStart w:id="511" w:name="_Ref410113696"/>
      <w:r w:rsidRPr="00255B3F">
        <w:rPr>
          <w:spacing w:val="0"/>
          <w:sz w:val="24"/>
          <w:szCs w:val="24"/>
        </w:rPr>
        <w:t xml:space="preserve">atlikti tokį patikrinimą arba pateikti informaciją, kuriai nustatyti ar patikrinti reikia atlikti tokį patikrinimą, reikalauja valdžios institucijos, įskaitant, bet neapsiribojant </w:t>
      </w:r>
      <w:r w:rsidR="00196A56" w:rsidRPr="00255B3F">
        <w:rPr>
          <w:spacing w:val="0"/>
          <w:sz w:val="24"/>
          <w:szCs w:val="24"/>
        </w:rPr>
        <w:t>Viešųjų pirkimų tarnybą, F</w:t>
      </w:r>
      <w:r w:rsidRPr="00255B3F">
        <w:rPr>
          <w:spacing w:val="0"/>
          <w:sz w:val="24"/>
          <w:szCs w:val="24"/>
        </w:rPr>
        <w:t>inansų ministeriją, Valstybės kontrolę</w:t>
      </w:r>
      <w:r w:rsidR="00196A56" w:rsidRPr="00255B3F">
        <w:rPr>
          <w:spacing w:val="0"/>
          <w:sz w:val="24"/>
          <w:szCs w:val="24"/>
        </w:rPr>
        <w:t>, Ko</w:t>
      </w:r>
      <w:r w:rsidR="00FE0E0B" w:rsidRPr="00255B3F">
        <w:rPr>
          <w:spacing w:val="0"/>
          <w:sz w:val="24"/>
          <w:szCs w:val="24"/>
        </w:rPr>
        <w:t>n</w:t>
      </w:r>
      <w:r w:rsidR="00196A56" w:rsidRPr="00255B3F">
        <w:rPr>
          <w:spacing w:val="0"/>
          <w:sz w:val="24"/>
          <w:szCs w:val="24"/>
        </w:rPr>
        <w:t>kurencijos tarybą, VšĮ Centrinė projektų valdymo agentūrą, Europos audito rūmus</w:t>
      </w:r>
      <w:r w:rsidRPr="00255B3F">
        <w:rPr>
          <w:spacing w:val="0"/>
          <w:sz w:val="24"/>
          <w:szCs w:val="24"/>
        </w:rPr>
        <w:t>.</w:t>
      </w:r>
      <w:bookmarkEnd w:id="511"/>
    </w:p>
    <w:p w14:paraId="70417878" w14:textId="591AB3A5" w:rsidR="00047550" w:rsidRPr="00255B3F" w:rsidRDefault="00047550" w:rsidP="00487537">
      <w:pPr>
        <w:pStyle w:val="paragrafai"/>
        <w:spacing w:after="0"/>
        <w:ind w:left="0" w:firstLine="709"/>
        <w:rPr>
          <w:sz w:val="24"/>
          <w:szCs w:val="24"/>
        </w:rPr>
      </w:pPr>
      <w:r w:rsidRPr="00255B3F">
        <w:rPr>
          <w:sz w:val="24"/>
          <w:szCs w:val="24"/>
        </w:rPr>
        <w:t>Suteikiančioji institucija gali atlikti patikrą savo jėgomis arba pasitelkti nepriklausomus finansinius, techninius, teisinius ir kitus ekspertus / specialistus, arba valdžios ar kontrolės institucijas, Sutarties</w:t>
      </w:r>
      <w:r w:rsidR="00196A56" w:rsidRPr="00255B3F">
        <w:rPr>
          <w:sz w:val="24"/>
          <w:szCs w:val="24"/>
        </w:rPr>
        <w:t xml:space="preserve"> </w:t>
      </w:r>
      <w:r w:rsidR="00196A56" w:rsidRPr="00255B3F">
        <w:rPr>
          <w:sz w:val="24"/>
          <w:szCs w:val="24"/>
        </w:rPr>
        <w:fldChar w:fldCharType="begin"/>
      </w:r>
      <w:r w:rsidR="00196A56" w:rsidRPr="00255B3F">
        <w:rPr>
          <w:sz w:val="24"/>
          <w:szCs w:val="24"/>
        </w:rPr>
        <w:instrText xml:space="preserve"> REF _Ref522205927 \r \h </w:instrText>
      </w:r>
      <w:r w:rsidR="00795EAD" w:rsidRPr="00255B3F">
        <w:rPr>
          <w:sz w:val="24"/>
          <w:szCs w:val="24"/>
        </w:rPr>
        <w:instrText xml:space="preserve"> \* MERGEFORMAT </w:instrText>
      </w:r>
      <w:r w:rsidR="00196A56" w:rsidRPr="00255B3F">
        <w:rPr>
          <w:sz w:val="24"/>
          <w:szCs w:val="24"/>
        </w:rPr>
      </w:r>
      <w:r w:rsidR="00196A56" w:rsidRPr="00255B3F">
        <w:rPr>
          <w:sz w:val="24"/>
          <w:szCs w:val="24"/>
        </w:rPr>
        <w:fldChar w:fldCharType="separate"/>
      </w:r>
      <w:r w:rsidR="009D7061" w:rsidRPr="00255B3F">
        <w:rPr>
          <w:sz w:val="24"/>
          <w:szCs w:val="24"/>
        </w:rPr>
        <w:t>26.3.1</w:t>
      </w:r>
      <w:r w:rsidR="00196A56" w:rsidRPr="00255B3F">
        <w:rPr>
          <w:sz w:val="24"/>
          <w:szCs w:val="24"/>
        </w:rPr>
        <w:fldChar w:fldCharType="end"/>
      </w:r>
      <w:r w:rsidR="00901CD9" w:rsidRPr="00255B3F">
        <w:rPr>
          <w:sz w:val="24"/>
          <w:szCs w:val="24"/>
        </w:rPr>
        <w:t>–</w:t>
      </w:r>
      <w:r w:rsidR="00196A56" w:rsidRPr="00255B3F">
        <w:rPr>
          <w:sz w:val="24"/>
          <w:szCs w:val="24"/>
        </w:rPr>
        <w:fldChar w:fldCharType="begin"/>
      </w:r>
      <w:r w:rsidR="00196A56" w:rsidRPr="00255B3F">
        <w:rPr>
          <w:sz w:val="24"/>
          <w:szCs w:val="24"/>
        </w:rPr>
        <w:instrText xml:space="preserve"> REF _Ref410113696 \r \h </w:instrText>
      </w:r>
      <w:r w:rsidR="00795EAD" w:rsidRPr="00255B3F">
        <w:rPr>
          <w:sz w:val="24"/>
          <w:szCs w:val="24"/>
        </w:rPr>
        <w:instrText xml:space="preserve"> \* MERGEFORMAT </w:instrText>
      </w:r>
      <w:r w:rsidR="00196A56" w:rsidRPr="00255B3F">
        <w:rPr>
          <w:sz w:val="24"/>
          <w:szCs w:val="24"/>
        </w:rPr>
      </w:r>
      <w:r w:rsidR="00196A56" w:rsidRPr="00255B3F">
        <w:rPr>
          <w:sz w:val="24"/>
          <w:szCs w:val="24"/>
        </w:rPr>
        <w:fldChar w:fldCharType="separate"/>
      </w:r>
      <w:r w:rsidR="009D7061" w:rsidRPr="00255B3F">
        <w:rPr>
          <w:sz w:val="24"/>
          <w:szCs w:val="24"/>
        </w:rPr>
        <w:t>26.3.5</w:t>
      </w:r>
      <w:r w:rsidR="00196A56" w:rsidRPr="00255B3F">
        <w:rPr>
          <w:sz w:val="24"/>
          <w:szCs w:val="24"/>
        </w:rPr>
        <w:fldChar w:fldCharType="end"/>
      </w:r>
      <w:r w:rsidRPr="00255B3F">
        <w:rPr>
          <w:sz w:val="24"/>
          <w:szCs w:val="24"/>
        </w:rPr>
        <w:t xml:space="preserve"> </w:t>
      </w:r>
      <w:r w:rsidR="00901CD9" w:rsidRPr="00255B3F">
        <w:rPr>
          <w:sz w:val="24"/>
          <w:szCs w:val="24"/>
        </w:rPr>
        <w:t>pa</w:t>
      </w:r>
      <w:r w:rsidRPr="00255B3F">
        <w:rPr>
          <w:sz w:val="24"/>
          <w:szCs w:val="24"/>
        </w:rPr>
        <w:t>punk</w:t>
      </w:r>
      <w:r w:rsidR="00901CD9" w:rsidRPr="00255B3F">
        <w:rPr>
          <w:sz w:val="24"/>
          <w:szCs w:val="24"/>
        </w:rPr>
        <w:t>či</w:t>
      </w:r>
      <w:r w:rsidRPr="00255B3F">
        <w:rPr>
          <w:sz w:val="24"/>
          <w:szCs w:val="24"/>
        </w:rPr>
        <w:t xml:space="preserve">uose nurodytais atvejais. Jei nustatomi Sutarties </w:t>
      </w:r>
      <w:r w:rsidR="00196A56" w:rsidRPr="00255B3F">
        <w:rPr>
          <w:sz w:val="24"/>
          <w:szCs w:val="24"/>
        </w:rPr>
        <w:fldChar w:fldCharType="begin"/>
      </w:r>
      <w:r w:rsidR="00196A56" w:rsidRPr="00255B3F">
        <w:rPr>
          <w:sz w:val="24"/>
          <w:szCs w:val="24"/>
        </w:rPr>
        <w:instrText xml:space="preserve"> REF _Ref103747937 \r \h </w:instrText>
      </w:r>
      <w:r w:rsidR="00795EAD" w:rsidRPr="00255B3F">
        <w:rPr>
          <w:sz w:val="24"/>
          <w:szCs w:val="24"/>
        </w:rPr>
        <w:instrText xml:space="preserve"> \* MERGEFORMAT </w:instrText>
      </w:r>
      <w:r w:rsidR="00196A56" w:rsidRPr="00255B3F">
        <w:rPr>
          <w:sz w:val="24"/>
          <w:szCs w:val="24"/>
        </w:rPr>
      </w:r>
      <w:r w:rsidR="00196A56" w:rsidRPr="00255B3F">
        <w:rPr>
          <w:sz w:val="24"/>
          <w:szCs w:val="24"/>
        </w:rPr>
        <w:fldChar w:fldCharType="separate"/>
      </w:r>
      <w:r w:rsidR="009D7061" w:rsidRPr="00255B3F">
        <w:rPr>
          <w:sz w:val="24"/>
          <w:szCs w:val="24"/>
        </w:rPr>
        <w:t>17</w:t>
      </w:r>
      <w:r w:rsidR="00196A56" w:rsidRPr="00255B3F">
        <w:rPr>
          <w:sz w:val="24"/>
          <w:szCs w:val="24"/>
        </w:rPr>
        <w:fldChar w:fldCharType="end"/>
      </w:r>
      <w:r w:rsidRPr="00255B3F">
        <w:rPr>
          <w:sz w:val="24"/>
          <w:szCs w:val="24"/>
        </w:rPr>
        <w:t xml:space="preserve"> punkte nustatytų reikalavimų pažeidimai, Suteikiančioji institucija gali reikalauti Koncesininko padengti tokios patikros atlikimo išlaidas, o Koncesininkas tokiu atveju turi padengti pagrįstas, faktiškai Suteikiančiosios institucijos patirtas patikros atlikimo išlaidas, kurios negali viršyti įprastų atitinkamų patikros paslaugų rinkos kainų.</w:t>
      </w:r>
    </w:p>
    <w:p w14:paraId="1AB7753A" w14:textId="466D1486" w:rsidR="00047550" w:rsidRPr="00255B3F" w:rsidRDefault="00047550" w:rsidP="00487537">
      <w:pPr>
        <w:pStyle w:val="paragrafai"/>
        <w:spacing w:after="0"/>
        <w:ind w:left="0" w:firstLine="709"/>
        <w:rPr>
          <w:sz w:val="24"/>
          <w:szCs w:val="24"/>
        </w:rPr>
      </w:pPr>
      <w:r w:rsidRPr="00255B3F">
        <w:rPr>
          <w:sz w:val="24"/>
          <w:szCs w:val="24"/>
        </w:rPr>
        <w:t xml:space="preserve">Koncesininkas privalo sudaryti tinkamas sąlygas pagal teisės aktų reikalavimus veikiančioms valdžios ar kontrolės institucijoms, įskaitant, bet neapsiribojant </w:t>
      </w:r>
      <w:r w:rsidR="00196A56" w:rsidRPr="00255B3F">
        <w:rPr>
          <w:sz w:val="24"/>
          <w:szCs w:val="24"/>
        </w:rPr>
        <w:t xml:space="preserve">Viešųjų pirkimų tarnyba, Konkurencijos taryba, </w:t>
      </w:r>
      <w:r w:rsidRPr="00255B3F">
        <w:rPr>
          <w:sz w:val="24"/>
          <w:szCs w:val="24"/>
        </w:rPr>
        <w:t xml:space="preserve">Valstybės kontrolę, Valstybinę mokesčių inspekciją prie Lietuvos Respublikos finansų ministerijos, atlikti atitikimo Sutarties </w:t>
      </w:r>
      <w:r w:rsidR="00196A56" w:rsidRPr="00255B3F">
        <w:rPr>
          <w:sz w:val="24"/>
          <w:szCs w:val="24"/>
        </w:rPr>
        <w:fldChar w:fldCharType="begin"/>
      </w:r>
      <w:r w:rsidR="00196A56" w:rsidRPr="00255B3F">
        <w:rPr>
          <w:sz w:val="24"/>
          <w:szCs w:val="24"/>
        </w:rPr>
        <w:instrText xml:space="preserve"> REF _Ref103748072 \r \h </w:instrText>
      </w:r>
      <w:r w:rsidR="00795EAD" w:rsidRPr="00255B3F">
        <w:rPr>
          <w:sz w:val="24"/>
          <w:szCs w:val="24"/>
        </w:rPr>
        <w:instrText xml:space="preserve"> \* MERGEFORMAT </w:instrText>
      </w:r>
      <w:r w:rsidR="00196A56" w:rsidRPr="00255B3F">
        <w:rPr>
          <w:sz w:val="24"/>
          <w:szCs w:val="24"/>
        </w:rPr>
      </w:r>
      <w:r w:rsidR="00196A56" w:rsidRPr="00255B3F">
        <w:rPr>
          <w:sz w:val="24"/>
          <w:szCs w:val="24"/>
        </w:rPr>
        <w:fldChar w:fldCharType="separate"/>
      </w:r>
      <w:r w:rsidR="009D7061" w:rsidRPr="00255B3F">
        <w:rPr>
          <w:sz w:val="24"/>
          <w:szCs w:val="24"/>
        </w:rPr>
        <w:t>17</w:t>
      </w:r>
      <w:r w:rsidR="00196A56" w:rsidRPr="00255B3F">
        <w:rPr>
          <w:sz w:val="24"/>
          <w:szCs w:val="24"/>
        </w:rPr>
        <w:fldChar w:fldCharType="end"/>
      </w:r>
      <w:r w:rsidRPr="00255B3F">
        <w:rPr>
          <w:sz w:val="24"/>
          <w:szCs w:val="24"/>
        </w:rPr>
        <w:t xml:space="preserve"> punkte nustatytiems reikalavimams ir </w:t>
      </w:r>
      <w:r w:rsidR="00496EE8" w:rsidRPr="00255B3F">
        <w:rPr>
          <w:sz w:val="24"/>
          <w:szCs w:val="24"/>
        </w:rPr>
        <w:t>(</w:t>
      </w:r>
      <w:r w:rsidRPr="00255B3F">
        <w:rPr>
          <w:sz w:val="24"/>
          <w:szCs w:val="24"/>
        </w:rPr>
        <w:t>ar</w:t>
      </w:r>
      <w:r w:rsidR="00496EE8" w:rsidRPr="00255B3F">
        <w:rPr>
          <w:sz w:val="24"/>
          <w:szCs w:val="24"/>
        </w:rPr>
        <w:t>)</w:t>
      </w:r>
      <w:r w:rsidRPr="00255B3F">
        <w:rPr>
          <w:sz w:val="24"/>
          <w:szCs w:val="24"/>
        </w:rPr>
        <w:t xml:space="preserve"> kitus patikrinimus.</w:t>
      </w:r>
    </w:p>
    <w:p w14:paraId="0B18FFA0" w14:textId="77777777" w:rsidR="00047550" w:rsidRPr="00255B3F" w:rsidRDefault="00047550" w:rsidP="00496EE8">
      <w:pPr>
        <w:pStyle w:val="paragrafai"/>
        <w:numPr>
          <w:ilvl w:val="0"/>
          <w:numId w:val="0"/>
        </w:numPr>
        <w:spacing w:after="0"/>
        <w:rPr>
          <w:sz w:val="24"/>
          <w:szCs w:val="24"/>
        </w:rPr>
      </w:pPr>
    </w:p>
    <w:p w14:paraId="59135086" w14:textId="77777777" w:rsidR="00047550" w:rsidRPr="00255B3F" w:rsidRDefault="00047550" w:rsidP="00B20162">
      <w:pPr>
        <w:pStyle w:val="Antrat1"/>
        <w:spacing w:before="0" w:after="0"/>
        <w:rPr>
          <w:sz w:val="24"/>
          <w:szCs w:val="24"/>
        </w:rPr>
      </w:pPr>
      <w:bookmarkStart w:id="512" w:name="_Toc284496767"/>
      <w:bookmarkStart w:id="513" w:name="_Ref293074261"/>
      <w:bookmarkStart w:id="514" w:name="_Toc293074467"/>
      <w:bookmarkStart w:id="515" w:name="_Toc297646392"/>
      <w:bookmarkStart w:id="516" w:name="_Toc300049739"/>
      <w:bookmarkStart w:id="517" w:name="_Toc299367492"/>
      <w:bookmarkStart w:id="518" w:name="_Toc167266531"/>
      <w:r w:rsidRPr="00255B3F">
        <w:rPr>
          <w:sz w:val="24"/>
          <w:szCs w:val="24"/>
        </w:rPr>
        <w:t>Teisių ir pareigų perleidimai</w:t>
      </w:r>
      <w:bookmarkEnd w:id="512"/>
      <w:bookmarkEnd w:id="513"/>
      <w:bookmarkEnd w:id="514"/>
      <w:bookmarkEnd w:id="515"/>
      <w:bookmarkEnd w:id="516"/>
      <w:bookmarkEnd w:id="517"/>
      <w:bookmarkEnd w:id="518"/>
    </w:p>
    <w:p w14:paraId="3158E3BF" w14:textId="77777777" w:rsidR="00547A42" w:rsidRPr="00255B3F" w:rsidRDefault="00547A42" w:rsidP="00487537">
      <w:pPr>
        <w:jc w:val="both"/>
      </w:pPr>
    </w:p>
    <w:p w14:paraId="550515BF" w14:textId="77777777" w:rsidR="00047550" w:rsidRPr="00255B3F" w:rsidRDefault="00047550" w:rsidP="00487537">
      <w:pPr>
        <w:pStyle w:val="Antrat2"/>
        <w:spacing w:after="0"/>
        <w:ind w:left="0" w:firstLine="709"/>
        <w:rPr>
          <w:sz w:val="24"/>
          <w:szCs w:val="24"/>
        </w:rPr>
      </w:pPr>
      <w:bookmarkStart w:id="519" w:name="_Ref283653114"/>
      <w:bookmarkStart w:id="520" w:name="_Toc284496768"/>
      <w:bookmarkStart w:id="521" w:name="_Toc293074468"/>
      <w:bookmarkStart w:id="522" w:name="_Toc297646393"/>
      <w:bookmarkStart w:id="523" w:name="_Toc300049740"/>
      <w:bookmarkStart w:id="524" w:name="_Toc299367493"/>
      <w:bookmarkStart w:id="525" w:name="_Toc167266532"/>
      <w:bookmarkEnd w:id="505"/>
      <w:r w:rsidRPr="00255B3F">
        <w:rPr>
          <w:sz w:val="24"/>
          <w:szCs w:val="24"/>
        </w:rPr>
        <w:t>Teisių ir pareigų perleidimas</w:t>
      </w:r>
      <w:bookmarkEnd w:id="519"/>
      <w:bookmarkEnd w:id="520"/>
      <w:bookmarkEnd w:id="521"/>
      <w:bookmarkEnd w:id="522"/>
      <w:bookmarkEnd w:id="523"/>
      <w:bookmarkEnd w:id="524"/>
      <w:bookmarkEnd w:id="525"/>
    </w:p>
    <w:p w14:paraId="3F201DE6" w14:textId="37118289" w:rsidR="00047550" w:rsidRPr="00255B3F" w:rsidRDefault="00047550" w:rsidP="00487537">
      <w:pPr>
        <w:pStyle w:val="paragrafai"/>
        <w:spacing w:after="0"/>
        <w:ind w:left="0" w:firstLine="709"/>
        <w:rPr>
          <w:sz w:val="24"/>
          <w:szCs w:val="24"/>
        </w:rPr>
      </w:pPr>
      <w:bookmarkStart w:id="526" w:name="_Toc284496769"/>
      <w:bookmarkStart w:id="527" w:name="_Ref441215951"/>
      <w:bookmarkStart w:id="528" w:name="_Ref103837834"/>
      <w:r w:rsidRPr="00255B3F">
        <w:rPr>
          <w:sz w:val="24"/>
          <w:szCs w:val="24"/>
        </w:rPr>
        <w:t>Suteikiančioji institucija turi teisę perleisti visas ar dalį savo teisių ir pareigų pagal Sutartį gavęs išankstinį Koncesininko ir Investuotojo sutikimą, kurio pastarieji neturi teisės nepagrįstai neduoti.</w:t>
      </w:r>
      <w:bookmarkStart w:id="529" w:name="_Ref136099828"/>
      <w:bookmarkEnd w:id="526"/>
      <w:bookmarkEnd w:id="527"/>
      <w:r w:rsidRPr="00255B3F">
        <w:rPr>
          <w:sz w:val="24"/>
          <w:szCs w:val="24"/>
        </w:rPr>
        <w:t xml:space="preserve"> Teisių ir pareigų perleidimo atveju Suteikiančioji institucija (išskyrus Suteikiančiosios institucijos likvidavimo atvejį) išlieka solidariai atsakinga Koncesininkui kartu </w:t>
      </w:r>
      <w:r w:rsidRPr="00255B3F">
        <w:rPr>
          <w:sz w:val="24"/>
          <w:szCs w:val="24"/>
        </w:rPr>
        <w:lastRenderedPageBreak/>
        <w:t>su asmeniu, kuriam Suteikiančioji institucija perleido savo teises ir pareigas pagal Sutartį</w:t>
      </w:r>
      <w:r w:rsidR="00EB013B" w:rsidRPr="00255B3F">
        <w:rPr>
          <w:sz w:val="24"/>
          <w:szCs w:val="24"/>
        </w:rPr>
        <w:t>, už veiksmus, atliktus iki teisių ir pareigų perleidimo</w:t>
      </w:r>
      <w:r w:rsidRPr="00255B3F">
        <w:rPr>
          <w:sz w:val="24"/>
          <w:szCs w:val="24"/>
        </w:rPr>
        <w:t>.</w:t>
      </w:r>
      <w:bookmarkEnd w:id="528"/>
    </w:p>
    <w:p w14:paraId="4E27CE68" w14:textId="519E701C" w:rsidR="00047550" w:rsidRPr="00255B3F" w:rsidRDefault="00047550" w:rsidP="00487537">
      <w:pPr>
        <w:pStyle w:val="paragrafai"/>
        <w:spacing w:after="0"/>
        <w:ind w:left="0" w:firstLine="709"/>
        <w:rPr>
          <w:sz w:val="24"/>
          <w:szCs w:val="24"/>
        </w:rPr>
      </w:pPr>
      <w:bookmarkStart w:id="530" w:name="_Ref284492020"/>
      <w:bookmarkStart w:id="531" w:name="_Toc284496770"/>
      <w:r w:rsidRPr="00255B3F">
        <w:rPr>
          <w:sz w:val="24"/>
          <w:szCs w:val="24"/>
        </w:rPr>
        <w:t>Koncesininkas, turėdamas išankstinį Suteikiančiosios institucijos sutikimą (kurio pastarasis neturi teisės nepagrįstai neduoti), turi teisę perleisti savo teises ir pareigas pagal Sutartį tik savo padaliniui arba Susijusiam asmeniui, kuriam Koncesininkas gali daryti tiesioginę įtaką</w:t>
      </w:r>
      <w:r w:rsidR="00EB013B" w:rsidRPr="00255B3F">
        <w:rPr>
          <w:sz w:val="24"/>
          <w:szCs w:val="24"/>
        </w:rPr>
        <w:t>, Lietuvos Respublikos akcinių bendrovių įstatyme</w:t>
      </w:r>
      <w:r w:rsidRPr="00255B3F">
        <w:rPr>
          <w:color w:val="00B050"/>
          <w:sz w:val="24"/>
          <w:szCs w:val="24"/>
        </w:rPr>
        <w:t>.</w:t>
      </w:r>
      <w:r w:rsidRPr="00255B3F">
        <w:rPr>
          <w:sz w:val="24"/>
          <w:szCs w:val="24"/>
        </w:rPr>
        <w:t xml:space="preserve"> Susitarimu privalo būti užtikrinta, kad šios sąlygos bus tenkinamos visą Sutarties galiojimo laiką ir dar ne mažiau kaip 3 (tris) mėnesius po Sutarties galiojimo termino pabaigos. Teises ir pareigas perėmęs subjektas privalo pateikti tokį patį Prievolių įvykdymo užtikrinimą, kaip ir ankstesnysis Koncesininkas. Koncesininko pateiktas Prievolių įvykdymo užtikrinimas grąžinamas, tačiau jis lieka solidariai atsakingu už Sutarties tinkamą vykdymą. Išpildžius visas šias sąlygas, Koncesininko teises ir pareigas perėmęs subjektas toliau laikomas Koncesininku šios Sutarties prasme.</w:t>
      </w:r>
    </w:p>
    <w:p w14:paraId="68263B0E" w14:textId="178678FE" w:rsidR="00047550" w:rsidRPr="00255B3F" w:rsidRDefault="00047550" w:rsidP="00487537">
      <w:pPr>
        <w:pStyle w:val="paragrafai"/>
        <w:spacing w:after="0"/>
        <w:ind w:left="0" w:firstLine="709"/>
        <w:rPr>
          <w:sz w:val="24"/>
          <w:szCs w:val="24"/>
        </w:rPr>
      </w:pPr>
      <w:bookmarkStart w:id="532" w:name="_Ref103748637"/>
      <w:bookmarkStart w:id="533" w:name="_Ref284526533"/>
      <w:bookmarkEnd w:id="529"/>
      <w:bookmarkEnd w:id="530"/>
      <w:bookmarkEnd w:id="531"/>
      <w:r w:rsidRPr="00255B3F">
        <w:rPr>
          <w:sz w:val="24"/>
          <w:szCs w:val="24"/>
        </w:rPr>
        <w:t xml:space="preserve">Investuotojas, be Sutarties </w:t>
      </w:r>
      <w:r w:rsidR="00EB013B" w:rsidRPr="00255B3F">
        <w:rPr>
          <w:sz w:val="24"/>
          <w:szCs w:val="24"/>
        </w:rPr>
        <w:fldChar w:fldCharType="begin"/>
      </w:r>
      <w:r w:rsidR="00EB013B" w:rsidRPr="00255B3F">
        <w:rPr>
          <w:sz w:val="24"/>
          <w:szCs w:val="24"/>
        </w:rPr>
        <w:instrText xml:space="preserve"> REF _Ref522206689 \r \h </w:instrText>
      </w:r>
      <w:r w:rsidR="00795EAD" w:rsidRPr="00255B3F">
        <w:rPr>
          <w:sz w:val="24"/>
          <w:szCs w:val="24"/>
        </w:rPr>
        <w:instrText xml:space="preserve"> \* MERGEFORMAT </w:instrText>
      </w:r>
      <w:r w:rsidR="00EB013B" w:rsidRPr="00255B3F">
        <w:rPr>
          <w:sz w:val="24"/>
          <w:szCs w:val="24"/>
        </w:rPr>
      </w:r>
      <w:r w:rsidR="00EB013B" w:rsidRPr="00255B3F">
        <w:rPr>
          <w:sz w:val="24"/>
          <w:szCs w:val="24"/>
        </w:rPr>
        <w:fldChar w:fldCharType="separate"/>
      </w:r>
      <w:r w:rsidR="009D7061" w:rsidRPr="00255B3F">
        <w:rPr>
          <w:sz w:val="24"/>
          <w:szCs w:val="24"/>
        </w:rPr>
        <w:t>29.1</w:t>
      </w:r>
      <w:r w:rsidR="00EB013B" w:rsidRPr="00255B3F">
        <w:rPr>
          <w:sz w:val="24"/>
          <w:szCs w:val="24"/>
        </w:rPr>
        <w:fldChar w:fldCharType="end"/>
      </w:r>
      <w:r w:rsidR="00EB013B" w:rsidRPr="00255B3F">
        <w:rPr>
          <w:sz w:val="24"/>
          <w:szCs w:val="24"/>
        </w:rPr>
        <w:t xml:space="preserve"> </w:t>
      </w:r>
      <w:r w:rsidR="00D8486D" w:rsidRPr="00255B3F">
        <w:rPr>
          <w:sz w:val="24"/>
          <w:szCs w:val="24"/>
        </w:rPr>
        <w:t>pa</w:t>
      </w:r>
      <w:r w:rsidRPr="00255B3F">
        <w:rPr>
          <w:sz w:val="24"/>
          <w:szCs w:val="24"/>
        </w:rPr>
        <w:t>punkt</w:t>
      </w:r>
      <w:r w:rsidR="00D8486D" w:rsidRPr="00255B3F">
        <w:rPr>
          <w:sz w:val="24"/>
          <w:szCs w:val="24"/>
        </w:rPr>
        <w:t>yj</w:t>
      </w:r>
      <w:r w:rsidRPr="00255B3F">
        <w:rPr>
          <w:sz w:val="24"/>
          <w:szCs w:val="24"/>
        </w:rPr>
        <w:t>e nustatytų atvejų, turi teisę perleisti savo teises ir pareigas pagal Sutartį ar Koncesininko akcijas ar jų dalį, gavęs išankstinį Suteikiančiosios institucijos sutikimą, kurio pastarasis negali nepagrįstai neduoti, jeigu:</w:t>
      </w:r>
      <w:bookmarkEnd w:id="532"/>
    </w:p>
    <w:p w14:paraId="1DB468AC" w14:textId="1BB2B406"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 xml:space="preserve">naujas investuotojas atitinka Sąlygose nustatytus reikalavimus </w:t>
      </w:r>
      <w:r w:rsidR="00EB013B" w:rsidRPr="00255B3F">
        <w:rPr>
          <w:spacing w:val="0"/>
          <w:sz w:val="24"/>
          <w:szCs w:val="24"/>
        </w:rPr>
        <w:t xml:space="preserve">dėl pašalinimo pagrindų nebuvimo ir kvalifikacijos reikalavimus </w:t>
      </w:r>
      <w:r w:rsidRPr="00255B3F">
        <w:rPr>
          <w:spacing w:val="0"/>
          <w:sz w:val="24"/>
          <w:szCs w:val="24"/>
        </w:rPr>
        <w:t>neįvykdytos Sutarties daliai</w:t>
      </w:r>
      <w:r w:rsidR="00EB013B" w:rsidRPr="00255B3F">
        <w:rPr>
          <w:spacing w:val="0"/>
          <w:sz w:val="24"/>
          <w:szCs w:val="24"/>
        </w:rPr>
        <w:t xml:space="preserve"> (pats arba su pasitelkiamais Subtiekėjais)</w:t>
      </w:r>
      <w:r w:rsidRPr="00255B3F">
        <w:rPr>
          <w:spacing w:val="0"/>
          <w:sz w:val="24"/>
          <w:szCs w:val="24"/>
        </w:rPr>
        <w:t>. Aiškumo dėlei, tokiu atveju, pradinis Investuotojas atleidžiamas nuo solidarios atsakomybės už Koncesininko įsipareigojimus pagal Sutartį tinkamą vykdymą, išskyrus atsakomybę kylančia dėl Koncesininko įsipareigojimų iki Investuotojo pakeitimo</w:t>
      </w:r>
      <w:r w:rsidR="00E85BFF" w:rsidRPr="00255B3F">
        <w:rPr>
          <w:spacing w:val="0"/>
          <w:sz w:val="24"/>
          <w:szCs w:val="24"/>
        </w:rPr>
        <w:t xml:space="preserve"> arba</w:t>
      </w:r>
      <w:r w:rsidR="00D8486D" w:rsidRPr="00255B3F">
        <w:rPr>
          <w:spacing w:val="0"/>
          <w:sz w:val="24"/>
          <w:szCs w:val="24"/>
        </w:rPr>
        <w:t>;</w:t>
      </w:r>
    </w:p>
    <w:p w14:paraId="2D204722" w14:textId="31B11615"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 xml:space="preserve">naujas investuotojas yra Finansuotojas arba Kitas paskolos teikėjas, kuriam yra taikomi </w:t>
      </w:r>
      <w:r w:rsidR="009B76B9" w:rsidRPr="00255B3F">
        <w:rPr>
          <w:spacing w:val="0"/>
          <w:sz w:val="24"/>
          <w:szCs w:val="24"/>
        </w:rPr>
        <w:t xml:space="preserve">tie </w:t>
      </w:r>
      <w:r w:rsidRPr="00255B3F">
        <w:rPr>
          <w:spacing w:val="0"/>
          <w:sz w:val="24"/>
          <w:szCs w:val="24"/>
        </w:rPr>
        <w:t>Sąlygose nustatyti kvalifikaciniai reikalavimai</w:t>
      </w:r>
      <w:r w:rsidR="009B76B9" w:rsidRPr="00255B3F">
        <w:rPr>
          <w:spacing w:val="0"/>
          <w:sz w:val="24"/>
          <w:szCs w:val="24"/>
        </w:rPr>
        <w:t>, kurių I</w:t>
      </w:r>
      <w:r w:rsidRPr="00255B3F">
        <w:rPr>
          <w:spacing w:val="0"/>
          <w:sz w:val="24"/>
          <w:szCs w:val="24"/>
        </w:rPr>
        <w:t xml:space="preserve">nvestuotojas pats visa apimtimi neatitinka. </w:t>
      </w:r>
      <w:r w:rsidR="00E85BFF" w:rsidRPr="00255B3F">
        <w:rPr>
          <w:spacing w:val="0"/>
          <w:sz w:val="24"/>
          <w:szCs w:val="24"/>
        </w:rPr>
        <w:t xml:space="preserve">pradinis Investuotojas atleidžiamas nuo solidarios atsakomybės už </w:t>
      </w:r>
      <w:r w:rsidR="00902AC3" w:rsidRPr="00255B3F">
        <w:rPr>
          <w:spacing w:val="0"/>
          <w:sz w:val="24"/>
          <w:szCs w:val="24"/>
        </w:rPr>
        <w:t>Koncesininkas</w:t>
      </w:r>
      <w:r w:rsidR="00E85BFF" w:rsidRPr="00255B3F">
        <w:rPr>
          <w:spacing w:val="0"/>
          <w:sz w:val="24"/>
          <w:szCs w:val="24"/>
        </w:rPr>
        <w:t xml:space="preserve"> įsipareigojimus pagal Sutartį tinkamą vykdymą, išskyrus atsakomybę, kylančią dėl pradinio Investuotojo ir (ar) Koncesininko įsipareigojimų iki Investuotojo pakeitimo</w:t>
      </w:r>
      <w:r w:rsidR="00D75089" w:rsidRPr="00255B3F">
        <w:rPr>
          <w:spacing w:val="0"/>
          <w:sz w:val="24"/>
          <w:szCs w:val="24"/>
        </w:rPr>
        <w:t>,</w:t>
      </w:r>
      <w:r w:rsidR="00E85BFF" w:rsidRPr="00255B3F">
        <w:rPr>
          <w:spacing w:val="0"/>
          <w:sz w:val="24"/>
          <w:szCs w:val="24"/>
        </w:rPr>
        <w:t xml:space="preserve"> arba</w:t>
      </w:r>
      <w:r w:rsidRPr="00255B3F">
        <w:rPr>
          <w:spacing w:val="0"/>
          <w:sz w:val="24"/>
          <w:szCs w:val="24"/>
        </w:rPr>
        <w:t>;</w:t>
      </w:r>
    </w:p>
    <w:p w14:paraId="4A55A31E" w14:textId="71A8FD8A"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dėl Investuotojo restruktūrizavimo</w:t>
      </w:r>
      <w:r w:rsidR="00E85BFF" w:rsidRPr="00255B3F">
        <w:rPr>
          <w:spacing w:val="0"/>
          <w:sz w:val="24"/>
          <w:szCs w:val="24"/>
        </w:rPr>
        <w:t xml:space="preserve"> </w:t>
      </w:r>
      <w:r w:rsidRPr="00255B3F">
        <w:rPr>
          <w:spacing w:val="0"/>
          <w:sz w:val="24"/>
          <w:szCs w:val="24"/>
        </w:rPr>
        <w:t xml:space="preserve">arba dėl </w:t>
      </w:r>
      <w:r w:rsidR="00E85BFF" w:rsidRPr="00255B3F">
        <w:rPr>
          <w:spacing w:val="0"/>
          <w:sz w:val="24"/>
          <w:szCs w:val="24"/>
        </w:rPr>
        <w:t xml:space="preserve">bankroto </w:t>
      </w:r>
      <w:r w:rsidRPr="00255B3F">
        <w:rPr>
          <w:spacing w:val="0"/>
          <w:sz w:val="24"/>
          <w:szCs w:val="24"/>
        </w:rPr>
        <w:t>visas arba dalį pradinio Investuotojo teisių perima kitas ekonominės veiklos vykdytojas, atitinkantis pradinius Sąlygose nustatytus kvalifikacijos reikalavimus, susijusius su nevykdyta Sutarties dalimi, su sąlyga, kad dėl to nereikia daryti kitų esminių Sutarties pakeitimų, dėl ko reikėtų organizuoti naują koncesijos suteikimo procedūrą</w:t>
      </w:r>
      <w:r w:rsidR="00D75089" w:rsidRPr="00255B3F">
        <w:rPr>
          <w:spacing w:val="0"/>
          <w:sz w:val="24"/>
          <w:szCs w:val="24"/>
        </w:rPr>
        <w:t>,</w:t>
      </w:r>
      <w:r w:rsidR="00E85BFF" w:rsidRPr="00255B3F">
        <w:rPr>
          <w:spacing w:val="0"/>
          <w:sz w:val="24"/>
          <w:szCs w:val="24"/>
        </w:rPr>
        <w:t xml:space="preserve"> arba</w:t>
      </w:r>
      <w:r w:rsidR="00D75089" w:rsidRPr="00255B3F">
        <w:rPr>
          <w:spacing w:val="0"/>
          <w:sz w:val="24"/>
          <w:szCs w:val="24"/>
        </w:rPr>
        <w:t>;</w:t>
      </w:r>
    </w:p>
    <w:p w14:paraId="525F7F7A" w14:textId="6A238961"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 xml:space="preserve">tuo atveju, jeigu Investuotojas veikia jungtinės veiklos sutarties pagrindu ir po Darbų atlikimo viena iš jungtinės veiklos sutarties šalių pasitraukia perleisdamas savo teises ir pareigas ar turimas Koncesininko akcijas likusiems jungtinės veiklos sutarties šalims, jeigu toks perleidimas yra leidžiamas pagal jungtinės veiklos sutartį. Tokiu atveju likusios jungtinės veiklos sutarties šalys lieka solidariai atsakingos už </w:t>
      </w:r>
      <w:r w:rsidR="00E85BFF" w:rsidRPr="00255B3F">
        <w:rPr>
          <w:spacing w:val="0"/>
          <w:sz w:val="24"/>
          <w:szCs w:val="24"/>
        </w:rPr>
        <w:t>veiksmus iki savo teisių ir pareigų perleidimo</w:t>
      </w:r>
      <w:r w:rsidRPr="00255B3F">
        <w:rPr>
          <w:spacing w:val="0"/>
          <w:sz w:val="24"/>
          <w:szCs w:val="24"/>
        </w:rPr>
        <w:t>.</w:t>
      </w:r>
    </w:p>
    <w:bookmarkEnd w:id="533"/>
    <w:p w14:paraId="64AFFF05" w14:textId="4F4DC8AD" w:rsidR="00D75089" w:rsidRPr="00255B3F" w:rsidRDefault="00047550" w:rsidP="00487537">
      <w:pPr>
        <w:pStyle w:val="paragrafai"/>
        <w:spacing w:after="0"/>
        <w:ind w:left="0" w:firstLine="709"/>
        <w:rPr>
          <w:sz w:val="24"/>
          <w:szCs w:val="24"/>
        </w:rPr>
      </w:pPr>
      <w:r w:rsidRPr="00255B3F">
        <w:rPr>
          <w:sz w:val="24"/>
          <w:szCs w:val="24"/>
        </w:rPr>
        <w:t xml:space="preserve">Šios Sutarties </w:t>
      </w:r>
      <w:r w:rsidR="00E85BFF" w:rsidRPr="00255B3F">
        <w:rPr>
          <w:sz w:val="24"/>
          <w:szCs w:val="24"/>
        </w:rPr>
        <w:fldChar w:fldCharType="begin"/>
      </w:r>
      <w:r w:rsidR="00E85BFF" w:rsidRPr="00255B3F">
        <w:rPr>
          <w:sz w:val="24"/>
          <w:szCs w:val="24"/>
        </w:rPr>
        <w:instrText xml:space="preserve"> REF _Ref103748637 \r \h </w:instrText>
      </w:r>
      <w:r w:rsidR="00774E53" w:rsidRPr="00255B3F">
        <w:rPr>
          <w:sz w:val="24"/>
          <w:szCs w:val="24"/>
        </w:rPr>
        <w:instrText xml:space="preserve"> \* MERGEFORMAT </w:instrText>
      </w:r>
      <w:r w:rsidR="00E85BFF" w:rsidRPr="00255B3F">
        <w:rPr>
          <w:sz w:val="24"/>
          <w:szCs w:val="24"/>
        </w:rPr>
      </w:r>
      <w:r w:rsidR="00E85BFF" w:rsidRPr="00255B3F">
        <w:rPr>
          <w:sz w:val="24"/>
          <w:szCs w:val="24"/>
        </w:rPr>
        <w:fldChar w:fldCharType="separate"/>
      </w:r>
      <w:r w:rsidR="009D7061" w:rsidRPr="00255B3F">
        <w:rPr>
          <w:sz w:val="24"/>
          <w:szCs w:val="24"/>
        </w:rPr>
        <w:t>27.3</w:t>
      </w:r>
      <w:r w:rsidR="00E85BFF" w:rsidRPr="00255B3F">
        <w:rPr>
          <w:sz w:val="24"/>
          <w:szCs w:val="24"/>
        </w:rPr>
        <w:fldChar w:fldCharType="end"/>
      </w:r>
      <w:r w:rsidRPr="00255B3F">
        <w:rPr>
          <w:sz w:val="24"/>
          <w:szCs w:val="24"/>
        </w:rPr>
        <w:t xml:space="preserve"> </w:t>
      </w:r>
      <w:r w:rsidR="00D75089" w:rsidRPr="00255B3F">
        <w:rPr>
          <w:sz w:val="24"/>
          <w:szCs w:val="24"/>
        </w:rPr>
        <w:t>pa</w:t>
      </w:r>
      <w:r w:rsidRPr="00255B3F">
        <w:rPr>
          <w:sz w:val="24"/>
          <w:szCs w:val="24"/>
        </w:rPr>
        <w:t>punkt</w:t>
      </w:r>
      <w:r w:rsidR="00D75089" w:rsidRPr="00255B3F">
        <w:rPr>
          <w:sz w:val="24"/>
          <w:szCs w:val="24"/>
        </w:rPr>
        <w:t>yj</w:t>
      </w:r>
      <w:r w:rsidRPr="00255B3F">
        <w:rPr>
          <w:sz w:val="24"/>
          <w:szCs w:val="24"/>
        </w:rPr>
        <w:t>e nurodyti Investuotojo pakeitimų atvejai galimi tik tuomet, jeigu dėl tokio pakeitimo nepasikeičia bendras Sutarties pobūdis.</w:t>
      </w:r>
    </w:p>
    <w:p w14:paraId="054E2F00" w14:textId="77777777" w:rsidR="00047550" w:rsidRPr="00255B3F" w:rsidRDefault="00047550" w:rsidP="00487537">
      <w:pPr>
        <w:pStyle w:val="Antrat2"/>
        <w:spacing w:after="0"/>
        <w:ind w:left="0" w:firstLine="709"/>
        <w:rPr>
          <w:sz w:val="24"/>
          <w:szCs w:val="24"/>
        </w:rPr>
      </w:pPr>
      <w:bookmarkStart w:id="534" w:name="_Toc141511380"/>
      <w:bookmarkStart w:id="535" w:name="_Toc284496771"/>
      <w:bookmarkStart w:id="536" w:name="_Toc293074469"/>
      <w:bookmarkStart w:id="537" w:name="_Toc297646394"/>
      <w:bookmarkStart w:id="538" w:name="_Toc300049741"/>
      <w:bookmarkStart w:id="539" w:name="_Toc299367494"/>
      <w:bookmarkStart w:id="540" w:name="_Ref407707690"/>
      <w:bookmarkStart w:id="541" w:name="_Ref521314597"/>
      <w:bookmarkStart w:id="542" w:name="_Ref103748796"/>
      <w:bookmarkStart w:id="543" w:name="_Ref103748907"/>
      <w:bookmarkStart w:id="544" w:name="_Toc167266533"/>
      <w:r w:rsidRPr="00255B3F">
        <w:rPr>
          <w:sz w:val="24"/>
          <w:szCs w:val="24"/>
        </w:rPr>
        <w:t>Laikinas Koncesininko įsipareigojimų vykdymo perleidimas</w:t>
      </w:r>
      <w:bookmarkEnd w:id="534"/>
      <w:bookmarkEnd w:id="535"/>
      <w:bookmarkEnd w:id="536"/>
      <w:bookmarkEnd w:id="537"/>
      <w:bookmarkEnd w:id="538"/>
      <w:bookmarkEnd w:id="539"/>
      <w:bookmarkEnd w:id="540"/>
      <w:bookmarkEnd w:id="541"/>
      <w:bookmarkEnd w:id="542"/>
      <w:bookmarkEnd w:id="543"/>
      <w:bookmarkEnd w:id="544"/>
    </w:p>
    <w:p w14:paraId="236DB64B" w14:textId="23F914FD" w:rsidR="00047550" w:rsidRPr="00255B3F" w:rsidRDefault="00047550" w:rsidP="00487537">
      <w:pPr>
        <w:pStyle w:val="paragrafai"/>
        <w:spacing w:after="0"/>
        <w:ind w:left="0" w:firstLine="709"/>
        <w:rPr>
          <w:sz w:val="24"/>
          <w:szCs w:val="24"/>
        </w:rPr>
      </w:pPr>
      <w:bookmarkStart w:id="545" w:name="_Ref283657041"/>
      <w:bookmarkStart w:id="546" w:name="_Toc284496772"/>
      <w:bookmarkStart w:id="547" w:name="_Ref407707251"/>
      <w:bookmarkStart w:id="548" w:name="_Ref137471343"/>
      <w:r w:rsidRPr="00255B3F">
        <w:rPr>
          <w:sz w:val="24"/>
          <w:szCs w:val="24"/>
        </w:rPr>
        <w:t xml:space="preserve">Jeigu susiklosto ypatingos aplinkybės, dėl kurių Koncesininkas (jo pasitelkti Subtiekėjai ar kiti ūkio subjektai) negali užtikrinti nenutrūkstamo ir </w:t>
      </w:r>
      <w:r w:rsidR="00E85BFF" w:rsidRPr="00255B3F">
        <w:rPr>
          <w:sz w:val="24"/>
          <w:szCs w:val="24"/>
        </w:rPr>
        <w:t xml:space="preserve">tinkamo </w:t>
      </w:r>
      <w:r w:rsidRPr="00255B3F">
        <w:rPr>
          <w:sz w:val="24"/>
          <w:szCs w:val="24"/>
        </w:rPr>
        <w:t xml:space="preserve">Darbų atlikimo ir </w:t>
      </w:r>
      <w:r w:rsidR="00D75089" w:rsidRPr="00255B3F">
        <w:rPr>
          <w:sz w:val="24"/>
          <w:szCs w:val="24"/>
        </w:rPr>
        <w:t>(</w:t>
      </w:r>
      <w:r w:rsidRPr="00255B3F">
        <w:rPr>
          <w:sz w:val="24"/>
          <w:szCs w:val="24"/>
        </w:rPr>
        <w:t>ar</w:t>
      </w:r>
      <w:r w:rsidR="00D75089" w:rsidRPr="00255B3F">
        <w:rPr>
          <w:sz w:val="24"/>
          <w:szCs w:val="24"/>
        </w:rPr>
        <w:t>)</w:t>
      </w:r>
      <w:r w:rsidRPr="00255B3F">
        <w:rPr>
          <w:sz w:val="24"/>
          <w:szCs w:val="24"/>
        </w:rPr>
        <w:t xml:space="preserve"> Paslaugų</w:t>
      </w:r>
      <w:r w:rsidR="003801F2" w:rsidRPr="00255B3F">
        <w:rPr>
          <w:sz w:val="24"/>
          <w:szCs w:val="24"/>
        </w:rPr>
        <w:t xml:space="preserve"> ir</w:t>
      </w:r>
      <w:r w:rsidR="00D75089" w:rsidRPr="00255B3F">
        <w:rPr>
          <w:sz w:val="24"/>
          <w:szCs w:val="24"/>
        </w:rPr>
        <w:t xml:space="preserve"> (</w:t>
      </w:r>
      <w:r w:rsidR="003801F2" w:rsidRPr="00255B3F">
        <w:rPr>
          <w:sz w:val="24"/>
          <w:szCs w:val="24"/>
        </w:rPr>
        <w:t>ar</w:t>
      </w:r>
      <w:r w:rsidR="00D75089" w:rsidRPr="00255B3F">
        <w:rPr>
          <w:sz w:val="24"/>
          <w:szCs w:val="24"/>
        </w:rPr>
        <w:t>)</w:t>
      </w:r>
      <w:r w:rsidR="003801F2" w:rsidRPr="00255B3F">
        <w:rPr>
          <w:sz w:val="24"/>
          <w:szCs w:val="24"/>
        </w:rPr>
        <w:t xml:space="preserve"> Priežiūros paslaugų</w:t>
      </w:r>
      <w:r w:rsidRPr="00255B3F">
        <w:rPr>
          <w:sz w:val="24"/>
          <w:szCs w:val="24"/>
        </w:rPr>
        <w:t xml:space="preserve"> teikimo, kadangi negali įvykdyti ar nors ir gali vykdyti, tačiau nepagrįstai ar neteisėtai nevykdo kurio nors iš savo įsipareigojimų pagal Sutartį, </w:t>
      </w:r>
      <w:r w:rsidR="00E85BFF" w:rsidRPr="00255B3F">
        <w:rPr>
          <w:sz w:val="24"/>
          <w:szCs w:val="24"/>
        </w:rPr>
        <w:t>Suteikiančioji institucija</w:t>
      </w:r>
      <w:r w:rsidR="00910F17" w:rsidRPr="00255B3F">
        <w:rPr>
          <w:sz w:val="24"/>
          <w:szCs w:val="24"/>
        </w:rPr>
        <w:t xml:space="preserve"> turi teisę laikinai, </w:t>
      </w:r>
      <w:r w:rsidR="00E85BFF" w:rsidRPr="00255B3F">
        <w:rPr>
          <w:sz w:val="24"/>
          <w:szCs w:val="24"/>
        </w:rPr>
        <w:t xml:space="preserve">iki tokių ypatingų aplinkybių išnykimo, </w:t>
      </w:r>
      <w:r w:rsidRPr="00255B3F">
        <w:rPr>
          <w:sz w:val="24"/>
          <w:szCs w:val="24"/>
        </w:rPr>
        <w:t xml:space="preserve">perimti ir </w:t>
      </w:r>
      <w:r w:rsidR="003D588E" w:rsidRPr="00255B3F">
        <w:rPr>
          <w:sz w:val="24"/>
          <w:szCs w:val="24"/>
        </w:rPr>
        <w:t>(</w:t>
      </w:r>
      <w:r w:rsidRPr="00255B3F">
        <w:rPr>
          <w:sz w:val="24"/>
          <w:szCs w:val="24"/>
        </w:rPr>
        <w:t>arba</w:t>
      </w:r>
      <w:r w:rsidR="003D588E" w:rsidRPr="00255B3F">
        <w:rPr>
          <w:sz w:val="24"/>
          <w:szCs w:val="24"/>
        </w:rPr>
        <w:t>)</w:t>
      </w:r>
      <w:r w:rsidRPr="00255B3F">
        <w:rPr>
          <w:sz w:val="24"/>
          <w:szCs w:val="24"/>
        </w:rPr>
        <w:t xml:space="preserve"> perduoti tokio įsipareigojimo arba, jei kitaip tokio įsipareigojimo įgyvendinti negalima – </w:t>
      </w:r>
      <w:r w:rsidRPr="00255B3F">
        <w:rPr>
          <w:sz w:val="24"/>
          <w:szCs w:val="24"/>
        </w:rPr>
        <w:lastRenderedPageBreak/>
        <w:t>visų įsipareigojimų įgyvendinimą tretiesiems asmenims.</w:t>
      </w:r>
      <w:bookmarkEnd w:id="545"/>
      <w:bookmarkEnd w:id="546"/>
      <w:r w:rsidRPr="00255B3F">
        <w:rPr>
          <w:sz w:val="24"/>
          <w:szCs w:val="24"/>
        </w:rPr>
        <w:t xml:space="preserve"> Šiame Sutarties </w:t>
      </w:r>
      <w:r w:rsidR="00910F17" w:rsidRPr="00255B3F">
        <w:rPr>
          <w:sz w:val="24"/>
          <w:szCs w:val="24"/>
        </w:rPr>
        <w:fldChar w:fldCharType="begin"/>
      </w:r>
      <w:r w:rsidR="00910F17" w:rsidRPr="00255B3F">
        <w:rPr>
          <w:sz w:val="24"/>
          <w:szCs w:val="24"/>
        </w:rPr>
        <w:instrText xml:space="preserve"> REF _Ref407707251 \r \h </w:instrText>
      </w:r>
      <w:r w:rsidR="00141D51" w:rsidRPr="00255B3F">
        <w:rPr>
          <w:sz w:val="24"/>
          <w:szCs w:val="24"/>
        </w:rPr>
        <w:instrText xml:space="preserve"> \* MERGEFORMAT </w:instrText>
      </w:r>
      <w:r w:rsidR="00910F17" w:rsidRPr="00255B3F">
        <w:rPr>
          <w:sz w:val="24"/>
          <w:szCs w:val="24"/>
        </w:rPr>
      </w:r>
      <w:r w:rsidR="00910F17" w:rsidRPr="00255B3F">
        <w:rPr>
          <w:sz w:val="24"/>
          <w:szCs w:val="24"/>
        </w:rPr>
        <w:fldChar w:fldCharType="separate"/>
      </w:r>
      <w:r w:rsidR="009D7061" w:rsidRPr="00255B3F">
        <w:rPr>
          <w:sz w:val="24"/>
          <w:szCs w:val="24"/>
        </w:rPr>
        <w:t>28.1</w:t>
      </w:r>
      <w:r w:rsidR="00910F17" w:rsidRPr="00255B3F">
        <w:rPr>
          <w:sz w:val="24"/>
          <w:szCs w:val="24"/>
        </w:rPr>
        <w:fldChar w:fldCharType="end"/>
      </w:r>
      <w:r w:rsidRPr="00255B3F">
        <w:rPr>
          <w:sz w:val="24"/>
          <w:szCs w:val="24"/>
        </w:rPr>
        <w:t xml:space="preserve"> </w:t>
      </w:r>
      <w:r w:rsidR="003D588E" w:rsidRPr="00255B3F">
        <w:rPr>
          <w:sz w:val="24"/>
          <w:szCs w:val="24"/>
        </w:rPr>
        <w:t>pa</w:t>
      </w:r>
      <w:r w:rsidRPr="00255B3F">
        <w:rPr>
          <w:sz w:val="24"/>
          <w:szCs w:val="24"/>
        </w:rPr>
        <w:t>punkt</w:t>
      </w:r>
      <w:r w:rsidR="003D588E" w:rsidRPr="00255B3F">
        <w:rPr>
          <w:sz w:val="24"/>
          <w:szCs w:val="24"/>
        </w:rPr>
        <w:t>yj</w:t>
      </w:r>
      <w:r w:rsidRPr="00255B3F">
        <w:rPr>
          <w:sz w:val="24"/>
          <w:szCs w:val="24"/>
        </w:rPr>
        <w:t>e nustatyta Suteikiančiosios institucijos teisė nedaro jokios įtakos kitoms jos teisėms pagal Sutartį.</w:t>
      </w:r>
      <w:bookmarkEnd w:id="547"/>
    </w:p>
    <w:p w14:paraId="42F723ED" w14:textId="1123C1FB" w:rsidR="00047550" w:rsidRPr="00255B3F" w:rsidRDefault="00047550" w:rsidP="00487537">
      <w:pPr>
        <w:pStyle w:val="paragrafai"/>
        <w:spacing w:after="0"/>
        <w:ind w:left="0" w:firstLine="709"/>
        <w:rPr>
          <w:sz w:val="24"/>
          <w:szCs w:val="24"/>
        </w:rPr>
      </w:pPr>
      <w:r w:rsidRPr="00255B3F">
        <w:rPr>
          <w:sz w:val="24"/>
          <w:szCs w:val="24"/>
        </w:rPr>
        <w:t>Koncesininkas savo įsipareigojimus Sutarties</w:t>
      </w:r>
      <w:r w:rsidR="00141D51" w:rsidRPr="00255B3F">
        <w:rPr>
          <w:sz w:val="24"/>
          <w:szCs w:val="24"/>
        </w:rPr>
        <w:t xml:space="preserve"> </w:t>
      </w:r>
      <w:r w:rsidR="00910F17" w:rsidRPr="00255B3F">
        <w:rPr>
          <w:sz w:val="24"/>
          <w:szCs w:val="24"/>
        </w:rPr>
        <w:fldChar w:fldCharType="begin"/>
      </w:r>
      <w:r w:rsidR="00910F17" w:rsidRPr="00255B3F">
        <w:rPr>
          <w:sz w:val="24"/>
          <w:szCs w:val="24"/>
        </w:rPr>
        <w:instrText xml:space="preserve"> REF _Ref407707251 \r \h </w:instrText>
      </w:r>
      <w:r w:rsidR="00141D51" w:rsidRPr="00255B3F">
        <w:rPr>
          <w:sz w:val="24"/>
          <w:szCs w:val="24"/>
        </w:rPr>
        <w:instrText xml:space="preserve"> \* MERGEFORMAT </w:instrText>
      </w:r>
      <w:r w:rsidR="00910F17" w:rsidRPr="00255B3F">
        <w:rPr>
          <w:sz w:val="24"/>
          <w:szCs w:val="24"/>
        </w:rPr>
      </w:r>
      <w:r w:rsidR="00910F17" w:rsidRPr="00255B3F">
        <w:rPr>
          <w:sz w:val="24"/>
          <w:szCs w:val="24"/>
        </w:rPr>
        <w:fldChar w:fldCharType="separate"/>
      </w:r>
      <w:r w:rsidR="009D7061" w:rsidRPr="00255B3F">
        <w:rPr>
          <w:sz w:val="24"/>
          <w:szCs w:val="24"/>
        </w:rPr>
        <w:t>28.1</w:t>
      </w:r>
      <w:r w:rsidR="00910F17" w:rsidRPr="00255B3F">
        <w:rPr>
          <w:sz w:val="24"/>
          <w:szCs w:val="24"/>
        </w:rPr>
        <w:fldChar w:fldCharType="end"/>
      </w:r>
      <w:r w:rsidR="003D588E" w:rsidRPr="00255B3F">
        <w:rPr>
          <w:sz w:val="24"/>
          <w:szCs w:val="24"/>
        </w:rPr>
        <w:t xml:space="preserve"> pa</w:t>
      </w:r>
      <w:r w:rsidRPr="00255B3F">
        <w:rPr>
          <w:sz w:val="24"/>
          <w:szCs w:val="24"/>
        </w:rPr>
        <w:t>punkt</w:t>
      </w:r>
      <w:r w:rsidR="003D588E" w:rsidRPr="00255B3F">
        <w:rPr>
          <w:sz w:val="24"/>
          <w:szCs w:val="24"/>
        </w:rPr>
        <w:t>yj</w:t>
      </w:r>
      <w:r w:rsidRPr="00255B3F">
        <w:rPr>
          <w:sz w:val="24"/>
          <w:szCs w:val="24"/>
        </w:rPr>
        <w:t xml:space="preserve">e nustatytu pagrindu privalo perduoti Suteikiančiajai institucijai arba Suteikiančiosios institucijos nurodytam trečiajam asmeniui gavęs raštišką Suteikiančiosios institucijos nurodymą. Tokiu atveju Suteikiančiajai institucijai arba Suteikiančiosios institucijos nurodytam subjektui perleidžiamos visos tinkamam perduodamų įsipareigojimų vykdymui reikalingos Koncesininko teisės ir pareigos, įskaitant ir teises, kylančias iš Koncesininko sutarčių su trečiaisiais asmenimis. Koncesininkas privalo užtikrinti tinkamą Darbų atlikimo ir </w:t>
      </w:r>
      <w:r w:rsidR="00B779E6" w:rsidRPr="00255B3F">
        <w:rPr>
          <w:sz w:val="24"/>
          <w:szCs w:val="24"/>
        </w:rPr>
        <w:t>(</w:t>
      </w:r>
      <w:r w:rsidRPr="00255B3F">
        <w:rPr>
          <w:sz w:val="24"/>
          <w:szCs w:val="24"/>
        </w:rPr>
        <w:t>ar</w:t>
      </w:r>
      <w:r w:rsidR="00B779E6" w:rsidRPr="00255B3F">
        <w:rPr>
          <w:sz w:val="24"/>
          <w:szCs w:val="24"/>
        </w:rPr>
        <w:t>)</w:t>
      </w:r>
      <w:r w:rsidRPr="00255B3F">
        <w:rPr>
          <w:sz w:val="24"/>
          <w:szCs w:val="24"/>
        </w:rPr>
        <w:t xml:space="preserve"> Paslaugų teikimo perdavimą bei nedelsdamas tinkamai įforminti reikalingus įgaliojimus ir atlikti kitus būtinus veiksmus.</w:t>
      </w:r>
    </w:p>
    <w:p w14:paraId="1E2A1C48" w14:textId="4F01F0E0" w:rsidR="00047550" w:rsidRPr="00255B3F" w:rsidRDefault="00047550" w:rsidP="00487537">
      <w:pPr>
        <w:pStyle w:val="paragrafai"/>
        <w:spacing w:after="0"/>
        <w:ind w:left="0" w:firstLine="709"/>
        <w:rPr>
          <w:sz w:val="24"/>
          <w:szCs w:val="24"/>
        </w:rPr>
      </w:pPr>
      <w:bookmarkStart w:id="549" w:name="_Toc284496773"/>
      <w:r w:rsidRPr="00255B3F">
        <w:rPr>
          <w:sz w:val="24"/>
          <w:szCs w:val="24"/>
        </w:rPr>
        <w:t xml:space="preserve">Ypatingomis aplinkybėmis šio Sutarties </w:t>
      </w:r>
      <w:r w:rsidR="00910F17" w:rsidRPr="00255B3F">
        <w:rPr>
          <w:sz w:val="24"/>
          <w:szCs w:val="24"/>
        </w:rPr>
        <w:fldChar w:fldCharType="begin"/>
      </w:r>
      <w:r w:rsidR="00910F17" w:rsidRPr="00255B3F">
        <w:rPr>
          <w:sz w:val="24"/>
          <w:szCs w:val="24"/>
        </w:rPr>
        <w:instrText xml:space="preserve"> REF _Ref103748796 \r \h </w:instrText>
      </w:r>
      <w:r w:rsidR="00141D51" w:rsidRPr="00255B3F">
        <w:rPr>
          <w:sz w:val="24"/>
          <w:szCs w:val="24"/>
        </w:rPr>
        <w:instrText xml:space="preserve"> \* MERGEFORMAT </w:instrText>
      </w:r>
      <w:r w:rsidR="00910F17" w:rsidRPr="00255B3F">
        <w:rPr>
          <w:sz w:val="24"/>
          <w:szCs w:val="24"/>
        </w:rPr>
      </w:r>
      <w:r w:rsidR="00910F17" w:rsidRPr="00255B3F">
        <w:rPr>
          <w:sz w:val="24"/>
          <w:szCs w:val="24"/>
        </w:rPr>
        <w:fldChar w:fldCharType="separate"/>
      </w:r>
      <w:r w:rsidR="009D7061" w:rsidRPr="00255B3F">
        <w:rPr>
          <w:sz w:val="24"/>
          <w:szCs w:val="24"/>
        </w:rPr>
        <w:t>28</w:t>
      </w:r>
      <w:r w:rsidR="00910F17" w:rsidRPr="00255B3F">
        <w:rPr>
          <w:sz w:val="24"/>
          <w:szCs w:val="24"/>
        </w:rPr>
        <w:fldChar w:fldCharType="end"/>
      </w:r>
      <w:r w:rsidRPr="00255B3F">
        <w:rPr>
          <w:sz w:val="24"/>
          <w:szCs w:val="24"/>
        </w:rPr>
        <w:t xml:space="preserve"> punkto prasme laikoma:</w:t>
      </w:r>
      <w:bookmarkEnd w:id="549"/>
    </w:p>
    <w:p w14:paraId="508BC02F" w14:textId="11173EEC"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z w:val="24"/>
          <w:szCs w:val="24"/>
        </w:rPr>
        <w:t xml:space="preserve">esminiai </w:t>
      </w:r>
      <w:r w:rsidRPr="00255B3F">
        <w:rPr>
          <w:spacing w:val="0"/>
          <w:sz w:val="24"/>
          <w:szCs w:val="24"/>
        </w:rPr>
        <w:t xml:space="preserve">Sutarties pažeidimai, kaip jie apibrėžiami Sutarties </w:t>
      </w:r>
      <w:r w:rsidR="00910F17" w:rsidRPr="00255B3F">
        <w:rPr>
          <w:spacing w:val="0"/>
          <w:sz w:val="24"/>
          <w:szCs w:val="24"/>
        </w:rPr>
        <w:fldChar w:fldCharType="begin"/>
      </w:r>
      <w:r w:rsidR="00910F17" w:rsidRPr="00255B3F">
        <w:rPr>
          <w:spacing w:val="0"/>
          <w:sz w:val="24"/>
          <w:szCs w:val="24"/>
        </w:rPr>
        <w:instrText xml:space="preserve"> REF _Ref137382490 \r \h </w:instrText>
      </w:r>
      <w:r w:rsidR="00141D51" w:rsidRPr="00255B3F">
        <w:rPr>
          <w:spacing w:val="0"/>
          <w:sz w:val="24"/>
          <w:szCs w:val="24"/>
        </w:rPr>
        <w:instrText xml:space="preserve"> \* MERGEFORMAT </w:instrText>
      </w:r>
      <w:r w:rsidR="00910F17" w:rsidRPr="00255B3F">
        <w:rPr>
          <w:spacing w:val="0"/>
          <w:sz w:val="24"/>
          <w:szCs w:val="24"/>
        </w:rPr>
      </w:r>
      <w:r w:rsidR="00910F17" w:rsidRPr="00255B3F">
        <w:rPr>
          <w:spacing w:val="0"/>
          <w:sz w:val="24"/>
          <w:szCs w:val="24"/>
        </w:rPr>
        <w:fldChar w:fldCharType="separate"/>
      </w:r>
      <w:r w:rsidR="009D7061" w:rsidRPr="00255B3F">
        <w:rPr>
          <w:spacing w:val="0"/>
          <w:sz w:val="24"/>
          <w:szCs w:val="24"/>
        </w:rPr>
        <w:t>38.2</w:t>
      </w:r>
      <w:r w:rsidR="00910F17" w:rsidRPr="00255B3F">
        <w:rPr>
          <w:spacing w:val="0"/>
          <w:sz w:val="24"/>
          <w:szCs w:val="24"/>
        </w:rPr>
        <w:fldChar w:fldCharType="end"/>
      </w:r>
      <w:r w:rsidRPr="00255B3F">
        <w:rPr>
          <w:spacing w:val="0"/>
          <w:sz w:val="24"/>
          <w:szCs w:val="24"/>
        </w:rPr>
        <w:t xml:space="preserve"> </w:t>
      </w:r>
      <w:r w:rsidR="00B779E6" w:rsidRPr="00255B3F">
        <w:rPr>
          <w:spacing w:val="0"/>
          <w:sz w:val="24"/>
          <w:szCs w:val="24"/>
        </w:rPr>
        <w:t>pa</w:t>
      </w:r>
      <w:r w:rsidRPr="00255B3F">
        <w:rPr>
          <w:spacing w:val="0"/>
          <w:sz w:val="24"/>
          <w:szCs w:val="24"/>
        </w:rPr>
        <w:t>punkt</w:t>
      </w:r>
      <w:r w:rsidR="00B779E6" w:rsidRPr="00255B3F">
        <w:rPr>
          <w:spacing w:val="0"/>
          <w:sz w:val="24"/>
          <w:szCs w:val="24"/>
        </w:rPr>
        <w:t>yj</w:t>
      </w:r>
      <w:r w:rsidRPr="00255B3F">
        <w:rPr>
          <w:spacing w:val="0"/>
          <w:sz w:val="24"/>
          <w:szCs w:val="24"/>
        </w:rPr>
        <w:t>e, nepašalinti per nustatytą terminą;</w:t>
      </w:r>
    </w:p>
    <w:p w14:paraId="1C58B699" w14:textId="6226644F"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 xml:space="preserve">iškilusi reali grėsmė kilti didelei žalai aplinkai, visuomenės sveikatai, žmonių ar turto saugumui ir, Suteikiančiosios institucijos pagrįsta nuomone, Koncesininkas negali tam užkirsti kelio </w:t>
      </w:r>
      <w:r w:rsidRPr="00255B3F">
        <w:rPr>
          <w:color w:val="000000"/>
          <w:spacing w:val="0"/>
          <w:sz w:val="24"/>
          <w:szCs w:val="24"/>
        </w:rPr>
        <w:t xml:space="preserve">(pvz. Paslaugų teikimui naudojama infrastruktūra tampa nesaugi, neatliekama būtina Paslaugų teikimui naudojamos infrastruktūros patikimumo patikra, nesilaikoma gamintojo nurodymų, atliekant Darbus ar teikiant Paslaugas </w:t>
      </w:r>
      <w:r w:rsidR="003801F2" w:rsidRPr="00255B3F">
        <w:rPr>
          <w:color w:val="000000"/>
          <w:spacing w:val="0"/>
          <w:sz w:val="24"/>
          <w:szCs w:val="24"/>
        </w:rPr>
        <w:t xml:space="preserve">ar Priežiūros paslaugas </w:t>
      </w:r>
      <w:r w:rsidRPr="00255B3F">
        <w:rPr>
          <w:color w:val="000000"/>
          <w:spacing w:val="0"/>
          <w:sz w:val="24"/>
          <w:szCs w:val="24"/>
        </w:rPr>
        <w:t>nesilaikoma privalomų saugos reikalavimų, Darbus atlieka ar Paslaugas teikia neturintis tam reikiamos kvalifikacijos personalas, į aplinką patenka pavojingos medžiagos ir pan.)</w:t>
      </w:r>
      <w:r w:rsidRPr="00255B3F">
        <w:rPr>
          <w:spacing w:val="0"/>
          <w:sz w:val="24"/>
          <w:szCs w:val="24"/>
        </w:rPr>
        <w:t>;</w:t>
      </w:r>
    </w:p>
    <w:p w14:paraId="1261D829" w14:textId="7508396C" w:rsidR="00047550" w:rsidRPr="00255B3F" w:rsidRDefault="00047550" w:rsidP="00487537">
      <w:pPr>
        <w:pStyle w:val="paragrafesraas"/>
        <w:tabs>
          <w:tab w:val="clear" w:pos="1146"/>
          <w:tab w:val="num" w:pos="1446"/>
        </w:tabs>
        <w:spacing w:after="0"/>
        <w:ind w:left="0" w:firstLine="709"/>
        <w:rPr>
          <w:sz w:val="24"/>
          <w:szCs w:val="24"/>
        </w:rPr>
      </w:pPr>
      <w:r w:rsidRPr="00255B3F">
        <w:rPr>
          <w:spacing w:val="0"/>
          <w:sz w:val="24"/>
          <w:szCs w:val="24"/>
        </w:rPr>
        <w:t>nenugalimos jėgos aplinkybės, numatytos Sutarties</w:t>
      </w:r>
      <w:r w:rsidR="004966B4" w:rsidRPr="00255B3F">
        <w:rPr>
          <w:spacing w:val="0"/>
          <w:sz w:val="24"/>
          <w:szCs w:val="24"/>
        </w:rPr>
        <w:t xml:space="preserve"> </w:t>
      </w:r>
      <w:r w:rsidR="00910F17" w:rsidRPr="00255B3F">
        <w:rPr>
          <w:spacing w:val="0"/>
          <w:sz w:val="24"/>
          <w:szCs w:val="24"/>
        </w:rPr>
        <w:fldChar w:fldCharType="begin"/>
      </w:r>
      <w:r w:rsidR="00910F17" w:rsidRPr="00255B3F">
        <w:rPr>
          <w:spacing w:val="0"/>
          <w:sz w:val="24"/>
          <w:szCs w:val="24"/>
        </w:rPr>
        <w:instrText xml:space="preserve"> REF _Ref136080503 \r \h </w:instrText>
      </w:r>
      <w:r w:rsidR="004966B4" w:rsidRPr="00255B3F">
        <w:rPr>
          <w:spacing w:val="0"/>
          <w:sz w:val="24"/>
          <w:szCs w:val="24"/>
        </w:rPr>
        <w:instrText xml:space="preserve"> \* MERGEFORMAT </w:instrText>
      </w:r>
      <w:r w:rsidR="00910F17" w:rsidRPr="00255B3F">
        <w:rPr>
          <w:spacing w:val="0"/>
          <w:sz w:val="24"/>
          <w:szCs w:val="24"/>
        </w:rPr>
      </w:r>
      <w:r w:rsidR="00910F17" w:rsidRPr="00255B3F">
        <w:rPr>
          <w:spacing w:val="0"/>
          <w:sz w:val="24"/>
          <w:szCs w:val="24"/>
        </w:rPr>
        <w:fldChar w:fldCharType="separate"/>
      </w:r>
      <w:r w:rsidR="009D7061" w:rsidRPr="00255B3F">
        <w:rPr>
          <w:spacing w:val="0"/>
          <w:sz w:val="24"/>
          <w:szCs w:val="24"/>
        </w:rPr>
        <w:t>41</w:t>
      </w:r>
      <w:r w:rsidR="00910F17" w:rsidRPr="00255B3F">
        <w:rPr>
          <w:spacing w:val="0"/>
          <w:sz w:val="24"/>
          <w:szCs w:val="24"/>
        </w:rPr>
        <w:fldChar w:fldCharType="end"/>
      </w:r>
      <w:r w:rsidRPr="00255B3F">
        <w:rPr>
          <w:spacing w:val="0"/>
          <w:sz w:val="24"/>
          <w:szCs w:val="24"/>
        </w:rPr>
        <w:t> punkte, dėl kurių Koncesininkas negali vykdyti savo įsipareigojimų, tęsiasi ilgiau kaip</w:t>
      </w:r>
      <w:r w:rsidR="00910F17" w:rsidRPr="00255B3F">
        <w:rPr>
          <w:spacing w:val="0"/>
          <w:sz w:val="24"/>
          <w:szCs w:val="24"/>
        </w:rPr>
        <w:t xml:space="preserve"> 20 (dvidešimt) dienų</w:t>
      </w:r>
      <w:r w:rsidRPr="00255B3F">
        <w:rPr>
          <w:spacing w:val="0"/>
          <w:sz w:val="24"/>
          <w:szCs w:val="24"/>
        </w:rPr>
        <w:t>, tačiau Suteikiančioji</w:t>
      </w:r>
      <w:r w:rsidRPr="00255B3F">
        <w:rPr>
          <w:sz w:val="24"/>
          <w:szCs w:val="24"/>
        </w:rPr>
        <w:t xml:space="preserve"> institucija arba trečiasis asmuo gali užtikrinti įsipareigojimų vykdymą.</w:t>
      </w:r>
    </w:p>
    <w:p w14:paraId="4EAE68CC" w14:textId="4607B0C3" w:rsidR="00047550" w:rsidRPr="00255B3F" w:rsidRDefault="00047550" w:rsidP="00487537">
      <w:pPr>
        <w:pStyle w:val="paragrafai"/>
        <w:spacing w:after="0"/>
        <w:ind w:left="0" w:firstLine="709"/>
        <w:rPr>
          <w:sz w:val="24"/>
          <w:szCs w:val="24"/>
          <w:lang w:eastAsia="lt-LT"/>
        </w:rPr>
      </w:pPr>
      <w:r w:rsidRPr="00255B3F">
        <w:rPr>
          <w:sz w:val="24"/>
          <w:szCs w:val="24"/>
          <w:lang w:eastAsia="lt-LT"/>
        </w:rPr>
        <w:t xml:space="preserve">Suteikiančioji institucija prieš imdamasis šiame </w:t>
      </w:r>
      <w:r w:rsidR="00910F17" w:rsidRPr="00255B3F">
        <w:rPr>
          <w:sz w:val="24"/>
          <w:szCs w:val="24"/>
          <w:lang w:eastAsia="lt-LT"/>
        </w:rPr>
        <w:fldChar w:fldCharType="begin"/>
      </w:r>
      <w:r w:rsidR="00910F17" w:rsidRPr="00255B3F">
        <w:rPr>
          <w:sz w:val="24"/>
          <w:szCs w:val="24"/>
          <w:lang w:eastAsia="lt-LT"/>
        </w:rPr>
        <w:instrText xml:space="preserve"> REF _Ref103748907 \r \h </w:instrText>
      </w:r>
      <w:r w:rsidR="004966B4" w:rsidRPr="00255B3F">
        <w:rPr>
          <w:sz w:val="24"/>
          <w:szCs w:val="24"/>
          <w:lang w:eastAsia="lt-LT"/>
        </w:rPr>
        <w:instrText xml:space="preserve"> \* MERGEFORMAT </w:instrText>
      </w:r>
      <w:r w:rsidR="00910F17" w:rsidRPr="00255B3F">
        <w:rPr>
          <w:sz w:val="24"/>
          <w:szCs w:val="24"/>
          <w:lang w:eastAsia="lt-LT"/>
        </w:rPr>
      </w:r>
      <w:r w:rsidR="00910F17" w:rsidRPr="00255B3F">
        <w:rPr>
          <w:sz w:val="24"/>
          <w:szCs w:val="24"/>
          <w:lang w:eastAsia="lt-LT"/>
        </w:rPr>
        <w:fldChar w:fldCharType="separate"/>
      </w:r>
      <w:r w:rsidR="009D7061" w:rsidRPr="00255B3F">
        <w:rPr>
          <w:sz w:val="24"/>
          <w:szCs w:val="24"/>
          <w:lang w:eastAsia="lt-LT"/>
        </w:rPr>
        <w:t>28</w:t>
      </w:r>
      <w:r w:rsidR="00910F17" w:rsidRPr="00255B3F">
        <w:rPr>
          <w:sz w:val="24"/>
          <w:szCs w:val="24"/>
          <w:lang w:eastAsia="lt-LT"/>
        </w:rPr>
        <w:fldChar w:fldCharType="end"/>
      </w:r>
      <w:r w:rsidRPr="00255B3F">
        <w:rPr>
          <w:sz w:val="24"/>
          <w:szCs w:val="24"/>
          <w:lang w:eastAsia="lt-LT"/>
        </w:rPr>
        <w:t xml:space="preserve"> punkte nurodytų veiksmų raštu, ne vėliau kaip prieš </w:t>
      </w:r>
      <w:r w:rsidR="00910F17" w:rsidRPr="00255B3F">
        <w:rPr>
          <w:sz w:val="24"/>
          <w:szCs w:val="24"/>
          <w:lang w:eastAsia="lt-LT"/>
        </w:rPr>
        <w:t>5 (penkias) Darbo dienas</w:t>
      </w:r>
      <w:r w:rsidRPr="00255B3F">
        <w:rPr>
          <w:sz w:val="24"/>
          <w:szCs w:val="24"/>
          <w:lang w:eastAsia="lt-LT"/>
        </w:rPr>
        <w:t xml:space="preserve"> informuoja Koncesininką apie:</w:t>
      </w:r>
    </w:p>
    <w:p w14:paraId="13F73407" w14:textId="77777777" w:rsidR="00047550" w:rsidRPr="00255B3F" w:rsidRDefault="00047550" w:rsidP="00487537">
      <w:pPr>
        <w:pStyle w:val="paragrafai"/>
        <w:numPr>
          <w:ilvl w:val="2"/>
          <w:numId w:val="2"/>
        </w:numPr>
        <w:tabs>
          <w:tab w:val="num" w:pos="1446"/>
        </w:tabs>
        <w:spacing w:after="0"/>
        <w:ind w:left="0" w:firstLine="709"/>
        <w:rPr>
          <w:sz w:val="24"/>
          <w:szCs w:val="24"/>
          <w:lang w:eastAsia="lt-LT"/>
        </w:rPr>
      </w:pPr>
      <w:r w:rsidRPr="00255B3F">
        <w:rPr>
          <w:sz w:val="24"/>
          <w:szCs w:val="24"/>
          <w:lang w:eastAsia="lt-LT"/>
        </w:rPr>
        <w:t>ketinimą imtis nurodytų veiksmų;</w:t>
      </w:r>
    </w:p>
    <w:p w14:paraId="0D93A2D3" w14:textId="77777777" w:rsidR="00047550" w:rsidRPr="00255B3F" w:rsidRDefault="00047550" w:rsidP="00487537">
      <w:pPr>
        <w:pStyle w:val="paragrafai"/>
        <w:numPr>
          <w:ilvl w:val="2"/>
          <w:numId w:val="2"/>
        </w:numPr>
        <w:tabs>
          <w:tab w:val="num" w:pos="1446"/>
        </w:tabs>
        <w:spacing w:after="0"/>
        <w:ind w:left="0" w:firstLine="709"/>
        <w:rPr>
          <w:sz w:val="24"/>
          <w:szCs w:val="24"/>
          <w:lang w:eastAsia="lt-LT"/>
        </w:rPr>
      </w:pPr>
      <w:r w:rsidRPr="00255B3F">
        <w:rPr>
          <w:sz w:val="24"/>
          <w:szCs w:val="24"/>
          <w:lang w:eastAsia="lt-LT"/>
        </w:rPr>
        <w:t>tokių veiksmų ėmimosi priežastį;</w:t>
      </w:r>
    </w:p>
    <w:p w14:paraId="73DA278E" w14:textId="77777777" w:rsidR="00047550" w:rsidRPr="00255B3F" w:rsidRDefault="00047550" w:rsidP="00487537">
      <w:pPr>
        <w:pStyle w:val="paragrafai"/>
        <w:numPr>
          <w:ilvl w:val="2"/>
          <w:numId w:val="2"/>
        </w:numPr>
        <w:tabs>
          <w:tab w:val="num" w:pos="1446"/>
        </w:tabs>
        <w:spacing w:after="0"/>
        <w:ind w:left="0" w:firstLine="709"/>
        <w:rPr>
          <w:sz w:val="24"/>
          <w:szCs w:val="24"/>
          <w:lang w:eastAsia="lt-LT"/>
        </w:rPr>
      </w:pPr>
      <w:r w:rsidRPr="00255B3F">
        <w:rPr>
          <w:sz w:val="24"/>
          <w:szCs w:val="24"/>
          <w:lang w:eastAsia="lt-LT"/>
        </w:rPr>
        <w:t>datą, nuo kurios bus pradedami vykdyti nurodyti veiksmai;</w:t>
      </w:r>
    </w:p>
    <w:p w14:paraId="132C678D" w14:textId="77777777" w:rsidR="00047550" w:rsidRPr="00255B3F" w:rsidRDefault="00047550" w:rsidP="00487537">
      <w:pPr>
        <w:pStyle w:val="paragrafai"/>
        <w:numPr>
          <w:ilvl w:val="2"/>
          <w:numId w:val="2"/>
        </w:numPr>
        <w:tabs>
          <w:tab w:val="num" w:pos="1446"/>
        </w:tabs>
        <w:spacing w:after="0"/>
        <w:ind w:left="0" w:firstLine="709"/>
        <w:rPr>
          <w:sz w:val="24"/>
          <w:szCs w:val="24"/>
          <w:lang w:eastAsia="lt-LT"/>
        </w:rPr>
      </w:pPr>
      <w:r w:rsidRPr="00255B3F">
        <w:rPr>
          <w:sz w:val="24"/>
          <w:szCs w:val="24"/>
          <w:lang w:eastAsia="lt-LT"/>
        </w:rPr>
        <w:t>laiko tarpą, kuriuo, Suteikiančiosios institucijos nuomone, bus vykdomi nurodyti veiksmai;</w:t>
      </w:r>
    </w:p>
    <w:p w14:paraId="298D5488" w14:textId="77777777" w:rsidR="00047550" w:rsidRPr="00255B3F" w:rsidRDefault="00047550" w:rsidP="00487537">
      <w:pPr>
        <w:pStyle w:val="paragrafai"/>
        <w:numPr>
          <w:ilvl w:val="2"/>
          <w:numId w:val="2"/>
        </w:numPr>
        <w:tabs>
          <w:tab w:val="num" w:pos="1446"/>
        </w:tabs>
        <w:spacing w:after="0"/>
        <w:ind w:left="0" w:firstLine="709"/>
        <w:rPr>
          <w:sz w:val="24"/>
          <w:szCs w:val="24"/>
          <w:lang w:eastAsia="lt-LT"/>
        </w:rPr>
      </w:pPr>
      <w:r w:rsidRPr="00255B3F">
        <w:rPr>
          <w:sz w:val="24"/>
          <w:szCs w:val="24"/>
          <w:lang w:eastAsia="lt-LT"/>
        </w:rPr>
        <w:t>jeigu įmanoma, tokių veiksmų poveikį Koncesininkui ir jo galimybei atlikti Darbus ar teikti Paslaugas tokių veiksmų vykdymo laikotarpiu.</w:t>
      </w:r>
    </w:p>
    <w:p w14:paraId="2DF0A3BF" w14:textId="1A8AD9E1"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lang w:eastAsia="lt-LT"/>
        </w:rPr>
        <w:t>Koncesininkas neatsako už asmens, kuris perima įsipareigojimų vykdymą, neveikimą ar perimtų ir (ar) perduotų įsipareigojimų vykdymo rezultatų atitikimą Sutarties ir (ar) teisės aktų reikalavimams</w:t>
      </w:r>
      <w:r w:rsidR="00D12DA1" w:rsidRPr="00255B3F">
        <w:rPr>
          <w:sz w:val="24"/>
          <w:szCs w:val="24"/>
          <w:lang w:eastAsia="lt-LT"/>
        </w:rPr>
        <w:t>, defektus, taip pat žalą, padarytą Turtui ar jo daliai laikino Koncesininko įsipareigojimų vykdymo perleidimo metu</w:t>
      </w:r>
      <w:r w:rsidRPr="00255B3F">
        <w:rPr>
          <w:sz w:val="24"/>
          <w:szCs w:val="24"/>
          <w:lang w:eastAsia="lt-LT"/>
        </w:rPr>
        <w:t>.</w:t>
      </w:r>
    </w:p>
    <w:p w14:paraId="03C6B506" w14:textId="31ACF808"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Už Sutarties</w:t>
      </w:r>
      <w:r w:rsidR="00D12DA1" w:rsidRPr="00255B3F">
        <w:rPr>
          <w:sz w:val="24"/>
          <w:szCs w:val="24"/>
        </w:rPr>
        <w:fldChar w:fldCharType="begin"/>
      </w:r>
      <w:r w:rsidR="00D12DA1" w:rsidRPr="00255B3F">
        <w:rPr>
          <w:sz w:val="24"/>
          <w:szCs w:val="24"/>
        </w:rPr>
        <w:instrText xml:space="preserve"> REF _Ref407707251 \r \h </w:instrText>
      </w:r>
      <w:r w:rsidR="004966B4" w:rsidRPr="00255B3F">
        <w:rPr>
          <w:sz w:val="24"/>
          <w:szCs w:val="24"/>
        </w:rPr>
        <w:instrText xml:space="preserve"> \* MERGEFORMAT </w:instrText>
      </w:r>
      <w:r w:rsidR="00D12DA1" w:rsidRPr="00255B3F">
        <w:rPr>
          <w:sz w:val="24"/>
          <w:szCs w:val="24"/>
        </w:rPr>
      </w:r>
      <w:r w:rsidR="00D12DA1" w:rsidRPr="00255B3F">
        <w:rPr>
          <w:sz w:val="24"/>
          <w:szCs w:val="24"/>
        </w:rPr>
        <w:fldChar w:fldCharType="separate"/>
      </w:r>
      <w:r w:rsidR="009D7061" w:rsidRPr="00255B3F">
        <w:rPr>
          <w:sz w:val="24"/>
          <w:szCs w:val="24"/>
        </w:rPr>
        <w:t>28.1</w:t>
      </w:r>
      <w:r w:rsidR="00D12DA1" w:rsidRPr="00255B3F">
        <w:rPr>
          <w:sz w:val="24"/>
          <w:szCs w:val="24"/>
        </w:rPr>
        <w:fldChar w:fldCharType="end"/>
      </w:r>
      <w:r w:rsidRPr="00255B3F">
        <w:rPr>
          <w:sz w:val="24"/>
          <w:szCs w:val="24"/>
        </w:rPr>
        <w:t> </w:t>
      </w:r>
      <w:r w:rsidR="00B779E6" w:rsidRPr="00255B3F">
        <w:rPr>
          <w:sz w:val="24"/>
          <w:szCs w:val="24"/>
        </w:rPr>
        <w:t>pa</w:t>
      </w:r>
      <w:r w:rsidRPr="00255B3F">
        <w:rPr>
          <w:sz w:val="24"/>
          <w:szCs w:val="24"/>
        </w:rPr>
        <w:t>punk</w:t>
      </w:r>
      <w:r w:rsidR="00B779E6" w:rsidRPr="00255B3F">
        <w:rPr>
          <w:sz w:val="24"/>
          <w:szCs w:val="24"/>
        </w:rPr>
        <w:t>či</w:t>
      </w:r>
      <w:r w:rsidRPr="00255B3F">
        <w:rPr>
          <w:sz w:val="24"/>
          <w:szCs w:val="24"/>
        </w:rPr>
        <w:t>o pagrindu perduoto įsipareigojimo vykdymą pagal Sutartį atsako asmuo, kuriam perduotas atitinkamo įsipareigojimo įgyvendinimas. Šiam asmeniui suteikiama visa perduoto įsipareigojimo pagal Sutartį vykdymui būtina informacija ir tai nėra laikoma kurios nors Šalies konfidencialios informacijos apsaugos reikalavimų pažeidimu.</w:t>
      </w:r>
    </w:p>
    <w:p w14:paraId="2BD0356B" w14:textId="3CE4D3BF" w:rsidR="00047550" w:rsidRPr="00255B3F" w:rsidRDefault="00047550" w:rsidP="00487537">
      <w:pPr>
        <w:pStyle w:val="paragrafai"/>
        <w:tabs>
          <w:tab w:val="clear" w:pos="1345"/>
          <w:tab w:val="left" w:pos="1344"/>
        </w:tabs>
        <w:spacing w:after="0"/>
        <w:ind w:left="0" w:firstLine="709"/>
        <w:rPr>
          <w:sz w:val="24"/>
          <w:szCs w:val="24"/>
        </w:rPr>
      </w:pPr>
      <w:bookmarkStart w:id="550" w:name="_Toc284496774"/>
      <w:bookmarkStart w:id="551" w:name="_Ref407707296"/>
      <w:r w:rsidRPr="00255B3F">
        <w:rPr>
          <w:sz w:val="24"/>
          <w:szCs w:val="24"/>
        </w:rPr>
        <w:t>Už Sutarties</w:t>
      </w:r>
      <w:r w:rsidR="004966B4" w:rsidRPr="00255B3F">
        <w:rPr>
          <w:sz w:val="24"/>
          <w:szCs w:val="24"/>
        </w:rPr>
        <w:t xml:space="preserve"> </w:t>
      </w:r>
      <w:r w:rsidR="001E2DBB" w:rsidRPr="00255B3F">
        <w:rPr>
          <w:sz w:val="24"/>
          <w:szCs w:val="24"/>
        </w:rPr>
        <w:fldChar w:fldCharType="begin"/>
      </w:r>
      <w:r w:rsidR="001E2DBB" w:rsidRPr="00255B3F">
        <w:rPr>
          <w:sz w:val="24"/>
          <w:szCs w:val="24"/>
        </w:rPr>
        <w:instrText xml:space="preserve"> REF _Ref407707251 \r \h </w:instrText>
      </w:r>
      <w:r w:rsidR="004966B4" w:rsidRPr="00255B3F">
        <w:rPr>
          <w:sz w:val="24"/>
          <w:szCs w:val="24"/>
        </w:rPr>
        <w:instrText xml:space="preserve"> \* MERGEFORMAT </w:instrText>
      </w:r>
      <w:r w:rsidR="001E2DBB" w:rsidRPr="00255B3F">
        <w:rPr>
          <w:sz w:val="24"/>
          <w:szCs w:val="24"/>
        </w:rPr>
      </w:r>
      <w:r w:rsidR="001E2DBB" w:rsidRPr="00255B3F">
        <w:rPr>
          <w:sz w:val="24"/>
          <w:szCs w:val="24"/>
        </w:rPr>
        <w:fldChar w:fldCharType="separate"/>
      </w:r>
      <w:r w:rsidR="009D7061" w:rsidRPr="00255B3F">
        <w:rPr>
          <w:sz w:val="24"/>
          <w:szCs w:val="24"/>
        </w:rPr>
        <w:t>28.1</w:t>
      </w:r>
      <w:r w:rsidR="001E2DBB" w:rsidRPr="00255B3F">
        <w:rPr>
          <w:sz w:val="24"/>
          <w:szCs w:val="24"/>
        </w:rPr>
        <w:fldChar w:fldCharType="end"/>
      </w:r>
      <w:r w:rsidRPr="00255B3F">
        <w:rPr>
          <w:sz w:val="24"/>
          <w:szCs w:val="24"/>
        </w:rPr>
        <w:t> </w:t>
      </w:r>
      <w:r w:rsidR="00360C4B" w:rsidRPr="00255B3F">
        <w:rPr>
          <w:sz w:val="24"/>
          <w:szCs w:val="24"/>
        </w:rPr>
        <w:t>pa</w:t>
      </w:r>
      <w:r w:rsidRPr="00255B3F">
        <w:rPr>
          <w:sz w:val="24"/>
          <w:szCs w:val="24"/>
        </w:rPr>
        <w:t>punk</w:t>
      </w:r>
      <w:r w:rsidR="00360C4B" w:rsidRPr="00255B3F">
        <w:rPr>
          <w:sz w:val="24"/>
          <w:szCs w:val="24"/>
        </w:rPr>
        <w:t>či</w:t>
      </w:r>
      <w:r w:rsidRPr="00255B3F">
        <w:rPr>
          <w:sz w:val="24"/>
          <w:szCs w:val="24"/>
        </w:rPr>
        <w:t>o pagrindu perduoto įsipareigojimo vykdymą pagal Sutartį atsako subjektas, kuriam perduotas atitinkamo įsipareigojimo įgyvendinimas. Šiam subjektui suteikiama visa perduoto įsipareigojimo pagal Sutartį vykdymui būtina informacija ir tai nėra laikoma kurios nors Šalies konfidencialios informacijos apsaugos pažeidimu.</w:t>
      </w:r>
      <w:bookmarkEnd w:id="550"/>
      <w:bookmarkEnd w:id="551"/>
    </w:p>
    <w:p w14:paraId="6D9E09C8" w14:textId="20802EB8" w:rsidR="00047550" w:rsidRPr="00255B3F" w:rsidRDefault="00047550" w:rsidP="00487537">
      <w:pPr>
        <w:pStyle w:val="paragrafai"/>
        <w:tabs>
          <w:tab w:val="clear" w:pos="1345"/>
          <w:tab w:val="left" w:pos="1344"/>
        </w:tabs>
        <w:spacing w:after="0"/>
        <w:ind w:left="0" w:firstLine="709"/>
        <w:rPr>
          <w:sz w:val="24"/>
          <w:szCs w:val="24"/>
        </w:rPr>
      </w:pPr>
      <w:bookmarkStart w:id="552" w:name="_Toc284496775"/>
      <w:r w:rsidRPr="00255B3F">
        <w:rPr>
          <w:sz w:val="24"/>
          <w:szCs w:val="24"/>
        </w:rPr>
        <w:lastRenderedPageBreak/>
        <w:t>Pasibaigus aplinkybėms, dėl kurių buvo perimtas ar perduotas atitinkamas Koncesininko įsipareigojimas, jam grąžinamos laikinai perleistos teisės ne vėliau kaip per 15</w:t>
      </w:r>
      <w:r w:rsidR="00360C4B" w:rsidRPr="00255B3F">
        <w:rPr>
          <w:sz w:val="24"/>
          <w:szCs w:val="24"/>
        </w:rPr>
        <w:t> </w:t>
      </w:r>
      <w:r w:rsidRPr="00255B3F">
        <w:rPr>
          <w:sz w:val="24"/>
          <w:szCs w:val="24"/>
        </w:rPr>
        <w:t>(penkiolika) Darbo dienų po tų aplinkybių pasibaigimo ir Sutartis vykdoma įprasta tvarka.</w:t>
      </w:r>
      <w:bookmarkEnd w:id="552"/>
    </w:p>
    <w:p w14:paraId="24124C76" w14:textId="4C371222" w:rsidR="00145E62" w:rsidRPr="00255B3F" w:rsidRDefault="00047550" w:rsidP="00487537">
      <w:pPr>
        <w:pStyle w:val="paragrafai"/>
        <w:tabs>
          <w:tab w:val="clear" w:pos="1345"/>
          <w:tab w:val="left" w:pos="1344"/>
        </w:tabs>
        <w:spacing w:after="0"/>
        <w:ind w:left="0" w:firstLine="709"/>
        <w:rPr>
          <w:sz w:val="24"/>
          <w:szCs w:val="24"/>
        </w:rPr>
      </w:pPr>
      <w:bookmarkStart w:id="553" w:name="_Toc284496776"/>
      <w:r w:rsidRPr="00255B3F">
        <w:rPr>
          <w:sz w:val="24"/>
          <w:szCs w:val="24"/>
        </w:rPr>
        <w:t xml:space="preserve">Laikinas Koncesininko įsipareigojimų vykdymo perleidimas neužkerta kelio Sutarties nutraukimui Sutarties </w:t>
      </w:r>
      <w:r w:rsidRPr="00255B3F">
        <w:rPr>
          <w:sz w:val="24"/>
          <w:szCs w:val="24"/>
        </w:rPr>
        <w:fldChar w:fldCharType="begin"/>
      </w:r>
      <w:r w:rsidRPr="00255B3F">
        <w:rPr>
          <w:sz w:val="24"/>
          <w:szCs w:val="24"/>
        </w:rPr>
        <w:instrText xml:space="preserve"> REF _Ref292988663 \r \h  \* MERGEFORMAT </w:instrText>
      </w:r>
      <w:r w:rsidRPr="00255B3F">
        <w:rPr>
          <w:sz w:val="24"/>
          <w:szCs w:val="24"/>
        </w:rPr>
      </w:r>
      <w:r w:rsidRPr="00255B3F">
        <w:rPr>
          <w:sz w:val="24"/>
          <w:szCs w:val="24"/>
        </w:rPr>
        <w:fldChar w:fldCharType="separate"/>
      </w:r>
      <w:r w:rsidR="009D7061" w:rsidRPr="00255B3F">
        <w:rPr>
          <w:sz w:val="24"/>
          <w:szCs w:val="24"/>
        </w:rPr>
        <w:t>XVI</w:t>
      </w:r>
      <w:r w:rsidRPr="00255B3F">
        <w:rPr>
          <w:sz w:val="24"/>
          <w:szCs w:val="24"/>
        </w:rPr>
        <w:fldChar w:fldCharType="end"/>
      </w:r>
      <w:r w:rsidRPr="00255B3F">
        <w:rPr>
          <w:sz w:val="24"/>
          <w:szCs w:val="24"/>
        </w:rPr>
        <w:t xml:space="preserve"> skyriuje nustatyta tvarka.</w:t>
      </w:r>
      <w:bookmarkEnd w:id="553"/>
    </w:p>
    <w:p w14:paraId="4EFAD69A" w14:textId="77777777" w:rsidR="00047550" w:rsidRPr="00255B3F" w:rsidRDefault="00047550" w:rsidP="00487537">
      <w:pPr>
        <w:pStyle w:val="Antrat2"/>
        <w:spacing w:after="0"/>
        <w:ind w:left="0" w:firstLine="709"/>
        <w:rPr>
          <w:sz w:val="24"/>
          <w:szCs w:val="24"/>
        </w:rPr>
      </w:pPr>
      <w:bookmarkStart w:id="554" w:name="_Toc293074470"/>
      <w:bookmarkStart w:id="555" w:name="_Toc297646395"/>
      <w:bookmarkStart w:id="556" w:name="_Toc300049742"/>
      <w:bookmarkStart w:id="557" w:name="_Toc299367495"/>
      <w:bookmarkStart w:id="558" w:name="_Toc167266534"/>
      <w:r w:rsidRPr="00255B3F">
        <w:rPr>
          <w:sz w:val="24"/>
          <w:szCs w:val="24"/>
        </w:rPr>
        <w:t>Įstojimo galimybė („</w:t>
      </w:r>
      <w:proofErr w:type="spellStart"/>
      <w:r w:rsidRPr="00255B3F">
        <w:rPr>
          <w:sz w:val="24"/>
          <w:szCs w:val="24"/>
        </w:rPr>
        <w:t>Step-In</w:t>
      </w:r>
      <w:proofErr w:type="spellEnd"/>
      <w:r w:rsidRPr="00255B3F">
        <w:rPr>
          <w:sz w:val="24"/>
          <w:szCs w:val="24"/>
        </w:rPr>
        <w:t>“)</w:t>
      </w:r>
      <w:bookmarkEnd w:id="554"/>
      <w:bookmarkEnd w:id="555"/>
      <w:bookmarkEnd w:id="556"/>
      <w:bookmarkEnd w:id="557"/>
      <w:bookmarkEnd w:id="558"/>
    </w:p>
    <w:p w14:paraId="0807B800" w14:textId="106F72DC" w:rsidR="00047550" w:rsidRPr="00255B3F" w:rsidRDefault="00047550" w:rsidP="00487537">
      <w:pPr>
        <w:pStyle w:val="paragrafai"/>
        <w:spacing w:after="0"/>
        <w:ind w:left="0" w:firstLine="709"/>
        <w:rPr>
          <w:sz w:val="24"/>
          <w:szCs w:val="24"/>
        </w:rPr>
      </w:pPr>
      <w:bookmarkStart w:id="559" w:name="_Ref522206689"/>
      <w:r w:rsidRPr="00255B3F">
        <w:rPr>
          <w:sz w:val="24"/>
          <w:szCs w:val="24"/>
        </w:rPr>
        <w:t>Finansuotojas turi teisę pasinaudoti įstojimo teise, nustatyta Tiesioginiame susitarime, vadovaudamasis susitarime nustatytais reikalavimais ir tvarka, taip pat kitomis Tiesioginiame susitarime nustatytomis Finansuotojo teisėmis. Suteikiančioji institucija negali imtis veiksmų, prieštaraujančių Tiesioginiam susitarimui.</w:t>
      </w:r>
      <w:bookmarkEnd w:id="559"/>
      <w:r w:rsidR="001E2DBB" w:rsidRPr="00255B3F">
        <w:rPr>
          <w:sz w:val="24"/>
          <w:szCs w:val="24"/>
        </w:rPr>
        <w:t xml:space="preserve"> Tiesioginio susitarimo nuostatos negali didinti Suteikiančiosios institucijos Sutartimi prisiimtų įsipareigojimų.</w:t>
      </w:r>
    </w:p>
    <w:p w14:paraId="1E96170C" w14:textId="77777777" w:rsidR="001E2DBB" w:rsidRPr="00255B3F" w:rsidRDefault="001E2DBB" w:rsidP="00487537">
      <w:pPr>
        <w:pStyle w:val="paragrafai"/>
        <w:numPr>
          <w:ilvl w:val="0"/>
          <w:numId w:val="0"/>
        </w:numPr>
        <w:spacing w:after="0"/>
        <w:rPr>
          <w:sz w:val="24"/>
          <w:szCs w:val="24"/>
        </w:rPr>
      </w:pPr>
    </w:p>
    <w:p w14:paraId="2B2A9A9D" w14:textId="468837C2" w:rsidR="00047550" w:rsidRPr="00255B3F" w:rsidRDefault="00047550">
      <w:pPr>
        <w:pStyle w:val="Antrat1"/>
        <w:spacing w:before="0" w:after="0"/>
        <w:rPr>
          <w:sz w:val="24"/>
          <w:szCs w:val="24"/>
        </w:rPr>
      </w:pPr>
      <w:bookmarkStart w:id="560" w:name="_Toc284496777"/>
      <w:bookmarkStart w:id="561" w:name="_Toc293074471"/>
      <w:bookmarkStart w:id="562" w:name="_Toc297646396"/>
      <w:bookmarkStart w:id="563" w:name="_Toc300049743"/>
      <w:bookmarkStart w:id="564" w:name="_Toc167266535"/>
      <w:r w:rsidRPr="00255B3F">
        <w:rPr>
          <w:sz w:val="24"/>
          <w:szCs w:val="24"/>
        </w:rPr>
        <w:t>Prievolių Suteikiančiajai institucijai ir tretiesiems asmenims įvykdymo užtikrinimas</w:t>
      </w:r>
      <w:bookmarkEnd w:id="560"/>
      <w:bookmarkEnd w:id="561"/>
      <w:bookmarkEnd w:id="562"/>
      <w:bookmarkEnd w:id="563"/>
      <w:bookmarkEnd w:id="564"/>
    </w:p>
    <w:p w14:paraId="72CFEECE" w14:textId="77777777" w:rsidR="001E2DBB" w:rsidRPr="00255B3F" w:rsidRDefault="001E2DBB" w:rsidP="00487537">
      <w:pPr>
        <w:jc w:val="both"/>
      </w:pPr>
    </w:p>
    <w:p w14:paraId="1C7A3EDF" w14:textId="77777777" w:rsidR="00047550" w:rsidRPr="00255B3F" w:rsidRDefault="00047550" w:rsidP="00487537">
      <w:pPr>
        <w:pStyle w:val="Antrat2"/>
        <w:spacing w:after="0" w:line="240" w:lineRule="auto"/>
        <w:ind w:left="0" w:firstLine="709"/>
        <w:rPr>
          <w:sz w:val="24"/>
          <w:szCs w:val="24"/>
        </w:rPr>
      </w:pPr>
      <w:bookmarkStart w:id="565" w:name="_Ref284527355"/>
      <w:bookmarkStart w:id="566" w:name="_Toc293074472"/>
      <w:bookmarkStart w:id="567" w:name="_Toc297646397"/>
      <w:bookmarkStart w:id="568" w:name="_Toc300049744"/>
      <w:bookmarkStart w:id="569" w:name="_Toc299367496"/>
      <w:bookmarkStart w:id="570" w:name="_Toc167266536"/>
      <w:bookmarkStart w:id="571" w:name="_Ref136310825"/>
      <w:bookmarkStart w:id="572" w:name="_Toc141511371"/>
      <w:bookmarkStart w:id="573" w:name="_Toc284496778"/>
      <w:bookmarkEnd w:id="548"/>
      <w:r w:rsidRPr="00255B3F">
        <w:rPr>
          <w:sz w:val="24"/>
          <w:szCs w:val="24"/>
        </w:rPr>
        <w:t>Prievolių Suteikiančiajai institucijai įvykdymo užtikrinimas</w:t>
      </w:r>
      <w:bookmarkEnd w:id="565"/>
      <w:bookmarkEnd w:id="566"/>
      <w:bookmarkEnd w:id="567"/>
      <w:bookmarkEnd w:id="568"/>
      <w:bookmarkEnd w:id="569"/>
      <w:bookmarkEnd w:id="570"/>
    </w:p>
    <w:p w14:paraId="18CAAF94" w14:textId="38D8D731" w:rsidR="00047550" w:rsidRPr="00255B3F" w:rsidRDefault="001E2DBB" w:rsidP="00487537">
      <w:pPr>
        <w:pStyle w:val="paragrafai"/>
        <w:spacing w:after="0"/>
        <w:ind w:left="0" w:firstLine="709"/>
        <w:rPr>
          <w:sz w:val="24"/>
          <w:szCs w:val="24"/>
        </w:rPr>
      </w:pPr>
      <w:bookmarkStart w:id="574" w:name="_Ref391450697"/>
      <w:bookmarkStart w:id="575" w:name="_Ref518487297"/>
      <w:bookmarkStart w:id="576" w:name="_Ref293328441"/>
      <w:r w:rsidRPr="00255B3F">
        <w:rPr>
          <w:sz w:val="24"/>
          <w:szCs w:val="24"/>
        </w:rPr>
        <w:t>Koncesininkas privalo pateikti Prievolių įvykdymo užtikrinimą pagal Sutarties</w:t>
      </w:r>
      <w:r w:rsidR="00FE0E0B" w:rsidRPr="00255B3F">
        <w:rPr>
          <w:sz w:val="24"/>
          <w:szCs w:val="24"/>
        </w:rPr>
        <w:t xml:space="preserve"> </w:t>
      </w:r>
      <w:r w:rsidR="00FE0E0B" w:rsidRPr="00255B3F">
        <w:rPr>
          <w:sz w:val="24"/>
          <w:szCs w:val="24"/>
        </w:rPr>
        <w:fldChar w:fldCharType="begin"/>
      </w:r>
      <w:r w:rsidR="00FE0E0B" w:rsidRPr="00255B3F">
        <w:rPr>
          <w:sz w:val="24"/>
          <w:szCs w:val="24"/>
        </w:rPr>
        <w:instrText xml:space="preserve"> REF _Ref110437648 \r \h </w:instrText>
      </w:r>
      <w:r w:rsidR="00B73D45" w:rsidRPr="00255B3F">
        <w:rPr>
          <w:sz w:val="24"/>
          <w:szCs w:val="24"/>
        </w:rPr>
        <w:instrText xml:space="preserve"> \* MERGEFORMAT </w:instrText>
      </w:r>
      <w:r w:rsidR="00FE0E0B" w:rsidRPr="00255B3F">
        <w:rPr>
          <w:sz w:val="24"/>
          <w:szCs w:val="24"/>
        </w:rPr>
      </w:r>
      <w:r w:rsidR="00FE0E0B" w:rsidRPr="00255B3F">
        <w:rPr>
          <w:sz w:val="24"/>
          <w:szCs w:val="24"/>
        </w:rPr>
        <w:fldChar w:fldCharType="separate"/>
      </w:r>
      <w:r w:rsidR="009D7061" w:rsidRPr="00255B3F">
        <w:rPr>
          <w:sz w:val="24"/>
          <w:szCs w:val="24"/>
        </w:rPr>
        <w:t>12</w:t>
      </w:r>
      <w:r w:rsidR="00FE0E0B" w:rsidRPr="00255B3F">
        <w:rPr>
          <w:sz w:val="24"/>
          <w:szCs w:val="24"/>
        </w:rPr>
        <w:fldChar w:fldCharType="end"/>
      </w:r>
      <w:r w:rsidR="00A678EC" w:rsidRPr="00255B3F">
        <w:rPr>
          <w:sz w:val="24"/>
          <w:szCs w:val="24"/>
        </w:rPr>
        <w:t> </w:t>
      </w:r>
      <w:r w:rsidRPr="00255B3F">
        <w:rPr>
          <w:sz w:val="24"/>
          <w:szCs w:val="24"/>
        </w:rPr>
        <w:t xml:space="preserve">priede </w:t>
      </w:r>
      <w:r w:rsidRPr="00255B3F">
        <w:rPr>
          <w:i/>
          <w:iCs/>
          <w:sz w:val="24"/>
          <w:szCs w:val="24"/>
        </w:rPr>
        <w:t>Prievolių įvykdymo užtikrinimo formos</w:t>
      </w:r>
      <w:r w:rsidR="00FE0E0B" w:rsidRPr="00255B3F">
        <w:rPr>
          <w:i/>
          <w:iCs/>
          <w:sz w:val="24"/>
          <w:szCs w:val="24"/>
        </w:rPr>
        <w:t xml:space="preserve"> </w:t>
      </w:r>
      <w:r w:rsidRPr="00255B3F">
        <w:rPr>
          <w:sz w:val="24"/>
          <w:szCs w:val="24"/>
        </w:rPr>
        <w:t>nustatytą formą, kurio dydis</w:t>
      </w:r>
      <w:r w:rsidR="008C30B3" w:rsidRPr="00255B3F">
        <w:rPr>
          <w:sz w:val="24"/>
          <w:szCs w:val="24"/>
        </w:rPr>
        <w:t xml:space="preserve"> </w:t>
      </w:r>
      <w:r w:rsidR="00457BF8" w:rsidRPr="002979D5">
        <w:rPr>
          <w:color w:val="FF0000"/>
          <w:sz w:val="24"/>
          <w:szCs w:val="24"/>
        </w:rPr>
        <w:t>5</w:t>
      </w:r>
      <w:r w:rsidR="008C30B3" w:rsidRPr="002979D5">
        <w:rPr>
          <w:color w:val="FF0000"/>
          <w:sz w:val="24"/>
          <w:szCs w:val="24"/>
        </w:rPr>
        <w:t>0 000</w:t>
      </w:r>
      <w:r w:rsidRPr="00255B3F">
        <w:rPr>
          <w:color w:val="FF0000"/>
          <w:sz w:val="24"/>
          <w:szCs w:val="24"/>
        </w:rPr>
        <w:t xml:space="preserve"> eurų. </w:t>
      </w:r>
      <w:r w:rsidRPr="00255B3F">
        <w:rPr>
          <w:sz w:val="24"/>
          <w:szCs w:val="24"/>
        </w:rPr>
        <w:t xml:space="preserve">Prievolių įvykdymo užtikrinimas pateikiamas </w:t>
      </w:r>
      <w:r w:rsidR="431AD44A" w:rsidRPr="00255B3F">
        <w:rPr>
          <w:sz w:val="24"/>
          <w:szCs w:val="24"/>
        </w:rPr>
        <w:t>įgyvendinant Išankstines sutarties įsigaliojimo sąlygas</w:t>
      </w:r>
      <w:r w:rsidRPr="00255B3F">
        <w:rPr>
          <w:sz w:val="24"/>
          <w:szCs w:val="24"/>
        </w:rPr>
        <w:t>, ir turi galioti ne mažiau nei 6 (šešis) mėnesius po to</w:t>
      </w:r>
      <w:r w:rsidR="00A678EC" w:rsidRPr="00255B3F">
        <w:rPr>
          <w:sz w:val="24"/>
          <w:szCs w:val="24"/>
        </w:rPr>
        <w:t>,</w:t>
      </w:r>
      <w:r w:rsidRPr="00255B3F">
        <w:rPr>
          <w:sz w:val="24"/>
          <w:szCs w:val="24"/>
        </w:rPr>
        <w:t xml:space="preserve"> kai Turtas yra perduodamas / grąžinamas Sutarties </w:t>
      </w:r>
      <w:r w:rsidRPr="00255B3F">
        <w:rPr>
          <w:sz w:val="24"/>
          <w:szCs w:val="24"/>
        </w:rPr>
        <w:fldChar w:fldCharType="begin"/>
      </w:r>
      <w:r w:rsidRPr="00255B3F">
        <w:rPr>
          <w:sz w:val="24"/>
          <w:szCs w:val="24"/>
        </w:rPr>
        <w:instrText xml:space="preserve"> REF _Ref522630570 \r \h </w:instrText>
      </w:r>
      <w:r w:rsidR="00B73D45"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w:t>
      </w:r>
      <w:r w:rsidRPr="00255B3F">
        <w:rPr>
          <w:sz w:val="24"/>
          <w:szCs w:val="24"/>
        </w:rPr>
        <w:fldChar w:fldCharType="end"/>
      </w:r>
      <w:r w:rsidRPr="00255B3F">
        <w:rPr>
          <w:sz w:val="24"/>
          <w:szCs w:val="24"/>
        </w:rPr>
        <w:t xml:space="preserve"> punkte nustatyta tvarka. Prieš pateikiant Prievolių įvykdymo užtikrinimą, Koncesininkas gali kreiptis į Suteikiančiąją instituciją dėl jo tinkamumo patvirtinimo, kuris patikrina ar Prievolių įvykdymo užtikrinimas atitinka Sutarties</w:t>
      </w:r>
      <w:r w:rsidR="00FE0E0B" w:rsidRPr="00255B3F">
        <w:rPr>
          <w:sz w:val="24"/>
          <w:szCs w:val="24"/>
        </w:rPr>
        <w:t xml:space="preserve"> </w:t>
      </w:r>
      <w:r w:rsidR="00FE0E0B" w:rsidRPr="00255B3F">
        <w:rPr>
          <w:sz w:val="24"/>
          <w:szCs w:val="24"/>
        </w:rPr>
        <w:fldChar w:fldCharType="begin"/>
      </w:r>
      <w:r w:rsidR="00FE0E0B" w:rsidRPr="00255B3F">
        <w:rPr>
          <w:sz w:val="24"/>
          <w:szCs w:val="24"/>
        </w:rPr>
        <w:instrText xml:space="preserve"> REF _Ref110437648 \r \h </w:instrText>
      </w:r>
      <w:r w:rsidR="00B73D45" w:rsidRPr="00255B3F">
        <w:rPr>
          <w:sz w:val="24"/>
          <w:szCs w:val="24"/>
        </w:rPr>
        <w:instrText xml:space="preserve"> \* MERGEFORMAT </w:instrText>
      </w:r>
      <w:r w:rsidR="00FE0E0B" w:rsidRPr="00255B3F">
        <w:rPr>
          <w:sz w:val="24"/>
          <w:szCs w:val="24"/>
        </w:rPr>
      </w:r>
      <w:r w:rsidR="00FE0E0B" w:rsidRPr="00255B3F">
        <w:rPr>
          <w:sz w:val="24"/>
          <w:szCs w:val="24"/>
        </w:rPr>
        <w:fldChar w:fldCharType="separate"/>
      </w:r>
      <w:r w:rsidR="009D7061" w:rsidRPr="00255B3F">
        <w:rPr>
          <w:sz w:val="24"/>
          <w:szCs w:val="24"/>
        </w:rPr>
        <w:t>12</w:t>
      </w:r>
      <w:r w:rsidR="00FE0E0B" w:rsidRPr="00255B3F">
        <w:rPr>
          <w:sz w:val="24"/>
          <w:szCs w:val="24"/>
        </w:rPr>
        <w:fldChar w:fldCharType="end"/>
      </w:r>
      <w:r w:rsidRPr="00255B3F">
        <w:rPr>
          <w:sz w:val="24"/>
          <w:szCs w:val="24"/>
        </w:rPr>
        <w:t xml:space="preserve"> priede </w:t>
      </w:r>
      <w:r w:rsidRPr="00255B3F">
        <w:rPr>
          <w:i/>
          <w:iCs/>
          <w:sz w:val="24"/>
          <w:szCs w:val="24"/>
        </w:rPr>
        <w:t xml:space="preserve">Prievolių įvykdymo užtikrinimo formos </w:t>
      </w:r>
      <w:r w:rsidRPr="00255B3F">
        <w:rPr>
          <w:sz w:val="24"/>
          <w:szCs w:val="24"/>
        </w:rPr>
        <w:t>nurodytas esmines nuostatas. Atsakymą dėl to Suteikiančioji institucija pateiks ne vėliau kaip per 5 (penkias) Darbo dienas nuo tokio kreipimosi gavimo.</w:t>
      </w:r>
      <w:bookmarkEnd w:id="574"/>
      <w:bookmarkEnd w:id="575"/>
    </w:p>
    <w:p w14:paraId="27638285" w14:textId="5B39DF78" w:rsidR="001E2DBB" w:rsidRPr="00255B3F" w:rsidRDefault="001E2DBB" w:rsidP="00487537">
      <w:pPr>
        <w:pStyle w:val="paragrafai"/>
        <w:spacing w:after="0"/>
        <w:ind w:left="0" w:firstLine="709"/>
        <w:rPr>
          <w:sz w:val="24"/>
          <w:szCs w:val="24"/>
        </w:rPr>
      </w:pPr>
      <w:r w:rsidRPr="00255B3F">
        <w:rPr>
          <w:sz w:val="24"/>
          <w:szCs w:val="24"/>
        </w:rPr>
        <w:t>Prievolių įvykdymo užtikrinimas turi būti išduotas:</w:t>
      </w:r>
    </w:p>
    <w:p w14:paraId="32BE8DF1" w14:textId="4BFA9B65" w:rsidR="00047550" w:rsidRPr="00255B3F" w:rsidRDefault="001E2DBB" w:rsidP="00487537">
      <w:pPr>
        <w:pStyle w:val="paragrafesraas"/>
        <w:tabs>
          <w:tab w:val="clear" w:pos="1146"/>
          <w:tab w:val="left" w:pos="1446"/>
        </w:tabs>
        <w:spacing w:after="0"/>
        <w:ind w:left="0" w:firstLine="709"/>
        <w:rPr>
          <w:sz w:val="24"/>
          <w:szCs w:val="24"/>
        </w:rPr>
      </w:pPr>
      <w:r w:rsidRPr="00255B3F">
        <w:rPr>
          <w:sz w:val="24"/>
          <w:szCs w:val="24"/>
        </w:rPr>
        <w:t>Europos Sąjungoje licencijuoto banko arba draudimo bendrovės arba</w:t>
      </w:r>
      <w:r w:rsidR="00047550" w:rsidRPr="00255B3F">
        <w:rPr>
          <w:sz w:val="24"/>
          <w:szCs w:val="24"/>
        </w:rPr>
        <w:t>;</w:t>
      </w:r>
    </w:p>
    <w:p w14:paraId="535833D6" w14:textId="45278B44" w:rsidR="00047550" w:rsidRPr="00255B3F" w:rsidRDefault="001E2DBB" w:rsidP="00487537">
      <w:pPr>
        <w:pStyle w:val="paragrafesraas"/>
        <w:tabs>
          <w:tab w:val="clear" w:pos="1146"/>
          <w:tab w:val="left" w:pos="1446"/>
        </w:tabs>
        <w:spacing w:after="0"/>
        <w:ind w:left="0" w:firstLine="709"/>
        <w:rPr>
          <w:sz w:val="24"/>
          <w:szCs w:val="24"/>
        </w:rPr>
      </w:pPr>
      <w:r w:rsidRPr="00255B3F">
        <w:rPr>
          <w:sz w:val="24"/>
          <w:szCs w:val="24"/>
        </w:rPr>
        <w:t xml:space="preserve">banko ar draudimo bendrovės iš trečiosios šalies, kurie užtikrinimo išdavimo dieną turi turėti bent vienos tarptautinių reitingų agentūros patvirtintą investicinio lygio reitingą, ne mažesnį kaip: Standard &amp; </w:t>
      </w:r>
      <w:proofErr w:type="spellStart"/>
      <w:r w:rsidRPr="00255B3F">
        <w:rPr>
          <w:sz w:val="24"/>
          <w:szCs w:val="24"/>
        </w:rPr>
        <w:t>Poor’s</w:t>
      </w:r>
      <w:proofErr w:type="spellEnd"/>
      <w:r w:rsidRPr="00255B3F">
        <w:rPr>
          <w:sz w:val="24"/>
          <w:szCs w:val="24"/>
        </w:rPr>
        <w:t xml:space="preserve"> – „A-“, </w:t>
      </w:r>
      <w:proofErr w:type="spellStart"/>
      <w:r w:rsidRPr="00255B3F">
        <w:rPr>
          <w:sz w:val="24"/>
          <w:szCs w:val="24"/>
        </w:rPr>
        <w:t>Fitch</w:t>
      </w:r>
      <w:proofErr w:type="spellEnd"/>
      <w:r w:rsidRPr="00255B3F">
        <w:rPr>
          <w:sz w:val="24"/>
          <w:szCs w:val="24"/>
        </w:rPr>
        <w:t xml:space="preserve"> – „A-“, </w:t>
      </w:r>
      <w:proofErr w:type="spellStart"/>
      <w:r w:rsidRPr="00255B3F">
        <w:rPr>
          <w:sz w:val="24"/>
          <w:szCs w:val="24"/>
        </w:rPr>
        <w:t>Moody’s</w:t>
      </w:r>
      <w:proofErr w:type="spellEnd"/>
      <w:r w:rsidRPr="00255B3F">
        <w:rPr>
          <w:sz w:val="24"/>
          <w:szCs w:val="24"/>
        </w:rPr>
        <w:t xml:space="preserve"> – „A3“ arba lygiavertį; reitingą turi atitikti bankas arba draudimo bendrovė, kuri išdavė užtikrinimą, arba bendrovių grupė, kuriai jie priklauso.</w:t>
      </w:r>
    </w:p>
    <w:bookmarkEnd w:id="576"/>
    <w:p w14:paraId="410F665C" w14:textId="2B761E46" w:rsidR="00047550" w:rsidRPr="00255B3F" w:rsidRDefault="00047550" w:rsidP="00487537">
      <w:pPr>
        <w:pStyle w:val="paragrafai"/>
        <w:spacing w:after="0"/>
        <w:ind w:left="0" w:firstLine="709"/>
        <w:rPr>
          <w:sz w:val="24"/>
          <w:szCs w:val="24"/>
        </w:rPr>
      </w:pPr>
      <w:r w:rsidRPr="00255B3F">
        <w:rPr>
          <w:sz w:val="24"/>
          <w:szCs w:val="24"/>
        </w:rPr>
        <w:t xml:space="preserve">Koncesininkui neįvykdžius </w:t>
      </w:r>
      <w:r w:rsidR="00B009B6" w:rsidRPr="00255B3F">
        <w:rPr>
          <w:sz w:val="24"/>
          <w:szCs w:val="24"/>
        </w:rPr>
        <w:t xml:space="preserve">ar netinkamai įvykdžius </w:t>
      </w:r>
      <w:r w:rsidRPr="00255B3F">
        <w:rPr>
          <w:sz w:val="24"/>
          <w:szCs w:val="24"/>
        </w:rPr>
        <w:t>savo prievol</w:t>
      </w:r>
      <w:r w:rsidR="00B009B6" w:rsidRPr="00255B3F">
        <w:rPr>
          <w:sz w:val="24"/>
          <w:szCs w:val="24"/>
        </w:rPr>
        <w:t>es</w:t>
      </w:r>
      <w:r w:rsidRPr="00255B3F">
        <w:rPr>
          <w:sz w:val="24"/>
          <w:szCs w:val="24"/>
        </w:rPr>
        <w:t xml:space="preserve">, kurios yra užtikrintos Prievolių užtikrinimu, arba Sutarties </w:t>
      </w:r>
      <w:r w:rsidRPr="00255B3F">
        <w:rPr>
          <w:sz w:val="24"/>
          <w:szCs w:val="24"/>
        </w:rPr>
        <w:fldChar w:fldCharType="begin"/>
      </w:r>
      <w:r w:rsidRPr="00255B3F">
        <w:rPr>
          <w:sz w:val="24"/>
          <w:szCs w:val="24"/>
        </w:rPr>
        <w:instrText xml:space="preserve"> REF _Ref439755714 \r \h  \* MERGEFORMAT </w:instrText>
      </w:r>
      <w:r w:rsidRPr="00255B3F">
        <w:rPr>
          <w:sz w:val="24"/>
          <w:szCs w:val="24"/>
        </w:rPr>
      </w:r>
      <w:r w:rsidRPr="00255B3F">
        <w:rPr>
          <w:sz w:val="24"/>
          <w:szCs w:val="24"/>
        </w:rPr>
        <w:fldChar w:fldCharType="separate"/>
      </w:r>
      <w:r w:rsidR="009D7061" w:rsidRPr="00255B3F">
        <w:rPr>
          <w:sz w:val="24"/>
          <w:szCs w:val="24"/>
        </w:rPr>
        <w:t>38</w:t>
      </w:r>
      <w:r w:rsidRPr="00255B3F">
        <w:rPr>
          <w:sz w:val="24"/>
          <w:szCs w:val="24"/>
        </w:rPr>
        <w:fldChar w:fldCharType="end"/>
      </w:r>
      <w:r w:rsidRPr="00255B3F">
        <w:rPr>
          <w:sz w:val="24"/>
          <w:szCs w:val="24"/>
        </w:rPr>
        <w:t xml:space="preserve"> punkte nurodytu atveju, Suteikiančioji institucija turi teisę pasinaudoti jai pateiktu Prievolių įvykdymo užtikrinimu. Tokiu atveju, Prievolių įvykdymo užtikrinimas panaudojamas padengti (i) dėl Koncesininko ar Investuotojo kaltės kilusius nuostolius, ir (ii) kitus Koncesininko ar Investuotojo finansinius įsipareigojimus Suteikiančiajai institucijai pagal Sutartį</w:t>
      </w:r>
      <w:r w:rsidR="00B009B6" w:rsidRPr="00255B3F">
        <w:rPr>
          <w:sz w:val="24"/>
          <w:szCs w:val="24"/>
        </w:rPr>
        <w:t xml:space="preserve">, jeigu </w:t>
      </w:r>
      <w:r w:rsidR="00B009B6" w:rsidRPr="00255B3F">
        <w:rPr>
          <w:rFonts w:eastAsia="Calibri"/>
          <w:sz w:val="24"/>
          <w:szCs w:val="24"/>
        </w:rPr>
        <w:t>nustatomas grąžinamo</w:t>
      </w:r>
      <w:r w:rsidR="006A7DB2" w:rsidRPr="00255B3F">
        <w:rPr>
          <w:rFonts w:eastAsia="Calibri"/>
          <w:sz w:val="24"/>
          <w:szCs w:val="24"/>
        </w:rPr>
        <w:t xml:space="preserve"> </w:t>
      </w:r>
      <w:r w:rsidR="00B009B6" w:rsidRPr="00255B3F">
        <w:rPr>
          <w:rFonts w:eastAsia="Calibri"/>
          <w:sz w:val="24"/>
          <w:szCs w:val="24"/>
        </w:rPr>
        <w:t>/ perduodamo Turto ar jo dalies kuris nors elementas ar dalis nėra tokios būklės, kuri atitiktų grąžinimo reikalavimus</w:t>
      </w:r>
      <w:r w:rsidRPr="00255B3F">
        <w:rPr>
          <w:sz w:val="24"/>
          <w:szCs w:val="24"/>
        </w:rPr>
        <w:t>. Jeigu po tokio panaudojimo liktų pagal Prievolių įvykdymo užtikrinimą pareikalautų užtikrinimo lėšų, jos per 10 (dešimt) Darbo dienų gr</w:t>
      </w:r>
      <w:r w:rsidR="007D1D24">
        <w:rPr>
          <w:sz w:val="24"/>
          <w:szCs w:val="24"/>
        </w:rPr>
        <w:t>ą</w:t>
      </w:r>
      <w:r w:rsidRPr="00255B3F">
        <w:rPr>
          <w:sz w:val="24"/>
          <w:szCs w:val="24"/>
        </w:rPr>
        <w:t>žinamos Koncesininkui.</w:t>
      </w:r>
    </w:p>
    <w:p w14:paraId="76CB839D" w14:textId="68283F8A" w:rsidR="00BC50B6" w:rsidRPr="00255B3F" w:rsidRDefault="00047550" w:rsidP="00487537">
      <w:pPr>
        <w:pStyle w:val="paragrafai"/>
        <w:spacing w:after="0"/>
        <w:ind w:left="0" w:firstLine="709"/>
        <w:rPr>
          <w:sz w:val="24"/>
          <w:szCs w:val="24"/>
        </w:rPr>
      </w:pPr>
      <w:r w:rsidRPr="00255B3F">
        <w:rPr>
          <w:sz w:val="24"/>
          <w:szCs w:val="24"/>
        </w:rPr>
        <w:t xml:space="preserve">Pasibaigus </w:t>
      </w:r>
      <w:r w:rsidR="00B009B6" w:rsidRPr="00255B3F">
        <w:rPr>
          <w:sz w:val="24"/>
          <w:szCs w:val="24"/>
        </w:rPr>
        <w:t xml:space="preserve">6 (šešių) </w:t>
      </w:r>
      <w:r w:rsidR="00B009B6" w:rsidRPr="00255B3F">
        <w:rPr>
          <w:rFonts w:eastAsia="Calibri"/>
          <w:sz w:val="24"/>
          <w:szCs w:val="24"/>
        </w:rPr>
        <w:t>mėnesių laikotarpiui po to kai Turtas yra perduodamas / grąžinamas Suteikianči</w:t>
      </w:r>
      <w:r w:rsidR="00FE0E0B" w:rsidRPr="00255B3F">
        <w:rPr>
          <w:rFonts w:eastAsia="Calibri"/>
          <w:sz w:val="24"/>
          <w:szCs w:val="24"/>
        </w:rPr>
        <w:t>a</w:t>
      </w:r>
      <w:r w:rsidR="00B009B6" w:rsidRPr="00255B3F">
        <w:rPr>
          <w:rFonts w:eastAsia="Calibri"/>
          <w:sz w:val="24"/>
          <w:szCs w:val="24"/>
        </w:rPr>
        <w:t>jai institucijai ir Suteikiančioji insti</w:t>
      </w:r>
      <w:r w:rsidR="00FE0E0B" w:rsidRPr="00255B3F">
        <w:rPr>
          <w:rFonts w:eastAsia="Calibri"/>
          <w:sz w:val="24"/>
          <w:szCs w:val="24"/>
        </w:rPr>
        <w:t>t</w:t>
      </w:r>
      <w:r w:rsidR="00B009B6" w:rsidRPr="00255B3F">
        <w:rPr>
          <w:rFonts w:eastAsia="Calibri"/>
          <w:sz w:val="24"/>
          <w:szCs w:val="24"/>
        </w:rPr>
        <w:t>ucija nepasinaudojus Prievolių įvykdymo užtikrinimu, arba Koncesininkui tinkamai iki galo įvykdžius užtikrinamas prievoles</w:t>
      </w:r>
      <w:r w:rsidRPr="00255B3F">
        <w:rPr>
          <w:sz w:val="24"/>
          <w:szCs w:val="24"/>
        </w:rPr>
        <w:t xml:space="preserve">, </w:t>
      </w:r>
      <w:r w:rsidRPr="00255B3F">
        <w:rPr>
          <w:sz w:val="24"/>
          <w:szCs w:val="24"/>
        </w:rPr>
        <w:lastRenderedPageBreak/>
        <w:t>ne vėliau kaip per</w:t>
      </w:r>
      <w:r w:rsidR="00B009B6" w:rsidRPr="00255B3F">
        <w:rPr>
          <w:color w:val="000000"/>
          <w:sz w:val="24"/>
          <w:szCs w:val="24"/>
        </w:rPr>
        <w:t xml:space="preserve"> 5 (penkias) Darbo dienas</w:t>
      </w:r>
      <w:r w:rsidRPr="00255B3F">
        <w:rPr>
          <w:sz w:val="24"/>
          <w:szCs w:val="24"/>
        </w:rPr>
        <w:t>, Suteikiančioji institucija grąžina jai suteiktą Prievolių įvykdymo užtikrinimą.</w:t>
      </w:r>
    </w:p>
    <w:p w14:paraId="76359F2E" w14:textId="77777777" w:rsidR="00047550" w:rsidRPr="00255B3F" w:rsidRDefault="00047550" w:rsidP="00487537">
      <w:pPr>
        <w:pStyle w:val="Antrat2"/>
        <w:spacing w:after="0"/>
        <w:ind w:left="0" w:firstLine="709"/>
        <w:rPr>
          <w:sz w:val="24"/>
          <w:szCs w:val="24"/>
        </w:rPr>
      </w:pPr>
      <w:bookmarkStart w:id="577" w:name="_Ref284584578"/>
      <w:bookmarkStart w:id="578" w:name="_Toc293074473"/>
      <w:bookmarkStart w:id="579" w:name="_Toc297646398"/>
      <w:bookmarkStart w:id="580" w:name="_Toc300049745"/>
      <w:bookmarkStart w:id="581" w:name="_Toc299367498"/>
      <w:bookmarkStart w:id="582" w:name="_Ref521902644"/>
      <w:bookmarkStart w:id="583" w:name="_Toc167266537"/>
      <w:r w:rsidRPr="00255B3F">
        <w:rPr>
          <w:sz w:val="24"/>
          <w:szCs w:val="24"/>
        </w:rPr>
        <w:t>Prievolių tretiesiems asmenims įvykdymo užtikrinim</w:t>
      </w:r>
      <w:bookmarkEnd w:id="571"/>
      <w:bookmarkEnd w:id="572"/>
      <w:bookmarkEnd w:id="573"/>
      <w:bookmarkEnd w:id="577"/>
      <w:bookmarkEnd w:id="578"/>
      <w:r w:rsidRPr="00255B3F">
        <w:rPr>
          <w:sz w:val="24"/>
          <w:szCs w:val="24"/>
        </w:rPr>
        <w:t>as</w:t>
      </w:r>
      <w:bookmarkEnd w:id="579"/>
      <w:bookmarkEnd w:id="580"/>
      <w:bookmarkEnd w:id="581"/>
      <w:bookmarkEnd w:id="582"/>
      <w:bookmarkEnd w:id="583"/>
    </w:p>
    <w:p w14:paraId="0228A12C" w14:textId="6EF13AB7" w:rsidR="00047550" w:rsidRPr="00255B3F" w:rsidRDefault="00047550" w:rsidP="00487537">
      <w:pPr>
        <w:pStyle w:val="paragrafai"/>
        <w:spacing w:after="0"/>
        <w:ind w:left="0" w:firstLine="709"/>
        <w:rPr>
          <w:sz w:val="24"/>
          <w:szCs w:val="24"/>
        </w:rPr>
      </w:pPr>
      <w:bookmarkStart w:id="584" w:name="_Ref103786782"/>
      <w:bookmarkStart w:id="585" w:name="_Ref137381511"/>
      <w:bookmarkStart w:id="586" w:name="_Toc284496779"/>
      <w:r w:rsidRPr="00255B3F">
        <w:rPr>
          <w:sz w:val="24"/>
          <w:szCs w:val="24"/>
        </w:rPr>
        <w:t>Užtikrindamas savo prievolių įvykdymą Finansuotojui, Koncesininkas turi teisę įkeisti ir</w:t>
      </w:r>
      <w:r w:rsidR="006A7DB2" w:rsidRPr="00255B3F">
        <w:rPr>
          <w:sz w:val="24"/>
          <w:szCs w:val="24"/>
        </w:rPr>
        <w:t xml:space="preserve"> (</w:t>
      </w:r>
      <w:r w:rsidRPr="00255B3F">
        <w:rPr>
          <w:sz w:val="24"/>
          <w:szCs w:val="24"/>
        </w:rPr>
        <w:t>ar</w:t>
      </w:r>
      <w:r w:rsidR="006A7DB2" w:rsidRPr="00255B3F">
        <w:rPr>
          <w:sz w:val="24"/>
          <w:szCs w:val="24"/>
        </w:rPr>
        <w:t>)</w:t>
      </w:r>
      <w:r w:rsidRPr="00255B3F">
        <w:rPr>
          <w:sz w:val="24"/>
          <w:szCs w:val="24"/>
        </w:rPr>
        <w:t xml:space="preserve"> perleisti savo būsimas pajamas, gaunamas pagal Sutartį ir perleisti reikalavimo teises, susijusias su Sutartimi, Finansuotojui taip pat įkeisti Finansuotojui sąskaitą, į kurią atliekami Suteikiančiosios institucijos mokėjimai Koncesininkui. Apie sudarytą įkeitimo sandorį Koncesininkas privalo nedelsiant informuoti suteikiančiąją instituciją. Užtikrinti savo prievolių įvykdymą kitu savo turtu, kitais įstatymų numatytais prievolių įvykdymo užtikrinimo būdais ar kitiems asmenims Koncesininkas gali tik gavęs išankstinį rašytinį Suteikiančiosios institucijos sutikimą, kurio šis negali nepagrįstai neduoti.</w:t>
      </w:r>
      <w:bookmarkEnd w:id="584"/>
    </w:p>
    <w:p w14:paraId="6BBBD964" w14:textId="1FB3A698" w:rsidR="00047550" w:rsidRPr="00255B3F" w:rsidRDefault="00047550" w:rsidP="00487537">
      <w:pPr>
        <w:pStyle w:val="paragrafai"/>
        <w:spacing w:after="0"/>
        <w:ind w:left="0" w:firstLine="709"/>
        <w:rPr>
          <w:sz w:val="24"/>
          <w:szCs w:val="24"/>
        </w:rPr>
      </w:pPr>
      <w:bookmarkStart w:id="587" w:name="_Ref297643139"/>
      <w:bookmarkStart w:id="588" w:name="_Ref299364745"/>
      <w:bookmarkEnd w:id="585"/>
      <w:bookmarkEnd w:id="586"/>
      <w:r w:rsidRPr="00255B3F">
        <w:rPr>
          <w:sz w:val="24"/>
          <w:szCs w:val="24"/>
        </w:rPr>
        <w:t>Koncesininko akcijos ar jų suteikiamos teisės, iš anksto pranešus Suteikiančiajai institucijai, gali būti įkeistos Finansuotojui, sudarant atitinkamą susitarimą tarp Finansuotojo ir Investuotojo arba Tiesioginių susitarimą. Finansuotojui pasinaudojus šiame Sutarties punkte nustatytu įkeitimu ir esant Sutarties</w:t>
      </w:r>
      <w:r w:rsidR="00914BF5" w:rsidRPr="00255B3F">
        <w:rPr>
          <w:sz w:val="24"/>
          <w:szCs w:val="24"/>
        </w:rPr>
        <w:t xml:space="preserve"> </w:t>
      </w:r>
      <w:r w:rsidR="00914BF5" w:rsidRPr="00255B3F">
        <w:rPr>
          <w:sz w:val="24"/>
          <w:szCs w:val="24"/>
        </w:rPr>
        <w:fldChar w:fldCharType="begin"/>
      </w:r>
      <w:r w:rsidR="00914BF5" w:rsidRPr="00255B3F">
        <w:rPr>
          <w:sz w:val="24"/>
          <w:szCs w:val="24"/>
        </w:rPr>
        <w:instrText xml:space="preserve"> REF _Ref521904154 \r \h </w:instrText>
      </w:r>
      <w:r w:rsidR="00C84DC8" w:rsidRPr="00255B3F">
        <w:rPr>
          <w:sz w:val="24"/>
          <w:szCs w:val="24"/>
        </w:rPr>
        <w:instrText xml:space="preserve"> \* MERGEFORMAT </w:instrText>
      </w:r>
      <w:r w:rsidR="00914BF5" w:rsidRPr="00255B3F">
        <w:rPr>
          <w:sz w:val="24"/>
          <w:szCs w:val="24"/>
        </w:rPr>
      </w:r>
      <w:r w:rsidR="00914BF5" w:rsidRPr="00255B3F">
        <w:rPr>
          <w:sz w:val="24"/>
          <w:szCs w:val="24"/>
        </w:rPr>
        <w:fldChar w:fldCharType="separate"/>
      </w:r>
      <w:r w:rsidR="009D7061" w:rsidRPr="00255B3F">
        <w:rPr>
          <w:sz w:val="24"/>
          <w:szCs w:val="24"/>
        </w:rPr>
        <w:t>38.1</w:t>
      </w:r>
      <w:r w:rsidR="00914BF5" w:rsidRPr="00255B3F">
        <w:rPr>
          <w:sz w:val="24"/>
          <w:szCs w:val="24"/>
        </w:rPr>
        <w:fldChar w:fldCharType="end"/>
      </w:r>
      <w:r w:rsidRPr="00255B3F">
        <w:rPr>
          <w:sz w:val="24"/>
          <w:szCs w:val="24"/>
        </w:rPr>
        <w:t> </w:t>
      </w:r>
      <w:r w:rsidR="000959B8" w:rsidRPr="00255B3F">
        <w:rPr>
          <w:sz w:val="24"/>
          <w:szCs w:val="24"/>
        </w:rPr>
        <w:t>pa</w:t>
      </w:r>
      <w:r w:rsidRPr="00255B3F">
        <w:rPr>
          <w:sz w:val="24"/>
          <w:szCs w:val="24"/>
        </w:rPr>
        <w:t>punkt</w:t>
      </w:r>
      <w:r w:rsidR="000959B8" w:rsidRPr="00255B3F">
        <w:rPr>
          <w:sz w:val="24"/>
          <w:szCs w:val="24"/>
        </w:rPr>
        <w:t>yj</w:t>
      </w:r>
      <w:r w:rsidRPr="00255B3F">
        <w:rPr>
          <w:sz w:val="24"/>
          <w:szCs w:val="24"/>
        </w:rPr>
        <w:t>e numatytai situacijai, minėtame punkte numatytas terminas pradedamas skaičiuoti iš naujo.</w:t>
      </w:r>
      <w:bookmarkEnd w:id="587"/>
      <w:bookmarkEnd w:id="588"/>
    </w:p>
    <w:p w14:paraId="208FCB51" w14:textId="74152C5C" w:rsidR="00047550" w:rsidRPr="00255B3F" w:rsidRDefault="00047550" w:rsidP="006A7DB2">
      <w:pPr>
        <w:pStyle w:val="paragrafai"/>
        <w:spacing w:after="0"/>
        <w:ind w:left="0" w:firstLine="709"/>
        <w:rPr>
          <w:spacing w:val="-1"/>
          <w:sz w:val="24"/>
          <w:szCs w:val="24"/>
        </w:rPr>
      </w:pPr>
      <w:bookmarkStart w:id="589" w:name="_Toc284496780"/>
      <w:r w:rsidRPr="00255B3F">
        <w:rPr>
          <w:spacing w:val="-1"/>
          <w:sz w:val="24"/>
          <w:szCs w:val="24"/>
        </w:rPr>
        <w:t xml:space="preserve">Suteikiančioji institucija įsipareigoja bendradarbiauti ir be svarbios priežasties, kai tai nepažeidžia Suteikiančiosios institucijos interesų nepadidina Suteikiančiosios institucijos įsipareigojimų, nesukuria jam ir </w:t>
      </w:r>
      <w:r w:rsidR="00ED0654" w:rsidRPr="00255B3F">
        <w:rPr>
          <w:spacing w:val="-1"/>
          <w:sz w:val="24"/>
          <w:szCs w:val="24"/>
        </w:rPr>
        <w:t>(</w:t>
      </w:r>
      <w:r w:rsidRPr="00255B3F">
        <w:rPr>
          <w:spacing w:val="-1"/>
          <w:sz w:val="24"/>
          <w:szCs w:val="24"/>
        </w:rPr>
        <w:t>ar</w:t>
      </w:r>
      <w:r w:rsidR="00ED0654" w:rsidRPr="00255B3F">
        <w:rPr>
          <w:spacing w:val="-1"/>
          <w:sz w:val="24"/>
          <w:szCs w:val="24"/>
        </w:rPr>
        <w:t>)</w:t>
      </w:r>
      <w:r w:rsidRPr="00255B3F">
        <w:rPr>
          <w:spacing w:val="-1"/>
          <w:sz w:val="24"/>
          <w:szCs w:val="24"/>
        </w:rPr>
        <w:t xml:space="preserve"> valstybei papildomų įsipareigojimų ir rizikų, ir neprieštarauja teisės aktams, neatsisakyti išduoti leidimus ar sutikimus, kurie bus būtini Koncesininko įsipareigojimų Finansuotojui ar Kitam paskolos teikėjui užtikrinimo priemonėms sukurti.</w:t>
      </w:r>
      <w:bookmarkEnd w:id="589"/>
      <w:r w:rsidRPr="00255B3F">
        <w:rPr>
          <w:spacing w:val="-1"/>
          <w:sz w:val="24"/>
          <w:szCs w:val="24"/>
        </w:rPr>
        <w:t xml:space="preserve"> Suteikiančiosios institucijos atsisakymas išduoti leidimą ar sutikimą turi būti motyvuotas.</w:t>
      </w:r>
    </w:p>
    <w:p w14:paraId="525F1C5E" w14:textId="77777777" w:rsidR="006A7DB2" w:rsidRPr="00255B3F" w:rsidRDefault="006A7DB2" w:rsidP="00487537">
      <w:pPr>
        <w:pStyle w:val="paragrafai"/>
        <w:numPr>
          <w:ilvl w:val="0"/>
          <w:numId w:val="0"/>
        </w:numPr>
        <w:spacing w:after="0"/>
        <w:rPr>
          <w:sz w:val="24"/>
          <w:szCs w:val="24"/>
        </w:rPr>
      </w:pPr>
    </w:p>
    <w:p w14:paraId="4777A1E4" w14:textId="77777777" w:rsidR="00047550" w:rsidRPr="00255B3F" w:rsidRDefault="00047550" w:rsidP="00B20162">
      <w:pPr>
        <w:pStyle w:val="Antrat1"/>
        <w:spacing w:before="0" w:after="0"/>
        <w:rPr>
          <w:sz w:val="24"/>
          <w:szCs w:val="24"/>
        </w:rPr>
      </w:pPr>
      <w:bookmarkStart w:id="590" w:name="_Toc284496784"/>
      <w:bookmarkStart w:id="591" w:name="_Toc293074474"/>
      <w:bookmarkStart w:id="592" w:name="_Toc297646399"/>
      <w:bookmarkStart w:id="593" w:name="_Toc300049746"/>
      <w:bookmarkStart w:id="594" w:name="_Toc299367499"/>
      <w:bookmarkStart w:id="595" w:name="_Toc167266538"/>
      <w:bookmarkStart w:id="596" w:name="_Toc141511373"/>
      <w:r w:rsidRPr="00255B3F">
        <w:rPr>
          <w:sz w:val="24"/>
          <w:szCs w:val="24"/>
        </w:rPr>
        <w:t>Draudimas</w:t>
      </w:r>
      <w:bookmarkEnd w:id="590"/>
      <w:bookmarkEnd w:id="591"/>
      <w:bookmarkEnd w:id="592"/>
      <w:bookmarkEnd w:id="593"/>
      <w:bookmarkEnd w:id="594"/>
      <w:bookmarkEnd w:id="595"/>
    </w:p>
    <w:p w14:paraId="3EA0FA15" w14:textId="77777777" w:rsidR="00E22B10" w:rsidRPr="00255B3F" w:rsidRDefault="00E22B10" w:rsidP="00487537">
      <w:pPr>
        <w:jc w:val="both"/>
      </w:pPr>
    </w:p>
    <w:p w14:paraId="538A7BE6" w14:textId="77777777" w:rsidR="00047550" w:rsidRPr="00255B3F" w:rsidRDefault="00047550" w:rsidP="00487537">
      <w:pPr>
        <w:pStyle w:val="Antrat2"/>
        <w:spacing w:after="0"/>
        <w:ind w:left="0" w:firstLine="709"/>
        <w:rPr>
          <w:sz w:val="24"/>
          <w:szCs w:val="24"/>
        </w:rPr>
      </w:pPr>
      <w:bookmarkStart w:id="597" w:name="_Toc284496785"/>
      <w:bookmarkStart w:id="598" w:name="_Toc293074475"/>
      <w:bookmarkStart w:id="599" w:name="_Toc297646400"/>
      <w:bookmarkStart w:id="600" w:name="_Toc300049747"/>
      <w:bookmarkStart w:id="601" w:name="_Toc299367500"/>
      <w:bookmarkStart w:id="602" w:name="_Ref391890145"/>
      <w:bookmarkStart w:id="603" w:name="_Ref103747494"/>
      <w:bookmarkStart w:id="604" w:name="_Toc167266539"/>
      <w:r w:rsidRPr="00255B3F">
        <w:rPr>
          <w:sz w:val="24"/>
          <w:szCs w:val="24"/>
        </w:rPr>
        <w:t>Draudimas ir draudimo išmokų naudojimas</w:t>
      </w:r>
      <w:bookmarkEnd w:id="596"/>
      <w:bookmarkEnd w:id="597"/>
      <w:bookmarkEnd w:id="598"/>
      <w:bookmarkEnd w:id="599"/>
      <w:bookmarkEnd w:id="600"/>
      <w:bookmarkEnd w:id="601"/>
      <w:bookmarkEnd w:id="602"/>
      <w:bookmarkEnd w:id="603"/>
      <w:bookmarkEnd w:id="604"/>
    </w:p>
    <w:p w14:paraId="02BFF8C1" w14:textId="2FF4180B" w:rsidR="00047550" w:rsidRPr="00255B3F" w:rsidRDefault="00047550" w:rsidP="00487537">
      <w:pPr>
        <w:pStyle w:val="paragrafai"/>
        <w:spacing w:after="0"/>
        <w:ind w:left="0" w:firstLine="709"/>
        <w:rPr>
          <w:sz w:val="24"/>
          <w:szCs w:val="24"/>
        </w:rPr>
      </w:pPr>
      <w:bookmarkStart w:id="605" w:name="_Toc284496786"/>
      <w:bookmarkStart w:id="606" w:name="_Ref136341304"/>
      <w:bookmarkStart w:id="607" w:name="_Ref137518699"/>
      <w:r w:rsidRPr="00255B3F">
        <w:rPr>
          <w:sz w:val="24"/>
          <w:szCs w:val="24"/>
        </w:rPr>
        <w:t xml:space="preserve">Sutarties </w:t>
      </w:r>
      <w:bookmarkStart w:id="608" w:name="_Hlk103750533"/>
      <w:r w:rsidR="000B488B" w:rsidRPr="00255B3F">
        <w:rPr>
          <w:sz w:val="24"/>
          <w:szCs w:val="24"/>
        </w:rPr>
        <w:fldChar w:fldCharType="begin"/>
      </w:r>
      <w:r w:rsidR="000B488B" w:rsidRPr="00255B3F">
        <w:rPr>
          <w:sz w:val="24"/>
          <w:szCs w:val="24"/>
        </w:rPr>
        <w:instrText xml:space="preserve"> REF _Ref110435947 \r \h </w:instrText>
      </w:r>
      <w:r w:rsidR="00C84DC8" w:rsidRPr="00255B3F">
        <w:rPr>
          <w:sz w:val="24"/>
          <w:szCs w:val="24"/>
        </w:rPr>
        <w:instrText xml:space="preserve"> \* MERGEFORMAT </w:instrText>
      </w:r>
      <w:r w:rsidR="000B488B" w:rsidRPr="00255B3F">
        <w:rPr>
          <w:sz w:val="24"/>
          <w:szCs w:val="24"/>
        </w:rPr>
      </w:r>
      <w:r w:rsidR="000B488B" w:rsidRPr="00255B3F">
        <w:rPr>
          <w:sz w:val="24"/>
          <w:szCs w:val="24"/>
        </w:rPr>
        <w:fldChar w:fldCharType="separate"/>
      </w:r>
      <w:r w:rsidR="009D7061" w:rsidRPr="00255B3F">
        <w:rPr>
          <w:sz w:val="24"/>
          <w:szCs w:val="24"/>
        </w:rPr>
        <w:t>6</w:t>
      </w:r>
      <w:r w:rsidR="000B488B" w:rsidRPr="00255B3F">
        <w:rPr>
          <w:sz w:val="24"/>
          <w:szCs w:val="24"/>
        </w:rPr>
        <w:fldChar w:fldCharType="end"/>
      </w:r>
      <w:r w:rsidR="000B488B" w:rsidRPr="00255B3F">
        <w:rPr>
          <w:sz w:val="24"/>
          <w:szCs w:val="24"/>
        </w:rPr>
        <w:t xml:space="preserve"> priede </w:t>
      </w:r>
      <w:r w:rsidRPr="00255B3F">
        <w:rPr>
          <w:i/>
          <w:sz w:val="24"/>
          <w:szCs w:val="24"/>
        </w:rPr>
        <w:t>Privalomų draudimo sutarčių sudarymo sąrašas</w:t>
      </w:r>
      <w:bookmarkEnd w:id="608"/>
      <w:r w:rsidRPr="00255B3F">
        <w:rPr>
          <w:sz w:val="24"/>
          <w:szCs w:val="24"/>
        </w:rPr>
        <w:t xml:space="preserve"> priede nurodytais terminais Koncesininkas privalo savo sąskaita ir rizika savo arba Finansuotojo naudai, ne mažesnei nei nurodytai Sutarties</w:t>
      </w:r>
      <w:r w:rsidR="000B488B" w:rsidRPr="00255B3F">
        <w:rPr>
          <w:sz w:val="24"/>
          <w:szCs w:val="24"/>
        </w:rPr>
        <w:t xml:space="preserve"> </w:t>
      </w:r>
      <w:r w:rsidR="000B488B" w:rsidRPr="00255B3F">
        <w:rPr>
          <w:sz w:val="24"/>
          <w:szCs w:val="24"/>
        </w:rPr>
        <w:fldChar w:fldCharType="begin"/>
      </w:r>
      <w:r w:rsidR="000B488B" w:rsidRPr="00255B3F">
        <w:rPr>
          <w:sz w:val="24"/>
          <w:szCs w:val="24"/>
        </w:rPr>
        <w:instrText xml:space="preserve"> REF _Ref110435947 \r \h </w:instrText>
      </w:r>
      <w:r w:rsidR="00C84DC8" w:rsidRPr="00255B3F">
        <w:rPr>
          <w:sz w:val="24"/>
          <w:szCs w:val="24"/>
        </w:rPr>
        <w:instrText xml:space="preserve"> \* MERGEFORMAT </w:instrText>
      </w:r>
      <w:r w:rsidR="000B488B" w:rsidRPr="00255B3F">
        <w:rPr>
          <w:sz w:val="24"/>
          <w:szCs w:val="24"/>
        </w:rPr>
      </w:r>
      <w:r w:rsidR="000B488B" w:rsidRPr="00255B3F">
        <w:rPr>
          <w:sz w:val="24"/>
          <w:szCs w:val="24"/>
        </w:rPr>
        <w:fldChar w:fldCharType="separate"/>
      </w:r>
      <w:r w:rsidR="009D7061" w:rsidRPr="00255B3F">
        <w:rPr>
          <w:sz w:val="24"/>
          <w:szCs w:val="24"/>
        </w:rPr>
        <w:t>6</w:t>
      </w:r>
      <w:r w:rsidR="000B488B" w:rsidRPr="00255B3F">
        <w:rPr>
          <w:sz w:val="24"/>
          <w:szCs w:val="24"/>
        </w:rPr>
        <w:fldChar w:fldCharType="end"/>
      </w:r>
      <w:r w:rsidR="000B488B" w:rsidRPr="00255B3F">
        <w:rPr>
          <w:sz w:val="24"/>
          <w:szCs w:val="24"/>
        </w:rPr>
        <w:t xml:space="preserve"> </w:t>
      </w:r>
      <w:r w:rsidRPr="00255B3F">
        <w:rPr>
          <w:sz w:val="24"/>
          <w:szCs w:val="24"/>
        </w:rPr>
        <w:t xml:space="preserve">priede </w:t>
      </w:r>
      <w:r w:rsidR="00914BF5" w:rsidRPr="00255B3F">
        <w:rPr>
          <w:i/>
          <w:sz w:val="24"/>
          <w:szCs w:val="24"/>
        </w:rPr>
        <w:t>Privalomų draudimo sutarčių sudarymo sąrašas</w:t>
      </w:r>
      <w:r w:rsidR="00914BF5" w:rsidRPr="00255B3F">
        <w:rPr>
          <w:sz w:val="24"/>
          <w:szCs w:val="24"/>
        </w:rPr>
        <w:t xml:space="preserve"> </w:t>
      </w:r>
      <w:r w:rsidRPr="00255B3F">
        <w:rPr>
          <w:sz w:val="24"/>
          <w:szCs w:val="24"/>
        </w:rPr>
        <w:t xml:space="preserve">ir </w:t>
      </w:r>
      <w:r w:rsidR="00E22B10" w:rsidRPr="00255B3F">
        <w:rPr>
          <w:sz w:val="24"/>
          <w:szCs w:val="24"/>
        </w:rPr>
        <w:t>(</w:t>
      </w:r>
      <w:r w:rsidRPr="00255B3F">
        <w:rPr>
          <w:sz w:val="24"/>
          <w:szCs w:val="24"/>
        </w:rPr>
        <w:t>ar</w:t>
      </w:r>
      <w:r w:rsidR="00E22B10" w:rsidRPr="00255B3F">
        <w:rPr>
          <w:sz w:val="24"/>
          <w:szCs w:val="24"/>
        </w:rPr>
        <w:t>)</w:t>
      </w:r>
      <w:r w:rsidRPr="00255B3F">
        <w:rPr>
          <w:sz w:val="24"/>
          <w:szCs w:val="24"/>
        </w:rPr>
        <w:t xml:space="preserve"> teisės aktų reikalaujamai sumai, sudaryti Sutarties </w:t>
      </w:r>
      <w:r w:rsidR="000B488B" w:rsidRPr="00255B3F">
        <w:rPr>
          <w:sz w:val="24"/>
          <w:szCs w:val="24"/>
        </w:rPr>
        <w:fldChar w:fldCharType="begin"/>
      </w:r>
      <w:r w:rsidR="000B488B" w:rsidRPr="00255B3F">
        <w:rPr>
          <w:sz w:val="24"/>
          <w:szCs w:val="24"/>
        </w:rPr>
        <w:instrText xml:space="preserve"> REF _Ref110435947 \r \h </w:instrText>
      </w:r>
      <w:r w:rsidR="00C84DC8" w:rsidRPr="00255B3F">
        <w:rPr>
          <w:sz w:val="24"/>
          <w:szCs w:val="24"/>
        </w:rPr>
        <w:instrText xml:space="preserve"> \* MERGEFORMAT </w:instrText>
      </w:r>
      <w:r w:rsidR="000B488B" w:rsidRPr="00255B3F">
        <w:rPr>
          <w:sz w:val="24"/>
          <w:szCs w:val="24"/>
        </w:rPr>
      </w:r>
      <w:r w:rsidR="000B488B" w:rsidRPr="00255B3F">
        <w:rPr>
          <w:sz w:val="24"/>
          <w:szCs w:val="24"/>
        </w:rPr>
        <w:fldChar w:fldCharType="separate"/>
      </w:r>
      <w:r w:rsidR="009D7061" w:rsidRPr="00255B3F">
        <w:rPr>
          <w:sz w:val="24"/>
          <w:szCs w:val="24"/>
        </w:rPr>
        <w:t>6</w:t>
      </w:r>
      <w:r w:rsidR="000B488B" w:rsidRPr="00255B3F">
        <w:rPr>
          <w:sz w:val="24"/>
          <w:szCs w:val="24"/>
        </w:rPr>
        <w:fldChar w:fldCharType="end"/>
      </w:r>
      <w:r w:rsidR="000B488B" w:rsidRPr="00255B3F">
        <w:rPr>
          <w:sz w:val="24"/>
          <w:szCs w:val="24"/>
        </w:rPr>
        <w:t xml:space="preserve"> </w:t>
      </w:r>
      <w:r w:rsidRPr="00255B3F">
        <w:rPr>
          <w:sz w:val="24"/>
          <w:szCs w:val="24"/>
        </w:rPr>
        <w:t>priede</w:t>
      </w:r>
      <w:r w:rsidRPr="00255B3F">
        <w:rPr>
          <w:color w:val="000000"/>
          <w:sz w:val="24"/>
          <w:szCs w:val="24"/>
        </w:rPr>
        <w:t xml:space="preserve"> </w:t>
      </w:r>
      <w:r w:rsidRPr="00255B3F">
        <w:rPr>
          <w:sz w:val="24"/>
          <w:szCs w:val="24"/>
        </w:rPr>
        <w:t xml:space="preserve">nurodytas ir </w:t>
      </w:r>
      <w:r w:rsidR="00E22B10" w:rsidRPr="00255B3F">
        <w:rPr>
          <w:sz w:val="24"/>
          <w:szCs w:val="24"/>
        </w:rPr>
        <w:t>(</w:t>
      </w:r>
      <w:r w:rsidRPr="00255B3F">
        <w:rPr>
          <w:sz w:val="24"/>
          <w:szCs w:val="24"/>
        </w:rPr>
        <w:t>ar</w:t>
      </w:r>
      <w:r w:rsidR="00E22B10" w:rsidRPr="00255B3F">
        <w:rPr>
          <w:sz w:val="24"/>
          <w:szCs w:val="24"/>
        </w:rPr>
        <w:t>)</w:t>
      </w:r>
      <w:r w:rsidRPr="00255B3F">
        <w:rPr>
          <w:sz w:val="24"/>
          <w:szCs w:val="24"/>
        </w:rPr>
        <w:t xml:space="preserve"> teisės aktų reikalaujamas Draudimo sutartis patikimose, finansiškai stabiliose ir turinčiose gerą reputaciją draudimo kompanijose. Jei Sutarties </w:t>
      </w:r>
      <w:r w:rsidR="000B488B" w:rsidRPr="00255B3F">
        <w:rPr>
          <w:sz w:val="24"/>
          <w:szCs w:val="24"/>
        </w:rPr>
        <w:fldChar w:fldCharType="begin"/>
      </w:r>
      <w:r w:rsidR="000B488B" w:rsidRPr="00255B3F">
        <w:rPr>
          <w:sz w:val="24"/>
          <w:szCs w:val="24"/>
        </w:rPr>
        <w:instrText xml:space="preserve"> REF _Ref110435947 \r \h </w:instrText>
      </w:r>
      <w:r w:rsidR="00C84DC8" w:rsidRPr="00255B3F">
        <w:rPr>
          <w:sz w:val="24"/>
          <w:szCs w:val="24"/>
        </w:rPr>
        <w:instrText xml:space="preserve"> \* MERGEFORMAT </w:instrText>
      </w:r>
      <w:r w:rsidR="000B488B" w:rsidRPr="00255B3F">
        <w:rPr>
          <w:sz w:val="24"/>
          <w:szCs w:val="24"/>
        </w:rPr>
      </w:r>
      <w:r w:rsidR="000B488B" w:rsidRPr="00255B3F">
        <w:rPr>
          <w:sz w:val="24"/>
          <w:szCs w:val="24"/>
        </w:rPr>
        <w:fldChar w:fldCharType="separate"/>
      </w:r>
      <w:r w:rsidR="009D7061" w:rsidRPr="00255B3F">
        <w:rPr>
          <w:sz w:val="24"/>
          <w:szCs w:val="24"/>
        </w:rPr>
        <w:t>6</w:t>
      </w:r>
      <w:r w:rsidR="000B488B" w:rsidRPr="00255B3F">
        <w:rPr>
          <w:sz w:val="24"/>
          <w:szCs w:val="24"/>
        </w:rPr>
        <w:fldChar w:fldCharType="end"/>
      </w:r>
      <w:r w:rsidR="000B488B" w:rsidRPr="00255B3F">
        <w:rPr>
          <w:sz w:val="24"/>
          <w:szCs w:val="24"/>
        </w:rPr>
        <w:t xml:space="preserve"> </w:t>
      </w:r>
      <w:r w:rsidRPr="00255B3F">
        <w:rPr>
          <w:sz w:val="24"/>
          <w:szCs w:val="24"/>
        </w:rPr>
        <w:t xml:space="preserve">priede </w:t>
      </w:r>
      <w:r w:rsidR="00914BF5" w:rsidRPr="00255B3F">
        <w:rPr>
          <w:i/>
          <w:sz w:val="24"/>
          <w:szCs w:val="24"/>
        </w:rPr>
        <w:t>Privalomų draudimo sutarčių sudarymo sąrašas</w:t>
      </w:r>
      <w:r w:rsidR="00914BF5" w:rsidRPr="00255B3F">
        <w:rPr>
          <w:sz w:val="24"/>
          <w:szCs w:val="24"/>
        </w:rPr>
        <w:t xml:space="preserve"> </w:t>
      </w:r>
      <w:r w:rsidRPr="00255B3F">
        <w:rPr>
          <w:sz w:val="24"/>
          <w:szCs w:val="24"/>
        </w:rPr>
        <w:t xml:space="preserve">nurodyta draudimo suma didesnė, nei teisės aktų reikalaujama draudimo suma, taikoma Sutarties </w:t>
      </w:r>
      <w:r w:rsidR="000B488B" w:rsidRPr="00255B3F">
        <w:rPr>
          <w:sz w:val="24"/>
          <w:szCs w:val="24"/>
        </w:rPr>
        <w:fldChar w:fldCharType="begin"/>
      </w:r>
      <w:r w:rsidR="000B488B" w:rsidRPr="00255B3F">
        <w:rPr>
          <w:sz w:val="24"/>
          <w:szCs w:val="24"/>
        </w:rPr>
        <w:instrText xml:space="preserve"> REF _Ref110435947 \r \h </w:instrText>
      </w:r>
      <w:r w:rsidR="00C84DC8" w:rsidRPr="00255B3F">
        <w:rPr>
          <w:sz w:val="24"/>
          <w:szCs w:val="24"/>
        </w:rPr>
        <w:instrText xml:space="preserve"> \* MERGEFORMAT </w:instrText>
      </w:r>
      <w:r w:rsidR="000B488B" w:rsidRPr="00255B3F">
        <w:rPr>
          <w:sz w:val="24"/>
          <w:szCs w:val="24"/>
        </w:rPr>
      </w:r>
      <w:r w:rsidR="000B488B" w:rsidRPr="00255B3F">
        <w:rPr>
          <w:sz w:val="24"/>
          <w:szCs w:val="24"/>
        </w:rPr>
        <w:fldChar w:fldCharType="separate"/>
      </w:r>
      <w:r w:rsidR="009D7061" w:rsidRPr="00255B3F">
        <w:rPr>
          <w:sz w:val="24"/>
          <w:szCs w:val="24"/>
        </w:rPr>
        <w:t>6</w:t>
      </w:r>
      <w:r w:rsidR="000B488B" w:rsidRPr="00255B3F">
        <w:rPr>
          <w:sz w:val="24"/>
          <w:szCs w:val="24"/>
        </w:rPr>
        <w:fldChar w:fldCharType="end"/>
      </w:r>
      <w:r w:rsidR="000B488B" w:rsidRPr="00255B3F">
        <w:rPr>
          <w:sz w:val="24"/>
          <w:szCs w:val="24"/>
        </w:rPr>
        <w:t xml:space="preserve"> </w:t>
      </w:r>
      <w:r w:rsidRPr="00255B3F">
        <w:rPr>
          <w:sz w:val="24"/>
          <w:szCs w:val="24"/>
        </w:rPr>
        <w:t>priede</w:t>
      </w:r>
      <w:r w:rsidRPr="00255B3F">
        <w:rPr>
          <w:color w:val="000000"/>
          <w:sz w:val="24"/>
          <w:szCs w:val="24"/>
        </w:rPr>
        <w:t xml:space="preserve"> </w:t>
      </w:r>
      <w:r w:rsidR="00914BF5" w:rsidRPr="00255B3F">
        <w:rPr>
          <w:i/>
          <w:sz w:val="24"/>
          <w:szCs w:val="24"/>
        </w:rPr>
        <w:t>Privalomų draudimo sutarčių sudarymo sąrašas</w:t>
      </w:r>
      <w:r w:rsidR="00914BF5" w:rsidRPr="00255B3F">
        <w:rPr>
          <w:sz w:val="24"/>
          <w:szCs w:val="24"/>
        </w:rPr>
        <w:t xml:space="preserve"> </w:t>
      </w:r>
      <w:r w:rsidRPr="00255B3F">
        <w:rPr>
          <w:sz w:val="24"/>
          <w:szCs w:val="24"/>
        </w:rPr>
        <w:t xml:space="preserve">nurodyta suma. Draudimo sutartys turi įsigalioti vykdant Išankstines sutarties įsigaliojimo sąlygas. Koncesininkas visą Sutarties galiojimo visa apimtimi laikotarpį privalo turėti galiojančias Draudimo sutartis, reikalaujamas sudaryti pagal teisės aktų reikalavimus (t. y. viena ar kelios Draudimo sutartys, įskaitant Draudimo sutarčių atnaujinimą ar pakeitimą naujomis Draudimo sutartimis, dėl to paties draudimo objekto turi nepertraukiamai apimti visą Sutarties </w:t>
      </w:r>
      <w:r w:rsidR="000B488B" w:rsidRPr="00255B3F">
        <w:rPr>
          <w:sz w:val="24"/>
          <w:szCs w:val="24"/>
        </w:rPr>
        <w:fldChar w:fldCharType="begin"/>
      </w:r>
      <w:r w:rsidR="000B488B" w:rsidRPr="00255B3F">
        <w:rPr>
          <w:sz w:val="24"/>
          <w:szCs w:val="24"/>
        </w:rPr>
        <w:instrText xml:space="preserve"> REF _Ref110435947 \r \h </w:instrText>
      </w:r>
      <w:r w:rsidR="00C84DC8" w:rsidRPr="00255B3F">
        <w:rPr>
          <w:sz w:val="24"/>
          <w:szCs w:val="24"/>
        </w:rPr>
        <w:instrText xml:space="preserve"> \* MERGEFORMAT </w:instrText>
      </w:r>
      <w:r w:rsidR="000B488B" w:rsidRPr="00255B3F">
        <w:rPr>
          <w:sz w:val="24"/>
          <w:szCs w:val="24"/>
        </w:rPr>
      </w:r>
      <w:r w:rsidR="000B488B" w:rsidRPr="00255B3F">
        <w:rPr>
          <w:sz w:val="24"/>
          <w:szCs w:val="24"/>
        </w:rPr>
        <w:fldChar w:fldCharType="separate"/>
      </w:r>
      <w:r w:rsidR="009D7061" w:rsidRPr="00255B3F">
        <w:rPr>
          <w:sz w:val="24"/>
          <w:szCs w:val="24"/>
        </w:rPr>
        <w:t>6</w:t>
      </w:r>
      <w:r w:rsidR="000B488B" w:rsidRPr="00255B3F">
        <w:rPr>
          <w:sz w:val="24"/>
          <w:szCs w:val="24"/>
        </w:rPr>
        <w:fldChar w:fldCharType="end"/>
      </w:r>
      <w:r w:rsidR="000B488B" w:rsidRPr="00255B3F">
        <w:rPr>
          <w:sz w:val="24"/>
          <w:szCs w:val="24"/>
        </w:rPr>
        <w:t xml:space="preserve"> </w:t>
      </w:r>
      <w:r w:rsidRPr="00255B3F">
        <w:rPr>
          <w:sz w:val="24"/>
          <w:szCs w:val="24"/>
        </w:rPr>
        <w:t xml:space="preserve">priede </w:t>
      </w:r>
      <w:r w:rsidR="00914BF5" w:rsidRPr="00255B3F">
        <w:rPr>
          <w:i/>
          <w:sz w:val="24"/>
          <w:szCs w:val="24"/>
        </w:rPr>
        <w:t>Privalomų draudimo sutarčių sudarymo sąrašas</w:t>
      </w:r>
      <w:r w:rsidR="00914BF5" w:rsidRPr="00255B3F">
        <w:rPr>
          <w:sz w:val="24"/>
          <w:szCs w:val="24"/>
        </w:rPr>
        <w:t xml:space="preserve"> </w:t>
      </w:r>
      <w:r w:rsidRPr="00255B3F">
        <w:rPr>
          <w:sz w:val="24"/>
          <w:szCs w:val="24"/>
        </w:rPr>
        <w:t>nurodytą draudimo terminą).</w:t>
      </w:r>
    </w:p>
    <w:p w14:paraId="19B6C18F" w14:textId="77777777" w:rsidR="00047550" w:rsidRPr="00255B3F" w:rsidRDefault="00047550" w:rsidP="00487537">
      <w:pPr>
        <w:pStyle w:val="paragrafai"/>
        <w:spacing w:after="0"/>
        <w:ind w:left="0" w:firstLine="709"/>
        <w:rPr>
          <w:sz w:val="24"/>
          <w:szCs w:val="24"/>
        </w:rPr>
      </w:pPr>
      <w:bookmarkStart w:id="609" w:name="_Toc284496787"/>
      <w:bookmarkEnd w:id="605"/>
      <w:r w:rsidRPr="00255B3F">
        <w:rPr>
          <w:sz w:val="24"/>
          <w:szCs w:val="24"/>
        </w:rPr>
        <w:t xml:space="preserve">Ne vėliau kaip per 10 (dešimt) dienų nuo Draudimo sutarčių sudarymo Koncesininkas pateikia Suteikiančiajai institucijai jų kopijas ar kitus jų sudarymą liudijančius dokumentus ir draudimo įmokų sumokėjimą patvirtinančius dokumentus. Tuo atveju, jeigu draudimo įmokos mokamos ne tuo pačiu metu, kai sudaromos Draudimo sutartys, dokumentai </w:t>
      </w:r>
      <w:r w:rsidRPr="00255B3F">
        <w:rPr>
          <w:sz w:val="24"/>
          <w:szCs w:val="24"/>
        </w:rPr>
        <w:lastRenderedPageBreak/>
        <w:t>apie sumokėjimą pateikiami Suteikiančiajai institucijai ne vėliau kaip per 10 (dešimt) dienų nuo draudimo įmokų sumokėjimo.</w:t>
      </w:r>
    </w:p>
    <w:p w14:paraId="231347E5" w14:textId="611FC290" w:rsidR="00047550" w:rsidRPr="00255B3F" w:rsidRDefault="00047550" w:rsidP="00487537">
      <w:pPr>
        <w:pStyle w:val="paragrafai"/>
        <w:spacing w:after="0"/>
        <w:ind w:left="0" w:firstLine="709"/>
        <w:rPr>
          <w:sz w:val="24"/>
          <w:szCs w:val="24"/>
        </w:rPr>
      </w:pPr>
      <w:bookmarkStart w:id="610" w:name="_Toc284496790"/>
      <w:bookmarkStart w:id="611" w:name="_Ref284516297"/>
      <w:bookmarkStart w:id="612" w:name="_Ref407707378"/>
      <w:bookmarkStart w:id="613" w:name="_Ref103706183"/>
      <w:bookmarkStart w:id="614" w:name="_Ref103750634"/>
      <w:bookmarkStart w:id="615" w:name="_Ref103750656"/>
      <w:bookmarkStart w:id="616" w:name="_Ref103750678"/>
      <w:bookmarkStart w:id="617" w:name="_Ref103750710"/>
      <w:bookmarkStart w:id="618" w:name="_Ref103750785"/>
      <w:bookmarkEnd w:id="609"/>
      <w:r w:rsidRPr="00255B3F">
        <w:rPr>
          <w:sz w:val="24"/>
          <w:szCs w:val="24"/>
        </w:rPr>
        <w:t>Draudimo sutartys gali būti nesudaromos tik tuo atveju ir tik tam laikotarpiui, kai atitinkamos draudimo sutarties nėra galimybės sudaryti dėl situacijos draudimo rinkoje. Šiame punkte nurodytų sąlygų egzistavimą privalo įrodyti jomis besiremianti Šalis ir tam gauti kitos Šalies sutikimą.</w:t>
      </w:r>
      <w:bookmarkEnd w:id="610"/>
      <w:bookmarkEnd w:id="611"/>
      <w:bookmarkEnd w:id="612"/>
      <w:bookmarkEnd w:id="613"/>
      <w:bookmarkEnd w:id="614"/>
      <w:bookmarkEnd w:id="615"/>
      <w:bookmarkEnd w:id="616"/>
      <w:bookmarkEnd w:id="617"/>
      <w:bookmarkEnd w:id="618"/>
    </w:p>
    <w:p w14:paraId="7A7A34F0" w14:textId="55DB95C4" w:rsidR="00914BF5" w:rsidRPr="00255B3F" w:rsidRDefault="00914BF5" w:rsidP="00487537">
      <w:pPr>
        <w:pStyle w:val="paragrafai"/>
        <w:spacing w:after="0"/>
        <w:ind w:left="0" w:firstLine="709"/>
        <w:rPr>
          <w:sz w:val="24"/>
          <w:szCs w:val="24"/>
        </w:rPr>
      </w:pPr>
      <w:r w:rsidRPr="00255B3F">
        <w:rPr>
          <w:color w:val="000000"/>
          <w:sz w:val="24"/>
          <w:szCs w:val="24"/>
        </w:rPr>
        <w:t>Koncesininkas per 5 (penkias) Darbo dienas privalo pranešti Suteikianči</w:t>
      </w:r>
      <w:r w:rsidR="00FE0E0B" w:rsidRPr="00255B3F">
        <w:rPr>
          <w:color w:val="000000"/>
          <w:sz w:val="24"/>
          <w:szCs w:val="24"/>
        </w:rPr>
        <w:t>a</w:t>
      </w:r>
      <w:r w:rsidRPr="00255B3F">
        <w:rPr>
          <w:color w:val="000000"/>
          <w:sz w:val="24"/>
          <w:szCs w:val="24"/>
        </w:rPr>
        <w:t xml:space="preserve">jai institucijai apie aplinkybes nurodytas </w:t>
      </w:r>
      <w:r w:rsidRPr="00255B3F">
        <w:rPr>
          <w:color w:val="000000"/>
          <w:sz w:val="24"/>
          <w:szCs w:val="24"/>
        </w:rPr>
        <w:fldChar w:fldCharType="begin"/>
      </w:r>
      <w:r w:rsidRPr="00255B3F">
        <w:rPr>
          <w:color w:val="000000"/>
          <w:sz w:val="24"/>
          <w:szCs w:val="24"/>
        </w:rPr>
        <w:instrText xml:space="preserve"> REF _Ref103750634 \r \h </w:instrText>
      </w:r>
      <w:r w:rsidR="00C84DC8" w:rsidRPr="00255B3F">
        <w:rPr>
          <w:color w:val="000000"/>
          <w:sz w:val="24"/>
          <w:szCs w:val="24"/>
        </w:rPr>
        <w:instrText xml:space="preserve"> \* MERGEFORMAT </w:instrText>
      </w:r>
      <w:r w:rsidRPr="00255B3F">
        <w:rPr>
          <w:color w:val="000000"/>
          <w:sz w:val="24"/>
          <w:szCs w:val="24"/>
        </w:rPr>
      </w:r>
      <w:r w:rsidRPr="00255B3F">
        <w:rPr>
          <w:color w:val="000000"/>
          <w:sz w:val="24"/>
          <w:szCs w:val="24"/>
        </w:rPr>
        <w:fldChar w:fldCharType="separate"/>
      </w:r>
      <w:r w:rsidR="009D7061" w:rsidRPr="00255B3F">
        <w:rPr>
          <w:color w:val="000000"/>
          <w:sz w:val="24"/>
          <w:szCs w:val="24"/>
        </w:rPr>
        <w:t>32.3</w:t>
      </w:r>
      <w:r w:rsidRPr="00255B3F">
        <w:rPr>
          <w:color w:val="000000"/>
          <w:sz w:val="24"/>
          <w:szCs w:val="24"/>
        </w:rPr>
        <w:fldChar w:fldCharType="end"/>
      </w:r>
      <w:r w:rsidRPr="00255B3F">
        <w:rPr>
          <w:color w:val="000000"/>
          <w:sz w:val="24"/>
          <w:szCs w:val="24"/>
        </w:rPr>
        <w:t xml:space="preserve"> </w:t>
      </w:r>
      <w:r w:rsidR="0076249D" w:rsidRPr="00255B3F">
        <w:rPr>
          <w:color w:val="000000"/>
          <w:sz w:val="24"/>
          <w:szCs w:val="24"/>
        </w:rPr>
        <w:t>pa</w:t>
      </w:r>
      <w:r w:rsidRPr="00255B3F">
        <w:rPr>
          <w:color w:val="000000"/>
          <w:sz w:val="24"/>
          <w:szCs w:val="24"/>
        </w:rPr>
        <w:t>punkt</w:t>
      </w:r>
      <w:r w:rsidR="0076249D" w:rsidRPr="00255B3F">
        <w:rPr>
          <w:color w:val="000000"/>
          <w:sz w:val="24"/>
          <w:szCs w:val="24"/>
        </w:rPr>
        <w:t>yj</w:t>
      </w:r>
      <w:r w:rsidRPr="00255B3F">
        <w:rPr>
          <w:color w:val="000000"/>
          <w:sz w:val="24"/>
          <w:szCs w:val="24"/>
        </w:rPr>
        <w:t>e.</w:t>
      </w:r>
    </w:p>
    <w:p w14:paraId="3C67CAC2" w14:textId="387BF23E" w:rsidR="00914BF5" w:rsidRPr="00255B3F" w:rsidRDefault="00914BF5" w:rsidP="00487537">
      <w:pPr>
        <w:pStyle w:val="paragrafai"/>
        <w:spacing w:after="0"/>
        <w:ind w:left="0" w:firstLine="709"/>
        <w:rPr>
          <w:sz w:val="24"/>
          <w:szCs w:val="24"/>
        </w:rPr>
      </w:pPr>
      <w:bookmarkStart w:id="619" w:name="_Ref87875140"/>
      <w:r w:rsidRPr="00255B3F">
        <w:rPr>
          <w:color w:val="000000"/>
          <w:sz w:val="24"/>
          <w:szCs w:val="24"/>
        </w:rPr>
        <w:t xml:space="preserve">Aplinkybės, nurodytos Sutarties </w:t>
      </w:r>
      <w:r w:rsidRPr="00255B3F">
        <w:rPr>
          <w:color w:val="000000"/>
          <w:sz w:val="24"/>
          <w:szCs w:val="24"/>
        </w:rPr>
        <w:fldChar w:fldCharType="begin"/>
      </w:r>
      <w:r w:rsidRPr="00255B3F">
        <w:rPr>
          <w:color w:val="000000"/>
          <w:sz w:val="24"/>
          <w:szCs w:val="24"/>
        </w:rPr>
        <w:instrText xml:space="preserve"> REF _Ref103750656 \r \h </w:instrText>
      </w:r>
      <w:r w:rsidR="00C84DC8" w:rsidRPr="00255B3F">
        <w:rPr>
          <w:color w:val="000000"/>
          <w:sz w:val="24"/>
          <w:szCs w:val="24"/>
        </w:rPr>
        <w:instrText xml:space="preserve"> \* MERGEFORMAT </w:instrText>
      </w:r>
      <w:r w:rsidRPr="00255B3F">
        <w:rPr>
          <w:color w:val="000000"/>
          <w:sz w:val="24"/>
          <w:szCs w:val="24"/>
        </w:rPr>
      </w:r>
      <w:r w:rsidRPr="00255B3F">
        <w:rPr>
          <w:color w:val="000000"/>
          <w:sz w:val="24"/>
          <w:szCs w:val="24"/>
        </w:rPr>
        <w:fldChar w:fldCharType="separate"/>
      </w:r>
      <w:r w:rsidR="009D7061" w:rsidRPr="00255B3F">
        <w:rPr>
          <w:color w:val="000000"/>
          <w:sz w:val="24"/>
          <w:szCs w:val="24"/>
        </w:rPr>
        <w:t>32.3</w:t>
      </w:r>
      <w:r w:rsidRPr="00255B3F">
        <w:rPr>
          <w:color w:val="000000"/>
          <w:sz w:val="24"/>
          <w:szCs w:val="24"/>
        </w:rPr>
        <w:fldChar w:fldCharType="end"/>
      </w:r>
      <w:r w:rsidRPr="00255B3F">
        <w:rPr>
          <w:color w:val="000000"/>
          <w:sz w:val="24"/>
          <w:szCs w:val="24"/>
        </w:rPr>
        <w:t xml:space="preserve"> </w:t>
      </w:r>
      <w:r w:rsidR="0076249D" w:rsidRPr="00255B3F">
        <w:rPr>
          <w:color w:val="000000"/>
          <w:sz w:val="24"/>
          <w:szCs w:val="24"/>
        </w:rPr>
        <w:t>pa</w:t>
      </w:r>
      <w:r w:rsidRPr="00255B3F">
        <w:rPr>
          <w:color w:val="000000"/>
          <w:sz w:val="24"/>
          <w:szCs w:val="24"/>
        </w:rPr>
        <w:t>punkt</w:t>
      </w:r>
      <w:r w:rsidR="0076249D" w:rsidRPr="00255B3F">
        <w:rPr>
          <w:color w:val="000000"/>
          <w:sz w:val="24"/>
          <w:szCs w:val="24"/>
        </w:rPr>
        <w:t>yj</w:t>
      </w:r>
      <w:r w:rsidRPr="00255B3F">
        <w:rPr>
          <w:color w:val="000000"/>
          <w:sz w:val="24"/>
          <w:szCs w:val="24"/>
        </w:rPr>
        <w:t xml:space="preserve">e, negali būti priklausomos nuo Koncesininko ar jo pasitelktų Subtiekėjų. Koncesininkas įsipareigoja nuolat tikrinti situaciją draudimo rinkoje, ar neišnyko aplinkybės nurodytos Sutarties </w:t>
      </w:r>
      <w:r w:rsidRPr="00255B3F">
        <w:rPr>
          <w:color w:val="000000"/>
          <w:sz w:val="24"/>
          <w:szCs w:val="24"/>
        </w:rPr>
        <w:fldChar w:fldCharType="begin"/>
      </w:r>
      <w:r w:rsidRPr="00255B3F">
        <w:rPr>
          <w:color w:val="000000"/>
          <w:sz w:val="24"/>
          <w:szCs w:val="24"/>
        </w:rPr>
        <w:instrText xml:space="preserve"> REF _Ref103750678 \r \h </w:instrText>
      </w:r>
      <w:r w:rsidR="00C84DC8" w:rsidRPr="00255B3F">
        <w:rPr>
          <w:color w:val="000000"/>
          <w:sz w:val="24"/>
          <w:szCs w:val="24"/>
        </w:rPr>
        <w:instrText xml:space="preserve"> \* MERGEFORMAT </w:instrText>
      </w:r>
      <w:r w:rsidRPr="00255B3F">
        <w:rPr>
          <w:color w:val="000000"/>
          <w:sz w:val="24"/>
          <w:szCs w:val="24"/>
        </w:rPr>
      </w:r>
      <w:r w:rsidRPr="00255B3F">
        <w:rPr>
          <w:color w:val="000000"/>
          <w:sz w:val="24"/>
          <w:szCs w:val="24"/>
        </w:rPr>
        <w:fldChar w:fldCharType="separate"/>
      </w:r>
      <w:r w:rsidR="009D7061" w:rsidRPr="00255B3F">
        <w:rPr>
          <w:color w:val="000000"/>
          <w:sz w:val="24"/>
          <w:szCs w:val="24"/>
        </w:rPr>
        <w:t>32.3</w:t>
      </w:r>
      <w:r w:rsidRPr="00255B3F">
        <w:rPr>
          <w:color w:val="000000"/>
          <w:sz w:val="24"/>
          <w:szCs w:val="24"/>
        </w:rPr>
        <w:fldChar w:fldCharType="end"/>
      </w:r>
      <w:r w:rsidRPr="00255B3F">
        <w:rPr>
          <w:color w:val="000000"/>
          <w:sz w:val="24"/>
          <w:szCs w:val="24"/>
        </w:rPr>
        <w:t xml:space="preserve"> </w:t>
      </w:r>
      <w:r w:rsidR="00C3651D" w:rsidRPr="00255B3F">
        <w:rPr>
          <w:color w:val="000000"/>
          <w:sz w:val="24"/>
          <w:szCs w:val="24"/>
        </w:rPr>
        <w:t>pa</w:t>
      </w:r>
      <w:r w:rsidRPr="00255B3F">
        <w:rPr>
          <w:color w:val="000000"/>
          <w:sz w:val="24"/>
          <w:szCs w:val="24"/>
        </w:rPr>
        <w:t>punkt</w:t>
      </w:r>
      <w:r w:rsidR="00C3651D" w:rsidRPr="00255B3F">
        <w:rPr>
          <w:color w:val="000000"/>
          <w:sz w:val="24"/>
          <w:szCs w:val="24"/>
        </w:rPr>
        <w:t>yj</w:t>
      </w:r>
      <w:r w:rsidRPr="00255B3F">
        <w:rPr>
          <w:color w:val="000000"/>
          <w:sz w:val="24"/>
          <w:szCs w:val="24"/>
        </w:rPr>
        <w:t>e.</w:t>
      </w:r>
      <w:bookmarkEnd w:id="619"/>
    </w:p>
    <w:p w14:paraId="79653E87" w14:textId="457333A5" w:rsidR="00914BF5" w:rsidRPr="00255B3F" w:rsidRDefault="00914BF5" w:rsidP="00487537">
      <w:pPr>
        <w:pStyle w:val="paragrafai"/>
        <w:spacing w:after="0"/>
        <w:ind w:left="0" w:firstLine="709"/>
        <w:rPr>
          <w:sz w:val="24"/>
          <w:szCs w:val="24"/>
        </w:rPr>
      </w:pPr>
      <w:bookmarkStart w:id="620" w:name="_Ref90471014"/>
      <w:r w:rsidRPr="00255B3F">
        <w:rPr>
          <w:color w:val="000000"/>
          <w:sz w:val="24"/>
          <w:szCs w:val="24"/>
        </w:rPr>
        <w:t xml:space="preserve">Jei yra visos aplinkybės nurodytos Sutarties </w:t>
      </w:r>
      <w:r w:rsidR="00E00B06" w:rsidRPr="00255B3F">
        <w:rPr>
          <w:color w:val="000000"/>
          <w:sz w:val="24"/>
          <w:szCs w:val="24"/>
        </w:rPr>
        <w:fldChar w:fldCharType="begin"/>
      </w:r>
      <w:r w:rsidR="00E00B06" w:rsidRPr="00255B3F">
        <w:rPr>
          <w:color w:val="000000"/>
          <w:sz w:val="24"/>
          <w:szCs w:val="24"/>
        </w:rPr>
        <w:instrText xml:space="preserve"> REF _Ref103750710 \r \h </w:instrText>
      </w:r>
      <w:r w:rsidR="00C84DC8" w:rsidRPr="00255B3F">
        <w:rPr>
          <w:color w:val="000000"/>
          <w:sz w:val="24"/>
          <w:szCs w:val="24"/>
        </w:rPr>
        <w:instrText xml:space="preserve"> \* MERGEFORMAT </w:instrText>
      </w:r>
      <w:r w:rsidR="00E00B06" w:rsidRPr="00255B3F">
        <w:rPr>
          <w:color w:val="000000"/>
          <w:sz w:val="24"/>
          <w:szCs w:val="24"/>
        </w:rPr>
      </w:r>
      <w:r w:rsidR="00E00B06" w:rsidRPr="00255B3F">
        <w:rPr>
          <w:color w:val="000000"/>
          <w:sz w:val="24"/>
          <w:szCs w:val="24"/>
        </w:rPr>
        <w:fldChar w:fldCharType="separate"/>
      </w:r>
      <w:r w:rsidR="009D7061" w:rsidRPr="00255B3F">
        <w:rPr>
          <w:color w:val="000000"/>
          <w:sz w:val="24"/>
          <w:szCs w:val="24"/>
        </w:rPr>
        <w:t>32.3</w:t>
      </w:r>
      <w:r w:rsidR="00E00B06" w:rsidRPr="00255B3F">
        <w:rPr>
          <w:color w:val="000000"/>
          <w:sz w:val="24"/>
          <w:szCs w:val="24"/>
        </w:rPr>
        <w:fldChar w:fldCharType="end"/>
      </w:r>
      <w:r w:rsidRPr="00255B3F">
        <w:rPr>
          <w:color w:val="000000"/>
          <w:sz w:val="24"/>
          <w:szCs w:val="24"/>
        </w:rPr>
        <w:t xml:space="preserve"> ir </w:t>
      </w:r>
      <w:r w:rsidR="00E00B06" w:rsidRPr="00255B3F">
        <w:rPr>
          <w:color w:val="000000"/>
          <w:sz w:val="24"/>
          <w:szCs w:val="24"/>
        </w:rPr>
        <w:fldChar w:fldCharType="begin"/>
      </w:r>
      <w:r w:rsidR="00E00B06" w:rsidRPr="00255B3F">
        <w:rPr>
          <w:color w:val="000000"/>
          <w:sz w:val="24"/>
          <w:szCs w:val="24"/>
        </w:rPr>
        <w:instrText xml:space="preserve"> REF _Ref87875140 \r \h </w:instrText>
      </w:r>
      <w:r w:rsidR="00C84DC8" w:rsidRPr="00255B3F">
        <w:rPr>
          <w:color w:val="000000"/>
          <w:sz w:val="24"/>
          <w:szCs w:val="24"/>
        </w:rPr>
        <w:instrText xml:space="preserve"> \* MERGEFORMAT </w:instrText>
      </w:r>
      <w:r w:rsidR="00E00B06" w:rsidRPr="00255B3F">
        <w:rPr>
          <w:color w:val="000000"/>
          <w:sz w:val="24"/>
          <w:szCs w:val="24"/>
        </w:rPr>
      </w:r>
      <w:r w:rsidR="00E00B06" w:rsidRPr="00255B3F">
        <w:rPr>
          <w:color w:val="000000"/>
          <w:sz w:val="24"/>
          <w:szCs w:val="24"/>
        </w:rPr>
        <w:fldChar w:fldCharType="separate"/>
      </w:r>
      <w:r w:rsidR="009D7061" w:rsidRPr="00255B3F">
        <w:rPr>
          <w:color w:val="000000"/>
          <w:sz w:val="24"/>
          <w:szCs w:val="24"/>
        </w:rPr>
        <w:t>32.5</w:t>
      </w:r>
      <w:r w:rsidR="00E00B06" w:rsidRPr="00255B3F">
        <w:rPr>
          <w:color w:val="000000"/>
          <w:sz w:val="24"/>
          <w:szCs w:val="24"/>
        </w:rPr>
        <w:fldChar w:fldCharType="end"/>
      </w:r>
      <w:r w:rsidRPr="00255B3F">
        <w:rPr>
          <w:color w:val="000000"/>
          <w:sz w:val="24"/>
          <w:szCs w:val="24"/>
        </w:rPr>
        <w:t xml:space="preserve"> </w:t>
      </w:r>
      <w:r w:rsidR="00C3651D" w:rsidRPr="00255B3F">
        <w:rPr>
          <w:color w:val="000000"/>
          <w:sz w:val="24"/>
          <w:szCs w:val="24"/>
        </w:rPr>
        <w:t>pa</w:t>
      </w:r>
      <w:r w:rsidRPr="00255B3F">
        <w:rPr>
          <w:color w:val="000000"/>
          <w:sz w:val="24"/>
          <w:szCs w:val="24"/>
        </w:rPr>
        <w:t>punk</w:t>
      </w:r>
      <w:r w:rsidR="00C3651D" w:rsidRPr="00255B3F">
        <w:rPr>
          <w:color w:val="000000"/>
          <w:sz w:val="24"/>
          <w:szCs w:val="24"/>
        </w:rPr>
        <w:t>či</w:t>
      </w:r>
      <w:r w:rsidRPr="00255B3F">
        <w:rPr>
          <w:color w:val="000000"/>
          <w:sz w:val="24"/>
          <w:szCs w:val="24"/>
        </w:rPr>
        <w:t xml:space="preserve">uose, Šalys Sutarties </w:t>
      </w:r>
      <w:r w:rsidR="00E00B06" w:rsidRPr="00255B3F">
        <w:rPr>
          <w:color w:val="000000"/>
          <w:sz w:val="24"/>
          <w:szCs w:val="24"/>
        </w:rPr>
        <w:fldChar w:fldCharType="begin"/>
      </w:r>
      <w:r w:rsidR="00E00B06" w:rsidRPr="00255B3F">
        <w:rPr>
          <w:color w:val="000000"/>
          <w:sz w:val="24"/>
          <w:szCs w:val="24"/>
        </w:rPr>
        <w:instrText xml:space="preserve"> REF _Ref286319572 \r \h </w:instrText>
      </w:r>
      <w:r w:rsidR="00C84DC8" w:rsidRPr="00255B3F">
        <w:rPr>
          <w:color w:val="000000"/>
          <w:sz w:val="24"/>
          <w:szCs w:val="24"/>
        </w:rPr>
        <w:instrText xml:space="preserve"> \* MERGEFORMAT </w:instrText>
      </w:r>
      <w:r w:rsidR="00E00B06" w:rsidRPr="00255B3F">
        <w:rPr>
          <w:color w:val="000000"/>
          <w:sz w:val="24"/>
          <w:szCs w:val="24"/>
        </w:rPr>
      </w:r>
      <w:r w:rsidR="00E00B06" w:rsidRPr="00255B3F">
        <w:rPr>
          <w:color w:val="000000"/>
          <w:sz w:val="24"/>
          <w:szCs w:val="24"/>
        </w:rPr>
        <w:fldChar w:fldCharType="separate"/>
      </w:r>
      <w:r w:rsidR="009D7061" w:rsidRPr="00255B3F">
        <w:rPr>
          <w:color w:val="000000"/>
          <w:sz w:val="24"/>
          <w:szCs w:val="24"/>
        </w:rPr>
        <w:t>51</w:t>
      </w:r>
      <w:r w:rsidR="00E00B06" w:rsidRPr="00255B3F">
        <w:rPr>
          <w:color w:val="000000"/>
          <w:sz w:val="24"/>
          <w:szCs w:val="24"/>
        </w:rPr>
        <w:fldChar w:fldCharType="end"/>
      </w:r>
      <w:r w:rsidRPr="00255B3F">
        <w:rPr>
          <w:color w:val="000000"/>
          <w:sz w:val="24"/>
          <w:szCs w:val="24"/>
        </w:rPr>
        <w:t xml:space="preserve"> punkte nustatyta tvarka spręs dėl galimų alternatyvų draudimui.</w:t>
      </w:r>
      <w:bookmarkEnd w:id="620"/>
    </w:p>
    <w:p w14:paraId="6A855AB4" w14:textId="7FA35661" w:rsidR="00E00B06" w:rsidRPr="00255B3F" w:rsidRDefault="00E00B06" w:rsidP="00487537">
      <w:pPr>
        <w:pStyle w:val="paragrafai"/>
        <w:spacing w:after="0"/>
        <w:ind w:left="0" w:firstLine="709"/>
        <w:rPr>
          <w:sz w:val="24"/>
          <w:szCs w:val="24"/>
        </w:rPr>
      </w:pPr>
      <w:r w:rsidRPr="00255B3F">
        <w:rPr>
          <w:color w:val="000000"/>
          <w:sz w:val="24"/>
          <w:szCs w:val="24"/>
        </w:rPr>
        <w:t xml:space="preserve">Jei Šalys nesusitaria Sutarties </w:t>
      </w:r>
      <w:r w:rsidRPr="00255B3F">
        <w:rPr>
          <w:color w:val="000000"/>
          <w:sz w:val="24"/>
          <w:szCs w:val="24"/>
        </w:rPr>
        <w:fldChar w:fldCharType="begin"/>
      </w:r>
      <w:r w:rsidRPr="00255B3F">
        <w:rPr>
          <w:color w:val="000000"/>
          <w:sz w:val="24"/>
          <w:szCs w:val="24"/>
        </w:rPr>
        <w:instrText xml:space="preserve"> REF _Ref90471014 \r \h </w:instrText>
      </w:r>
      <w:r w:rsidR="00C84DC8" w:rsidRPr="00255B3F">
        <w:rPr>
          <w:color w:val="000000"/>
          <w:sz w:val="24"/>
          <w:szCs w:val="24"/>
        </w:rPr>
        <w:instrText xml:space="preserve"> \* MERGEFORMAT </w:instrText>
      </w:r>
      <w:r w:rsidRPr="00255B3F">
        <w:rPr>
          <w:color w:val="000000"/>
          <w:sz w:val="24"/>
          <w:szCs w:val="24"/>
        </w:rPr>
      </w:r>
      <w:r w:rsidRPr="00255B3F">
        <w:rPr>
          <w:color w:val="000000"/>
          <w:sz w:val="24"/>
          <w:szCs w:val="24"/>
        </w:rPr>
        <w:fldChar w:fldCharType="separate"/>
      </w:r>
      <w:r w:rsidR="009D7061" w:rsidRPr="00255B3F">
        <w:rPr>
          <w:color w:val="000000"/>
          <w:sz w:val="24"/>
          <w:szCs w:val="24"/>
        </w:rPr>
        <w:t>32.6</w:t>
      </w:r>
      <w:r w:rsidRPr="00255B3F">
        <w:rPr>
          <w:color w:val="000000"/>
          <w:sz w:val="24"/>
          <w:szCs w:val="24"/>
        </w:rPr>
        <w:fldChar w:fldCharType="end"/>
      </w:r>
      <w:r w:rsidRPr="00255B3F">
        <w:rPr>
          <w:color w:val="000000"/>
          <w:sz w:val="24"/>
          <w:szCs w:val="24"/>
        </w:rPr>
        <w:t xml:space="preserve"> </w:t>
      </w:r>
      <w:r w:rsidR="00C3651D" w:rsidRPr="00255B3F">
        <w:rPr>
          <w:color w:val="000000"/>
          <w:sz w:val="24"/>
          <w:szCs w:val="24"/>
        </w:rPr>
        <w:t>pa</w:t>
      </w:r>
      <w:r w:rsidRPr="00255B3F">
        <w:rPr>
          <w:color w:val="000000"/>
          <w:sz w:val="24"/>
          <w:szCs w:val="24"/>
        </w:rPr>
        <w:t>punkt</w:t>
      </w:r>
      <w:r w:rsidR="00C3651D" w:rsidRPr="00255B3F">
        <w:rPr>
          <w:color w:val="000000"/>
          <w:sz w:val="24"/>
          <w:szCs w:val="24"/>
        </w:rPr>
        <w:t>yj</w:t>
      </w:r>
      <w:r w:rsidRPr="00255B3F">
        <w:rPr>
          <w:color w:val="000000"/>
          <w:sz w:val="24"/>
          <w:szCs w:val="24"/>
        </w:rPr>
        <w:t xml:space="preserve">e nustatyta tvarka dėl galimų alternatyvų draudimui ir </w:t>
      </w:r>
      <w:r w:rsidR="00C3651D" w:rsidRPr="00255B3F">
        <w:rPr>
          <w:color w:val="000000"/>
          <w:sz w:val="24"/>
          <w:szCs w:val="24"/>
        </w:rPr>
        <w:t>(</w:t>
      </w:r>
      <w:r w:rsidRPr="00255B3F">
        <w:rPr>
          <w:color w:val="000000"/>
          <w:sz w:val="24"/>
          <w:szCs w:val="24"/>
        </w:rPr>
        <w:t>arba</w:t>
      </w:r>
      <w:r w:rsidR="00C3651D" w:rsidRPr="00255B3F">
        <w:rPr>
          <w:color w:val="000000"/>
          <w:sz w:val="24"/>
          <w:szCs w:val="24"/>
        </w:rPr>
        <w:t>)</w:t>
      </w:r>
      <w:r w:rsidRPr="00255B3F">
        <w:rPr>
          <w:color w:val="000000"/>
          <w:sz w:val="24"/>
          <w:szCs w:val="24"/>
        </w:rPr>
        <w:t xml:space="preserve"> </w:t>
      </w:r>
      <w:r w:rsidRPr="00255B3F">
        <w:rPr>
          <w:color w:val="000000"/>
          <w:sz w:val="24"/>
          <w:szCs w:val="24"/>
        </w:rPr>
        <w:fldChar w:fldCharType="begin"/>
      </w:r>
      <w:r w:rsidRPr="00255B3F">
        <w:rPr>
          <w:color w:val="000000"/>
          <w:sz w:val="24"/>
          <w:szCs w:val="24"/>
        </w:rPr>
        <w:instrText xml:space="preserve"> REF _Ref103750785 \r \h </w:instrText>
      </w:r>
      <w:r w:rsidR="00C84DC8" w:rsidRPr="00255B3F">
        <w:rPr>
          <w:color w:val="000000"/>
          <w:sz w:val="24"/>
          <w:szCs w:val="24"/>
        </w:rPr>
        <w:instrText xml:space="preserve"> \* MERGEFORMAT </w:instrText>
      </w:r>
      <w:r w:rsidRPr="00255B3F">
        <w:rPr>
          <w:color w:val="000000"/>
          <w:sz w:val="24"/>
          <w:szCs w:val="24"/>
        </w:rPr>
      </w:r>
      <w:r w:rsidRPr="00255B3F">
        <w:rPr>
          <w:color w:val="000000"/>
          <w:sz w:val="24"/>
          <w:szCs w:val="24"/>
        </w:rPr>
        <w:fldChar w:fldCharType="separate"/>
      </w:r>
      <w:r w:rsidR="009D7061" w:rsidRPr="00255B3F">
        <w:rPr>
          <w:color w:val="000000"/>
          <w:sz w:val="24"/>
          <w:szCs w:val="24"/>
        </w:rPr>
        <w:t>32.3</w:t>
      </w:r>
      <w:r w:rsidRPr="00255B3F">
        <w:rPr>
          <w:color w:val="000000"/>
          <w:sz w:val="24"/>
          <w:szCs w:val="24"/>
        </w:rPr>
        <w:fldChar w:fldCharType="end"/>
      </w:r>
      <w:r w:rsidRPr="00255B3F">
        <w:rPr>
          <w:color w:val="000000"/>
          <w:sz w:val="24"/>
          <w:szCs w:val="24"/>
        </w:rPr>
        <w:t xml:space="preserve"> </w:t>
      </w:r>
      <w:r w:rsidR="00C3651D" w:rsidRPr="00255B3F">
        <w:rPr>
          <w:color w:val="000000"/>
          <w:sz w:val="24"/>
          <w:szCs w:val="24"/>
        </w:rPr>
        <w:t>pa</w:t>
      </w:r>
      <w:r w:rsidRPr="00255B3F">
        <w:rPr>
          <w:color w:val="000000"/>
          <w:sz w:val="24"/>
          <w:szCs w:val="24"/>
        </w:rPr>
        <w:t>punkt</w:t>
      </w:r>
      <w:r w:rsidR="00C3651D" w:rsidRPr="00255B3F">
        <w:rPr>
          <w:color w:val="000000"/>
          <w:sz w:val="24"/>
          <w:szCs w:val="24"/>
        </w:rPr>
        <w:t>yj</w:t>
      </w:r>
      <w:r w:rsidRPr="00255B3F">
        <w:rPr>
          <w:color w:val="000000"/>
          <w:sz w:val="24"/>
          <w:szCs w:val="24"/>
        </w:rPr>
        <w:t xml:space="preserve">e nurodytos aplinkybės tęsiasi ilgiau nei 6 (šešis) mėnesius, Sutartis gali būti nutraukiama Sutarties </w:t>
      </w:r>
      <w:r w:rsidRPr="00255B3F">
        <w:rPr>
          <w:color w:val="000000"/>
          <w:sz w:val="24"/>
          <w:szCs w:val="24"/>
        </w:rPr>
        <w:fldChar w:fldCharType="begin"/>
      </w:r>
      <w:r w:rsidRPr="00255B3F">
        <w:rPr>
          <w:color w:val="000000"/>
          <w:sz w:val="24"/>
          <w:szCs w:val="24"/>
        </w:rPr>
        <w:instrText xml:space="preserve"> REF _Ref103750864 \r \h </w:instrText>
      </w:r>
      <w:r w:rsidR="00C84DC8" w:rsidRPr="00255B3F">
        <w:rPr>
          <w:color w:val="000000"/>
          <w:sz w:val="24"/>
          <w:szCs w:val="24"/>
        </w:rPr>
        <w:instrText xml:space="preserve"> \* MERGEFORMAT </w:instrText>
      </w:r>
      <w:r w:rsidRPr="00255B3F">
        <w:rPr>
          <w:color w:val="000000"/>
          <w:sz w:val="24"/>
          <w:szCs w:val="24"/>
        </w:rPr>
      </w:r>
      <w:r w:rsidRPr="00255B3F">
        <w:rPr>
          <w:color w:val="000000"/>
          <w:sz w:val="24"/>
          <w:szCs w:val="24"/>
        </w:rPr>
        <w:fldChar w:fldCharType="separate"/>
      </w:r>
      <w:r w:rsidR="009D7061" w:rsidRPr="00255B3F">
        <w:rPr>
          <w:color w:val="000000"/>
          <w:sz w:val="24"/>
          <w:szCs w:val="24"/>
        </w:rPr>
        <w:t>40</w:t>
      </w:r>
      <w:r w:rsidRPr="00255B3F">
        <w:rPr>
          <w:color w:val="000000"/>
          <w:sz w:val="24"/>
          <w:szCs w:val="24"/>
        </w:rPr>
        <w:fldChar w:fldCharType="end"/>
      </w:r>
      <w:r w:rsidRPr="00255B3F">
        <w:rPr>
          <w:color w:val="000000"/>
          <w:sz w:val="24"/>
          <w:szCs w:val="24"/>
        </w:rPr>
        <w:t xml:space="preserve"> punkte nustatyta tvarka.</w:t>
      </w:r>
    </w:p>
    <w:p w14:paraId="35B9ECD1" w14:textId="717A326D" w:rsidR="00047550" w:rsidRPr="00255B3F" w:rsidRDefault="00047550" w:rsidP="00487537">
      <w:pPr>
        <w:pStyle w:val="paragrafai"/>
        <w:spacing w:after="0"/>
        <w:ind w:left="0" w:firstLine="709"/>
        <w:rPr>
          <w:sz w:val="24"/>
          <w:szCs w:val="24"/>
        </w:rPr>
      </w:pPr>
      <w:bookmarkStart w:id="621" w:name="_Toc284496791"/>
      <w:r w:rsidRPr="00255B3F">
        <w:rPr>
          <w:sz w:val="24"/>
          <w:szCs w:val="24"/>
        </w:rPr>
        <w:t xml:space="preserve">Šalys privalo imtis visų reikiamų veiksmų ar susilaikyti nuo tam tikrų veiksmų atlikimo, jeigu dėl šių veiksmų ir </w:t>
      </w:r>
      <w:r w:rsidR="00C3651D" w:rsidRPr="00255B3F">
        <w:rPr>
          <w:sz w:val="24"/>
          <w:szCs w:val="24"/>
        </w:rPr>
        <w:t>(</w:t>
      </w:r>
      <w:r w:rsidRPr="00255B3F">
        <w:rPr>
          <w:sz w:val="24"/>
          <w:szCs w:val="24"/>
        </w:rPr>
        <w:t>ar</w:t>
      </w:r>
      <w:r w:rsidR="00C3651D" w:rsidRPr="00255B3F">
        <w:rPr>
          <w:sz w:val="24"/>
          <w:szCs w:val="24"/>
        </w:rPr>
        <w:t>)</w:t>
      </w:r>
      <w:r w:rsidRPr="00255B3F">
        <w:rPr>
          <w:sz w:val="24"/>
          <w:szCs w:val="24"/>
        </w:rPr>
        <w:t xml:space="preserve"> neveikimo draudikas įgytų teisę nutraukti sudarytas Draudimo sutartis, sustabdyti jų galiojimą, tai pat, atsiradus žalai, atsisakyti išmokėti Koncesininkui draudimo išmokas ar išmokėti žymiai mažesnę jų dalį dėl to, kad ši žala dėl Šalių atliktų veiksmų ir </w:t>
      </w:r>
      <w:r w:rsidR="00C3651D" w:rsidRPr="00255B3F">
        <w:rPr>
          <w:sz w:val="24"/>
          <w:szCs w:val="24"/>
        </w:rPr>
        <w:t>(</w:t>
      </w:r>
      <w:r w:rsidRPr="00255B3F">
        <w:rPr>
          <w:sz w:val="24"/>
          <w:szCs w:val="24"/>
        </w:rPr>
        <w:t>ar</w:t>
      </w:r>
      <w:r w:rsidR="00C3651D" w:rsidRPr="00255B3F">
        <w:rPr>
          <w:sz w:val="24"/>
          <w:szCs w:val="24"/>
        </w:rPr>
        <w:t>)</w:t>
      </w:r>
      <w:r w:rsidRPr="00255B3F">
        <w:rPr>
          <w:sz w:val="24"/>
          <w:szCs w:val="24"/>
        </w:rPr>
        <w:t xml:space="preserve"> neveikimo buvo pripažinta nedraudiminiu įvykiu.</w:t>
      </w:r>
      <w:bookmarkEnd w:id="621"/>
    </w:p>
    <w:p w14:paraId="38BED27C" w14:textId="77777777" w:rsidR="00047550" w:rsidRPr="00255B3F" w:rsidRDefault="00047550" w:rsidP="00487537">
      <w:pPr>
        <w:pStyle w:val="paragrafai"/>
        <w:spacing w:after="0"/>
        <w:ind w:left="0" w:firstLine="709"/>
        <w:rPr>
          <w:sz w:val="24"/>
          <w:szCs w:val="24"/>
        </w:rPr>
      </w:pPr>
      <w:bookmarkStart w:id="622" w:name="_Toc284496792"/>
      <w:bookmarkStart w:id="623" w:name="_Ref137633368"/>
      <w:r w:rsidRPr="00255B3F">
        <w:rPr>
          <w:sz w:val="24"/>
          <w:szCs w:val="24"/>
        </w:rPr>
        <w:t>Atsitikus draudiminiam įvykiui, kuriuo metu Turtas buvo sugadintas ar žuvo, Koncesininkas lėšas, gautas kaip draudimo išmoką už žuvusį Turtą, skiria jo atstatymui / pakeitimui lygiaverčiu Turtu.</w:t>
      </w:r>
      <w:bookmarkEnd w:id="622"/>
    </w:p>
    <w:p w14:paraId="17906CC4" w14:textId="02405533" w:rsidR="00E00B06" w:rsidRPr="00255B3F" w:rsidRDefault="00047550" w:rsidP="00487537">
      <w:pPr>
        <w:pStyle w:val="paragrafai"/>
        <w:tabs>
          <w:tab w:val="clear" w:pos="1345"/>
          <w:tab w:val="num" w:pos="1446"/>
        </w:tabs>
        <w:spacing w:after="0"/>
        <w:ind w:left="0" w:firstLine="709"/>
        <w:rPr>
          <w:sz w:val="24"/>
          <w:szCs w:val="24"/>
        </w:rPr>
      </w:pPr>
      <w:bookmarkStart w:id="624" w:name="_Ref283366834"/>
      <w:bookmarkStart w:id="625" w:name="_Toc284496793"/>
      <w:r w:rsidRPr="00255B3F">
        <w:rPr>
          <w:sz w:val="24"/>
          <w:szCs w:val="24"/>
        </w:rPr>
        <w:t>Jeigu Turto atstatyti / pakeisti lygiaverčiu Turtu negalima arba tai netikslinga, draudimo išmoka turi būti panaudota nuostolių atlyginimui.</w:t>
      </w:r>
    </w:p>
    <w:p w14:paraId="5374BD02" w14:textId="6B3BC503" w:rsidR="00E00B06" w:rsidRPr="00255B3F" w:rsidRDefault="00047550" w:rsidP="00487537">
      <w:pPr>
        <w:pStyle w:val="paragrafai"/>
        <w:tabs>
          <w:tab w:val="clear" w:pos="1345"/>
          <w:tab w:val="num" w:pos="1446"/>
        </w:tabs>
        <w:spacing w:after="0"/>
        <w:ind w:left="0" w:firstLine="709"/>
        <w:rPr>
          <w:sz w:val="24"/>
          <w:szCs w:val="24"/>
        </w:rPr>
      </w:pPr>
      <w:r w:rsidRPr="00255B3F">
        <w:rPr>
          <w:sz w:val="24"/>
          <w:szCs w:val="24"/>
        </w:rPr>
        <w:t xml:space="preserve">Jeigu draudimo išmokos atlyginti nuostoliams nepakanka, likusią dalį padengia asmuo, atsakingas už </w:t>
      </w:r>
      <w:r w:rsidRPr="00255B3F">
        <w:rPr>
          <w:rFonts w:eastAsia="Calibri"/>
          <w:sz w:val="24"/>
          <w:szCs w:val="24"/>
        </w:rPr>
        <w:t xml:space="preserve">žalos padarymą (ar kuriam pagal Sutartį priskirta atitinkama rizika, dėl kurios realizavimo buvo sugadintas arba žuvo Turtas) iš savo nuosavų ir </w:t>
      </w:r>
      <w:r w:rsidR="00785559" w:rsidRPr="00255B3F">
        <w:rPr>
          <w:rFonts w:eastAsia="Calibri"/>
          <w:sz w:val="24"/>
          <w:szCs w:val="24"/>
        </w:rPr>
        <w:t>(</w:t>
      </w:r>
      <w:r w:rsidRPr="00255B3F">
        <w:rPr>
          <w:rFonts w:eastAsia="Calibri"/>
          <w:sz w:val="24"/>
          <w:szCs w:val="24"/>
        </w:rPr>
        <w:t>ar</w:t>
      </w:r>
      <w:r w:rsidR="00785559" w:rsidRPr="00255B3F">
        <w:rPr>
          <w:rFonts w:eastAsia="Calibri"/>
          <w:sz w:val="24"/>
          <w:szCs w:val="24"/>
        </w:rPr>
        <w:t>)</w:t>
      </w:r>
      <w:r w:rsidRPr="00255B3F">
        <w:rPr>
          <w:rFonts w:eastAsia="Calibri"/>
          <w:sz w:val="24"/>
          <w:szCs w:val="24"/>
        </w:rPr>
        <w:t xml:space="preserve"> skolintų lėšų</w:t>
      </w:r>
      <w:r w:rsidRPr="00255B3F">
        <w:rPr>
          <w:sz w:val="24"/>
          <w:szCs w:val="24"/>
        </w:rPr>
        <w:t>.</w:t>
      </w:r>
    </w:p>
    <w:p w14:paraId="0B9DC09B" w14:textId="7EE9B18F" w:rsidR="00047550" w:rsidRPr="00255B3F" w:rsidRDefault="00047550" w:rsidP="00487537">
      <w:pPr>
        <w:pStyle w:val="paragrafai"/>
        <w:tabs>
          <w:tab w:val="clear" w:pos="1345"/>
          <w:tab w:val="num" w:pos="1446"/>
        </w:tabs>
        <w:spacing w:after="0"/>
        <w:ind w:left="0" w:firstLine="709"/>
        <w:rPr>
          <w:sz w:val="24"/>
          <w:szCs w:val="24"/>
        </w:rPr>
      </w:pPr>
      <w:r w:rsidRPr="00255B3F">
        <w:rPr>
          <w:sz w:val="24"/>
          <w:szCs w:val="24"/>
        </w:rPr>
        <w:t xml:space="preserve">Jeigu padengus nuostolius arba atstačius / pakeitus Turtą lygiaverčiu turtu draudimo išmoka nesunaudojama, jos likutis panaudojamas Sutarties </w:t>
      </w:r>
      <w:r w:rsidR="000B488B" w:rsidRPr="00255B3F">
        <w:rPr>
          <w:sz w:val="24"/>
          <w:szCs w:val="24"/>
        </w:rPr>
        <w:fldChar w:fldCharType="begin"/>
      </w:r>
      <w:r w:rsidR="000B488B" w:rsidRPr="00255B3F">
        <w:rPr>
          <w:sz w:val="24"/>
          <w:szCs w:val="24"/>
        </w:rPr>
        <w:instrText xml:space="preserve"> REF _Ref110435919 \r \h </w:instrText>
      </w:r>
      <w:r w:rsidR="00C84DC8" w:rsidRPr="00255B3F">
        <w:rPr>
          <w:sz w:val="24"/>
          <w:szCs w:val="24"/>
        </w:rPr>
        <w:instrText xml:space="preserve"> \* MERGEFORMAT </w:instrText>
      </w:r>
      <w:r w:rsidR="000B488B" w:rsidRPr="00255B3F">
        <w:rPr>
          <w:sz w:val="24"/>
          <w:szCs w:val="24"/>
        </w:rPr>
      </w:r>
      <w:r w:rsidR="000B488B" w:rsidRPr="00255B3F">
        <w:rPr>
          <w:sz w:val="24"/>
          <w:szCs w:val="24"/>
        </w:rPr>
        <w:fldChar w:fldCharType="separate"/>
      </w:r>
      <w:r w:rsidR="009D7061" w:rsidRPr="00255B3F">
        <w:rPr>
          <w:sz w:val="24"/>
          <w:szCs w:val="24"/>
        </w:rPr>
        <w:t>3</w:t>
      </w:r>
      <w:r w:rsidR="000B488B" w:rsidRPr="00255B3F">
        <w:rPr>
          <w:sz w:val="24"/>
          <w:szCs w:val="24"/>
        </w:rPr>
        <w:fldChar w:fldCharType="end"/>
      </w:r>
      <w:r w:rsidR="000B488B" w:rsidRPr="00255B3F">
        <w:rPr>
          <w:sz w:val="24"/>
          <w:szCs w:val="24"/>
        </w:rPr>
        <w:t xml:space="preserve"> </w:t>
      </w:r>
      <w:r w:rsidRPr="00255B3F">
        <w:rPr>
          <w:sz w:val="24"/>
          <w:szCs w:val="24"/>
        </w:rPr>
        <w:t xml:space="preserve">priede pateiktame </w:t>
      </w:r>
      <w:r w:rsidR="0018751D" w:rsidRPr="00255B3F">
        <w:rPr>
          <w:i/>
          <w:sz w:val="24"/>
          <w:szCs w:val="24"/>
        </w:rPr>
        <w:t>Veiklos stebėsenos</w:t>
      </w:r>
      <w:r w:rsidR="00171CDF" w:rsidRPr="00255B3F">
        <w:rPr>
          <w:i/>
          <w:sz w:val="24"/>
          <w:szCs w:val="24"/>
        </w:rPr>
        <w:t xml:space="preserve">, </w:t>
      </w:r>
      <w:r w:rsidR="0018751D" w:rsidRPr="00255B3F">
        <w:rPr>
          <w:i/>
          <w:sz w:val="24"/>
          <w:szCs w:val="24"/>
        </w:rPr>
        <w:t>a</w:t>
      </w:r>
      <w:r w:rsidRPr="00255B3F">
        <w:rPr>
          <w:i/>
          <w:sz w:val="24"/>
          <w:szCs w:val="24"/>
        </w:rPr>
        <w:t>tsiskaitymų ir mokėjimų tvarka</w:t>
      </w:r>
      <w:r w:rsidRPr="00255B3F">
        <w:rPr>
          <w:sz w:val="24"/>
          <w:szCs w:val="24"/>
        </w:rPr>
        <w:t xml:space="preserve"> nustatyta tvarka.</w:t>
      </w:r>
      <w:bookmarkEnd w:id="624"/>
      <w:bookmarkEnd w:id="625"/>
    </w:p>
    <w:p w14:paraId="3DF2C0D1" w14:textId="797E168F" w:rsidR="00047550" w:rsidRPr="00255B3F" w:rsidRDefault="00047550" w:rsidP="00487537">
      <w:pPr>
        <w:pStyle w:val="paragrafai"/>
        <w:tabs>
          <w:tab w:val="clear" w:pos="1345"/>
          <w:tab w:val="num" w:pos="1446"/>
        </w:tabs>
        <w:spacing w:after="0"/>
        <w:ind w:left="0" w:firstLine="709"/>
        <w:rPr>
          <w:sz w:val="24"/>
          <w:szCs w:val="24"/>
        </w:rPr>
      </w:pPr>
      <w:bookmarkStart w:id="626" w:name="_Ref137633308"/>
      <w:bookmarkStart w:id="627" w:name="_Toc284496794"/>
      <w:bookmarkEnd w:id="623"/>
      <w:r w:rsidRPr="00255B3F">
        <w:rPr>
          <w:sz w:val="24"/>
          <w:szCs w:val="24"/>
        </w:rPr>
        <w:t>Koncesininkas turi teisę panaudoti gautas draudimo išmokas ne Turto atstatymui tik tuo atveju, jeigu kitoks lėšų panaudojimo būdas teiktų didesnę ekonominę ir socialinę naudą ir dėl tokio lėšų panaudojimo būdo yra gautas Suteikiančiosios institucijos sutikimas arba jeigu Sutartis nutraukiama anksčiau laiko Sutarties</w:t>
      </w:r>
      <w:r w:rsidR="00E00B06" w:rsidRPr="00255B3F">
        <w:rPr>
          <w:sz w:val="24"/>
          <w:szCs w:val="24"/>
        </w:rPr>
        <w:t xml:space="preserve"> </w:t>
      </w:r>
      <w:r w:rsidR="00E00B06" w:rsidRPr="00255B3F">
        <w:rPr>
          <w:sz w:val="24"/>
          <w:szCs w:val="24"/>
        </w:rPr>
        <w:fldChar w:fldCharType="begin"/>
      </w:r>
      <w:r w:rsidR="00E00B06" w:rsidRPr="00255B3F">
        <w:rPr>
          <w:sz w:val="24"/>
          <w:szCs w:val="24"/>
        </w:rPr>
        <w:instrText xml:space="preserve"> REF _Ref103750986 \r \h </w:instrText>
      </w:r>
      <w:r w:rsidR="00C84DC8" w:rsidRPr="00255B3F">
        <w:rPr>
          <w:sz w:val="24"/>
          <w:szCs w:val="24"/>
        </w:rPr>
        <w:instrText xml:space="preserve"> \* MERGEFORMAT </w:instrText>
      </w:r>
      <w:r w:rsidR="00E00B06" w:rsidRPr="00255B3F">
        <w:rPr>
          <w:sz w:val="24"/>
          <w:szCs w:val="24"/>
        </w:rPr>
      </w:r>
      <w:r w:rsidR="00E00B06" w:rsidRPr="00255B3F">
        <w:rPr>
          <w:sz w:val="24"/>
          <w:szCs w:val="24"/>
        </w:rPr>
        <w:fldChar w:fldCharType="separate"/>
      </w:r>
      <w:r w:rsidR="009D7061" w:rsidRPr="00255B3F">
        <w:rPr>
          <w:sz w:val="24"/>
          <w:szCs w:val="24"/>
        </w:rPr>
        <w:t>38</w:t>
      </w:r>
      <w:r w:rsidR="00E00B06" w:rsidRPr="00255B3F">
        <w:rPr>
          <w:sz w:val="24"/>
          <w:szCs w:val="24"/>
        </w:rPr>
        <w:fldChar w:fldCharType="end"/>
      </w:r>
      <w:r w:rsidR="00E00B06" w:rsidRPr="00255B3F">
        <w:rPr>
          <w:sz w:val="24"/>
          <w:szCs w:val="24"/>
        </w:rPr>
        <w:t xml:space="preserve">, </w:t>
      </w:r>
      <w:r w:rsidR="00E00B06" w:rsidRPr="00255B3F">
        <w:rPr>
          <w:sz w:val="24"/>
          <w:szCs w:val="24"/>
        </w:rPr>
        <w:fldChar w:fldCharType="begin"/>
      </w:r>
      <w:r w:rsidR="00E00B06" w:rsidRPr="00255B3F">
        <w:rPr>
          <w:sz w:val="24"/>
          <w:szCs w:val="24"/>
        </w:rPr>
        <w:instrText xml:space="preserve"> REF _Ref103750992 \r \h </w:instrText>
      </w:r>
      <w:r w:rsidR="00C84DC8" w:rsidRPr="00255B3F">
        <w:rPr>
          <w:sz w:val="24"/>
          <w:szCs w:val="24"/>
        </w:rPr>
        <w:instrText xml:space="preserve"> \* MERGEFORMAT </w:instrText>
      </w:r>
      <w:r w:rsidR="00E00B06" w:rsidRPr="00255B3F">
        <w:rPr>
          <w:sz w:val="24"/>
          <w:szCs w:val="24"/>
        </w:rPr>
      </w:r>
      <w:r w:rsidR="00E00B06" w:rsidRPr="00255B3F">
        <w:rPr>
          <w:sz w:val="24"/>
          <w:szCs w:val="24"/>
        </w:rPr>
        <w:fldChar w:fldCharType="separate"/>
      </w:r>
      <w:r w:rsidR="009D7061" w:rsidRPr="00255B3F">
        <w:rPr>
          <w:sz w:val="24"/>
          <w:szCs w:val="24"/>
        </w:rPr>
        <w:t>39</w:t>
      </w:r>
      <w:r w:rsidR="00E00B06" w:rsidRPr="00255B3F">
        <w:rPr>
          <w:sz w:val="24"/>
          <w:szCs w:val="24"/>
        </w:rPr>
        <w:fldChar w:fldCharType="end"/>
      </w:r>
      <w:r w:rsidR="00E00B06" w:rsidRPr="00255B3F">
        <w:rPr>
          <w:sz w:val="24"/>
          <w:szCs w:val="24"/>
        </w:rPr>
        <w:t xml:space="preserve"> ir </w:t>
      </w:r>
      <w:r w:rsidR="00E00B06" w:rsidRPr="00255B3F">
        <w:rPr>
          <w:sz w:val="24"/>
          <w:szCs w:val="24"/>
        </w:rPr>
        <w:fldChar w:fldCharType="begin"/>
      </w:r>
      <w:r w:rsidR="00E00B06" w:rsidRPr="00255B3F">
        <w:rPr>
          <w:sz w:val="24"/>
          <w:szCs w:val="24"/>
        </w:rPr>
        <w:instrText xml:space="preserve"> REF _Ref103750997 \r \h </w:instrText>
      </w:r>
      <w:r w:rsidR="00C84DC8" w:rsidRPr="00255B3F">
        <w:rPr>
          <w:sz w:val="24"/>
          <w:szCs w:val="24"/>
        </w:rPr>
        <w:instrText xml:space="preserve"> \* MERGEFORMAT </w:instrText>
      </w:r>
      <w:r w:rsidR="00E00B06" w:rsidRPr="00255B3F">
        <w:rPr>
          <w:sz w:val="24"/>
          <w:szCs w:val="24"/>
        </w:rPr>
      </w:r>
      <w:r w:rsidR="00E00B06" w:rsidRPr="00255B3F">
        <w:rPr>
          <w:sz w:val="24"/>
          <w:szCs w:val="24"/>
        </w:rPr>
        <w:fldChar w:fldCharType="separate"/>
      </w:r>
      <w:r w:rsidR="009D7061" w:rsidRPr="00255B3F">
        <w:rPr>
          <w:sz w:val="24"/>
          <w:szCs w:val="24"/>
        </w:rPr>
        <w:t>40</w:t>
      </w:r>
      <w:r w:rsidR="00E00B06" w:rsidRPr="00255B3F">
        <w:rPr>
          <w:sz w:val="24"/>
          <w:szCs w:val="24"/>
        </w:rPr>
        <w:fldChar w:fldCharType="end"/>
      </w:r>
      <w:r w:rsidRPr="00255B3F">
        <w:rPr>
          <w:sz w:val="24"/>
          <w:szCs w:val="24"/>
        </w:rPr>
        <w:t xml:space="preserve"> punktuose nustatytais atvejais.</w:t>
      </w:r>
      <w:bookmarkEnd w:id="626"/>
      <w:bookmarkEnd w:id="627"/>
    </w:p>
    <w:p w14:paraId="24DBE8D8" w14:textId="5DBFEE34" w:rsidR="00047550" w:rsidRPr="00255B3F" w:rsidRDefault="00047550" w:rsidP="00487537">
      <w:pPr>
        <w:pStyle w:val="paragrafai"/>
        <w:tabs>
          <w:tab w:val="clear" w:pos="1345"/>
          <w:tab w:val="num" w:pos="1446"/>
        </w:tabs>
        <w:spacing w:after="0"/>
        <w:ind w:left="0" w:firstLine="709"/>
        <w:rPr>
          <w:sz w:val="24"/>
          <w:szCs w:val="24"/>
        </w:rPr>
      </w:pPr>
      <w:bookmarkStart w:id="628" w:name="_Toc284496795"/>
      <w:r w:rsidRPr="00255B3F">
        <w:rPr>
          <w:sz w:val="24"/>
          <w:szCs w:val="24"/>
        </w:rPr>
        <w:t>Koncesininkas, sudarydamas sutartis su Subtiekėjais ar kitais ūkio subjektais turi užtikrinti, kad Subtiekėjai ar kitais ūkio subjektai visam sutarčių vykdymo laikotarpiui apdraustų ir turėtų</w:t>
      </w:r>
      <w:bookmarkEnd w:id="628"/>
      <w:r w:rsidRPr="00255B3F">
        <w:rPr>
          <w:sz w:val="24"/>
          <w:szCs w:val="24"/>
        </w:rPr>
        <w:t xml:space="preserve"> savo civilinės atsakomybės už žalą, padarytą tretiesiems asmenims bei jų turtui, draudimą ne mažesnei kaip </w:t>
      </w:r>
      <w:r w:rsidR="004E398C" w:rsidRPr="00255B3F">
        <w:rPr>
          <w:sz w:val="24"/>
          <w:szCs w:val="24"/>
        </w:rPr>
        <w:t xml:space="preserve">10 </w:t>
      </w:r>
      <w:r w:rsidR="007239CD" w:rsidRPr="00255B3F">
        <w:rPr>
          <w:sz w:val="24"/>
          <w:szCs w:val="24"/>
        </w:rPr>
        <w:t xml:space="preserve">% </w:t>
      </w:r>
      <w:r w:rsidR="004E398C" w:rsidRPr="00255B3F">
        <w:rPr>
          <w:sz w:val="24"/>
          <w:szCs w:val="24"/>
        </w:rPr>
        <w:t>(dešimt procentų</w:t>
      </w:r>
      <w:r w:rsidR="007239CD" w:rsidRPr="00255B3F">
        <w:rPr>
          <w:sz w:val="24"/>
          <w:szCs w:val="24"/>
        </w:rPr>
        <w:t>)</w:t>
      </w:r>
      <w:r w:rsidR="00FE0E0B" w:rsidRPr="00255B3F">
        <w:rPr>
          <w:sz w:val="24"/>
          <w:szCs w:val="24"/>
        </w:rPr>
        <w:t xml:space="preserve"> </w:t>
      </w:r>
      <w:r w:rsidRPr="00255B3F">
        <w:rPr>
          <w:sz w:val="24"/>
          <w:szCs w:val="24"/>
        </w:rPr>
        <w:t>sumai</w:t>
      </w:r>
      <w:r w:rsidRPr="00255B3F">
        <w:rPr>
          <w:rFonts w:eastAsia="Calibri"/>
          <w:sz w:val="24"/>
          <w:szCs w:val="24"/>
        </w:rPr>
        <w:t>,</w:t>
      </w:r>
      <w:r w:rsidRPr="00255B3F">
        <w:rPr>
          <w:sz w:val="24"/>
          <w:szCs w:val="24"/>
        </w:rPr>
        <w:t xml:space="preserve"> išskyrus atvejus, jeigu Koncesininko Draudimo sutarčių apsauga galioja ir dėl jo pasitelktų Subtiekėjų veiksmais padarytos žalos. Koncesininkas, sudarydamas rangos sutartis su Subtiekėjais, nepriklausomai nuo tokių sutarčių vertės, turi užtikrinti, kad Subtiekėjai visam rangos sutarčių vykdymo laikotarpiui apdraustų ir turėtų savo civilinės atsakomybės už žalą, padarytą tretiesiems asmenims bei jų turtui, draudimą, </w:t>
      </w:r>
      <w:r w:rsidRPr="00255B3F">
        <w:rPr>
          <w:sz w:val="24"/>
          <w:szCs w:val="24"/>
        </w:rPr>
        <w:lastRenderedPageBreak/>
        <w:t>išskyrus atvejus, jeigu Koncesininko Draudimo sutarčių apsauga galioja ir dėl jo pasitelktų Subtiekėjų veiksmais padarytos žalos.</w:t>
      </w:r>
    </w:p>
    <w:p w14:paraId="238074EC" w14:textId="66D179C8" w:rsidR="00047550" w:rsidRPr="00255B3F" w:rsidRDefault="00047550" w:rsidP="00487537">
      <w:pPr>
        <w:pStyle w:val="paragrafai"/>
        <w:tabs>
          <w:tab w:val="clear" w:pos="1345"/>
          <w:tab w:val="num" w:pos="1446"/>
        </w:tabs>
        <w:spacing w:after="0"/>
        <w:ind w:left="0" w:firstLine="709"/>
        <w:rPr>
          <w:sz w:val="24"/>
          <w:szCs w:val="24"/>
        </w:rPr>
      </w:pPr>
      <w:bookmarkStart w:id="629" w:name="_Toc284496796"/>
      <w:r w:rsidRPr="00255B3F">
        <w:rPr>
          <w:sz w:val="24"/>
          <w:szCs w:val="24"/>
        </w:rPr>
        <w:t>Šiame punkte numatytų pareigų vykdymas ar jų nevykdymas neatleidžia Koncesininko nuo jo prisiimtų įsipareigojimų pagal Sutartį vykdymo ir atsakomybės.</w:t>
      </w:r>
      <w:bookmarkEnd w:id="629"/>
    </w:p>
    <w:p w14:paraId="0D39ECE3" w14:textId="77777777" w:rsidR="004E398C" w:rsidRPr="00255B3F" w:rsidRDefault="004E398C" w:rsidP="00487537">
      <w:pPr>
        <w:pStyle w:val="paragrafai"/>
        <w:numPr>
          <w:ilvl w:val="0"/>
          <w:numId w:val="0"/>
        </w:numPr>
        <w:spacing w:after="0"/>
        <w:rPr>
          <w:sz w:val="24"/>
          <w:szCs w:val="24"/>
        </w:rPr>
      </w:pPr>
    </w:p>
    <w:p w14:paraId="12123C08" w14:textId="54F519EB" w:rsidR="00047550" w:rsidRPr="00255B3F" w:rsidRDefault="00047550">
      <w:pPr>
        <w:pStyle w:val="Antrat1"/>
        <w:spacing w:before="0" w:after="0"/>
        <w:rPr>
          <w:sz w:val="24"/>
          <w:szCs w:val="24"/>
        </w:rPr>
      </w:pPr>
      <w:bookmarkStart w:id="630" w:name="_Toc293074476"/>
      <w:bookmarkStart w:id="631" w:name="_Toc297646401"/>
      <w:bookmarkStart w:id="632" w:name="_Toc300049748"/>
      <w:bookmarkStart w:id="633" w:name="_Toc299367501"/>
      <w:bookmarkStart w:id="634" w:name="_Toc167266540"/>
      <w:r w:rsidRPr="00255B3F">
        <w:rPr>
          <w:sz w:val="24"/>
          <w:szCs w:val="24"/>
        </w:rPr>
        <w:t>Intelektinė nuosavybė</w:t>
      </w:r>
      <w:bookmarkEnd w:id="630"/>
      <w:bookmarkEnd w:id="631"/>
      <w:bookmarkEnd w:id="632"/>
      <w:bookmarkEnd w:id="633"/>
      <w:bookmarkEnd w:id="634"/>
    </w:p>
    <w:p w14:paraId="59F01C78" w14:textId="77777777" w:rsidR="004E398C" w:rsidRPr="00255B3F" w:rsidRDefault="004E398C" w:rsidP="00487537">
      <w:pPr>
        <w:jc w:val="both"/>
      </w:pPr>
    </w:p>
    <w:p w14:paraId="6095BE85" w14:textId="77777777" w:rsidR="00047550" w:rsidRPr="00255B3F" w:rsidRDefault="00047550" w:rsidP="00487537">
      <w:pPr>
        <w:pStyle w:val="Antrat2"/>
        <w:spacing w:after="0"/>
        <w:ind w:left="0" w:firstLine="709"/>
        <w:rPr>
          <w:sz w:val="24"/>
          <w:szCs w:val="24"/>
        </w:rPr>
      </w:pPr>
      <w:bookmarkStart w:id="635" w:name="_Toc293074477"/>
      <w:bookmarkStart w:id="636" w:name="_Toc297646402"/>
      <w:bookmarkStart w:id="637" w:name="_Toc300049749"/>
      <w:bookmarkStart w:id="638" w:name="_Toc299367502"/>
      <w:bookmarkStart w:id="639" w:name="_Toc167266541"/>
      <w:r w:rsidRPr="00255B3F">
        <w:rPr>
          <w:sz w:val="24"/>
          <w:szCs w:val="24"/>
        </w:rPr>
        <w:t>Prievolė laikytis intelektinės nuosavybės apsaugos reikalavimų</w:t>
      </w:r>
      <w:bookmarkEnd w:id="635"/>
      <w:bookmarkEnd w:id="636"/>
      <w:bookmarkEnd w:id="637"/>
      <w:bookmarkEnd w:id="638"/>
      <w:bookmarkEnd w:id="639"/>
    </w:p>
    <w:p w14:paraId="1BFB1AB4" w14:textId="1A9034FE" w:rsidR="00AF3456" w:rsidRPr="00255B3F" w:rsidRDefault="00047550" w:rsidP="00487537">
      <w:pPr>
        <w:pStyle w:val="paragrafai"/>
        <w:spacing w:after="0"/>
        <w:ind w:left="0" w:firstLine="709"/>
        <w:rPr>
          <w:sz w:val="24"/>
          <w:szCs w:val="24"/>
        </w:rPr>
      </w:pPr>
      <w:r w:rsidRPr="00255B3F">
        <w:rPr>
          <w:sz w:val="24"/>
          <w:szCs w:val="24"/>
        </w:rPr>
        <w:t>Šalys privalo laikytis intelektinės nuosavybės apsaugos reikalavimų.</w:t>
      </w:r>
    </w:p>
    <w:p w14:paraId="79BCF81A" w14:textId="77777777" w:rsidR="00047550" w:rsidRPr="00255B3F" w:rsidRDefault="00047550" w:rsidP="00487537">
      <w:pPr>
        <w:pStyle w:val="Antrat2"/>
        <w:spacing w:after="0"/>
        <w:ind w:left="0" w:firstLine="709"/>
        <w:rPr>
          <w:sz w:val="24"/>
          <w:szCs w:val="24"/>
        </w:rPr>
      </w:pPr>
      <w:bookmarkStart w:id="640" w:name="_Toc293074478"/>
      <w:bookmarkStart w:id="641" w:name="_Toc297646403"/>
      <w:bookmarkStart w:id="642" w:name="_Toc300049750"/>
      <w:bookmarkStart w:id="643" w:name="_Toc299367503"/>
      <w:bookmarkStart w:id="644" w:name="_Toc167266542"/>
      <w:r w:rsidRPr="00255B3F">
        <w:rPr>
          <w:sz w:val="24"/>
          <w:szCs w:val="24"/>
        </w:rPr>
        <w:t>Koncesininko suteikiamos licencijos</w:t>
      </w:r>
      <w:bookmarkEnd w:id="640"/>
      <w:bookmarkEnd w:id="641"/>
      <w:bookmarkEnd w:id="642"/>
      <w:bookmarkEnd w:id="643"/>
      <w:bookmarkEnd w:id="644"/>
    </w:p>
    <w:p w14:paraId="61870870" w14:textId="77777777"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Pasibaigus Sutarčiai, Koncesininkas suteikia Suteikiančiajai institucijai neribotos trukmės, perleidžiamą, neatlygintiną ir neišimtinę licenciją (suteikiančią teisę suteikti </w:t>
      </w:r>
      <w:proofErr w:type="spellStart"/>
      <w:r w:rsidRPr="00255B3F">
        <w:rPr>
          <w:sz w:val="24"/>
          <w:szCs w:val="24"/>
        </w:rPr>
        <w:t>sub</w:t>
      </w:r>
      <w:proofErr w:type="spellEnd"/>
      <w:r w:rsidRPr="00255B3F">
        <w:rPr>
          <w:sz w:val="24"/>
          <w:szCs w:val="24"/>
        </w:rPr>
        <w:t>-licencijas) naudoti visas ir bet kurias intelektinės nuosavybės teises, kurios suteiktos Koncesininkui ir kurios yra reikalingos Paslaugų teikimui ir Turto valdymui bei priežiūrai, įskaitant visas Koncesininko teises turimas / įgytas projektinės dokumentacijos atžvilgiu, išskyrus atvejus, kai Koncesininkas neturi teisės perleisti tokių intelektinės nuosavybės teisių arba jam suteiktos ribotos licencijos. Tokiu atveju Koncesininkas bendradarbiauja ir suteikia Suteikiančiajai institucijai reikalingą informaciją, jog jis galėtų savarankiškai kreiptis į intelektinės nuosavybės teisių turėtojus dėl reikalingų licencijų.</w:t>
      </w:r>
    </w:p>
    <w:p w14:paraId="145B886E" w14:textId="77777777" w:rsidR="00047550" w:rsidRPr="00255B3F" w:rsidRDefault="00047550" w:rsidP="00487537">
      <w:pPr>
        <w:pStyle w:val="paragrafai"/>
        <w:tabs>
          <w:tab w:val="clear" w:pos="1345"/>
          <w:tab w:val="left" w:pos="1344"/>
        </w:tabs>
        <w:spacing w:after="0"/>
        <w:ind w:left="0" w:firstLine="709"/>
        <w:rPr>
          <w:color w:val="FF0000"/>
          <w:sz w:val="24"/>
          <w:szCs w:val="24"/>
        </w:rPr>
      </w:pPr>
      <w:r w:rsidRPr="00255B3F">
        <w:rPr>
          <w:sz w:val="24"/>
          <w:szCs w:val="24"/>
        </w:rPr>
        <w:t xml:space="preserve">Jeigu pasibaigus Sutarčiai bet kurios intelektinės nuosavybės teisės, reikalingos Paslaugų teikimui ar Turto valdymui ir priežiūrai priklauso tretiesiems asmenims, Koncesininkas ar Investuotojas privalo imtis visų prieinamų protingų priemonių savo lėšomis Suteikiančiosios institucijos naudai įgyti / nupirkti, jeigu tai neprieštarauja Lietuvos Respublikos teisės aktams, tokių intelektinės nuosavybės teisių dalį, pakankamą </w:t>
      </w:r>
      <w:r w:rsidRPr="00255B3F">
        <w:rPr>
          <w:color w:val="FF0000"/>
          <w:sz w:val="24"/>
          <w:szCs w:val="24"/>
        </w:rPr>
        <w:t>Paslaugų teikimui ir Turto priežiūrai bei valdymui.</w:t>
      </w:r>
    </w:p>
    <w:p w14:paraId="75AFE689" w14:textId="7ADDA271" w:rsidR="000E66A8"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Koncesininkas turi atlyginti Suteikiančiajai institucijai visus pastarosios patirtus nuostolius, kilusius dėl bet kokio intelektinės nuosavybės teisių pažeidimo, susijusio su Paslaugų teikimu ir Turto valdymu bei priežiūra.</w:t>
      </w:r>
    </w:p>
    <w:p w14:paraId="54FF66EE" w14:textId="77777777" w:rsidR="00047550" w:rsidRPr="00255B3F" w:rsidRDefault="00047550" w:rsidP="00487537">
      <w:pPr>
        <w:pStyle w:val="Antrat2"/>
        <w:spacing w:after="0"/>
        <w:ind w:left="0" w:firstLine="709"/>
        <w:rPr>
          <w:sz w:val="24"/>
          <w:szCs w:val="24"/>
        </w:rPr>
      </w:pPr>
      <w:bookmarkStart w:id="645" w:name="_Toc293074479"/>
      <w:bookmarkStart w:id="646" w:name="_Toc297646404"/>
      <w:bookmarkStart w:id="647" w:name="_Toc300049751"/>
      <w:bookmarkStart w:id="648" w:name="_Toc299367504"/>
      <w:bookmarkStart w:id="649" w:name="_Ref391890277"/>
      <w:bookmarkStart w:id="650" w:name="_Ref407707713"/>
      <w:bookmarkStart w:id="651" w:name="_Toc167266543"/>
      <w:r w:rsidRPr="00255B3F">
        <w:rPr>
          <w:sz w:val="24"/>
          <w:szCs w:val="24"/>
        </w:rPr>
        <w:t>Suteikiančiosios institucijos suteikiamos licencijos</w:t>
      </w:r>
      <w:bookmarkEnd w:id="645"/>
      <w:bookmarkEnd w:id="646"/>
      <w:bookmarkEnd w:id="647"/>
      <w:bookmarkEnd w:id="648"/>
      <w:bookmarkEnd w:id="649"/>
      <w:bookmarkEnd w:id="650"/>
      <w:bookmarkEnd w:id="651"/>
    </w:p>
    <w:p w14:paraId="651CA28F" w14:textId="527DBFA2" w:rsidR="00047550" w:rsidRPr="00255B3F" w:rsidRDefault="00047550" w:rsidP="00487537">
      <w:pPr>
        <w:pStyle w:val="paragrafai"/>
        <w:spacing w:after="0"/>
        <w:ind w:left="0" w:firstLine="709"/>
        <w:rPr>
          <w:sz w:val="24"/>
          <w:szCs w:val="24"/>
        </w:rPr>
      </w:pPr>
      <w:r w:rsidRPr="00255B3F">
        <w:rPr>
          <w:sz w:val="24"/>
          <w:szCs w:val="24"/>
        </w:rPr>
        <w:t xml:space="preserve">Suteikiančioji institucija Sutartimi suteikia Koncesininkui neperleidžiamą, neišskirtinę ir neatlygintiną licenciją (suteikiančią teisę suteikti </w:t>
      </w:r>
      <w:proofErr w:type="spellStart"/>
      <w:r w:rsidRPr="00255B3F">
        <w:rPr>
          <w:sz w:val="24"/>
          <w:szCs w:val="24"/>
        </w:rPr>
        <w:t>sub</w:t>
      </w:r>
      <w:proofErr w:type="spellEnd"/>
      <w:r w:rsidRPr="00255B3F">
        <w:rPr>
          <w:sz w:val="24"/>
          <w:szCs w:val="24"/>
        </w:rPr>
        <w:t>-licencijas) Sutarties galiojimo metu naudotis bet kokiomis intelektinės nuosavybės teisėmis, priklausančiomis Suteikiančiajai institucijai ir reikalingomis projektavimui, statybai, finansavimui, Paslaugų teikimui ar Turto valdymui bei priežiūrai, įskaitant visas Suteikiančiosios institucijos teises turimas / įgytas projektinės dokumentacijos atžvilgiu.</w:t>
      </w:r>
    </w:p>
    <w:p w14:paraId="16952995" w14:textId="4C6857A4" w:rsidR="00047550" w:rsidRPr="00255B3F" w:rsidRDefault="00047550" w:rsidP="00487537">
      <w:pPr>
        <w:pStyle w:val="paragrafai"/>
        <w:spacing w:after="0"/>
        <w:ind w:left="0" w:firstLine="709"/>
        <w:rPr>
          <w:sz w:val="24"/>
          <w:szCs w:val="24"/>
        </w:rPr>
      </w:pPr>
      <w:r w:rsidRPr="00255B3F">
        <w:rPr>
          <w:sz w:val="24"/>
          <w:szCs w:val="24"/>
        </w:rPr>
        <w:t xml:space="preserve">Suteikiančioji institucija atlygina Koncesininkui visus pastarojo patirtus nuostolius, kilusius dėl bet kokio šiame Sutarties </w:t>
      </w:r>
      <w:r w:rsidRPr="00255B3F">
        <w:rPr>
          <w:sz w:val="24"/>
          <w:szCs w:val="24"/>
        </w:rPr>
        <w:fldChar w:fldCharType="begin"/>
      </w:r>
      <w:r w:rsidRPr="00255B3F">
        <w:rPr>
          <w:sz w:val="24"/>
          <w:szCs w:val="24"/>
        </w:rPr>
        <w:instrText xml:space="preserve"> REF _Ref407707713 \r \h  \* MERGEFORMAT </w:instrText>
      </w:r>
      <w:r w:rsidRPr="00255B3F">
        <w:rPr>
          <w:sz w:val="24"/>
          <w:szCs w:val="24"/>
        </w:rPr>
      </w:r>
      <w:r w:rsidRPr="00255B3F">
        <w:rPr>
          <w:sz w:val="24"/>
          <w:szCs w:val="24"/>
        </w:rPr>
        <w:fldChar w:fldCharType="separate"/>
      </w:r>
      <w:r w:rsidR="009D7061" w:rsidRPr="00255B3F">
        <w:rPr>
          <w:sz w:val="24"/>
          <w:szCs w:val="24"/>
        </w:rPr>
        <w:t>35</w:t>
      </w:r>
      <w:r w:rsidRPr="00255B3F">
        <w:rPr>
          <w:sz w:val="24"/>
          <w:szCs w:val="24"/>
        </w:rPr>
        <w:fldChar w:fldCharType="end"/>
      </w:r>
      <w:r w:rsidRPr="00255B3F">
        <w:rPr>
          <w:sz w:val="24"/>
          <w:szCs w:val="24"/>
        </w:rPr>
        <w:t xml:space="preserve"> punkte nurodytų intelektinės nuosavybės teisių pažeidimo.</w:t>
      </w:r>
    </w:p>
    <w:p w14:paraId="0AB94ACE" w14:textId="61578545" w:rsidR="00317D3B" w:rsidRPr="00255B3F" w:rsidRDefault="00317D3B" w:rsidP="00487537">
      <w:pPr>
        <w:pStyle w:val="paragrafai"/>
        <w:numPr>
          <w:ilvl w:val="0"/>
          <w:numId w:val="0"/>
        </w:numPr>
        <w:spacing w:after="0"/>
        <w:rPr>
          <w:sz w:val="24"/>
          <w:szCs w:val="24"/>
        </w:rPr>
      </w:pPr>
    </w:p>
    <w:p w14:paraId="7369069A" w14:textId="33DB176A" w:rsidR="00047550" w:rsidRPr="00255B3F" w:rsidRDefault="00047550">
      <w:pPr>
        <w:pStyle w:val="Antrat1"/>
        <w:spacing w:before="0" w:after="0"/>
        <w:rPr>
          <w:sz w:val="24"/>
          <w:szCs w:val="24"/>
        </w:rPr>
      </w:pPr>
      <w:bookmarkStart w:id="652" w:name="_Toc137613116"/>
      <w:bookmarkStart w:id="653" w:name="_Toc137613181"/>
      <w:bookmarkStart w:id="654" w:name="_Toc137613117"/>
      <w:bookmarkStart w:id="655" w:name="_Toc137613182"/>
      <w:bookmarkStart w:id="656" w:name="_Toc284496797"/>
      <w:bookmarkStart w:id="657" w:name="_Ref284497136"/>
      <w:bookmarkStart w:id="658" w:name="_Toc293074480"/>
      <w:bookmarkStart w:id="659" w:name="_Toc297646405"/>
      <w:bookmarkStart w:id="660" w:name="_Toc300049752"/>
      <w:bookmarkStart w:id="661" w:name="_Toc299367505"/>
      <w:bookmarkStart w:id="662" w:name="_Toc167266544"/>
      <w:bookmarkStart w:id="663" w:name="_Toc141511374"/>
      <w:bookmarkEnd w:id="606"/>
      <w:bookmarkEnd w:id="607"/>
      <w:bookmarkEnd w:id="652"/>
      <w:bookmarkEnd w:id="653"/>
      <w:bookmarkEnd w:id="654"/>
      <w:bookmarkEnd w:id="655"/>
      <w:r w:rsidRPr="00255B3F">
        <w:rPr>
          <w:sz w:val="24"/>
          <w:szCs w:val="24"/>
        </w:rPr>
        <w:t>Sutarties keitimas</w:t>
      </w:r>
      <w:bookmarkEnd w:id="656"/>
      <w:bookmarkEnd w:id="657"/>
      <w:bookmarkEnd w:id="658"/>
      <w:bookmarkEnd w:id="659"/>
      <w:bookmarkEnd w:id="660"/>
      <w:bookmarkEnd w:id="661"/>
      <w:bookmarkEnd w:id="662"/>
    </w:p>
    <w:p w14:paraId="771E0D4E" w14:textId="77777777" w:rsidR="001F6345" w:rsidRPr="00255B3F" w:rsidRDefault="001F6345" w:rsidP="00487537">
      <w:pPr>
        <w:jc w:val="both"/>
      </w:pPr>
    </w:p>
    <w:p w14:paraId="1F2F3B1B" w14:textId="77777777" w:rsidR="00047550" w:rsidRPr="00255B3F" w:rsidRDefault="00047550" w:rsidP="00487537">
      <w:pPr>
        <w:pStyle w:val="Antrat2"/>
        <w:spacing w:after="0"/>
        <w:ind w:left="0" w:firstLine="709"/>
        <w:rPr>
          <w:sz w:val="24"/>
          <w:szCs w:val="24"/>
        </w:rPr>
      </w:pPr>
      <w:bookmarkStart w:id="664" w:name="_Toc284496798"/>
      <w:bookmarkStart w:id="665" w:name="_Toc293074481"/>
      <w:bookmarkStart w:id="666" w:name="_Toc297646406"/>
      <w:bookmarkStart w:id="667" w:name="_Toc300049753"/>
      <w:bookmarkStart w:id="668" w:name="_Toc299367506"/>
      <w:bookmarkStart w:id="669" w:name="_Ref520683491"/>
      <w:bookmarkStart w:id="670" w:name="_Ref525730660"/>
      <w:bookmarkStart w:id="671" w:name="_Ref54762256"/>
      <w:bookmarkStart w:id="672" w:name="_Ref97122007"/>
      <w:bookmarkStart w:id="673" w:name="_Ref103253039"/>
      <w:bookmarkStart w:id="674" w:name="_Ref103838227"/>
      <w:bookmarkStart w:id="675" w:name="_Ref103862567"/>
      <w:bookmarkStart w:id="676" w:name="_Toc167266545"/>
      <w:r w:rsidRPr="00255B3F">
        <w:rPr>
          <w:sz w:val="24"/>
          <w:szCs w:val="24"/>
        </w:rPr>
        <w:t>Sutarties keitimo atvejai</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71FB49B5" w14:textId="4ADA9A05" w:rsidR="00047550" w:rsidRPr="00255B3F" w:rsidRDefault="00047550" w:rsidP="00487537">
      <w:pPr>
        <w:pStyle w:val="paragrafai"/>
        <w:tabs>
          <w:tab w:val="clear" w:pos="1345"/>
          <w:tab w:val="left" w:pos="1344"/>
        </w:tabs>
        <w:spacing w:after="0"/>
        <w:ind w:left="0" w:firstLine="709"/>
        <w:rPr>
          <w:sz w:val="24"/>
          <w:szCs w:val="24"/>
        </w:rPr>
      </w:pPr>
      <w:bookmarkStart w:id="677" w:name="_Toc284496799"/>
      <w:r w:rsidRPr="00255B3F">
        <w:rPr>
          <w:sz w:val="24"/>
          <w:szCs w:val="24"/>
        </w:rPr>
        <w:t xml:space="preserve">Be Sutarties </w:t>
      </w:r>
      <w:r w:rsidR="001F6345" w:rsidRPr="00255B3F">
        <w:rPr>
          <w:sz w:val="24"/>
          <w:szCs w:val="24"/>
        </w:rPr>
        <w:fldChar w:fldCharType="begin"/>
      </w:r>
      <w:r w:rsidR="001F6345" w:rsidRPr="00255B3F">
        <w:rPr>
          <w:sz w:val="24"/>
          <w:szCs w:val="24"/>
        </w:rPr>
        <w:instrText xml:space="preserve"> REF _Ref103783752 \r \h </w:instrText>
      </w:r>
      <w:r w:rsidR="00317D3B" w:rsidRPr="00255B3F">
        <w:rPr>
          <w:sz w:val="24"/>
          <w:szCs w:val="24"/>
        </w:rPr>
        <w:instrText xml:space="preserve"> \* MERGEFORMAT </w:instrText>
      </w:r>
      <w:r w:rsidR="001F6345" w:rsidRPr="00255B3F">
        <w:rPr>
          <w:sz w:val="24"/>
          <w:szCs w:val="24"/>
        </w:rPr>
      </w:r>
      <w:r w:rsidR="001F6345" w:rsidRPr="00255B3F">
        <w:rPr>
          <w:sz w:val="24"/>
          <w:szCs w:val="24"/>
        </w:rPr>
        <w:fldChar w:fldCharType="separate"/>
      </w:r>
      <w:r w:rsidR="009D7061" w:rsidRPr="00255B3F">
        <w:rPr>
          <w:sz w:val="24"/>
          <w:szCs w:val="24"/>
        </w:rPr>
        <w:t>15</w:t>
      </w:r>
      <w:r w:rsidR="001F6345" w:rsidRPr="00255B3F">
        <w:rPr>
          <w:sz w:val="24"/>
          <w:szCs w:val="24"/>
        </w:rPr>
        <w:fldChar w:fldCharType="end"/>
      </w:r>
      <w:r w:rsidRPr="00255B3F">
        <w:rPr>
          <w:sz w:val="24"/>
          <w:szCs w:val="24"/>
        </w:rPr>
        <w:t xml:space="preserve"> punkte nurodytų Papildomų darbų ir (ar) paslaugų bei </w:t>
      </w:r>
      <w:r w:rsidR="001F6345" w:rsidRPr="00255B3F">
        <w:rPr>
          <w:sz w:val="24"/>
          <w:szCs w:val="24"/>
        </w:rPr>
        <w:fldChar w:fldCharType="begin"/>
      </w:r>
      <w:r w:rsidR="001F6345" w:rsidRPr="00255B3F">
        <w:rPr>
          <w:sz w:val="24"/>
          <w:szCs w:val="24"/>
        </w:rPr>
        <w:instrText xml:space="preserve"> REF _Ref441811484 \r \h </w:instrText>
      </w:r>
      <w:r w:rsidR="00317D3B" w:rsidRPr="00255B3F">
        <w:rPr>
          <w:sz w:val="24"/>
          <w:szCs w:val="24"/>
        </w:rPr>
        <w:instrText xml:space="preserve"> \* MERGEFORMAT </w:instrText>
      </w:r>
      <w:r w:rsidR="001F6345" w:rsidRPr="00255B3F">
        <w:rPr>
          <w:sz w:val="24"/>
          <w:szCs w:val="24"/>
        </w:rPr>
      </w:r>
      <w:r w:rsidR="001F6345" w:rsidRPr="00255B3F">
        <w:rPr>
          <w:sz w:val="24"/>
          <w:szCs w:val="24"/>
        </w:rPr>
        <w:fldChar w:fldCharType="separate"/>
      </w:r>
      <w:r w:rsidR="009D7061" w:rsidRPr="00255B3F">
        <w:rPr>
          <w:sz w:val="24"/>
          <w:szCs w:val="24"/>
        </w:rPr>
        <w:t>16</w:t>
      </w:r>
      <w:r w:rsidR="001F6345" w:rsidRPr="00255B3F">
        <w:rPr>
          <w:sz w:val="24"/>
          <w:szCs w:val="24"/>
        </w:rPr>
        <w:fldChar w:fldCharType="end"/>
      </w:r>
      <w:r w:rsidRPr="00255B3F">
        <w:rPr>
          <w:sz w:val="24"/>
          <w:szCs w:val="24"/>
        </w:rPr>
        <w:t xml:space="preserve"> punkte nurodyto Pakeitimo, Šalys gali susitarti dėl Sutarties, įskaitant ir jos priedus, pakeitimų tik tuo </w:t>
      </w:r>
      <w:r w:rsidRPr="00255B3F">
        <w:rPr>
          <w:sz w:val="24"/>
          <w:szCs w:val="24"/>
        </w:rPr>
        <w:lastRenderedPageBreak/>
        <w:t>atveju, jeigu tokie pakeitimai neprieštarauja viešiesiems interesams, ir iš esmės nesikeičia Sutarties pobūdis.</w:t>
      </w:r>
    </w:p>
    <w:p w14:paraId="504788DC" w14:textId="77777777" w:rsidR="00047550" w:rsidRPr="00255B3F" w:rsidRDefault="00047550" w:rsidP="00487537">
      <w:pPr>
        <w:pStyle w:val="paragrafai"/>
        <w:tabs>
          <w:tab w:val="clear" w:pos="1345"/>
          <w:tab w:val="left" w:pos="1344"/>
        </w:tabs>
        <w:spacing w:after="0"/>
        <w:ind w:left="0" w:firstLine="709"/>
        <w:rPr>
          <w:sz w:val="24"/>
          <w:szCs w:val="24"/>
        </w:rPr>
      </w:pPr>
      <w:bookmarkStart w:id="678" w:name="_Ref391890632"/>
      <w:r w:rsidRPr="00255B3F">
        <w:rPr>
          <w:sz w:val="24"/>
          <w:szCs w:val="24"/>
        </w:rPr>
        <w:t>Sutarties nuostatas keisti galima šiais atvejais, jeigu abi Šalys dėl to susitaria:</w:t>
      </w:r>
      <w:bookmarkStart w:id="679" w:name="_Toc284496800"/>
      <w:bookmarkEnd w:id="677"/>
      <w:bookmarkEnd w:id="678"/>
    </w:p>
    <w:p w14:paraId="635A2D2C" w14:textId="27222C57" w:rsidR="00047550" w:rsidRPr="00255B3F" w:rsidRDefault="00047550" w:rsidP="00487537">
      <w:pPr>
        <w:pStyle w:val="paragrafesraas"/>
        <w:tabs>
          <w:tab w:val="clear" w:pos="1146"/>
          <w:tab w:val="left" w:pos="1446"/>
        </w:tabs>
        <w:spacing w:after="0"/>
        <w:ind w:left="0" w:firstLine="709"/>
        <w:rPr>
          <w:spacing w:val="0"/>
          <w:sz w:val="24"/>
          <w:szCs w:val="24"/>
        </w:rPr>
      </w:pPr>
      <w:bookmarkStart w:id="680" w:name="_Ref103784395"/>
      <w:r w:rsidRPr="00255B3F">
        <w:rPr>
          <w:spacing w:val="0"/>
          <w:sz w:val="24"/>
          <w:szCs w:val="24"/>
        </w:rPr>
        <w:t>įvyksta Esminis teisės aktų pasikeitimas</w:t>
      </w:r>
      <w:bookmarkStart w:id="681" w:name="_Toc284496801"/>
      <w:bookmarkEnd w:id="679"/>
      <w:r w:rsidR="001F6345" w:rsidRPr="00255B3F">
        <w:rPr>
          <w:spacing w:val="0"/>
          <w:sz w:val="24"/>
          <w:szCs w:val="24"/>
        </w:rPr>
        <w:t xml:space="preserve"> arba</w:t>
      </w:r>
      <w:bookmarkEnd w:id="680"/>
      <w:r w:rsidR="00BA2BE1" w:rsidRPr="00255B3F">
        <w:rPr>
          <w:spacing w:val="0"/>
          <w:sz w:val="24"/>
          <w:szCs w:val="24"/>
        </w:rPr>
        <w:t>;</w:t>
      </w:r>
    </w:p>
    <w:p w14:paraId="1583D53E" w14:textId="650BCB36" w:rsidR="00047550" w:rsidRPr="00255B3F" w:rsidRDefault="00047550" w:rsidP="00487537">
      <w:pPr>
        <w:pStyle w:val="paragrafesraas0"/>
        <w:numPr>
          <w:ilvl w:val="2"/>
          <w:numId w:val="2"/>
        </w:numPr>
        <w:tabs>
          <w:tab w:val="left" w:pos="1446"/>
        </w:tabs>
        <w:spacing w:after="0"/>
        <w:ind w:left="0" w:firstLine="709"/>
        <w:rPr>
          <w:spacing w:val="0"/>
          <w:sz w:val="24"/>
          <w:szCs w:val="24"/>
        </w:rPr>
      </w:pPr>
      <w:bookmarkStart w:id="682" w:name="_Ref391890548"/>
      <w:bookmarkStart w:id="683" w:name="_Ref522534796"/>
      <w:r w:rsidRPr="00255B3F">
        <w:rPr>
          <w:spacing w:val="0"/>
          <w:sz w:val="24"/>
          <w:szCs w:val="24"/>
        </w:rPr>
        <w:t>jeigu Sutarties konkretaus keitimo vertę galima išreikšti pinigais ir tokio keitimo vertė nepadidina Sutarties vertės daugiau kaip 10</w:t>
      </w:r>
      <w:r w:rsidR="00B01977" w:rsidRPr="00255B3F">
        <w:rPr>
          <w:spacing w:val="0"/>
          <w:sz w:val="24"/>
          <w:szCs w:val="24"/>
        </w:rPr>
        <w:t xml:space="preserve"> </w:t>
      </w:r>
      <w:r w:rsidRPr="00255B3F">
        <w:rPr>
          <w:spacing w:val="0"/>
          <w:sz w:val="24"/>
          <w:szCs w:val="24"/>
        </w:rPr>
        <w:t>% (dešimt procentų) Sutarties vertės su sąlyga, kad toks Sutarties keitimas nepakeičia bendro Sutarties pobūdžio. Esant keliems tokiems keitimams iš eilės, vertė turi būti skaičiuojama atsižvelgiant į bendrą tokių keitimų vertę</w:t>
      </w:r>
      <w:r w:rsidR="00C21DC2" w:rsidRPr="00255B3F">
        <w:rPr>
          <w:spacing w:val="0"/>
          <w:sz w:val="24"/>
          <w:szCs w:val="24"/>
        </w:rPr>
        <w:t>,</w:t>
      </w:r>
      <w:bookmarkEnd w:id="682"/>
      <w:r w:rsidRPr="00255B3F">
        <w:rPr>
          <w:spacing w:val="0"/>
          <w:sz w:val="24"/>
          <w:szCs w:val="24"/>
        </w:rPr>
        <w:t xml:space="preserve"> arba</w:t>
      </w:r>
      <w:bookmarkEnd w:id="683"/>
      <w:r w:rsidR="00C21DC2" w:rsidRPr="00255B3F">
        <w:rPr>
          <w:spacing w:val="0"/>
          <w:sz w:val="24"/>
          <w:szCs w:val="24"/>
        </w:rPr>
        <w:t>;</w:t>
      </w:r>
    </w:p>
    <w:p w14:paraId="7D986058" w14:textId="77777777" w:rsidR="00047550" w:rsidRPr="00255B3F" w:rsidRDefault="00047550" w:rsidP="00487537">
      <w:pPr>
        <w:pStyle w:val="paragrafesraas0"/>
        <w:numPr>
          <w:ilvl w:val="2"/>
          <w:numId w:val="2"/>
        </w:numPr>
        <w:tabs>
          <w:tab w:val="left" w:pos="1446"/>
        </w:tabs>
        <w:spacing w:after="0"/>
        <w:ind w:left="0" w:firstLine="709"/>
        <w:rPr>
          <w:spacing w:val="0"/>
          <w:sz w:val="24"/>
          <w:szCs w:val="24"/>
        </w:rPr>
      </w:pPr>
      <w:bookmarkStart w:id="684" w:name="_Ref391890551"/>
      <w:r w:rsidRPr="00255B3F">
        <w:rPr>
          <w:spacing w:val="0"/>
          <w:sz w:val="24"/>
          <w:szCs w:val="24"/>
        </w:rPr>
        <w:t>jeigu Sutarties keitimas yra būtinas esant visoms toliau nurodytoms sąlygoms:</w:t>
      </w:r>
      <w:bookmarkEnd w:id="684"/>
    </w:p>
    <w:p w14:paraId="59B51258" w14:textId="107FCD02" w:rsidR="00047550" w:rsidRPr="00255B3F" w:rsidRDefault="00047550" w:rsidP="00487537">
      <w:pPr>
        <w:pStyle w:val="paragrafesraas0"/>
        <w:numPr>
          <w:ilvl w:val="3"/>
          <w:numId w:val="2"/>
        </w:numPr>
        <w:tabs>
          <w:tab w:val="clear" w:pos="615"/>
          <w:tab w:val="num" w:pos="1644"/>
        </w:tabs>
        <w:spacing w:after="0"/>
        <w:ind w:left="0" w:firstLine="709"/>
        <w:rPr>
          <w:spacing w:val="0"/>
          <w:sz w:val="24"/>
          <w:szCs w:val="24"/>
        </w:rPr>
      </w:pPr>
      <w:r w:rsidRPr="00255B3F">
        <w:rPr>
          <w:spacing w:val="0"/>
          <w:sz w:val="24"/>
          <w:szCs w:val="24"/>
        </w:rPr>
        <w:t>būtinybė atlikti pakeitimą atsirado dėl aplinkybių, kurių Šalys atidžiai ir rūpestingai veikdamos negalėjo numatyti;</w:t>
      </w:r>
    </w:p>
    <w:p w14:paraId="128D95E9" w14:textId="77777777" w:rsidR="00047550" w:rsidRPr="00255B3F" w:rsidRDefault="00047550" w:rsidP="00487537">
      <w:pPr>
        <w:pStyle w:val="paragrafesraas0"/>
        <w:numPr>
          <w:ilvl w:val="3"/>
          <w:numId w:val="2"/>
        </w:numPr>
        <w:tabs>
          <w:tab w:val="clear" w:pos="615"/>
          <w:tab w:val="num" w:pos="1644"/>
        </w:tabs>
        <w:spacing w:after="0"/>
        <w:ind w:left="0" w:firstLine="709"/>
        <w:rPr>
          <w:spacing w:val="0"/>
          <w:sz w:val="24"/>
          <w:szCs w:val="24"/>
        </w:rPr>
      </w:pPr>
      <w:r w:rsidRPr="00255B3F">
        <w:rPr>
          <w:spacing w:val="0"/>
          <w:sz w:val="24"/>
          <w:szCs w:val="24"/>
        </w:rPr>
        <w:t>pakeitimu nekeičiamas bendras Sutarties pobūdis;</w:t>
      </w:r>
    </w:p>
    <w:p w14:paraId="5CBCBA40" w14:textId="15E9F1E5" w:rsidR="00047550" w:rsidRPr="00255B3F" w:rsidRDefault="001F6345" w:rsidP="00487537">
      <w:pPr>
        <w:pStyle w:val="paragrafesraas0"/>
        <w:numPr>
          <w:ilvl w:val="3"/>
          <w:numId w:val="2"/>
        </w:numPr>
        <w:tabs>
          <w:tab w:val="clear" w:pos="615"/>
          <w:tab w:val="num" w:pos="1644"/>
        </w:tabs>
        <w:spacing w:after="0"/>
        <w:ind w:left="0" w:firstLine="709"/>
        <w:rPr>
          <w:spacing w:val="0"/>
          <w:sz w:val="24"/>
          <w:szCs w:val="24"/>
        </w:rPr>
      </w:pPr>
      <w:bookmarkStart w:id="685" w:name="_Ref523304231"/>
      <w:r w:rsidRPr="00255B3F">
        <w:rPr>
          <w:spacing w:val="0"/>
          <w:sz w:val="24"/>
          <w:szCs w:val="24"/>
        </w:rPr>
        <w:t>Sutarties vertės</w:t>
      </w:r>
      <w:r w:rsidR="00047550" w:rsidRPr="00255B3F">
        <w:rPr>
          <w:spacing w:val="0"/>
          <w:sz w:val="24"/>
          <w:szCs w:val="24"/>
        </w:rPr>
        <w:t xml:space="preserve"> padidėjimas neviršija 50</w:t>
      </w:r>
      <w:r w:rsidR="007239CD" w:rsidRPr="00255B3F">
        <w:rPr>
          <w:spacing w:val="0"/>
          <w:sz w:val="24"/>
          <w:szCs w:val="24"/>
        </w:rPr>
        <w:t xml:space="preserve"> </w:t>
      </w:r>
      <w:r w:rsidR="00047550" w:rsidRPr="00255B3F">
        <w:rPr>
          <w:spacing w:val="0"/>
          <w:sz w:val="24"/>
          <w:szCs w:val="24"/>
        </w:rPr>
        <w:t>% (penkiasdešimt procentų) pradinės Sutarties vertės. Jei daromi keli pakeitimai iš eilės, ši riba taikoma kiekvieno pakeitimo vertei</w:t>
      </w:r>
      <w:r w:rsidRPr="00255B3F">
        <w:rPr>
          <w:spacing w:val="0"/>
          <w:sz w:val="24"/>
          <w:szCs w:val="24"/>
        </w:rPr>
        <w:t>;</w:t>
      </w:r>
      <w:bookmarkEnd w:id="685"/>
    </w:p>
    <w:p w14:paraId="4F420257" w14:textId="11E878E8" w:rsidR="00047550" w:rsidRPr="00255B3F" w:rsidRDefault="001F6345" w:rsidP="00487537">
      <w:pPr>
        <w:pStyle w:val="paragrafai"/>
        <w:numPr>
          <w:ilvl w:val="3"/>
          <w:numId w:val="2"/>
        </w:numPr>
        <w:tabs>
          <w:tab w:val="clear" w:pos="615"/>
          <w:tab w:val="num" w:pos="1644"/>
        </w:tabs>
        <w:spacing w:after="0"/>
        <w:ind w:left="0" w:firstLine="709"/>
        <w:rPr>
          <w:sz w:val="24"/>
          <w:szCs w:val="24"/>
        </w:rPr>
      </w:pPr>
      <w:bookmarkStart w:id="686" w:name="_Ref103784407"/>
      <w:r w:rsidRPr="00255B3F">
        <w:rPr>
          <w:sz w:val="24"/>
          <w:szCs w:val="24"/>
        </w:rPr>
        <w:t xml:space="preserve">arba </w:t>
      </w:r>
      <w:r w:rsidR="00047550" w:rsidRPr="00255B3F">
        <w:rPr>
          <w:sz w:val="24"/>
          <w:szCs w:val="24"/>
        </w:rPr>
        <w:t>pagal oficialius Europos Sąjungos ir (ar) Lietuvos Respublikos valstybės institucijų reikalavimus (raštus) siekiant užtikrinti, kad Sutartis nebūtų apskaitoma valdžios sektoriaus balanse. Tokiu atveju Suteikiančioji institucija raštu informuoja Koncesininką ir Investuotoją apie Europos Sąjungos ir (ar) Lietuvos Respublikos valstybės institucijų reikalavimus bei suderina su Koncesininku ir Investuotoju būtinus Sutarties pakeitimus, jeigu tokie yra būtini ir jeigu jie nekeičia Šalių ekonominės pusiausvyros</w:t>
      </w:r>
      <w:r w:rsidR="00C21DC2" w:rsidRPr="00255B3F">
        <w:rPr>
          <w:sz w:val="24"/>
          <w:szCs w:val="24"/>
        </w:rPr>
        <w:t>;</w:t>
      </w:r>
      <w:bookmarkEnd w:id="686"/>
    </w:p>
    <w:p w14:paraId="32609C52" w14:textId="77777777" w:rsidR="00047550" w:rsidRPr="00255B3F" w:rsidRDefault="00047550" w:rsidP="00487537">
      <w:pPr>
        <w:pStyle w:val="paragrafai"/>
        <w:numPr>
          <w:ilvl w:val="3"/>
          <w:numId w:val="2"/>
        </w:numPr>
        <w:tabs>
          <w:tab w:val="clear" w:pos="615"/>
          <w:tab w:val="num" w:pos="1644"/>
        </w:tabs>
        <w:spacing w:after="0"/>
        <w:ind w:left="0" w:firstLine="709"/>
        <w:rPr>
          <w:sz w:val="24"/>
          <w:szCs w:val="24"/>
        </w:rPr>
      </w:pPr>
      <w:bookmarkStart w:id="687" w:name="_Ref54685619"/>
      <w:r w:rsidRPr="00255B3F">
        <w:rPr>
          <w:sz w:val="24"/>
          <w:szCs w:val="24"/>
        </w:rPr>
        <w:t>kiti Sutarties pakeitimai, kurie nėra numatyti šioje Sutartyje galimi tik jei neprieštarauja Koncesijų įstatymo 62 straipsniui.</w:t>
      </w:r>
      <w:bookmarkEnd w:id="687"/>
    </w:p>
    <w:p w14:paraId="3F59D207" w14:textId="55FDE599" w:rsidR="00047550" w:rsidRPr="00255B3F" w:rsidRDefault="00047550" w:rsidP="00487537">
      <w:pPr>
        <w:pStyle w:val="paragrafai"/>
        <w:spacing w:after="0"/>
        <w:ind w:left="0" w:firstLine="709"/>
        <w:rPr>
          <w:sz w:val="24"/>
          <w:szCs w:val="24"/>
        </w:rPr>
      </w:pPr>
      <w:bookmarkStart w:id="688" w:name="_Toc284496802"/>
      <w:bookmarkEnd w:id="681"/>
      <w:r w:rsidRPr="00255B3F">
        <w:rPr>
          <w:sz w:val="24"/>
          <w:szCs w:val="24"/>
        </w:rPr>
        <w:t>Neesminiai (techninio pobūdžio) Sutarties pakeitimai gali būti atliekami visais atvejais.</w:t>
      </w:r>
      <w:bookmarkEnd w:id="688"/>
    </w:p>
    <w:p w14:paraId="441B367E" w14:textId="063ADA03" w:rsidR="007647F1" w:rsidRPr="00255B3F" w:rsidRDefault="00FE0E0B" w:rsidP="00487537">
      <w:pPr>
        <w:pStyle w:val="paragrafai"/>
        <w:spacing w:after="0"/>
        <w:ind w:left="0" w:firstLine="709"/>
        <w:rPr>
          <w:sz w:val="24"/>
          <w:szCs w:val="24"/>
        </w:rPr>
      </w:pPr>
      <w:r w:rsidRPr="00255B3F">
        <w:rPr>
          <w:sz w:val="24"/>
          <w:szCs w:val="24"/>
        </w:rPr>
        <w:t xml:space="preserve">Sutarties keitimo metu Darbų arba Paslaugų kaina nustatoma vadovaujantis Sutarties </w:t>
      </w:r>
      <w:r w:rsidRPr="00255B3F">
        <w:rPr>
          <w:sz w:val="24"/>
          <w:szCs w:val="24"/>
        </w:rPr>
        <w:fldChar w:fldCharType="begin"/>
      </w:r>
      <w:r w:rsidRPr="00255B3F">
        <w:rPr>
          <w:sz w:val="24"/>
          <w:szCs w:val="24"/>
        </w:rPr>
        <w:instrText xml:space="preserve"> REF _Ref144893393 \r \h </w:instrText>
      </w:r>
      <w:r w:rsidR="00317D3B"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15</w:t>
      </w:r>
      <w:r w:rsidRPr="00255B3F">
        <w:rPr>
          <w:sz w:val="24"/>
          <w:szCs w:val="24"/>
        </w:rPr>
        <w:fldChar w:fldCharType="end"/>
      </w:r>
      <w:r w:rsidRPr="00255B3F">
        <w:rPr>
          <w:sz w:val="24"/>
          <w:szCs w:val="24"/>
        </w:rPr>
        <w:t xml:space="preserve"> punkte nustatyta tvarka.</w:t>
      </w:r>
    </w:p>
    <w:p w14:paraId="7CBAA389" w14:textId="3F897324" w:rsidR="007647F1" w:rsidRPr="00255B3F" w:rsidRDefault="00FE0E0B" w:rsidP="00487537">
      <w:pPr>
        <w:pStyle w:val="paragrafai"/>
        <w:spacing w:after="0"/>
        <w:ind w:left="0" w:firstLine="709"/>
        <w:rPr>
          <w:sz w:val="24"/>
          <w:szCs w:val="24"/>
        </w:rPr>
      </w:pPr>
      <w:r w:rsidRPr="00255B3F">
        <w:rPr>
          <w:sz w:val="24"/>
          <w:szCs w:val="24"/>
        </w:rPr>
        <w:t xml:space="preserve">Šalys supranta, kad pradinės Investicijos ir Sąnaudos, nurodytos Investuotojo Pasiūlyme nėra perskaičiuojamos ir jos gali būti keičiamos tik dėl indeksavimo, </w:t>
      </w:r>
      <w:r w:rsidR="002338CE" w:rsidRPr="00255B3F">
        <w:rPr>
          <w:sz w:val="24"/>
          <w:szCs w:val="24"/>
        </w:rPr>
        <w:t>jeigu tai yra numatyta Sutartyje.</w:t>
      </w:r>
    </w:p>
    <w:p w14:paraId="73DB2105" w14:textId="61A8ADD8" w:rsidR="00047550" w:rsidRPr="00255B3F" w:rsidRDefault="00047550" w:rsidP="00487537">
      <w:pPr>
        <w:pStyle w:val="Antrat2"/>
        <w:spacing w:after="0"/>
        <w:ind w:left="0" w:firstLine="709"/>
        <w:rPr>
          <w:sz w:val="24"/>
          <w:szCs w:val="24"/>
        </w:rPr>
      </w:pPr>
      <w:bookmarkStart w:id="689" w:name="_Toc284496803"/>
      <w:bookmarkStart w:id="690" w:name="_Toc293074482"/>
      <w:bookmarkStart w:id="691" w:name="_Toc297646407"/>
      <w:bookmarkStart w:id="692" w:name="_Toc300049754"/>
      <w:bookmarkStart w:id="693" w:name="_Toc299367507"/>
      <w:bookmarkStart w:id="694" w:name="_Ref521055167"/>
      <w:bookmarkStart w:id="695" w:name="_Toc167266546"/>
      <w:r w:rsidRPr="00255B3F">
        <w:rPr>
          <w:sz w:val="24"/>
          <w:szCs w:val="24"/>
        </w:rPr>
        <w:t xml:space="preserve">Sutarties keitimas dėl </w:t>
      </w:r>
      <w:r w:rsidR="001F6345" w:rsidRPr="00255B3F">
        <w:rPr>
          <w:sz w:val="24"/>
          <w:szCs w:val="24"/>
        </w:rPr>
        <w:fldChar w:fldCharType="begin"/>
      </w:r>
      <w:r w:rsidR="001F6345" w:rsidRPr="00255B3F">
        <w:rPr>
          <w:sz w:val="24"/>
          <w:szCs w:val="24"/>
        </w:rPr>
        <w:instrText xml:space="preserve"> REF _Ref391890632 \r \h </w:instrText>
      </w:r>
      <w:r w:rsidR="001A0A7C" w:rsidRPr="00255B3F">
        <w:rPr>
          <w:sz w:val="24"/>
          <w:szCs w:val="24"/>
        </w:rPr>
        <w:instrText xml:space="preserve"> \* MERGEFORMAT </w:instrText>
      </w:r>
      <w:r w:rsidR="001F6345" w:rsidRPr="00255B3F">
        <w:rPr>
          <w:sz w:val="24"/>
          <w:szCs w:val="24"/>
        </w:rPr>
      </w:r>
      <w:r w:rsidR="001F6345" w:rsidRPr="00255B3F">
        <w:rPr>
          <w:sz w:val="24"/>
          <w:szCs w:val="24"/>
        </w:rPr>
        <w:fldChar w:fldCharType="separate"/>
      </w:r>
      <w:r w:rsidR="009D7061" w:rsidRPr="00255B3F">
        <w:rPr>
          <w:sz w:val="24"/>
          <w:szCs w:val="24"/>
        </w:rPr>
        <w:t>36.2</w:t>
      </w:r>
      <w:r w:rsidR="001F6345" w:rsidRPr="00255B3F">
        <w:rPr>
          <w:sz w:val="24"/>
          <w:szCs w:val="24"/>
        </w:rPr>
        <w:fldChar w:fldCharType="end"/>
      </w:r>
      <w:r w:rsidRPr="00255B3F">
        <w:rPr>
          <w:sz w:val="24"/>
          <w:szCs w:val="24"/>
        </w:rPr>
        <w:t xml:space="preserve"> </w:t>
      </w:r>
      <w:bookmarkEnd w:id="663"/>
      <w:bookmarkEnd w:id="689"/>
      <w:bookmarkEnd w:id="690"/>
      <w:bookmarkEnd w:id="691"/>
      <w:bookmarkEnd w:id="692"/>
      <w:bookmarkEnd w:id="693"/>
      <w:r w:rsidR="00C21DC2" w:rsidRPr="00255B3F">
        <w:rPr>
          <w:sz w:val="24"/>
          <w:szCs w:val="24"/>
        </w:rPr>
        <w:t>pa</w:t>
      </w:r>
      <w:r w:rsidRPr="00255B3F">
        <w:rPr>
          <w:sz w:val="24"/>
          <w:szCs w:val="24"/>
        </w:rPr>
        <w:t>punkt</w:t>
      </w:r>
      <w:r w:rsidR="00C21DC2" w:rsidRPr="00255B3F">
        <w:rPr>
          <w:sz w:val="24"/>
          <w:szCs w:val="24"/>
        </w:rPr>
        <w:t>yj</w:t>
      </w:r>
      <w:r w:rsidRPr="00255B3F">
        <w:rPr>
          <w:sz w:val="24"/>
          <w:szCs w:val="24"/>
        </w:rPr>
        <w:t>e</w:t>
      </w:r>
      <w:bookmarkEnd w:id="694"/>
      <w:r w:rsidRPr="00255B3F">
        <w:rPr>
          <w:sz w:val="24"/>
          <w:szCs w:val="24"/>
        </w:rPr>
        <w:t xml:space="preserve"> nurodytų atvejų</w:t>
      </w:r>
      <w:bookmarkEnd w:id="695"/>
    </w:p>
    <w:p w14:paraId="388EABC9" w14:textId="7AB3C1B6" w:rsidR="00047550" w:rsidRPr="00255B3F" w:rsidRDefault="00047550" w:rsidP="00487537">
      <w:pPr>
        <w:pStyle w:val="paragrafai"/>
        <w:spacing w:after="0"/>
        <w:ind w:left="0" w:firstLine="709"/>
        <w:rPr>
          <w:sz w:val="24"/>
          <w:szCs w:val="24"/>
        </w:rPr>
      </w:pPr>
      <w:bookmarkStart w:id="696" w:name="_Toc284496804"/>
      <w:bookmarkStart w:id="697" w:name="_Ref522536385"/>
      <w:r w:rsidRPr="00255B3F">
        <w:rPr>
          <w:sz w:val="24"/>
          <w:szCs w:val="24"/>
        </w:rPr>
        <w:t xml:space="preserve">Sutarties </w:t>
      </w:r>
      <w:r w:rsidR="001F6345" w:rsidRPr="00255B3F">
        <w:rPr>
          <w:sz w:val="24"/>
          <w:szCs w:val="24"/>
        </w:rPr>
        <w:fldChar w:fldCharType="begin"/>
      </w:r>
      <w:r w:rsidR="001F6345" w:rsidRPr="00255B3F">
        <w:rPr>
          <w:sz w:val="24"/>
          <w:szCs w:val="24"/>
        </w:rPr>
        <w:instrText xml:space="preserve"> REF _Ref391890632 \r \h </w:instrText>
      </w:r>
      <w:r w:rsidR="00102BCC" w:rsidRPr="00255B3F">
        <w:rPr>
          <w:sz w:val="24"/>
          <w:szCs w:val="24"/>
        </w:rPr>
        <w:instrText xml:space="preserve"> \* MERGEFORMAT </w:instrText>
      </w:r>
      <w:r w:rsidR="001F6345" w:rsidRPr="00255B3F">
        <w:rPr>
          <w:sz w:val="24"/>
          <w:szCs w:val="24"/>
        </w:rPr>
      </w:r>
      <w:r w:rsidR="001F6345" w:rsidRPr="00255B3F">
        <w:rPr>
          <w:sz w:val="24"/>
          <w:szCs w:val="24"/>
        </w:rPr>
        <w:fldChar w:fldCharType="separate"/>
      </w:r>
      <w:r w:rsidR="009D7061" w:rsidRPr="00255B3F">
        <w:rPr>
          <w:sz w:val="24"/>
          <w:szCs w:val="24"/>
        </w:rPr>
        <w:t>36.2</w:t>
      </w:r>
      <w:r w:rsidR="001F6345" w:rsidRPr="00255B3F">
        <w:rPr>
          <w:sz w:val="24"/>
          <w:szCs w:val="24"/>
        </w:rPr>
        <w:fldChar w:fldCharType="end"/>
      </w:r>
      <w:r w:rsidRPr="00255B3F">
        <w:rPr>
          <w:sz w:val="24"/>
          <w:szCs w:val="24"/>
        </w:rPr>
        <w:t xml:space="preserve"> </w:t>
      </w:r>
      <w:r w:rsidR="00C21DC2" w:rsidRPr="00255B3F">
        <w:rPr>
          <w:sz w:val="24"/>
          <w:szCs w:val="24"/>
        </w:rPr>
        <w:t>pa</w:t>
      </w:r>
      <w:r w:rsidRPr="00255B3F">
        <w:rPr>
          <w:sz w:val="24"/>
          <w:szCs w:val="24"/>
        </w:rPr>
        <w:t>punkt</w:t>
      </w:r>
      <w:r w:rsidR="00C21DC2" w:rsidRPr="00255B3F">
        <w:rPr>
          <w:sz w:val="24"/>
          <w:szCs w:val="24"/>
        </w:rPr>
        <w:t>yj</w:t>
      </w:r>
      <w:r w:rsidRPr="00255B3F">
        <w:rPr>
          <w:sz w:val="24"/>
          <w:szCs w:val="24"/>
        </w:rPr>
        <w:t>e nurodyti Sutarties keitimo atvejai neatleidžia Koncesininko nuo pareigos vykdyti įsipareigojimus pagal Sutartį, išskyrus atvejį, kai nėra galimybės vykdyti savo įsipareigojimų dėl Atleidimo atvejo ar Kompensavimo įvykio (jų trukmės terminu) bei atvejus, kai vykdant tokius įsipareigojimus būtų pažeisti imperatyvūs teisės aktų reikalavimai.</w:t>
      </w:r>
      <w:bookmarkEnd w:id="696"/>
      <w:bookmarkEnd w:id="697"/>
    </w:p>
    <w:p w14:paraId="5461184F" w14:textId="724C22CF" w:rsidR="00047550" w:rsidRPr="00255B3F" w:rsidRDefault="00047550" w:rsidP="00487537">
      <w:pPr>
        <w:pStyle w:val="paragrafai"/>
        <w:spacing w:after="0"/>
        <w:ind w:left="0" w:firstLine="709"/>
        <w:rPr>
          <w:sz w:val="24"/>
          <w:szCs w:val="24"/>
        </w:rPr>
      </w:pPr>
      <w:bookmarkStart w:id="698" w:name="_Toc284496805"/>
      <w:r w:rsidRPr="00255B3F">
        <w:rPr>
          <w:sz w:val="24"/>
          <w:szCs w:val="24"/>
        </w:rPr>
        <w:t xml:space="preserve">Atsiradus aplinkybėms, nurodytoms Sutarties </w:t>
      </w:r>
      <w:r w:rsidR="001F6345" w:rsidRPr="00255B3F">
        <w:rPr>
          <w:sz w:val="24"/>
          <w:szCs w:val="24"/>
        </w:rPr>
        <w:fldChar w:fldCharType="begin"/>
      </w:r>
      <w:r w:rsidR="001F6345" w:rsidRPr="00255B3F">
        <w:rPr>
          <w:sz w:val="24"/>
          <w:szCs w:val="24"/>
        </w:rPr>
        <w:instrText xml:space="preserve"> REF _Ref391890632 \r \h </w:instrText>
      </w:r>
      <w:r w:rsidR="007647F1" w:rsidRPr="00255B3F">
        <w:rPr>
          <w:sz w:val="24"/>
          <w:szCs w:val="24"/>
        </w:rPr>
        <w:instrText xml:space="preserve"> \* MERGEFORMAT </w:instrText>
      </w:r>
      <w:r w:rsidR="001F6345" w:rsidRPr="00255B3F">
        <w:rPr>
          <w:sz w:val="24"/>
          <w:szCs w:val="24"/>
        </w:rPr>
      </w:r>
      <w:r w:rsidR="001F6345" w:rsidRPr="00255B3F">
        <w:rPr>
          <w:sz w:val="24"/>
          <w:szCs w:val="24"/>
        </w:rPr>
        <w:fldChar w:fldCharType="separate"/>
      </w:r>
      <w:r w:rsidR="009D7061" w:rsidRPr="00255B3F">
        <w:rPr>
          <w:sz w:val="24"/>
          <w:szCs w:val="24"/>
        </w:rPr>
        <w:t>36.2</w:t>
      </w:r>
      <w:r w:rsidR="001F6345" w:rsidRPr="00255B3F">
        <w:rPr>
          <w:sz w:val="24"/>
          <w:szCs w:val="24"/>
        </w:rPr>
        <w:fldChar w:fldCharType="end"/>
      </w:r>
      <w:r w:rsidRPr="00255B3F">
        <w:rPr>
          <w:sz w:val="24"/>
          <w:szCs w:val="24"/>
        </w:rPr>
        <w:t xml:space="preserve"> </w:t>
      </w:r>
      <w:r w:rsidR="00C21DC2" w:rsidRPr="00255B3F">
        <w:rPr>
          <w:sz w:val="24"/>
          <w:szCs w:val="24"/>
        </w:rPr>
        <w:t>pa</w:t>
      </w:r>
      <w:r w:rsidRPr="00255B3F">
        <w:rPr>
          <w:sz w:val="24"/>
          <w:szCs w:val="24"/>
        </w:rPr>
        <w:t>punkt</w:t>
      </w:r>
      <w:r w:rsidR="00C21DC2" w:rsidRPr="00255B3F">
        <w:rPr>
          <w:sz w:val="24"/>
          <w:szCs w:val="24"/>
        </w:rPr>
        <w:t>yj</w:t>
      </w:r>
      <w:r w:rsidRPr="00255B3F">
        <w:rPr>
          <w:sz w:val="24"/>
          <w:szCs w:val="24"/>
        </w:rPr>
        <w:t xml:space="preserve">e, kurios neigiamai veikia Koncesininko teisių ir pareigų pagal Sutartį įgyvendinimą, Koncesininkas privalo imtis visų prieinamų priemonių siekiant užtikrinti, kad patiriama žala būtų kaip įmanoma mažesnė. Jeigu aplinkybės nurodytos Sutarties </w:t>
      </w:r>
      <w:r w:rsidR="001F6345" w:rsidRPr="00255B3F">
        <w:rPr>
          <w:sz w:val="24"/>
          <w:szCs w:val="24"/>
        </w:rPr>
        <w:fldChar w:fldCharType="begin"/>
      </w:r>
      <w:r w:rsidR="001F6345" w:rsidRPr="00255B3F">
        <w:rPr>
          <w:sz w:val="24"/>
          <w:szCs w:val="24"/>
        </w:rPr>
        <w:instrText xml:space="preserve"> REF _Ref391890632 \r \h </w:instrText>
      </w:r>
      <w:r w:rsidR="007647F1" w:rsidRPr="00255B3F">
        <w:rPr>
          <w:sz w:val="24"/>
          <w:szCs w:val="24"/>
        </w:rPr>
        <w:instrText xml:space="preserve"> \* MERGEFORMAT </w:instrText>
      </w:r>
      <w:r w:rsidR="001F6345" w:rsidRPr="00255B3F">
        <w:rPr>
          <w:sz w:val="24"/>
          <w:szCs w:val="24"/>
        </w:rPr>
      </w:r>
      <w:r w:rsidR="001F6345" w:rsidRPr="00255B3F">
        <w:rPr>
          <w:sz w:val="24"/>
          <w:szCs w:val="24"/>
        </w:rPr>
        <w:fldChar w:fldCharType="separate"/>
      </w:r>
      <w:r w:rsidR="009D7061" w:rsidRPr="00255B3F">
        <w:rPr>
          <w:sz w:val="24"/>
          <w:szCs w:val="24"/>
        </w:rPr>
        <w:t>36.2</w:t>
      </w:r>
      <w:r w:rsidR="001F6345" w:rsidRPr="00255B3F">
        <w:rPr>
          <w:sz w:val="24"/>
          <w:szCs w:val="24"/>
        </w:rPr>
        <w:fldChar w:fldCharType="end"/>
      </w:r>
      <w:r w:rsidRPr="00255B3F">
        <w:rPr>
          <w:sz w:val="24"/>
          <w:szCs w:val="24"/>
        </w:rPr>
        <w:t xml:space="preserve"> </w:t>
      </w:r>
      <w:r w:rsidR="00C21DC2" w:rsidRPr="00255B3F">
        <w:rPr>
          <w:sz w:val="24"/>
          <w:szCs w:val="24"/>
        </w:rPr>
        <w:t>pa</w:t>
      </w:r>
      <w:r w:rsidRPr="00255B3F">
        <w:rPr>
          <w:sz w:val="24"/>
          <w:szCs w:val="24"/>
        </w:rPr>
        <w:t>punkt</w:t>
      </w:r>
      <w:r w:rsidR="00C21DC2" w:rsidRPr="00255B3F">
        <w:rPr>
          <w:sz w:val="24"/>
          <w:szCs w:val="24"/>
        </w:rPr>
        <w:t>yj</w:t>
      </w:r>
      <w:r w:rsidRPr="00255B3F">
        <w:rPr>
          <w:sz w:val="24"/>
          <w:szCs w:val="24"/>
        </w:rPr>
        <w:t>e yra palankūs Koncesininko teisių ir pareigų pagal Sutartį įgyvendinimui, jis privalo dėti visas pastangas, jog išnaudojant naujai atsiradusias galimybes būtų pasiekta didžiausia ekonominė ir socialinė nauda Suteikiančiajai institucijai ir galutiniams Paslaugų vartotojams.</w:t>
      </w:r>
      <w:bookmarkEnd w:id="698"/>
    </w:p>
    <w:p w14:paraId="4AA9F147" w14:textId="0ED28C52" w:rsidR="00721341" w:rsidRPr="00255B3F" w:rsidRDefault="00047550" w:rsidP="00487537">
      <w:pPr>
        <w:pStyle w:val="paragrafai"/>
        <w:spacing w:after="0"/>
        <w:ind w:left="0" w:firstLine="709"/>
        <w:rPr>
          <w:sz w:val="24"/>
          <w:szCs w:val="24"/>
        </w:rPr>
      </w:pPr>
      <w:bookmarkStart w:id="699" w:name="_Ref136243834"/>
      <w:bookmarkStart w:id="700" w:name="_Toc284496806"/>
      <w:r w:rsidRPr="00255B3F">
        <w:rPr>
          <w:sz w:val="24"/>
          <w:szCs w:val="24"/>
        </w:rPr>
        <w:t>Atsiradus aplinkybėms</w:t>
      </w:r>
      <w:r w:rsidR="00721341" w:rsidRPr="00255B3F">
        <w:rPr>
          <w:sz w:val="24"/>
          <w:szCs w:val="24"/>
        </w:rPr>
        <w:t>,</w:t>
      </w:r>
      <w:r w:rsidRPr="00255B3F">
        <w:rPr>
          <w:sz w:val="24"/>
          <w:szCs w:val="24"/>
        </w:rPr>
        <w:t xml:space="preserve"> nurodyto</w:t>
      </w:r>
      <w:r w:rsidR="00721341" w:rsidRPr="00255B3F">
        <w:rPr>
          <w:sz w:val="24"/>
          <w:szCs w:val="24"/>
        </w:rPr>
        <w:t>m</w:t>
      </w:r>
      <w:r w:rsidRPr="00255B3F">
        <w:rPr>
          <w:sz w:val="24"/>
          <w:szCs w:val="24"/>
        </w:rPr>
        <w:t xml:space="preserve">s Sutarties </w:t>
      </w:r>
      <w:r w:rsidR="00721341" w:rsidRPr="00255B3F">
        <w:rPr>
          <w:sz w:val="24"/>
          <w:szCs w:val="24"/>
        </w:rPr>
        <w:fldChar w:fldCharType="begin"/>
      </w:r>
      <w:r w:rsidR="00721341" w:rsidRPr="00255B3F">
        <w:rPr>
          <w:sz w:val="24"/>
          <w:szCs w:val="24"/>
        </w:rPr>
        <w:instrText xml:space="preserve"> REF _Ref522534796 \r \h </w:instrText>
      </w:r>
      <w:r w:rsidR="007647F1" w:rsidRPr="00255B3F">
        <w:rPr>
          <w:sz w:val="24"/>
          <w:szCs w:val="24"/>
        </w:rPr>
        <w:instrText xml:space="preserve"> \* MERGEFORMAT </w:instrText>
      </w:r>
      <w:r w:rsidR="00721341" w:rsidRPr="00255B3F">
        <w:rPr>
          <w:sz w:val="24"/>
          <w:szCs w:val="24"/>
        </w:rPr>
      </w:r>
      <w:r w:rsidR="00721341" w:rsidRPr="00255B3F">
        <w:rPr>
          <w:sz w:val="24"/>
          <w:szCs w:val="24"/>
        </w:rPr>
        <w:fldChar w:fldCharType="separate"/>
      </w:r>
      <w:r w:rsidR="009D7061" w:rsidRPr="00255B3F">
        <w:rPr>
          <w:sz w:val="24"/>
          <w:szCs w:val="24"/>
        </w:rPr>
        <w:t>36.2.2</w:t>
      </w:r>
      <w:r w:rsidR="00721341" w:rsidRPr="00255B3F">
        <w:rPr>
          <w:sz w:val="24"/>
          <w:szCs w:val="24"/>
        </w:rPr>
        <w:fldChar w:fldCharType="end"/>
      </w:r>
      <w:r w:rsidRPr="00255B3F">
        <w:rPr>
          <w:sz w:val="24"/>
          <w:szCs w:val="24"/>
        </w:rPr>
        <w:t xml:space="preserve"> </w:t>
      </w:r>
      <w:r w:rsidR="00C21DC2" w:rsidRPr="00255B3F">
        <w:rPr>
          <w:sz w:val="24"/>
          <w:szCs w:val="24"/>
        </w:rPr>
        <w:t>pa</w:t>
      </w:r>
      <w:r w:rsidRPr="00255B3F">
        <w:rPr>
          <w:sz w:val="24"/>
          <w:szCs w:val="24"/>
        </w:rPr>
        <w:t>punkt</w:t>
      </w:r>
      <w:r w:rsidR="00C21DC2" w:rsidRPr="00255B3F">
        <w:rPr>
          <w:sz w:val="24"/>
          <w:szCs w:val="24"/>
        </w:rPr>
        <w:t>yj</w:t>
      </w:r>
      <w:r w:rsidRPr="00255B3F">
        <w:rPr>
          <w:sz w:val="24"/>
          <w:szCs w:val="24"/>
        </w:rPr>
        <w:t>e</w:t>
      </w:r>
      <w:r w:rsidR="00721341" w:rsidRPr="00255B3F">
        <w:rPr>
          <w:sz w:val="24"/>
          <w:szCs w:val="24"/>
        </w:rPr>
        <w:t>, bet kuri iš Šalių</w:t>
      </w:r>
      <w:r w:rsidRPr="00255B3F">
        <w:rPr>
          <w:sz w:val="24"/>
          <w:szCs w:val="24"/>
        </w:rPr>
        <w:t xml:space="preserve"> </w:t>
      </w:r>
      <w:r w:rsidR="00721341" w:rsidRPr="00255B3F">
        <w:rPr>
          <w:sz w:val="24"/>
          <w:szCs w:val="24"/>
        </w:rPr>
        <w:t xml:space="preserve">gali įteikti kitai Šaliai pranešimą apie atsiradusias aplinkybes, nurodytas Sutarties </w:t>
      </w:r>
      <w:r w:rsidR="00721341" w:rsidRPr="00255B3F">
        <w:rPr>
          <w:sz w:val="24"/>
          <w:szCs w:val="24"/>
        </w:rPr>
        <w:fldChar w:fldCharType="begin"/>
      </w:r>
      <w:r w:rsidR="00721341" w:rsidRPr="00255B3F">
        <w:rPr>
          <w:sz w:val="24"/>
          <w:szCs w:val="24"/>
        </w:rPr>
        <w:instrText xml:space="preserve"> REF _Ref522534796 \r \h </w:instrText>
      </w:r>
      <w:r w:rsidR="007647F1" w:rsidRPr="00255B3F">
        <w:rPr>
          <w:sz w:val="24"/>
          <w:szCs w:val="24"/>
        </w:rPr>
        <w:instrText xml:space="preserve"> \* MERGEFORMAT </w:instrText>
      </w:r>
      <w:r w:rsidR="00721341" w:rsidRPr="00255B3F">
        <w:rPr>
          <w:sz w:val="24"/>
          <w:szCs w:val="24"/>
        </w:rPr>
      </w:r>
      <w:r w:rsidR="00721341" w:rsidRPr="00255B3F">
        <w:rPr>
          <w:sz w:val="24"/>
          <w:szCs w:val="24"/>
        </w:rPr>
        <w:fldChar w:fldCharType="separate"/>
      </w:r>
      <w:r w:rsidR="009D7061" w:rsidRPr="00255B3F">
        <w:rPr>
          <w:sz w:val="24"/>
          <w:szCs w:val="24"/>
        </w:rPr>
        <w:t>36.2.2</w:t>
      </w:r>
      <w:r w:rsidR="00721341" w:rsidRPr="00255B3F">
        <w:rPr>
          <w:sz w:val="24"/>
          <w:szCs w:val="24"/>
        </w:rPr>
        <w:fldChar w:fldCharType="end"/>
      </w:r>
      <w:r w:rsidR="00C21DC2" w:rsidRPr="00255B3F">
        <w:rPr>
          <w:sz w:val="24"/>
          <w:szCs w:val="24"/>
        </w:rPr>
        <w:t> pa</w:t>
      </w:r>
      <w:r w:rsidR="00721341" w:rsidRPr="00255B3F">
        <w:rPr>
          <w:sz w:val="24"/>
          <w:szCs w:val="24"/>
        </w:rPr>
        <w:t>punkt</w:t>
      </w:r>
      <w:r w:rsidR="00C21DC2" w:rsidRPr="00255B3F">
        <w:rPr>
          <w:sz w:val="24"/>
          <w:szCs w:val="24"/>
        </w:rPr>
        <w:t>yj</w:t>
      </w:r>
      <w:r w:rsidR="00721341" w:rsidRPr="00255B3F">
        <w:rPr>
          <w:sz w:val="24"/>
          <w:szCs w:val="24"/>
        </w:rPr>
        <w:t>e, nurodant:</w:t>
      </w:r>
    </w:p>
    <w:p w14:paraId="592A2235" w14:textId="77777777" w:rsidR="00721341" w:rsidRPr="00255B3F" w:rsidRDefault="00721341" w:rsidP="00487537">
      <w:pPr>
        <w:pStyle w:val="paragrafesraas"/>
        <w:tabs>
          <w:tab w:val="clear" w:pos="1146"/>
          <w:tab w:val="num" w:pos="1446"/>
        </w:tabs>
        <w:spacing w:after="0"/>
        <w:ind w:left="0" w:firstLine="709"/>
        <w:rPr>
          <w:spacing w:val="0"/>
        </w:rPr>
      </w:pPr>
      <w:r w:rsidRPr="00255B3F">
        <w:rPr>
          <w:spacing w:val="0"/>
          <w:sz w:val="24"/>
          <w:szCs w:val="24"/>
        </w:rPr>
        <w:lastRenderedPageBreak/>
        <w:t>keitimo arba aplinkybių esmė ir pagrindimas;</w:t>
      </w:r>
    </w:p>
    <w:p w14:paraId="0EDEB4DC" w14:textId="35026DBC" w:rsidR="00721341" w:rsidRPr="00255B3F" w:rsidRDefault="00721341" w:rsidP="00487537">
      <w:pPr>
        <w:pStyle w:val="paragrafesraas"/>
        <w:tabs>
          <w:tab w:val="clear" w:pos="1146"/>
          <w:tab w:val="num" w:pos="1446"/>
        </w:tabs>
        <w:spacing w:after="0"/>
        <w:ind w:left="0" w:firstLine="709"/>
        <w:rPr>
          <w:spacing w:val="0"/>
        </w:rPr>
      </w:pPr>
      <w:r w:rsidRPr="00255B3F">
        <w:rPr>
          <w:spacing w:val="0"/>
          <w:sz w:val="24"/>
          <w:szCs w:val="24"/>
        </w:rPr>
        <w:t xml:space="preserve">Sutarties </w:t>
      </w:r>
      <w:r w:rsidR="00BC3BC9" w:rsidRPr="00255B3F">
        <w:rPr>
          <w:spacing w:val="0"/>
          <w:sz w:val="24"/>
          <w:szCs w:val="24"/>
        </w:rPr>
        <w:t xml:space="preserve">Investicijų / </w:t>
      </w:r>
      <w:r w:rsidRPr="00255B3F">
        <w:rPr>
          <w:spacing w:val="0"/>
          <w:sz w:val="24"/>
          <w:szCs w:val="24"/>
        </w:rPr>
        <w:t xml:space="preserve">Sąnaudų pasikeitimą, atmetus galimus sutaupymus, aiškiai nurodant papildomas </w:t>
      </w:r>
      <w:r w:rsidR="00BC3BC9" w:rsidRPr="00255B3F">
        <w:rPr>
          <w:spacing w:val="0"/>
          <w:sz w:val="24"/>
          <w:szCs w:val="24"/>
        </w:rPr>
        <w:t xml:space="preserve">investicijas / </w:t>
      </w:r>
      <w:r w:rsidRPr="00255B3F">
        <w:rPr>
          <w:spacing w:val="0"/>
          <w:sz w:val="24"/>
          <w:szCs w:val="24"/>
        </w:rPr>
        <w:t xml:space="preserve">sąnaudas ir (ar) </w:t>
      </w:r>
      <w:r w:rsidR="00BC3BC9" w:rsidRPr="00255B3F">
        <w:rPr>
          <w:spacing w:val="0"/>
          <w:sz w:val="24"/>
          <w:szCs w:val="24"/>
        </w:rPr>
        <w:t>Investicijas / S</w:t>
      </w:r>
      <w:r w:rsidRPr="00255B3F">
        <w:rPr>
          <w:spacing w:val="0"/>
          <w:sz w:val="24"/>
          <w:szCs w:val="24"/>
        </w:rPr>
        <w:t xml:space="preserve">ąnaudas, kurių </w:t>
      </w:r>
      <w:r w:rsidR="00302E90" w:rsidRPr="00255B3F">
        <w:rPr>
          <w:spacing w:val="0"/>
          <w:sz w:val="24"/>
          <w:szCs w:val="24"/>
        </w:rPr>
        <w:t>Koncesininkas</w:t>
      </w:r>
      <w:r w:rsidRPr="00255B3F">
        <w:rPr>
          <w:spacing w:val="0"/>
          <w:sz w:val="24"/>
          <w:szCs w:val="24"/>
        </w:rPr>
        <w:t xml:space="preserve"> nebepatirs dėl atsiradusių aplinkybių, nurodytų Sutarties </w:t>
      </w:r>
      <w:r w:rsidRPr="00255B3F">
        <w:rPr>
          <w:spacing w:val="0"/>
          <w:sz w:val="24"/>
          <w:szCs w:val="24"/>
        </w:rPr>
        <w:fldChar w:fldCharType="begin"/>
      </w:r>
      <w:r w:rsidRPr="00255B3F">
        <w:rPr>
          <w:spacing w:val="0"/>
          <w:sz w:val="24"/>
          <w:szCs w:val="24"/>
        </w:rPr>
        <w:instrText xml:space="preserve"> REF _Ref522534796 \r \h </w:instrText>
      </w:r>
      <w:r w:rsidR="007647F1"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36.2.2</w:t>
      </w:r>
      <w:r w:rsidRPr="00255B3F">
        <w:rPr>
          <w:spacing w:val="0"/>
          <w:sz w:val="24"/>
          <w:szCs w:val="24"/>
        </w:rPr>
        <w:fldChar w:fldCharType="end"/>
      </w:r>
      <w:r w:rsidRPr="00255B3F">
        <w:rPr>
          <w:spacing w:val="0"/>
          <w:sz w:val="24"/>
          <w:szCs w:val="24"/>
        </w:rPr>
        <w:t xml:space="preserve"> </w:t>
      </w:r>
      <w:r w:rsidR="00C21DC2" w:rsidRPr="00255B3F">
        <w:rPr>
          <w:spacing w:val="0"/>
          <w:sz w:val="24"/>
          <w:szCs w:val="24"/>
        </w:rPr>
        <w:t>pa</w:t>
      </w:r>
      <w:r w:rsidRPr="00255B3F">
        <w:rPr>
          <w:spacing w:val="0"/>
          <w:sz w:val="24"/>
          <w:szCs w:val="24"/>
        </w:rPr>
        <w:t>punkt</w:t>
      </w:r>
      <w:r w:rsidR="00C21DC2" w:rsidRPr="00255B3F">
        <w:rPr>
          <w:spacing w:val="0"/>
          <w:sz w:val="24"/>
          <w:szCs w:val="24"/>
        </w:rPr>
        <w:t>yj</w:t>
      </w:r>
      <w:r w:rsidRPr="00255B3F">
        <w:rPr>
          <w:spacing w:val="0"/>
          <w:sz w:val="24"/>
          <w:szCs w:val="24"/>
        </w:rPr>
        <w:t>e;</w:t>
      </w:r>
    </w:p>
    <w:p w14:paraId="1137A362" w14:textId="4F419CDF" w:rsidR="00721341" w:rsidRPr="00255B3F" w:rsidRDefault="00721341" w:rsidP="00487537">
      <w:pPr>
        <w:pStyle w:val="paragrafesraas"/>
        <w:tabs>
          <w:tab w:val="clear" w:pos="1146"/>
          <w:tab w:val="num" w:pos="1446"/>
        </w:tabs>
        <w:spacing w:after="0"/>
        <w:ind w:left="0" w:firstLine="709"/>
        <w:rPr>
          <w:spacing w:val="0"/>
        </w:rPr>
      </w:pPr>
      <w:r w:rsidRPr="00255B3F">
        <w:rPr>
          <w:spacing w:val="0"/>
          <w:sz w:val="24"/>
          <w:szCs w:val="24"/>
        </w:rPr>
        <w:t>keitimo įgyvendinimo grafiką;</w:t>
      </w:r>
    </w:p>
    <w:p w14:paraId="232C0708" w14:textId="65BB6129" w:rsidR="00721341" w:rsidRPr="00255B3F" w:rsidRDefault="00721341" w:rsidP="00487537">
      <w:pPr>
        <w:pStyle w:val="paragrafesraas"/>
        <w:tabs>
          <w:tab w:val="clear" w:pos="1146"/>
          <w:tab w:val="num" w:pos="1446"/>
        </w:tabs>
        <w:spacing w:after="0"/>
        <w:ind w:left="0" w:firstLine="709"/>
        <w:rPr>
          <w:spacing w:val="0"/>
        </w:rPr>
      </w:pPr>
      <w:r w:rsidRPr="00255B3F">
        <w:rPr>
          <w:spacing w:val="0"/>
          <w:sz w:val="24"/>
          <w:szCs w:val="24"/>
        </w:rPr>
        <w:t xml:space="preserve">papildomų </w:t>
      </w:r>
      <w:r w:rsidR="00BC3BC9" w:rsidRPr="00255B3F">
        <w:rPr>
          <w:spacing w:val="0"/>
          <w:sz w:val="24"/>
          <w:szCs w:val="24"/>
        </w:rPr>
        <w:t>investicijų / s</w:t>
      </w:r>
      <w:r w:rsidRPr="00255B3F">
        <w:rPr>
          <w:spacing w:val="0"/>
          <w:sz w:val="24"/>
          <w:szCs w:val="24"/>
        </w:rPr>
        <w:t xml:space="preserve">ąnaudų ar nereikalingų </w:t>
      </w:r>
      <w:r w:rsidR="00BC3BC9" w:rsidRPr="00255B3F">
        <w:rPr>
          <w:spacing w:val="0"/>
          <w:sz w:val="24"/>
          <w:szCs w:val="24"/>
        </w:rPr>
        <w:t xml:space="preserve">Investicijų / </w:t>
      </w:r>
      <w:r w:rsidRPr="00255B3F">
        <w:rPr>
          <w:spacing w:val="0"/>
          <w:sz w:val="24"/>
          <w:szCs w:val="24"/>
        </w:rPr>
        <w:t>Sąnaudų dydžio apskaičiavimas, vadovaujantis Sąnaudų efektyvumo ir racionalumo principais.</w:t>
      </w:r>
    </w:p>
    <w:p w14:paraId="38DAACB3" w14:textId="4C50266E" w:rsidR="00721341" w:rsidRPr="00255B3F" w:rsidRDefault="00721341" w:rsidP="00487537">
      <w:pPr>
        <w:pStyle w:val="paragrafai"/>
        <w:spacing w:after="0"/>
        <w:ind w:left="0" w:firstLine="709"/>
        <w:rPr>
          <w:sz w:val="24"/>
          <w:szCs w:val="24"/>
        </w:rPr>
      </w:pPr>
      <w:r w:rsidRPr="00255B3F">
        <w:rPr>
          <w:sz w:val="24"/>
          <w:szCs w:val="24"/>
        </w:rPr>
        <w:t>A</w:t>
      </w:r>
      <w:r w:rsidR="00BC3BC9" w:rsidRPr="00255B3F">
        <w:rPr>
          <w:sz w:val="24"/>
          <w:szCs w:val="24"/>
        </w:rPr>
        <w:t>t</w:t>
      </w:r>
      <w:r w:rsidRPr="00255B3F">
        <w:rPr>
          <w:sz w:val="24"/>
          <w:szCs w:val="24"/>
        </w:rPr>
        <w:t xml:space="preserve">siradus aplinkybėms, nurodytoms Sutarties </w:t>
      </w:r>
      <w:r w:rsidRPr="00255B3F">
        <w:rPr>
          <w:sz w:val="24"/>
          <w:szCs w:val="24"/>
        </w:rPr>
        <w:fldChar w:fldCharType="begin"/>
      </w:r>
      <w:r w:rsidRPr="00255B3F">
        <w:rPr>
          <w:sz w:val="24"/>
          <w:szCs w:val="24"/>
        </w:rPr>
        <w:instrText xml:space="preserve"> REF _Ref103784395 \r \h </w:instrText>
      </w:r>
      <w:r w:rsidR="007647F1"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36.2.1</w:t>
      </w:r>
      <w:r w:rsidRPr="00255B3F">
        <w:rPr>
          <w:sz w:val="24"/>
          <w:szCs w:val="24"/>
        </w:rPr>
        <w:fldChar w:fldCharType="end"/>
      </w:r>
      <w:r w:rsidRPr="00255B3F">
        <w:rPr>
          <w:sz w:val="24"/>
          <w:szCs w:val="24"/>
        </w:rPr>
        <w:t xml:space="preserve">, </w:t>
      </w:r>
      <w:r w:rsidRPr="00255B3F">
        <w:rPr>
          <w:sz w:val="24"/>
          <w:szCs w:val="24"/>
        </w:rPr>
        <w:fldChar w:fldCharType="begin"/>
      </w:r>
      <w:r w:rsidRPr="00255B3F">
        <w:rPr>
          <w:sz w:val="24"/>
          <w:szCs w:val="24"/>
        </w:rPr>
        <w:instrText xml:space="preserve"> REF _Ref391890551 \r \h </w:instrText>
      </w:r>
      <w:r w:rsidR="007647F1"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36.2.3</w:t>
      </w:r>
      <w:r w:rsidRPr="00255B3F">
        <w:rPr>
          <w:sz w:val="24"/>
          <w:szCs w:val="24"/>
        </w:rPr>
        <w:fldChar w:fldCharType="end"/>
      </w:r>
      <w:r w:rsidRPr="00255B3F">
        <w:rPr>
          <w:sz w:val="24"/>
          <w:szCs w:val="24"/>
        </w:rPr>
        <w:t xml:space="preserve">, </w:t>
      </w:r>
      <w:r w:rsidRPr="00255B3F">
        <w:rPr>
          <w:sz w:val="24"/>
          <w:szCs w:val="24"/>
        </w:rPr>
        <w:fldChar w:fldCharType="begin"/>
      </w:r>
      <w:r w:rsidRPr="00255B3F">
        <w:rPr>
          <w:sz w:val="24"/>
          <w:szCs w:val="24"/>
        </w:rPr>
        <w:instrText xml:space="preserve"> REF _Ref103784407 \r \h </w:instrText>
      </w:r>
      <w:r w:rsidR="007647F1"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36.2.3.4</w:t>
      </w:r>
      <w:r w:rsidRPr="00255B3F">
        <w:rPr>
          <w:sz w:val="24"/>
          <w:szCs w:val="24"/>
        </w:rPr>
        <w:fldChar w:fldCharType="end"/>
      </w:r>
      <w:r w:rsidRPr="00255B3F">
        <w:rPr>
          <w:sz w:val="24"/>
          <w:szCs w:val="24"/>
        </w:rPr>
        <w:t xml:space="preserve"> </w:t>
      </w:r>
      <w:r w:rsidR="00C21DC2" w:rsidRPr="00255B3F">
        <w:rPr>
          <w:sz w:val="24"/>
          <w:szCs w:val="24"/>
        </w:rPr>
        <w:t>pa</w:t>
      </w:r>
      <w:r w:rsidRPr="00255B3F">
        <w:rPr>
          <w:sz w:val="24"/>
          <w:szCs w:val="24"/>
        </w:rPr>
        <w:t>punk</w:t>
      </w:r>
      <w:r w:rsidR="00C21DC2" w:rsidRPr="00255B3F">
        <w:rPr>
          <w:sz w:val="24"/>
          <w:szCs w:val="24"/>
        </w:rPr>
        <w:t>či</w:t>
      </w:r>
      <w:r w:rsidRPr="00255B3F">
        <w:rPr>
          <w:sz w:val="24"/>
          <w:szCs w:val="24"/>
        </w:rPr>
        <w:t xml:space="preserve">uose, bet kuri iš Šalių gali įteikti kitai Šaliai pranešimą, apie atsiradusias aplinkybes, nurodytas Sutarties </w:t>
      </w:r>
      <w:r w:rsidRPr="00255B3F">
        <w:rPr>
          <w:sz w:val="24"/>
          <w:szCs w:val="24"/>
        </w:rPr>
        <w:fldChar w:fldCharType="begin"/>
      </w:r>
      <w:r w:rsidRPr="00255B3F">
        <w:rPr>
          <w:sz w:val="24"/>
          <w:szCs w:val="24"/>
        </w:rPr>
        <w:instrText xml:space="preserve"> REF _Ref103784395 \r \h </w:instrText>
      </w:r>
      <w:r w:rsidR="007647F1"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36.2.1</w:t>
      </w:r>
      <w:r w:rsidRPr="00255B3F">
        <w:rPr>
          <w:sz w:val="24"/>
          <w:szCs w:val="24"/>
        </w:rPr>
        <w:fldChar w:fldCharType="end"/>
      </w:r>
      <w:r w:rsidRPr="00255B3F">
        <w:rPr>
          <w:sz w:val="24"/>
          <w:szCs w:val="24"/>
        </w:rPr>
        <w:t xml:space="preserve">, </w:t>
      </w:r>
      <w:r w:rsidRPr="00255B3F">
        <w:rPr>
          <w:sz w:val="24"/>
          <w:szCs w:val="24"/>
        </w:rPr>
        <w:fldChar w:fldCharType="begin"/>
      </w:r>
      <w:r w:rsidRPr="00255B3F">
        <w:rPr>
          <w:sz w:val="24"/>
          <w:szCs w:val="24"/>
        </w:rPr>
        <w:instrText xml:space="preserve"> REF _Ref391890551 \r \h </w:instrText>
      </w:r>
      <w:r w:rsidR="007647F1"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36.2.3</w:t>
      </w:r>
      <w:r w:rsidRPr="00255B3F">
        <w:rPr>
          <w:sz w:val="24"/>
          <w:szCs w:val="24"/>
        </w:rPr>
        <w:fldChar w:fldCharType="end"/>
      </w:r>
      <w:r w:rsidRPr="00255B3F">
        <w:rPr>
          <w:sz w:val="24"/>
          <w:szCs w:val="24"/>
        </w:rPr>
        <w:t xml:space="preserve">, </w:t>
      </w:r>
      <w:r w:rsidRPr="00255B3F">
        <w:rPr>
          <w:sz w:val="24"/>
          <w:szCs w:val="24"/>
        </w:rPr>
        <w:fldChar w:fldCharType="begin"/>
      </w:r>
      <w:r w:rsidRPr="00255B3F">
        <w:rPr>
          <w:sz w:val="24"/>
          <w:szCs w:val="24"/>
        </w:rPr>
        <w:instrText xml:space="preserve"> REF _Ref103784407 \r \h </w:instrText>
      </w:r>
      <w:r w:rsidR="007647F1"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36.2.3.4</w:t>
      </w:r>
      <w:r w:rsidRPr="00255B3F">
        <w:rPr>
          <w:sz w:val="24"/>
          <w:szCs w:val="24"/>
        </w:rPr>
        <w:fldChar w:fldCharType="end"/>
      </w:r>
      <w:r w:rsidRPr="00255B3F">
        <w:rPr>
          <w:sz w:val="24"/>
          <w:szCs w:val="24"/>
        </w:rPr>
        <w:t xml:space="preserve"> </w:t>
      </w:r>
      <w:r w:rsidR="00C21DC2" w:rsidRPr="00255B3F">
        <w:rPr>
          <w:sz w:val="24"/>
          <w:szCs w:val="24"/>
        </w:rPr>
        <w:t>pa</w:t>
      </w:r>
      <w:r w:rsidRPr="00255B3F">
        <w:rPr>
          <w:sz w:val="24"/>
          <w:szCs w:val="24"/>
        </w:rPr>
        <w:t>punk</w:t>
      </w:r>
      <w:r w:rsidR="00C21DC2" w:rsidRPr="00255B3F">
        <w:rPr>
          <w:sz w:val="24"/>
          <w:szCs w:val="24"/>
        </w:rPr>
        <w:t>či</w:t>
      </w:r>
      <w:r w:rsidRPr="00255B3F">
        <w:rPr>
          <w:sz w:val="24"/>
          <w:szCs w:val="24"/>
        </w:rPr>
        <w:t>uose, nurodant:</w:t>
      </w:r>
    </w:p>
    <w:p w14:paraId="1B9EDEA4" w14:textId="2DF600DA" w:rsidR="00721341" w:rsidRPr="00255B3F" w:rsidRDefault="00721341" w:rsidP="00487537">
      <w:pPr>
        <w:pStyle w:val="paragrafesraas"/>
        <w:tabs>
          <w:tab w:val="clear" w:pos="1146"/>
          <w:tab w:val="num" w:pos="1446"/>
        </w:tabs>
        <w:spacing w:after="0"/>
        <w:ind w:left="0" w:firstLine="709"/>
        <w:rPr>
          <w:spacing w:val="0"/>
        </w:rPr>
      </w:pPr>
      <w:r w:rsidRPr="00255B3F">
        <w:rPr>
          <w:spacing w:val="0"/>
          <w:sz w:val="24"/>
          <w:szCs w:val="24"/>
        </w:rPr>
        <w:t>keitimo arba aplinkybių esmė ir pagrindimas;</w:t>
      </w:r>
    </w:p>
    <w:p w14:paraId="518B7DC4" w14:textId="59366106" w:rsidR="00721341" w:rsidRPr="00255B3F" w:rsidRDefault="00721341" w:rsidP="00487537">
      <w:pPr>
        <w:pStyle w:val="paragrafesraas"/>
        <w:tabs>
          <w:tab w:val="clear" w:pos="1146"/>
          <w:tab w:val="num" w:pos="1446"/>
        </w:tabs>
        <w:spacing w:after="0"/>
        <w:ind w:left="0" w:firstLine="709"/>
        <w:rPr>
          <w:spacing w:val="0"/>
        </w:rPr>
      </w:pPr>
      <w:r w:rsidRPr="00255B3F">
        <w:rPr>
          <w:spacing w:val="0"/>
          <w:sz w:val="24"/>
          <w:szCs w:val="24"/>
        </w:rPr>
        <w:t>ar reikalingas Sutarties keitimas;</w:t>
      </w:r>
    </w:p>
    <w:p w14:paraId="16350FFA" w14:textId="09670DBA" w:rsidR="00721341" w:rsidRPr="00255B3F" w:rsidRDefault="00721341" w:rsidP="00487537">
      <w:pPr>
        <w:pStyle w:val="paragrafesraas"/>
        <w:tabs>
          <w:tab w:val="clear" w:pos="1146"/>
          <w:tab w:val="num" w:pos="1446"/>
        </w:tabs>
        <w:spacing w:after="0"/>
        <w:ind w:left="0" w:firstLine="709"/>
        <w:rPr>
          <w:spacing w:val="0"/>
        </w:rPr>
      </w:pPr>
      <w:r w:rsidRPr="00255B3F">
        <w:rPr>
          <w:spacing w:val="0"/>
          <w:sz w:val="24"/>
          <w:szCs w:val="24"/>
        </w:rPr>
        <w:t xml:space="preserve">Sutarties </w:t>
      </w:r>
      <w:r w:rsidR="00BC3BC9" w:rsidRPr="00255B3F">
        <w:rPr>
          <w:spacing w:val="0"/>
          <w:sz w:val="24"/>
          <w:szCs w:val="24"/>
        </w:rPr>
        <w:t xml:space="preserve">Investicijų / </w:t>
      </w:r>
      <w:r w:rsidRPr="00255B3F">
        <w:rPr>
          <w:spacing w:val="0"/>
          <w:sz w:val="24"/>
          <w:szCs w:val="24"/>
        </w:rPr>
        <w:t xml:space="preserve">Sąnaudų pasikeitimą, atmetus galimus sutaupymus, aiškiai nurodant papildomas </w:t>
      </w:r>
      <w:r w:rsidR="00BC3BC9" w:rsidRPr="00255B3F">
        <w:rPr>
          <w:spacing w:val="0"/>
          <w:sz w:val="24"/>
          <w:szCs w:val="24"/>
        </w:rPr>
        <w:t xml:space="preserve">investicijas / </w:t>
      </w:r>
      <w:r w:rsidRPr="00255B3F">
        <w:rPr>
          <w:spacing w:val="0"/>
          <w:sz w:val="24"/>
          <w:szCs w:val="24"/>
        </w:rPr>
        <w:t xml:space="preserve">sąnaudas ir (ar) </w:t>
      </w:r>
      <w:r w:rsidR="00BC3BC9" w:rsidRPr="00255B3F">
        <w:rPr>
          <w:spacing w:val="0"/>
          <w:sz w:val="24"/>
          <w:szCs w:val="24"/>
        </w:rPr>
        <w:t>Investicijas / S</w:t>
      </w:r>
      <w:r w:rsidRPr="00255B3F">
        <w:rPr>
          <w:spacing w:val="0"/>
          <w:sz w:val="24"/>
          <w:szCs w:val="24"/>
        </w:rPr>
        <w:t xml:space="preserve">ąnaudas, kurių </w:t>
      </w:r>
      <w:r w:rsidR="00302E90" w:rsidRPr="00255B3F">
        <w:rPr>
          <w:spacing w:val="0"/>
          <w:sz w:val="24"/>
          <w:szCs w:val="24"/>
        </w:rPr>
        <w:t>Koncesininkas</w:t>
      </w:r>
      <w:r w:rsidRPr="00255B3F">
        <w:rPr>
          <w:spacing w:val="0"/>
          <w:sz w:val="24"/>
          <w:szCs w:val="24"/>
        </w:rPr>
        <w:t xml:space="preserve"> nebepatirs dėl atsiradusių aplinkybių, nurodytų Sutarties </w:t>
      </w:r>
      <w:r w:rsidR="00302E90" w:rsidRPr="00255B3F">
        <w:rPr>
          <w:spacing w:val="0"/>
          <w:sz w:val="24"/>
          <w:szCs w:val="24"/>
        </w:rPr>
        <w:fldChar w:fldCharType="begin"/>
      </w:r>
      <w:r w:rsidR="00302E90" w:rsidRPr="00255B3F">
        <w:rPr>
          <w:spacing w:val="0"/>
          <w:sz w:val="24"/>
          <w:szCs w:val="24"/>
        </w:rPr>
        <w:instrText xml:space="preserve"> REF _Ref103784395 \r \h </w:instrText>
      </w:r>
      <w:r w:rsidR="007647F1" w:rsidRPr="00255B3F">
        <w:rPr>
          <w:spacing w:val="0"/>
          <w:sz w:val="24"/>
          <w:szCs w:val="24"/>
        </w:rPr>
        <w:instrText xml:space="preserve"> \* MERGEFORMAT </w:instrText>
      </w:r>
      <w:r w:rsidR="00302E90" w:rsidRPr="00255B3F">
        <w:rPr>
          <w:spacing w:val="0"/>
          <w:sz w:val="24"/>
          <w:szCs w:val="24"/>
        </w:rPr>
      </w:r>
      <w:r w:rsidR="00302E90" w:rsidRPr="00255B3F">
        <w:rPr>
          <w:spacing w:val="0"/>
          <w:sz w:val="24"/>
          <w:szCs w:val="24"/>
        </w:rPr>
        <w:fldChar w:fldCharType="separate"/>
      </w:r>
      <w:r w:rsidR="009D7061" w:rsidRPr="00255B3F">
        <w:rPr>
          <w:spacing w:val="0"/>
          <w:sz w:val="24"/>
          <w:szCs w:val="24"/>
        </w:rPr>
        <w:t>36.2.1</w:t>
      </w:r>
      <w:r w:rsidR="00302E90" w:rsidRPr="00255B3F">
        <w:rPr>
          <w:spacing w:val="0"/>
          <w:sz w:val="24"/>
          <w:szCs w:val="24"/>
        </w:rPr>
        <w:fldChar w:fldCharType="end"/>
      </w:r>
      <w:r w:rsidR="00302E90" w:rsidRPr="00255B3F">
        <w:rPr>
          <w:spacing w:val="0"/>
          <w:sz w:val="24"/>
          <w:szCs w:val="24"/>
        </w:rPr>
        <w:t xml:space="preserve">, </w:t>
      </w:r>
      <w:r w:rsidR="00302E90" w:rsidRPr="00255B3F">
        <w:rPr>
          <w:spacing w:val="0"/>
          <w:sz w:val="24"/>
          <w:szCs w:val="24"/>
        </w:rPr>
        <w:fldChar w:fldCharType="begin"/>
      </w:r>
      <w:r w:rsidR="00302E90" w:rsidRPr="00255B3F">
        <w:rPr>
          <w:spacing w:val="0"/>
          <w:sz w:val="24"/>
          <w:szCs w:val="24"/>
        </w:rPr>
        <w:instrText xml:space="preserve"> REF _Ref391890551 \r \h </w:instrText>
      </w:r>
      <w:r w:rsidR="007647F1" w:rsidRPr="00255B3F">
        <w:rPr>
          <w:spacing w:val="0"/>
          <w:sz w:val="24"/>
          <w:szCs w:val="24"/>
        </w:rPr>
        <w:instrText xml:space="preserve"> \* MERGEFORMAT </w:instrText>
      </w:r>
      <w:r w:rsidR="00302E90" w:rsidRPr="00255B3F">
        <w:rPr>
          <w:spacing w:val="0"/>
          <w:sz w:val="24"/>
          <w:szCs w:val="24"/>
        </w:rPr>
      </w:r>
      <w:r w:rsidR="00302E90" w:rsidRPr="00255B3F">
        <w:rPr>
          <w:spacing w:val="0"/>
          <w:sz w:val="24"/>
          <w:szCs w:val="24"/>
        </w:rPr>
        <w:fldChar w:fldCharType="separate"/>
      </w:r>
      <w:r w:rsidR="009D7061" w:rsidRPr="00255B3F">
        <w:rPr>
          <w:spacing w:val="0"/>
          <w:sz w:val="24"/>
          <w:szCs w:val="24"/>
        </w:rPr>
        <w:t>36.2.3</w:t>
      </w:r>
      <w:r w:rsidR="00302E90" w:rsidRPr="00255B3F">
        <w:rPr>
          <w:spacing w:val="0"/>
          <w:sz w:val="24"/>
          <w:szCs w:val="24"/>
        </w:rPr>
        <w:fldChar w:fldCharType="end"/>
      </w:r>
      <w:r w:rsidR="00302E90" w:rsidRPr="00255B3F">
        <w:rPr>
          <w:spacing w:val="0"/>
          <w:sz w:val="24"/>
          <w:szCs w:val="24"/>
        </w:rPr>
        <w:t xml:space="preserve">, </w:t>
      </w:r>
      <w:r w:rsidR="00302E90" w:rsidRPr="00255B3F">
        <w:rPr>
          <w:spacing w:val="0"/>
          <w:sz w:val="24"/>
          <w:szCs w:val="24"/>
        </w:rPr>
        <w:fldChar w:fldCharType="begin"/>
      </w:r>
      <w:r w:rsidR="00302E90" w:rsidRPr="00255B3F">
        <w:rPr>
          <w:spacing w:val="0"/>
          <w:sz w:val="24"/>
          <w:szCs w:val="24"/>
        </w:rPr>
        <w:instrText xml:space="preserve"> REF _Ref103784407 \r \h </w:instrText>
      </w:r>
      <w:r w:rsidR="007647F1" w:rsidRPr="00255B3F">
        <w:rPr>
          <w:spacing w:val="0"/>
          <w:sz w:val="24"/>
          <w:szCs w:val="24"/>
        </w:rPr>
        <w:instrText xml:space="preserve"> \* MERGEFORMAT </w:instrText>
      </w:r>
      <w:r w:rsidR="00302E90" w:rsidRPr="00255B3F">
        <w:rPr>
          <w:spacing w:val="0"/>
          <w:sz w:val="24"/>
          <w:szCs w:val="24"/>
        </w:rPr>
      </w:r>
      <w:r w:rsidR="00302E90" w:rsidRPr="00255B3F">
        <w:rPr>
          <w:spacing w:val="0"/>
          <w:sz w:val="24"/>
          <w:szCs w:val="24"/>
        </w:rPr>
        <w:fldChar w:fldCharType="separate"/>
      </w:r>
      <w:r w:rsidR="009D7061" w:rsidRPr="00255B3F">
        <w:rPr>
          <w:spacing w:val="0"/>
          <w:sz w:val="24"/>
          <w:szCs w:val="24"/>
        </w:rPr>
        <w:t>36.2.3.4</w:t>
      </w:r>
      <w:r w:rsidR="00302E90" w:rsidRPr="00255B3F">
        <w:rPr>
          <w:spacing w:val="0"/>
          <w:sz w:val="24"/>
          <w:szCs w:val="24"/>
        </w:rPr>
        <w:fldChar w:fldCharType="end"/>
      </w:r>
      <w:r w:rsidRPr="00255B3F">
        <w:rPr>
          <w:spacing w:val="0"/>
          <w:sz w:val="24"/>
          <w:szCs w:val="24"/>
        </w:rPr>
        <w:t xml:space="preserve"> </w:t>
      </w:r>
      <w:r w:rsidR="00EE4A05" w:rsidRPr="00255B3F">
        <w:rPr>
          <w:spacing w:val="0"/>
          <w:sz w:val="24"/>
          <w:szCs w:val="24"/>
        </w:rPr>
        <w:t>pa</w:t>
      </w:r>
      <w:r w:rsidRPr="00255B3F">
        <w:rPr>
          <w:spacing w:val="0"/>
          <w:sz w:val="24"/>
          <w:szCs w:val="24"/>
        </w:rPr>
        <w:t>punk</w:t>
      </w:r>
      <w:r w:rsidR="00EE4A05" w:rsidRPr="00255B3F">
        <w:rPr>
          <w:spacing w:val="0"/>
          <w:sz w:val="24"/>
          <w:szCs w:val="24"/>
        </w:rPr>
        <w:t>či</w:t>
      </w:r>
      <w:r w:rsidRPr="00255B3F">
        <w:rPr>
          <w:spacing w:val="0"/>
          <w:sz w:val="24"/>
          <w:szCs w:val="24"/>
        </w:rPr>
        <w:t>uose</w:t>
      </w:r>
      <w:r w:rsidR="00302E90" w:rsidRPr="00255B3F">
        <w:rPr>
          <w:spacing w:val="0"/>
          <w:sz w:val="24"/>
          <w:szCs w:val="24"/>
        </w:rPr>
        <w:t>;</w:t>
      </w:r>
    </w:p>
    <w:p w14:paraId="63A0295E" w14:textId="23EC3484" w:rsidR="00302E90" w:rsidRPr="00255B3F" w:rsidRDefault="00302E90" w:rsidP="00487537">
      <w:pPr>
        <w:pStyle w:val="paragrafesraas"/>
        <w:tabs>
          <w:tab w:val="clear" w:pos="1146"/>
          <w:tab w:val="num" w:pos="1446"/>
        </w:tabs>
        <w:spacing w:after="0"/>
        <w:ind w:left="0" w:firstLine="709"/>
        <w:rPr>
          <w:spacing w:val="0"/>
        </w:rPr>
      </w:pPr>
      <w:r w:rsidRPr="00255B3F">
        <w:rPr>
          <w:spacing w:val="0"/>
          <w:sz w:val="24"/>
          <w:szCs w:val="24"/>
        </w:rPr>
        <w:t>keitimo įgyvendinimo detalią procedūrą ir grafiką;</w:t>
      </w:r>
    </w:p>
    <w:p w14:paraId="1BC4B204" w14:textId="31AC603A" w:rsidR="00302E90" w:rsidRPr="00255B3F" w:rsidRDefault="00302E90" w:rsidP="00487537">
      <w:pPr>
        <w:pStyle w:val="paragrafesraas"/>
        <w:tabs>
          <w:tab w:val="clear" w:pos="1146"/>
          <w:tab w:val="num" w:pos="1446"/>
        </w:tabs>
        <w:spacing w:after="0"/>
        <w:ind w:left="0" w:firstLine="709"/>
        <w:rPr>
          <w:spacing w:val="0"/>
        </w:rPr>
      </w:pPr>
      <w:r w:rsidRPr="00255B3F">
        <w:rPr>
          <w:spacing w:val="0"/>
          <w:sz w:val="24"/>
          <w:szCs w:val="24"/>
        </w:rPr>
        <w:t xml:space="preserve">papildomų </w:t>
      </w:r>
      <w:r w:rsidR="00BC3BC9" w:rsidRPr="00255B3F">
        <w:rPr>
          <w:spacing w:val="0"/>
          <w:sz w:val="24"/>
          <w:szCs w:val="24"/>
        </w:rPr>
        <w:t xml:space="preserve">investicijų / </w:t>
      </w:r>
      <w:r w:rsidRPr="00255B3F">
        <w:rPr>
          <w:spacing w:val="0"/>
          <w:sz w:val="24"/>
          <w:szCs w:val="24"/>
        </w:rPr>
        <w:t xml:space="preserve">sąnaudų ar nereikalingų </w:t>
      </w:r>
      <w:r w:rsidR="00BC3BC9" w:rsidRPr="00255B3F">
        <w:rPr>
          <w:spacing w:val="0"/>
          <w:sz w:val="24"/>
          <w:szCs w:val="24"/>
        </w:rPr>
        <w:t>Investicijų / S</w:t>
      </w:r>
      <w:r w:rsidRPr="00255B3F">
        <w:rPr>
          <w:spacing w:val="0"/>
          <w:sz w:val="24"/>
          <w:szCs w:val="24"/>
        </w:rPr>
        <w:t>ąnaudų dydžio apskaičiavimas, vadovaujantis sąnaudų efektyvumo ir racionalumo principais.</w:t>
      </w:r>
    </w:p>
    <w:p w14:paraId="5718EBC3" w14:textId="27290528" w:rsidR="00047550" w:rsidRPr="00255B3F" w:rsidRDefault="00047550" w:rsidP="00487537">
      <w:pPr>
        <w:pStyle w:val="paragrafai"/>
        <w:tabs>
          <w:tab w:val="clear" w:pos="1345"/>
          <w:tab w:val="left" w:pos="1344"/>
        </w:tabs>
        <w:spacing w:after="0"/>
        <w:ind w:left="0" w:firstLine="709"/>
        <w:rPr>
          <w:sz w:val="24"/>
          <w:szCs w:val="24"/>
        </w:rPr>
      </w:pPr>
      <w:bookmarkStart w:id="701" w:name="_Toc284496807"/>
      <w:bookmarkStart w:id="702" w:name="_Ref137195119"/>
      <w:bookmarkEnd w:id="699"/>
      <w:bookmarkEnd w:id="700"/>
      <w:r w:rsidRPr="00255B3F">
        <w:rPr>
          <w:sz w:val="24"/>
          <w:szCs w:val="24"/>
        </w:rPr>
        <w:t xml:space="preserve">Jeigu Sutarties Šalys sutaria, kad dėl atsiradusių aplinkybių, nurodytų Sutarties </w:t>
      </w:r>
      <w:r w:rsidRPr="00255B3F">
        <w:rPr>
          <w:sz w:val="24"/>
          <w:szCs w:val="24"/>
        </w:rPr>
        <w:fldChar w:fldCharType="begin"/>
      </w:r>
      <w:r w:rsidRPr="00255B3F">
        <w:rPr>
          <w:sz w:val="24"/>
          <w:szCs w:val="24"/>
        </w:rPr>
        <w:instrText xml:space="preserve"> REF _Ref391890632 \r \h </w:instrText>
      </w:r>
      <w:r w:rsidR="00440140"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36.2</w:t>
      </w:r>
      <w:r w:rsidRPr="00255B3F">
        <w:rPr>
          <w:sz w:val="24"/>
          <w:szCs w:val="24"/>
        </w:rPr>
        <w:fldChar w:fldCharType="end"/>
      </w:r>
      <w:r w:rsidRPr="00255B3F">
        <w:rPr>
          <w:sz w:val="24"/>
          <w:szCs w:val="24"/>
        </w:rPr>
        <w:t xml:space="preserve"> </w:t>
      </w:r>
      <w:r w:rsidR="00447013" w:rsidRPr="00255B3F">
        <w:rPr>
          <w:sz w:val="24"/>
          <w:szCs w:val="24"/>
        </w:rPr>
        <w:t>pa</w:t>
      </w:r>
      <w:r w:rsidRPr="00255B3F">
        <w:rPr>
          <w:sz w:val="24"/>
          <w:szCs w:val="24"/>
        </w:rPr>
        <w:t>punkt</w:t>
      </w:r>
      <w:r w:rsidR="00447013" w:rsidRPr="00255B3F">
        <w:rPr>
          <w:sz w:val="24"/>
          <w:szCs w:val="24"/>
        </w:rPr>
        <w:t>yj</w:t>
      </w:r>
      <w:r w:rsidRPr="00255B3F">
        <w:rPr>
          <w:sz w:val="24"/>
          <w:szCs w:val="24"/>
        </w:rPr>
        <w:t xml:space="preserve">e, Koncesininkas gali patirti papildomas </w:t>
      </w:r>
      <w:r w:rsidR="00BC3BC9" w:rsidRPr="00255B3F">
        <w:rPr>
          <w:sz w:val="24"/>
          <w:szCs w:val="24"/>
        </w:rPr>
        <w:t>investicijas / s</w:t>
      </w:r>
      <w:r w:rsidRPr="00255B3F">
        <w:rPr>
          <w:sz w:val="24"/>
          <w:szCs w:val="24"/>
        </w:rPr>
        <w:t>ąnaudas, Koncesininkas imsis visų pagrįstai įmanomų priemonių papildomam finansavimui užtikrinti jam ir Finansuotojui priimtinomis protingomis sąlygomis.</w:t>
      </w:r>
    </w:p>
    <w:p w14:paraId="3134A701" w14:textId="7B772665"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Patvirtinus </w:t>
      </w:r>
      <w:r w:rsidR="00302E90" w:rsidRPr="00255B3F">
        <w:rPr>
          <w:sz w:val="24"/>
          <w:szCs w:val="24"/>
        </w:rPr>
        <w:t xml:space="preserve">aplinkybes, nurodytas Sutarties </w:t>
      </w:r>
      <w:r w:rsidR="00302E90" w:rsidRPr="00255B3F">
        <w:rPr>
          <w:sz w:val="24"/>
          <w:szCs w:val="24"/>
        </w:rPr>
        <w:fldChar w:fldCharType="begin"/>
      </w:r>
      <w:r w:rsidR="00302E90" w:rsidRPr="00255B3F">
        <w:rPr>
          <w:sz w:val="24"/>
          <w:szCs w:val="24"/>
        </w:rPr>
        <w:instrText xml:space="preserve"> REF _Ref391890632 \r \h </w:instrText>
      </w:r>
      <w:r w:rsidR="007647F1" w:rsidRPr="00255B3F">
        <w:rPr>
          <w:sz w:val="24"/>
          <w:szCs w:val="24"/>
        </w:rPr>
        <w:instrText xml:space="preserve"> \* MERGEFORMAT </w:instrText>
      </w:r>
      <w:r w:rsidR="00302E90" w:rsidRPr="00255B3F">
        <w:rPr>
          <w:sz w:val="24"/>
          <w:szCs w:val="24"/>
        </w:rPr>
      </w:r>
      <w:r w:rsidR="00302E90" w:rsidRPr="00255B3F">
        <w:rPr>
          <w:sz w:val="24"/>
          <w:szCs w:val="24"/>
        </w:rPr>
        <w:fldChar w:fldCharType="separate"/>
      </w:r>
      <w:r w:rsidR="009D7061" w:rsidRPr="00255B3F">
        <w:rPr>
          <w:sz w:val="24"/>
          <w:szCs w:val="24"/>
        </w:rPr>
        <w:t>36.2</w:t>
      </w:r>
      <w:r w:rsidR="00302E90" w:rsidRPr="00255B3F">
        <w:rPr>
          <w:sz w:val="24"/>
          <w:szCs w:val="24"/>
        </w:rPr>
        <w:fldChar w:fldCharType="end"/>
      </w:r>
      <w:r w:rsidR="00302E90" w:rsidRPr="00255B3F">
        <w:rPr>
          <w:sz w:val="24"/>
          <w:szCs w:val="24"/>
        </w:rPr>
        <w:t xml:space="preserve"> </w:t>
      </w:r>
      <w:r w:rsidR="00447013" w:rsidRPr="00255B3F">
        <w:rPr>
          <w:sz w:val="24"/>
          <w:szCs w:val="24"/>
        </w:rPr>
        <w:t>pa</w:t>
      </w:r>
      <w:r w:rsidR="00302E90" w:rsidRPr="00255B3F">
        <w:rPr>
          <w:sz w:val="24"/>
          <w:szCs w:val="24"/>
        </w:rPr>
        <w:t>punkt</w:t>
      </w:r>
      <w:r w:rsidR="00447013" w:rsidRPr="00255B3F">
        <w:rPr>
          <w:sz w:val="24"/>
          <w:szCs w:val="24"/>
        </w:rPr>
        <w:t>yj</w:t>
      </w:r>
      <w:r w:rsidR="00302E90" w:rsidRPr="00255B3F">
        <w:rPr>
          <w:sz w:val="24"/>
          <w:szCs w:val="24"/>
        </w:rPr>
        <w:t xml:space="preserve">e, </w:t>
      </w:r>
      <w:r w:rsidRPr="00255B3F">
        <w:rPr>
          <w:sz w:val="24"/>
          <w:szCs w:val="24"/>
        </w:rPr>
        <w:t>Šalys nedelsiant sudarys atitinkamus Sutarties pakeitimus (jeigu tokie yra reikalingi).</w:t>
      </w:r>
    </w:p>
    <w:p w14:paraId="4BF7A667" w14:textId="77777777" w:rsidR="00047550" w:rsidRPr="00255B3F" w:rsidRDefault="00047550" w:rsidP="00487537">
      <w:pPr>
        <w:pStyle w:val="paragrafai"/>
        <w:numPr>
          <w:ilvl w:val="0"/>
          <w:numId w:val="0"/>
        </w:numPr>
        <w:spacing w:after="0"/>
        <w:rPr>
          <w:sz w:val="24"/>
          <w:szCs w:val="24"/>
        </w:rPr>
      </w:pPr>
    </w:p>
    <w:p w14:paraId="76B795D5" w14:textId="77C913DD" w:rsidR="00047550" w:rsidRPr="00255B3F" w:rsidRDefault="00047550">
      <w:pPr>
        <w:pStyle w:val="Antrat1"/>
        <w:spacing w:before="0" w:after="0"/>
        <w:rPr>
          <w:sz w:val="24"/>
          <w:szCs w:val="24"/>
        </w:rPr>
      </w:pPr>
      <w:bookmarkStart w:id="703" w:name="_Toc284496808"/>
      <w:bookmarkStart w:id="704" w:name="_Ref291234288"/>
      <w:bookmarkStart w:id="705" w:name="_Ref291235072"/>
      <w:bookmarkStart w:id="706" w:name="_Ref291235111"/>
      <w:bookmarkStart w:id="707" w:name="_Ref292988663"/>
      <w:bookmarkStart w:id="708" w:name="_Toc293074483"/>
      <w:bookmarkStart w:id="709" w:name="_Toc297646408"/>
      <w:bookmarkStart w:id="710" w:name="_Toc300049755"/>
      <w:bookmarkStart w:id="711" w:name="_Toc299367508"/>
      <w:bookmarkStart w:id="712" w:name="_Toc167266547"/>
      <w:bookmarkStart w:id="713" w:name="_Ref135730921"/>
      <w:bookmarkStart w:id="714" w:name="_Ref136078616"/>
      <w:bookmarkStart w:id="715" w:name="_Toc141511376"/>
      <w:bookmarkEnd w:id="701"/>
      <w:bookmarkEnd w:id="702"/>
      <w:r w:rsidRPr="00255B3F">
        <w:rPr>
          <w:sz w:val="24"/>
          <w:szCs w:val="24"/>
        </w:rPr>
        <w:t>Sutarties nutraukimas</w:t>
      </w:r>
      <w:bookmarkEnd w:id="703"/>
      <w:bookmarkEnd w:id="704"/>
      <w:bookmarkEnd w:id="705"/>
      <w:bookmarkEnd w:id="706"/>
      <w:bookmarkEnd w:id="707"/>
      <w:bookmarkEnd w:id="708"/>
      <w:bookmarkEnd w:id="709"/>
      <w:bookmarkEnd w:id="710"/>
      <w:bookmarkEnd w:id="711"/>
      <w:r w:rsidR="00243EFC" w:rsidRPr="00255B3F">
        <w:rPr>
          <w:sz w:val="24"/>
          <w:szCs w:val="24"/>
        </w:rPr>
        <w:t xml:space="preserve"> / pasibaigimas</w:t>
      </w:r>
      <w:bookmarkEnd w:id="712"/>
    </w:p>
    <w:p w14:paraId="780C0E07" w14:textId="77777777" w:rsidR="00302E90" w:rsidRPr="00255B3F" w:rsidRDefault="00302E90" w:rsidP="00487537">
      <w:pPr>
        <w:jc w:val="both"/>
      </w:pPr>
    </w:p>
    <w:p w14:paraId="7BFBF31A" w14:textId="77777777" w:rsidR="00047550" w:rsidRPr="00255B3F" w:rsidRDefault="00047550" w:rsidP="00487537">
      <w:pPr>
        <w:pStyle w:val="Antrat2"/>
        <w:spacing w:after="0"/>
        <w:ind w:left="0" w:firstLine="709"/>
        <w:rPr>
          <w:sz w:val="24"/>
          <w:szCs w:val="24"/>
        </w:rPr>
      </w:pPr>
      <w:bookmarkStart w:id="716" w:name="_Toc284496809"/>
      <w:bookmarkStart w:id="717" w:name="_Ref292988651"/>
      <w:bookmarkStart w:id="718" w:name="_Toc293074484"/>
      <w:bookmarkStart w:id="719" w:name="_Toc297646409"/>
      <w:bookmarkStart w:id="720" w:name="_Toc300049756"/>
      <w:bookmarkStart w:id="721" w:name="_Toc299367509"/>
      <w:bookmarkStart w:id="722" w:name="_Ref309246597"/>
      <w:bookmarkStart w:id="723" w:name="_Ref309246961"/>
      <w:bookmarkStart w:id="724" w:name="_Ref309247343"/>
      <w:bookmarkStart w:id="725" w:name="_Ref309247418"/>
      <w:bookmarkStart w:id="726" w:name="_Ref309247609"/>
      <w:bookmarkStart w:id="727" w:name="_Ref439755714"/>
      <w:bookmarkStart w:id="728" w:name="_Ref439952009"/>
      <w:bookmarkStart w:id="729" w:name="_Ref521058507"/>
      <w:bookmarkStart w:id="730" w:name="_Ref521331791"/>
      <w:bookmarkStart w:id="731" w:name="_Ref522706419"/>
      <w:bookmarkStart w:id="732" w:name="_Ref103707559"/>
      <w:bookmarkStart w:id="733" w:name="_Ref103709159"/>
      <w:bookmarkStart w:id="734" w:name="_Ref103750825"/>
      <w:bookmarkStart w:id="735" w:name="_Ref103750986"/>
      <w:bookmarkStart w:id="736" w:name="_Ref103838851"/>
      <w:bookmarkStart w:id="737" w:name="_Ref103842294"/>
      <w:bookmarkStart w:id="738" w:name="_Ref103842309"/>
      <w:bookmarkStart w:id="739" w:name="_Ref103956143"/>
      <w:bookmarkStart w:id="740" w:name="_Toc167266548"/>
      <w:r w:rsidRPr="00255B3F">
        <w:rPr>
          <w:sz w:val="24"/>
          <w:szCs w:val="24"/>
        </w:rPr>
        <w:t>Sutarties nutraukimo dėl nuo Koncesininko ar Investuotojo priklausančių aplinkybių pagrindai</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0BAA2DDA" w14:textId="0F682032" w:rsidR="00047550" w:rsidRPr="00255B3F" w:rsidRDefault="00047550" w:rsidP="00487537">
      <w:pPr>
        <w:pStyle w:val="paragrafai"/>
        <w:spacing w:after="0"/>
        <w:ind w:left="0" w:firstLine="709"/>
        <w:rPr>
          <w:sz w:val="24"/>
          <w:szCs w:val="24"/>
        </w:rPr>
      </w:pPr>
      <w:bookmarkStart w:id="741" w:name="_Ref136080732"/>
      <w:bookmarkStart w:id="742" w:name="_Toc284496810"/>
      <w:bookmarkStart w:id="743" w:name="_Ref439758467"/>
      <w:bookmarkStart w:id="744" w:name="_Ref521904154"/>
      <w:bookmarkStart w:id="745" w:name="_Ref103787060"/>
      <w:r w:rsidRPr="00255B3F">
        <w:rPr>
          <w:sz w:val="24"/>
          <w:szCs w:val="24"/>
        </w:rPr>
        <w:t>Suteikiančioji institucija turi teisę vienašališkai, nesikreipiant į teismą, nutraukti Sutartį kai</w:t>
      </w:r>
      <w:bookmarkStart w:id="746" w:name="_Ref136336788"/>
      <w:bookmarkEnd w:id="741"/>
      <w:bookmarkEnd w:id="742"/>
      <w:r w:rsidRPr="00255B3F">
        <w:rPr>
          <w:sz w:val="24"/>
          <w:szCs w:val="24"/>
        </w:rPr>
        <w:t xml:space="preserve"> </w:t>
      </w:r>
      <w:bookmarkStart w:id="747" w:name="_Ref309246371"/>
      <w:bookmarkStart w:id="748" w:name="_Ref292993948"/>
      <w:r w:rsidRPr="00255B3F">
        <w:rPr>
          <w:sz w:val="24"/>
          <w:szCs w:val="24"/>
        </w:rPr>
        <w:t xml:space="preserve">Koncesininkas arba Investuotojas nevykdo ar netinkamai vykdo įsipareigojimus pagal Sutartį ir tai yra esminis Sutarties pažeidimas pagal Sutarties </w:t>
      </w:r>
      <w:r w:rsidR="00302E90" w:rsidRPr="00255B3F">
        <w:rPr>
          <w:sz w:val="24"/>
          <w:szCs w:val="24"/>
        </w:rPr>
        <w:fldChar w:fldCharType="begin"/>
      </w:r>
      <w:r w:rsidR="00302E90" w:rsidRPr="00255B3F">
        <w:rPr>
          <w:sz w:val="24"/>
          <w:szCs w:val="24"/>
        </w:rPr>
        <w:instrText xml:space="preserve"> REF _Ref137382490 \r \h </w:instrText>
      </w:r>
      <w:r w:rsidR="00D96BA7" w:rsidRPr="00255B3F">
        <w:rPr>
          <w:sz w:val="24"/>
          <w:szCs w:val="24"/>
        </w:rPr>
        <w:instrText xml:space="preserve"> \* MERGEFORMAT </w:instrText>
      </w:r>
      <w:r w:rsidR="00302E90" w:rsidRPr="00255B3F">
        <w:rPr>
          <w:sz w:val="24"/>
          <w:szCs w:val="24"/>
        </w:rPr>
      </w:r>
      <w:r w:rsidR="00302E90" w:rsidRPr="00255B3F">
        <w:rPr>
          <w:sz w:val="24"/>
          <w:szCs w:val="24"/>
        </w:rPr>
        <w:fldChar w:fldCharType="separate"/>
      </w:r>
      <w:r w:rsidR="009D7061" w:rsidRPr="00255B3F">
        <w:rPr>
          <w:sz w:val="24"/>
          <w:szCs w:val="24"/>
        </w:rPr>
        <w:t>38.2</w:t>
      </w:r>
      <w:r w:rsidR="00302E90" w:rsidRPr="00255B3F">
        <w:rPr>
          <w:sz w:val="24"/>
          <w:szCs w:val="24"/>
        </w:rPr>
        <w:fldChar w:fldCharType="end"/>
      </w:r>
      <w:r w:rsidRPr="00255B3F">
        <w:rPr>
          <w:sz w:val="24"/>
          <w:szCs w:val="24"/>
        </w:rPr>
        <w:t xml:space="preserve"> </w:t>
      </w:r>
      <w:r w:rsidR="00447013" w:rsidRPr="00255B3F">
        <w:rPr>
          <w:sz w:val="24"/>
          <w:szCs w:val="24"/>
        </w:rPr>
        <w:t>pa</w:t>
      </w:r>
      <w:r w:rsidRPr="00255B3F">
        <w:rPr>
          <w:sz w:val="24"/>
          <w:szCs w:val="24"/>
        </w:rPr>
        <w:t>punkt</w:t>
      </w:r>
      <w:r w:rsidR="00447013" w:rsidRPr="00255B3F">
        <w:rPr>
          <w:sz w:val="24"/>
          <w:szCs w:val="24"/>
        </w:rPr>
        <w:t>į</w:t>
      </w:r>
      <w:r w:rsidRPr="00255B3F">
        <w:rPr>
          <w:sz w:val="24"/>
          <w:szCs w:val="24"/>
        </w:rPr>
        <w:t xml:space="preserve">, o Suteikiančioji institucija yra prieš tai pranešusi šioms Šalims apie Sutarties nevykdymą ar netinkamą vykdymą, tačiau Sutarties nevykdanti ar ją netinkamai vykdanti Šalis nepašalino esminių Sutarties pažeidimų tokiu būdu ir per tokį protingą laikotarpį, kuris su Darbų atlikimu susijusių pažeidimų atveju negali būti trumpesnis nei </w:t>
      </w:r>
      <w:r w:rsidR="006278F1" w:rsidRPr="00255B3F">
        <w:rPr>
          <w:sz w:val="24"/>
          <w:szCs w:val="24"/>
        </w:rPr>
        <w:t>120 (vienas šimtas dvidešimt) dienų</w:t>
      </w:r>
      <w:r w:rsidRPr="00255B3F">
        <w:rPr>
          <w:sz w:val="24"/>
          <w:szCs w:val="24"/>
        </w:rPr>
        <w:t xml:space="preserve">, o su Paslaugų teikimu susijusių bei kitų pažeidimų atveju ne trumpesnis nei </w:t>
      </w:r>
      <w:r w:rsidR="006278F1" w:rsidRPr="00255B3F">
        <w:rPr>
          <w:sz w:val="24"/>
          <w:szCs w:val="24"/>
        </w:rPr>
        <w:t>90 (devyniasdešimt) dienų</w:t>
      </w:r>
      <w:r w:rsidRPr="00255B3F">
        <w:rPr>
          <w:sz w:val="24"/>
          <w:szCs w:val="24"/>
        </w:rPr>
        <w:t>. Šalys gali susitarti nutraukti Sutartį netaikant pažeidimo pašalinimo termino, jeigu tokio pažeidimo pašalinti negalima ar pašalinimas nebetenka prasmės.</w:t>
      </w:r>
      <w:bookmarkEnd w:id="743"/>
      <w:bookmarkEnd w:id="747"/>
      <w:r w:rsidRPr="00255B3F">
        <w:rPr>
          <w:sz w:val="24"/>
          <w:szCs w:val="24"/>
        </w:rPr>
        <w:t xml:space="preserve"> Konkretus nustatytų esminių Sutarties pažeidimų terminas nustatomas Suteikiančiosios institucijos pateikiamame pranešime.</w:t>
      </w:r>
      <w:bookmarkEnd w:id="744"/>
      <w:r w:rsidR="006278F1" w:rsidRPr="00255B3F">
        <w:rPr>
          <w:sz w:val="24"/>
          <w:szCs w:val="24"/>
        </w:rPr>
        <w:t xml:space="preserve"> Pažeidimo pašalinimo termino sąlyga netaikoma Sutarties </w:t>
      </w:r>
      <w:r w:rsidR="006278F1" w:rsidRPr="00255B3F">
        <w:rPr>
          <w:sz w:val="24"/>
          <w:szCs w:val="24"/>
        </w:rPr>
        <w:fldChar w:fldCharType="begin"/>
      </w:r>
      <w:r w:rsidR="006278F1" w:rsidRPr="00255B3F">
        <w:rPr>
          <w:sz w:val="24"/>
          <w:szCs w:val="24"/>
        </w:rPr>
        <w:instrText xml:space="preserve"> REF _Ref407719663 \r \h </w:instrText>
      </w:r>
      <w:r w:rsidR="00D96BA7" w:rsidRPr="00255B3F">
        <w:rPr>
          <w:sz w:val="24"/>
          <w:szCs w:val="24"/>
        </w:rPr>
        <w:instrText xml:space="preserve"> \* MERGEFORMAT </w:instrText>
      </w:r>
      <w:r w:rsidR="006278F1" w:rsidRPr="00255B3F">
        <w:rPr>
          <w:sz w:val="24"/>
          <w:szCs w:val="24"/>
        </w:rPr>
      </w:r>
      <w:r w:rsidR="006278F1" w:rsidRPr="00255B3F">
        <w:rPr>
          <w:sz w:val="24"/>
          <w:szCs w:val="24"/>
        </w:rPr>
        <w:fldChar w:fldCharType="separate"/>
      </w:r>
      <w:r w:rsidR="009D7061" w:rsidRPr="00255B3F">
        <w:rPr>
          <w:sz w:val="24"/>
          <w:szCs w:val="24"/>
        </w:rPr>
        <w:t>38.2.1</w:t>
      </w:r>
      <w:r w:rsidR="006278F1" w:rsidRPr="00255B3F">
        <w:rPr>
          <w:sz w:val="24"/>
          <w:szCs w:val="24"/>
        </w:rPr>
        <w:fldChar w:fldCharType="end"/>
      </w:r>
      <w:r w:rsidR="006278F1" w:rsidRPr="00255B3F">
        <w:rPr>
          <w:sz w:val="24"/>
          <w:szCs w:val="24"/>
        </w:rPr>
        <w:t xml:space="preserve">, </w:t>
      </w:r>
      <w:r w:rsidR="00880F8D" w:rsidRPr="00255B3F">
        <w:rPr>
          <w:sz w:val="24"/>
          <w:szCs w:val="24"/>
        </w:rPr>
        <w:fldChar w:fldCharType="begin"/>
      </w:r>
      <w:r w:rsidR="00880F8D" w:rsidRPr="00255B3F">
        <w:rPr>
          <w:sz w:val="24"/>
          <w:szCs w:val="24"/>
        </w:rPr>
        <w:instrText xml:space="preserve"> REF _Ref103786987 \r \h </w:instrText>
      </w:r>
      <w:r w:rsidR="00D96BA7" w:rsidRPr="00255B3F">
        <w:rPr>
          <w:sz w:val="24"/>
          <w:szCs w:val="24"/>
        </w:rPr>
        <w:instrText xml:space="preserve"> \* MERGEFORMAT </w:instrText>
      </w:r>
      <w:r w:rsidR="00880F8D" w:rsidRPr="00255B3F">
        <w:rPr>
          <w:sz w:val="24"/>
          <w:szCs w:val="24"/>
        </w:rPr>
      </w:r>
      <w:r w:rsidR="00880F8D" w:rsidRPr="00255B3F">
        <w:rPr>
          <w:sz w:val="24"/>
          <w:szCs w:val="24"/>
        </w:rPr>
        <w:fldChar w:fldCharType="separate"/>
      </w:r>
      <w:r w:rsidR="009D7061" w:rsidRPr="00255B3F">
        <w:rPr>
          <w:sz w:val="24"/>
          <w:szCs w:val="24"/>
        </w:rPr>
        <w:t>38.2.14</w:t>
      </w:r>
      <w:r w:rsidR="00880F8D" w:rsidRPr="00255B3F">
        <w:rPr>
          <w:sz w:val="24"/>
          <w:szCs w:val="24"/>
        </w:rPr>
        <w:fldChar w:fldCharType="end"/>
      </w:r>
      <w:r w:rsidR="00880F8D" w:rsidRPr="00255B3F">
        <w:rPr>
          <w:sz w:val="24"/>
          <w:szCs w:val="24"/>
        </w:rPr>
        <w:t xml:space="preserve"> ir </w:t>
      </w:r>
      <w:r w:rsidR="00880F8D" w:rsidRPr="00255B3F">
        <w:rPr>
          <w:sz w:val="24"/>
          <w:szCs w:val="24"/>
        </w:rPr>
        <w:fldChar w:fldCharType="begin"/>
      </w:r>
      <w:r w:rsidR="00880F8D" w:rsidRPr="00255B3F">
        <w:rPr>
          <w:sz w:val="24"/>
          <w:szCs w:val="24"/>
        </w:rPr>
        <w:instrText xml:space="preserve"> REF _Ref103786990 \r \h </w:instrText>
      </w:r>
      <w:r w:rsidR="00D96BA7" w:rsidRPr="00255B3F">
        <w:rPr>
          <w:sz w:val="24"/>
          <w:szCs w:val="24"/>
        </w:rPr>
        <w:instrText xml:space="preserve"> \* MERGEFORMAT </w:instrText>
      </w:r>
      <w:r w:rsidR="00880F8D" w:rsidRPr="00255B3F">
        <w:rPr>
          <w:sz w:val="24"/>
          <w:szCs w:val="24"/>
        </w:rPr>
      </w:r>
      <w:r w:rsidR="00880F8D" w:rsidRPr="00255B3F">
        <w:rPr>
          <w:sz w:val="24"/>
          <w:szCs w:val="24"/>
        </w:rPr>
        <w:fldChar w:fldCharType="separate"/>
      </w:r>
      <w:r w:rsidR="009D7061" w:rsidRPr="00255B3F">
        <w:rPr>
          <w:sz w:val="24"/>
          <w:szCs w:val="24"/>
        </w:rPr>
        <w:t>38.2.15</w:t>
      </w:r>
      <w:r w:rsidR="00880F8D" w:rsidRPr="00255B3F">
        <w:rPr>
          <w:sz w:val="24"/>
          <w:szCs w:val="24"/>
        </w:rPr>
        <w:fldChar w:fldCharType="end"/>
      </w:r>
      <w:r w:rsidR="00880F8D" w:rsidRPr="00255B3F">
        <w:rPr>
          <w:sz w:val="24"/>
          <w:szCs w:val="24"/>
        </w:rPr>
        <w:t xml:space="preserve"> </w:t>
      </w:r>
      <w:r w:rsidR="00447013" w:rsidRPr="00255B3F">
        <w:rPr>
          <w:sz w:val="24"/>
          <w:szCs w:val="24"/>
        </w:rPr>
        <w:t>pa</w:t>
      </w:r>
      <w:r w:rsidR="006278F1" w:rsidRPr="00255B3F">
        <w:rPr>
          <w:sz w:val="24"/>
          <w:szCs w:val="24"/>
        </w:rPr>
        <w:t>punk</w:t>
      </w:r>
      <w:r w:rsidR="00447013" w:rsidRPr="00255B3F">
        <w:rPr>
          <w:sz w:val="24"/>
          <w:szCs w:val="24"/>
        </w:rPr>
        <w:t>či</w:t>
      </w:r>
      <w:r w:rsidR="006278F1" w:rsidRPr="00255B3F">
        <w:rPr>
          <w:sz w:val="24"/>
          <w:szCs w:val="24"/>
        </w:rPr>
        <w:t>uose nurodytais atvejais</w:t>
      </w:r>
      <w:bookmarkEnd w:id="745"/>
      <w:r w:rsidR="00447013" w:rsidRPr="00255B3F">
        <w:rPr>
          <w:sz w:val="24"/>
          <w:szCs w:val="24"/>
        </w:rPr>
        <w:t>.</w:t>
      </w:r>
    </w:p>
    <w:p w14:paraId="1AADABFC" w14:textId="65B75C95" w:rsidR="00047550" w:rsidRPr="00255B3F" w:rsidRDefault="00047550" w:rsidP="00487537">
      <w:pPr>
        <w:pStyle w:val="paragrafai"/>
        <w:spacing w:after="0"/>
        <w:ind w:left="0" w:firstLine="709"/>
        <w:rPr>
          <w:sz w:val="24"/>
          <w:szCs w:val="24"/>
        </w:rPr>
      </w:pPr>
      <w:bookmarkStart w:id="749" w:name="_Ref137382490"/>
      <w:bookmarkStart w:id="750" w:name="_Toc284496811"/>
      <w:bookmarkEnd w:id="746"/>
      <w:bookmarkEnd w:id="748"/>
      <w:r w:rsidRPr="00255B3F">
        <w:rPr>
          <w:sz w:val="24"/>
          <w:szCs w:val="24"/>
        </w:rPr>
        <w:t xml:space="preserve">Šalys susitaria, kad Sutarties esminiais pažeidimais Sutarties </w:t>
      </w:r>
      <w:r w:rsidRPr="00255B3F">
        <w:rPr>
          <w:sz w:val="24"/>
          <w:szCs w:val="24"/>
        </w:rPr>
        <w:fldChar w:fldCharType="begin"/>
      </w:r>
      <w:r w:rsidRPr="00255B3F">
        <w:rPr>
          <w:sz w:val="24"/>
          <w:szCs w:val="24"/>
        </w:rPr>
        <w:instrText xml:space="preserve"> REF _Ref521904154 \r \h  \* MERGEFORMAT </w:instrText>
      </w:r>
      <w:r w:rsidRPr="00255B3F">
        <w:rPr>
          <w:sz w:val="24"/>
          <w:szCs w:val="24"/>
        </w:rPr>
      </w:r>
      <w:r w:rsidRPr="00255B3F">
        <w:rPr>
          <w:sz w:val="24"/>
          <w:szCs w:val="24"/>
        </w:rPr>
        <w:fldChar w:fldCharType="separate"/>
      </w:r>
      <w:r w:rsidR="009D7061" w:rsidRPr="00255B3F">
        <w:rPr>
          <w:sz w:val="24"/>
          <w:szCs w:val="24"/>
        </w:rPr>
        <w:t>38.1</w:t>
      </w:r>
      <w:r w:rsidRPr="00255B3F">
        <w:rPr>
          <w:sz w:val="24"/>
          <w:szCs w:val="24"/>
        </w:rPr>
        <w:fldChar w:fldCharType="end"/>
      </w:r>
      <w:r w:rsidRPr="00255B3F">
        <w:rPr>
          <w:sz w:val="24"/>
          <w:szCs w:val="24"/>
        </w:rPr>
        <w:t> </w:t>
      </w:r>
      <w:r w:rsidR="00447013" w:rsidRPr="00255B3F">
        <w:rPr>
          <w:sz w:val="24"/>
          <w:szCs w:val="24"/>
        </w:rPr>
        <w:t>pa</w:t>
      </w:r>
      <w:r w:rsidRPr="00255B3F">
        <w:rPr>
          <w:sz w:val="24"/>
          <w:szCs w:val="24"/>
        </w:rPr>
        <w:t>punk</w:t>
      </w:r>
      <w:r w:rsidR="00447013" w:rsidRPr="00255B3F">
        <w:rPr>
          <w:sz w:val="24"/>
          <w:szCs w:val="24"/>
        </w:rPr>
        <w:t>či</w:t>
      </w:r>
      <w:r w:rsidRPr="00255B3F">
        <w:rPr>
          <w:sz w:val="24"/>
          <w:szCs w:val="24"/>
        </w:rPr>
        <w:t>o atžvilgiu bus laikomi tik šie pažeidimai:</w:t>
      </w:r>
      <w:bookmarkEnd w:id="749"/>
      <w:bookmarkEnd w:id="750"/>
    </w:p>
    <w:p w14:paraId="13ABA756" w14:textId="2B07114D" w:rsidR="00047550" w:rsidRPr="00255B3F" w:rsidRDefault="00047550" w:rsidP="00487537">
      <w:pPr>
        <w:pStyle w:val="paragrafesraas"/>
        <w:tabs>
          <w:tab w:val="clear" w:pos="1146"/>
          <w:tab w:val="num" w:pos="1446"/>
        </w:tabs>
        <w:spacing w:after="0"/>
        <w:ind w:left="0" w:firstLine="709"/>
        <w:rPr>
          <w:spacing w:val="0"/>
          <w:sz w:val="24"/>
          <w:szCs w:val="24"/>
        </w:rPr>
      </w:pPr>
      <w:bookmarkStart w:id="751" w:name="_Ref407719663"/>
      <w:r w:rsidRPr="00255B3F">
        <w:rPr>
          <w:spacing w:val="0"/>
          <w:sz w:val="24"/>
          <w:szCs w:val="24"/>
        </w:rPr>
        <w:lastRenderedPageBreak/>
        <w:t xml:space="preserve">daugiau kaip </w:t>
      </w:r>
      <w:r w:rsidR="00203423" w:rsidRPr="00255B3F">
        <w:rPr>
          <w:color w:val="000000"/>
          <w:spacing w:val="0"/>
          <w:sz w:val="24"/>
          <w:szCs w:val="24"/>
        </w:rPr>
        <w:t xml:space="preserve">45 (keturiasdešimt penkias) </w:t>
      </w:r>
      <w:r w:rsidR="00203423" w:rsidRPr="00255B3F">
        <w:rPr>
          <w:spacing w:val="0"/>
          <w:sz w:val="24"/>
          <w:szCs w:val="24"/>
        </w:rPr>
        <w:t>dienas</w:t>
      </w:r>
      <w:r w:rsidR="00203423" w:rsidRPr="00255B3F" w:rsidDel="00203423">
        <w:rPr>
          <w:spacing w:val="0"/>
          <w:sz w:val="24"/>
          <w:szCs w:val="24"/>
        </w:rPr>
        <w:t xml:space="preserve"> </w:t>
      </w:r>
      <w:r w:rsidRPr="00255B3F">
        <w:rPr>
          <w:spacing w:val="0"/>
          <w:sz w:val="24"/>
          <w:szCs w:val="24"/>
        </w:rPr>
        <w:t>pradelsiama Sutarties</w:t>
      </w:r>
      <w:r w:rsidR="00D96BA7" w:rsidRPr="00255B3F">
        <w:rPr>
          <w:spacing w:val="0"/>
          <w:sz w:val="24"/>
          <w:szCs w:val="24"/>
        </w:rPr>
        <w:t xml:space="preserve"> </w:t>
      </w:r>
      <w:r w:rsidR="00203423" w:rsidRPr="00255B3F">
        <w:rPr>
          <w:spacing w:val="0"/>
          <w:sz w:val="24"/>
          <w:szCs w:val="24"/>
        </w:rPr>
        <w:fldChar w:fldCharType="begin"/>
      </w:r>
      <w:r w:rsidR="00203423" w:rsidRPr="00255B3F">
        <w:rPr>
          <w:spacing w:val="0"/>
          <w:sz w:val="24"/>
          <w:szCs w:val="24"/>
        </w:rPr>
        <w:instrText xml:space="preserve"> REF _Ref518483624 \r \h </w:instrText>
      </w:r>
      <w:r w:rsidR="00D96BA7" w:rsidRPr="00255B3F">
        <w:rPr>
          <w:spacing w:val="0"/>
          <w:sz w:val="24"/>
          <w:szCs w:val="24"/>
        </w:rPr>
        <w:instrText xml:space="preserve"> \* MERGEFORMAT </w:instrText>
      </w:r>
      <w:r w:rsidR="00203423" w:rsidRPr="00255B3F">
        <w:rPr>
          <w:spacing w:val="0"/>
          <w:sz w:val="24"/>
          <w:szCs w:val="24"/>
        </w:rPr>
      </w:r>
      <w:r w:rsidR="00203423" w:rsidRPr="00255B3F">
        <w:rPr>
          <w:spacing w:val="0"/>
          <w:sz w:val="24"/>
          <w:szCs w:val="24"/>
        </w:rPr>
        <w:fldChar w:fldCharType="separate"/>
      </w:r>
      <w:r w:rsidR="009D7061" w:rsidRPr="00255B3F">
        <w:rPr>
          <w:spacing w:val="0"/>
          <w:sz w:val="24"/>
          <w:szCs w:val="24"/>
        </w:rPr>
        <w:t>3.2</w:t>
      </w:r>
      <w:r w:rsidR="00203423" w:rsidRPr="00255B3F">
        <w:rPr>
          <w:spacing w:val="0"/>
          <w:sz w:val="24"/>
          <w:szCs w:val="24"/>
        </w:rPr>
        <w:fldChar w:fldCharType="end"/>
      </w:r>
      <w:r w:rsidRPr="00255B3F">
        <w:rPr>
          <w:spacing w:val="0"/>
          <w:sz w:val="24"/>
          <w:szCs w:val="24"/>
        </w:rPr>
        <w:t> </w:t>
      </w:r>
      <w:r w:rsidR="003F7777" w:rsidRPr="00255B3F">
        <w:rPr>
          <w:spacing w:val="0"/>
          <w:sz w:val="24"/>
          <w:szCs w:val="24"/>
        </w:rPr>
        <w:t>pa</w:t>
      </w:r>
      <w:r w:rsidRPr="00255B3F">
        <w:rPr>
          <w:spacing w:val="0"/>
          <w:sz w:val="24"/>
          <w:szCs w:val="24"/>
        </w:rPr>
        <w:t>punkt</w:t>
      </w:r>
      <w:r w:rsidR="003F7777" w:rsidRPr="00255B3F">
        <w:rPr>
          <w:spacing w:val="0"/>
          <w:sz w:val="24"/>
          <w:szCs w:val="24"/>
        </w:rPr>
        <w:t>yj</w:t>
      </w:r>
      <w:r w:rsidRPr="00255B3F">
        <w:rPr>
          <w:spacing w:val="0"/>
          <w:sz w:val="24"/>
          <w:szCs w:val="24"/>
        </w:rPr>
        <w:t xml:space="preserve">e numatyta Sutarties įsigaliojimo </w:t>
      </w:r>
      <w:r w:rsidR="00203423" w:rsidRPr="00255B3F">
        <w:rPr>
          <w:spacing w:val="0"/>
          <w:sz w:val="24"/>
          <w:szCs w:val="24"/>
        </w:rPr>
        <w:t xml:space="preserve">visa apimtimi </w:t>
      </w:r>
      <w:r w:rsidRPr="00255B3F">
        <w:rPr>
          <w:spacing w:val="0"/>
          <w:sz w:val="24"/>
          <w:szCs w:val="24"/>
        </w:rPr>
        <w:t xml:space="preserve">data (atsižvelgiant į visus jos pratęsimus) dėl to, kad neįvykdomos nuo Koncesininko priklausančios Išankstinės sutarties įsigaliojimo sąlygos. Šalys gali susitarti nelaukti šio termino pabaigos, jeigu pagrįstai galima spręsti, kad Sutarties </w:t>
      </w:r>
      <w:r w:rsidRPr="00255B3F">
        <w:rPr>
          <w:spacing w:val="0"/>
          <w:sz w:val="24"/>
          <w:szCs w:val="24"/>
        </w:rPr>
        <w:fldChar w:fldCharType="begin"/>
      </w:r>
      <w:r w:rsidRPr="00255B3F">
        <w:rPr>
          <w:spacing w:val="0"/>
          <w:sz w:val="24"/>
          <w:szCs w:val="24"/>
        </w:rPr>
        <w:instrText xml:space="preserve"> REF _Ref283650822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3</w:t>
      </w:r>
      <w:r w:rsidRPr="00255B3F">
        <w:rPr>
          <w:spacing w:val="0"/>
          <w:sz w:val="24"/>
          <w:szCs w:val="24"/>
        </w:rPr>
        <w:fldChar w:fldCharType="end"/>
      </w:r>
      <w:r w:rsidRPr="00255B3F">
        <w:rPr>
          <w:spacing w:val="0"/>
          <w:sz w:val="24"/>
          <w:szCs w:val="24"/>
        </w:rPr>
        <w:t> punkte nurodytos Išankstinės sutarties įsigaliojimo sąlygos per šį terminą nebus įvykdytos;</w:t>
      </w:r>
      <w:bookmarkEnd w:id="751"/>
    </w:p>
    <w:p w14:paraId="62A83907" w14:textId="7785959E" w:rsidR="00203423" w:rsidRPr="00255B3F" w:rsidRDefault="00203423" w:rsidP="00487537">
      <w:pPr>
        <w:pStyle w:val="paragrafesraas"/>
        <w:tabs>
          <w:tab w:val="clear" w:pos="1146"/>
          <w:tab w:val="num" w:pos="1446"/>
        </w:tabs>
        <w:spacing w:after="0"/>
        <w:ind w:left="0" w:firstLine="709"/>
        <w:rPr>
          <w:spacing w:val="0"/>
          <w:sz w:val="24"/>
          <w:szCs w:val="24"/>
        </w:rPr>
      </w:pPr>
      <w:bookmarkStart w:id="752" w:name="_Ref103787092"/>
      <w:r w:rsidRPr="00255B3F">
        <w:rPr>
          <w:spacing w:val="0"/>
          <w:sz w:val="24"/>
          <w:szCs w:val="24"/>
        </w:rPr>
        <w:t>Koncesininkas</w:t>
      </w:r>
      <w:r w:rsidRPr="00255B3F">
        <w:rPr>
          <w:color w:val="000000"/>
          <w:spacing w:val="0"/>
          <w:sz w:val="24"/>
          <w:szCs w:val="24"/>
        </w:rPr>
        <w:t>, atsižvelgiant į Darbų atlikimo plane nurodytą statybos rangos darbų pradžią, daugiau kaip 60 (šešiasdešimt) dienų vėluoja pradėti statybos rangos darbus Turte;</w:t>
      </w:r>
      <w:bookmarkEnd w:id="752"/>
    </w:p>
    <w:p w14:paraId="3B3F37FA" w14:textId="1EADC955" w:rsidR="00047550" w:rsidRPr="00255B3F" w:rsidRDefault="00203423" w:rsidP="00487537">
      <w:pPr>
        <w:pStyle w:val="paragrafesraas"/>
        <w:tabs>
          <w:tab w:val="clear" w:pos="1146"/>
          <w:tab w:val="num" w:pos="1446"/>
        </w:tabs>
        <w:spacing w:after="0"/>
        <w:ind w:left="0" w:firstLine="709"/>
        <w:rPr>
          <w:spacing w:val="0"/>
          <w:sz w:val="24"/>
          <w:szCs w:val="24"/>
        </w:rPr>
      </w:pPr>
      <w:bookmarkStart w:id="753" w:name="_Ref89184980"/>
      <w:bookmarkStart w:id="754" w:name="_Ref90477684"/>
      <w:r w:rsidRPr="00255B3F">
        <w:rPr>
          <w:color w:val="000000"/>
          <w:spacing w:val="0"/>
          <w:sz w:val="24"/>
          <w:szCs w:val="24"/>
        </w:rPr>
        <w:t>dėl Koncesininko kaltės ar jo rizikai priskirtinų aplinkybių, daugiau kaip 60 (šešiasdešimt) dienų vėluoja</w:t>
      </w:r>
      <w:r w:rsidRPr="00255B3F">
        <w:rPr>
          <w:spacing w:val="0"/>
          <w:sz w:val="24"/>
          <w:szCs w:val="24"/>
        </w:rPr>
        <w:t xml:space="preserve"> Eksploatacijos pradžia;</w:t>
      </w:r>
      <w:bookmarkEnd w:id="753"/>
      <w:bookmarkEnd w:id="754"/>
    </w:p>
    <w:p w14:paraId="07A889D7" w14:textId="4E4F98EF"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Koncesininkas pažeidžia Sutarties</w:t>
      </w:r>
      <w:r w:rsidR="00BB41BE" w:rsidRPr="00255B3F">
        <w:rPr>
          <w:spacing w:val="0"/>
          <w:sz w:val="24"/>
          <w:szCs w:val="24"/>
        </w:rPr>
        <w:t xml:space="preserve"> bent vieną</w:t>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_Ref519070397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7.1.1</w:t>
      </w:r>
      <w:r w:rsidRPr="00255B3F">
        <w:rPr>
          <w:spacing w:val="0"/>
          <w:sz w:val="24"/>
          <w:szCs w:val="24"/>
        </w:rPr>
        <w:fldChar w:fldCharType="end"/>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_Ref519070410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7.1.2</w:t>
      </w:r>
      <w:r w:rsidRPr="00255B3F">
        <w:rPr>
          <w:spacing w:val="0"/>
          <w:sz w:val="24"/>
          <w:szCs w:val="24"/>
        </w:rPr>
        <w:fldChar w:fldCharType="end"/>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_Ref519070427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7.1.4</w:t>
      </w:r>
      <w:r w:rsidRPr="00255B3F">
        <w:rPr>
          <w:spacing w:val="0"/>
          <w:sz w:val="24"/>
          <w:szCs w:val="24"/>
        </w:rPr>
        <w:fldChar w:fldCharType="end"/>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_Ref519070443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7.1.5</w:t>
      </w:r>
      <w:r w:rsidRPr="00255B3F">
        <w:rPr>
          <w:spacing w:val="0"/>
          <w:sz w:val="24"/>
          <w:szCs w:val="24"/>
        </w:rPr>
        <w:fldChar w:fldCharType="end"/>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_Ref519070456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7.1.6</w:t>
      </w:r>
      <w:r w:rsidRPr="00255B3F">
        <w:rPr>
          <w:spacing w:val="0"/>
          <w:sz w:val="24"/>
          <w:szCs w:val="24"/>
        </w:rPr>
        <w:fldChar w:fldCharType="end"/>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_Ref519070473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7.1.7</w:t>
      </w:r>
      <w:r w:rsidRPr="00255B3F">
        <w:rPr>
          <w:spacing w:val="0"/>
          <w:sz w:val="24"/>
          <w:szCs w:val="24"/>
        </w:rPr>
        <w:fldChar w:fldCharType="end"/>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_Ref519070489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7.1.9</w:t>
      </w:r>
      <w:r w:rsidRPr="00255B3F">
        <w:rPr>
          <w:spacing w:val="0"/>
          <w:sz w:val="24"/>
          <w:szCs w:val="24"/>
        </w:rPr>
        <w:fldChar w:fldCharType="end"/>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_Ref519070500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7.1.12</w:t>
      </w:r>
      <w:r w:rsidRPr="00255B3F">
        <w:rPr>
          <w:spacing w:val="0"/>
          <w:sz w:val="24"/>
          <w:szCs w:val="24"/>
        </w:rPr>
        <w:fldChar w:fldCharType="end"/>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_Ref519070517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7.1.14</w:t>
      </w:r>
      <w:r w:rsidRPr="00255B3F">
        <w:rPr>
          <w:spacing w:val="0"/>
          <w:sz w:val="24"/>
          <w:szCs w:val="24"/>
        </w:rPr>
        <w:fldChar w:fldCharType="end"/>
      </w:r>
      <w:r w:rsidRPr="00255B3F">
        <w:rPr>
          <w:spacing w:val="0"/>
          <w:sz w:val="24"/>
          <w:szCs w:val="24"/>
        </w:rPr>
        <w:t> </w:t>
      </w:r>
      <w:r w:rsidR="003F7777" w:rsidRPr="00255B3F">
        <w:rPr>
          <w:spacing w:val="0"/>
          <w:sz w:val="24"/>
          <w:szCs w:val="24"/>
        </w:rPr>
        <w:t>pa</w:t>
      </w:r>
      <w:r w:rsidRPr="00255B3F">
        <w:rPr>
          <w:spacing w:val="0"/>
          <w:sz w:val="24"/>
          <w:szCs w:val="24"/>
        </w:rPr>
        <w:t>punk</w:t>
      </w:r>
      <w:r w:rsidR="003F7777" w:rsidRPr="00255B3F">
        <w:rPr>
          <w:spacing w:val="0"/>
          <w:sz w:val="24"/>
          <w:szCs w:val="24"/>
        </w:rPr>
        <w:t>čiuos</w:t>
      </w:r>
      <w:r w:rsidRPr="00255B3F">
        <w:rPr>
          <w:spacing w:val="0"/>
          <w:sz w:val="24"/>
          <w:szCs w:val="24"/>
        </w:rPr>
        <w:t>e numatytus pareiškimus ir garantijas</w:t>
      </w:r>
      <w:r w:rsidR="003F7777" w:rsidRPr="00255B3F">
        <w:rPr>
          <w:spacing w:val="0"/>
          <w:sz w:val="24"/>
          <w:szCs w:val="24"/>
        </w:rPr>
        <w:t>;</w:t>
      </w:r>
    </w:p>
    <w:p w14:paraId="67BCB6F3" w14:textId="5B76148F"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 xml:space="preserve">Koncesininkas nenutraukia Turto naudojimo kitiems nei Sutarties įvykdymo tikslams, jei tokiam naudojimui nebuvo gavęs Suteikiančiosios institucijos sutikimo Sutarties </w:t>
      </w:r>
      <w:r w:rsidRPr="00255B3F">
        <w:rPr>
          <w:spacing w:val="0"/>
          <w:sz w:val="24"/>
          <w:szCs w:val="24"/>
        </w:rPr>
        <w:fldChar w:fldCharType="begin"/>
      </w:r>
      <w:r w:rsidRPr="00255B3F">
        <w:rPr>
          <w:spacing w:val="0"/>
          <w:sz w:val="24"/>
          <w:szCs w:val="24"/>
        </w:rPr>
        <w:instrText xml:space="preserve"> REF _Ref521661061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8.8</w:t>
      </w:r>
      <w:r w:rsidRPr="00255B3F">
        <w:rPr>
          <w:spacing w:val="0"/>
          <w:sz w:val="24"/>
          <w:szCs w:val="24"/>
        </w:rPr>
        <w:fldChar w:fldCharType="end"/>
      </w:r>
      <w:r w:rsidR="003F7777" w:rsidRPr="00255B3F">
        <w:rPr>
          <w:spacing w:val="0"/>
          <w:sz w:val="24"/>
          <w:szCs w:val="24"/>
        </w:rPr>
        <w:t> pa</w:t>
      </w:r>
      <w:r w:rsidRPr="00255B3F">
        <w:rPr>
          <w:spacing w:val="0"/>
          <w:sz w:val="24"/>
          <w:szCs w:val="24"/>
        </w:rPr>
        <w:t>punkt</w:t>
      </w:r>
      <w:r w:rsidR="00B059A1" w:rsidRPr="00255B3F">
        <w:rPr>
          <w:spacing w:val="0"/>
          <w:sz w:val="24"/>
          <w:szCs w:val="24"/>
        </w:rPr>
        <w:t xml:space="preserve">yje </w:t>
      </w:r>
      <w:r w:rsidRPr="00255B3F">
        <w:rPr>
          <w:spacing w:val="0"/>
          <w:sz w:val="24"/>
          <w:szCs w:val="24"/>
        </w:rPr>
        <w:t>nustatyta tvarka;</w:t>
      </w:r>
    </w:p>
    <w:p w14:paraId="4DC36ACF" w14:textId="78D5D132" w:rsidR="00047550" w:rsidRPr="00255B3F" w:rsidRDefault="003F7777" w:rsidP="00487537">
      <w:pPr>
        <w:pStyle w:val="paragrafesraas"/>
        <w:tabs>
          <w:tab w:val="clear" w:pos="1146"/>
          <w:tab w:val="num" w:pos="1446"/>
        </w:tabs>
        <w:spacing w:after="0"/>
        <w:ind w:left="0" w:firstLine="709"/>
        <w:rPr>
          <w:spacing w:val="0"/>
          <w:sz w:val="24"/>
          <w:szCs w:val="24"/>
        </w:rPr>
      </w:pPr>
      <w:r w:rsidRPr="00255B3F">
        <w:rPr>
          <w:spacing w:val="0"/>
          <w:sz w:val="24"/>
          <w:szCs w:val="24"/>
        </w:rPr>
        <w:t>j</w:t>
      </w:r>
      <w:r w:rsidR="00047550" w:rsidRPr="00255B3F">
        <w:rPr>
          <w:spacing w:val="0"/>
          <w:sz w:val="24"/>
          <w:szCs w:val="24"/>
        </w:rPr>
        <w:t xml:space="preserve">eigu nukrypimai nuo Specifikacijose nustatytų Paslaugų teikimo reikalavimų trunka ilgiau nei </w:t>
      </w:r>
      <w:r w:rsidR="009108DE" w:rsidRPr="00255B3F">
        <w:rPr>
          <w:spacing w:val="0"/>
          <w:sz w:val="24"/>
          <w:szCs w:val="24"/>
        </w:rPr>
        <w:t xml:space="preserve">Specifikacijose </w:t>
      </w:r>
      <w:r w:rsidR="00047550" w:rsidRPr="00255B3F">
        <w:rPr>
          <w:spacing w:val="0"/>
          <w:sz w:val="24"/>
          <w:szCs w:val="24"/>
        </w:rPr>
        <w:t xml:space="preserve">arba Sutarties </w:t>
      </w:r>
      <w:r w:rsidR="000B488B" w:rsidRPr="00255B3F">
        <w:rPr>
          <w:spacing w:val="0"/>
          <w:sz w:val="24"/>
          <w:szCs w:val="24"/>
        </w:rPr>
        <w:fldChar w:fldCharType="begin"/>
      </w:r>
      <w:r w:rsidR="000B488B" w:rsidRPr="00255B3F">
        <w:rPr>
          <w:spacing w:val="0"/>
          <w:sz w:val="24"/>
          <w:szCs w:val="24"/>
        </w:rPr>
        <w:instrText xml:space="preserve"> REF _Ref110435919 \r \h </w:instrText>
      </w:r>
      <w:r w:rsidR="00D96BA7" w:rsidRPr="00255B3F">
        <w:rPr>
          <w:spacing w:val="0"/>
          <w:sz w:val="24"/>
          <w:szCs w:val="24"/>
        </w:rPr>
        <w:instrText xml:space="preserve"> \* MERGEFORMAT </w:instrText>
      </w:r>
      <w:r w:rsidR="000B488B" w:rsidRPr="00255B3F">
        <w:rPr>
          <w:spacing w:val="0"/>
          <w:sz w:val="24"/>
          <w:szCs w:val="24"/>
        </w:rPr>
      </w:r>
      <w:r w:rsidR="000B488B" w:rsidRPr="00255B3F">
        <w:rPr>
          <w:spacing w:val="0"/>
          <w:sz w:val="24"/>
          <w:szCs w:val="24"/>
        </w:rPr>
        <w:fldChar w:fldCharType="separate"/>
      </w:r>
      <w:r w:rsidR="009D7061" w:rsidRPr="00255B3F">
        <w:rPr>
          <w:spacing w:val="0"/>
          <w:sz w:val="24"/>
          <w:szCs w:val="24"/>
        </w:rPr>
        <w:t>3</w:t>
      </w:r>
      <w:r w:rsidR="000B488B" w:rsidRPr="00255B3F">
        <w:rPr>
          <w:spacing w:val="0"/>
          <w:sz w:val="24"/>
          <w:szCs w:val="24"/>
        </w:rPr>
        <w:fldChar w:fldCharType="end"/>
      </w:r>
      <w:r w:rsidR="000B488B" w:rsidRPr="00255B3F">
        <w:rPr>
          <w:spacing w:val="0"/>
          <w:sz w:val="24"/>
          <w:szCs w:val="24"/>
        </w:rPr>
        <w:t xml:space="preserve"> </w:t>
      </w:r>
      <w:r w:rsidR="00047550" w:rsidRPr="00255B3F">
        <w:rPr>
          <w:spacing w:val="0"/>
          <w:sz w:val="24"/>
          <w:szCs w:val="24"/>
        </w:rPr>
        <w:t xml:space="preserve">priedo </w:t>
      </w:r>
      <w:r w:rsidR="000A1CC3" w:rsidRPr="00255B3F">
        <w:rPr>
          <w:i/>
          <w:spacing w:val="0"/>
          <w:sz w:val="24"/>
          <w:szCs w:val="24"/>
        </w:rPr>
        <w:t>Veiklos stebėsenos, atsiskaitymų ir mokėjimų tvarka</w:t>
      </w:r>
      <w:r w:rsidR="00047550" w:rsidRPr="00255B3F">
        <w:rPr>
          <w:spacing w:val="0"/>
          <w:sz w:val="24"/>
          <w:szCs w:val="24"/>
        </w:rPr>
        <w:t xml:space="preserve"> nustatyti terminai ir tęsiasi ilgiau, kaip </w:t>
      </w:r>
      <w:r w:rsidR="009108DE" w:rsidRPr="00255B3F">
        <w:rPr>
          <w:spacing w:val="0"/>
          <w:sz w:val="24"/>
          <w:szCs w:val="24"/>
        </w:rPr>
        <w:t>2</w:t>
      </w:r>
      <w:r w:rsidR="00047550" w:rsidRPr="00255B3F">
        <w:rPr>
          <w:spacing w:val="0"/>
          <w:sz w:val="24"/>
          <w:szCs w:val="24"/>
        </w:rPr>
        <w:t xml:space="preserve"> (</w:t>
      </w:r>
      <w:r w:rsidR="009108DE" w:rsidRPr="00255B3F">
        <w:rPr>
          <w:spacing w:val="0"/>
          <w:sz w:val="24"/>
          <w:szCs w:val="24"/>
        </w:rPr>
        <w:t>du</w:t>
      </w:r>
      <w:r w:rsidR="00047550" w:rsidRPr="00255B3F">
        <w:rPr>
          <w:spacing w:val="0"/>
          <w:sz w:val="24"/>
          <w:szCs w:val="24"/>
        </w:rPr>
        <w:t>) mėnesi</w:t>
      </w:r>
      <w:r w:rsidR="009108DE" w:rsidRPr="00255B3F">
        <w:rPr>
          <w:spacing w:val="0"/>
          <w:sz w:val="24"/>
          <w:szCs w:val="24"/>
        </w:rPr>
        <w:t>us</w:t>
      </w:r>
      <w:r w:rsidR="00047550" w:rsidRPr="00255B3F">
        <w:rPr>
          <w:spacing w:val="0"/>
          <w:sz w:val="24"/>
          <w:szCs w:val="24"/>
        </w:rPr>
        <w:t>;</w:t>
      </w:r>
    </w:p>
    <w:p w14:paraId="5CE55B91" w14:textId="22D4107C"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 xml:space="preserve">kai per bet kuriuos </w:t>
      </w:r>
      <w:r w:rsidR="001E154C" w:rsidRPr="00255B3F">
        <w:rPr>
          <w:spacing w:val="0"/>
          <w:sz w:val="24"/>
          <w:szCs w:val="24"/>
        </w:rPr>
        <w:t>paeiliui einančius kalendorinių metų 6 (šešis) mėnesius</w:t>
      </w:r>
      <w:r w:rsidRPr="00255B3F">
        <w:rPr>
          <w:spacing w:val="0"/>
          <w:sz w:val="24"/>
          <w:szCs w:val="24"/>
        </w:rPr>
        <w:t xml:space="preserve"> Sutarties vykdymo laikotarpiu pradedant nuo </w:t>
      </w:r>
      <w:r w:rsidR="009108DE" w:rsidRPr="00255B3F">
        <w:rPr>
          <w:spacing w:val="0"/>
          <w:sz w:val="24"/>
          <w:szCs w:val="24"/>
        </w:rPr>
        <w:t xml:space="preserve">Eksploatacijos pradžios </w:t>
      </w:r>
      <w:r w:rsidRPr="00255B3F">
        <w:rPr>
          <w:spacing w:val="0"/>
          <w:sz w:val="24"/>
          <w:szCs w:val="24"/>
        </w:rPr>
        <w:t xml:space="preserve">Koncesininkui pagal Sutarties </w:t>
      </w:r>
      <w:r w:rsidR="000B488B" w:rsidRPr="00255B3F">
        <w:rPr>
          <w:spacing w:val="0"/>
          <w:sz w:val="24"/>
          <w:szCs w:val="24"/>
        </w:rPr>
        <w:fldChar w:fldCharType="begin"/>
      </w:r>
      <w:r w:rsidR="000B488B" w:rsidRPr="00255B3F">
        <w:rPr>
          <w:spacing w:val="0"/>
          <w:sz w:val="24"/>
          <w:szCs w:val="24"/>
        </w:rPr>
        <w:instrText xml:space="preserve"> REF _Ref110435919 \r \h </w:instrText>
      </w:r>
      <w:r w:rsidR="00D96BA7" w:rsidRPr="00255B3F">
        <w:rPr>
          <w:spacing w:val="0"/>
          <w:sz w:val="24"/>
          <w:szCs w:val="24"/>
        </w:rPr>
        <w:instrText xml:space="preserve"> \* MERGEFORMAT </w:instrText>
      </w:r>
      <w:r w:rsidR="000B488B" w:rsidRPr="00255B3F">
        <w:rPr>
          <w:spacing w:val="0"/>
          <w:sz w:val="24"/>
          <w:szCs w:val="24"/>
        </w:rPr>
      </w:r>
      <w:r w:rsidR="000B488B" w:rsidRPr="00255B3F">
        <w:rPr>
          <w:spacing w:val="0"/>
          <w:sz w:val="24"/>
          <w:szCs w:val="24"/>
        </w:rPr>
        <w:fldChar w:fldCharType="separate"/>
      </w:r>
      <w:r w:rsidR="009D7061" w:rsidRPr="00255B3F">
        <w:rPr>
          <w:spacing w:val="0"/>
          <w:sz w:val="24"/>
          <w:szCs w:val="24"/>
        </w:rPr>
        <w:t>3</w:t>
      </w:r>
      <w:r w:rsidR="000B488B" w:rsidRPr="00255B3F">
        <w:rPr>
          <w:spacing w:val="0"/>
          <w:sz w:val="24"/>
          <w:szCs w:val="24"/>
        </w:rPr>
        <w:fldChar w:fldCharType="end"/>
      </w:r>
      <w:r w:rsidR="000B488B" w:rsidRPr="00255B3F">
        <w:rPr>
          <w:spacing w:val="0"/>
          <w:sz w:val="24"/>
          <w:szCs w:val="24"/>
        </w:rPr>
        <w:t xml:space="preserve"> </w:t>
      </w:r>
      <w:r w:rsidRPr="00255B3F">
        <w:rPr>
          <w:spacing w:val="0"/>
          <w:sz w:val="24"/>
          <w:szCs w:val="24"/>
        </w:rPr>
        <w:t xml:space="preserve">priedo </w:t>
      </w:r>
      <w:r w:rsidR="00E823A0" w:rsidRPr="00255B3F">
        <w:rPr>
          <w:i/>
          <w:spacing w:val="0"/>
          <w:sz w:val="24"/>
          <w:szCs w:val="24"/>
        </w:rPr>
        <w:t>Veiklos stebėsenos, atsiskaitymų ir mokėjimų tvarka</w:t>
      </w:r>
      <w:r w:rsidR="00E823A0" w:rsidRPr="00255B3F">
        <w:rPr>
          <w:spacing w:val="0"/>
          <w:sz w:val="24"/>
          <w:szCs w:val="24"/>
        </w:rPr>
        <w:t xml:space="preserve"> </w:t>
      </w:r>
      <w:r w:rsidR="001E154C" w:rsidRPr="00255B3F">
        <w:rPr>
          <w:spacing w:val="0"/>
          <w:sz w:val="24"/>
          <w:szCs w:val="24"/>
        </w:rPr>
        <w:t>taikomų</w:t>
      </w:r>
      <w:r w:rsidR="009108DE" w:rsidRPr="00255B3F">
        <w:rPr>
          <w:spacing w:val="0"/>
          <w:sz w:val="24"/>
          <w:szCs w:val="24"/>
        </w:rPr>
        <w:t xml:space="preserve"> </w:t>
      </w:r>
      <w:r w:rsidRPr="00255B3F">
        <w:rPr>
          <w:spacing w:val="0"/>
          <w:sz w:val="24"/>
          <w:szCs w:val="24"/>
        </w:rPr>
        <w:t xml:space="preserve">išskaitų </w:t>
      </w:r>
      <w:r w:rsidR="009108DE" w:rsidRPr="00255B3F">
        <w:rPr>
          <w:spacing w:val="0"/>
          <w:sz w:val="24"/>
          <w:szCs w:val="24"/>
        </w:rPr>
        <w:t xml:space="preserve">(baudų) </w:t>
      </w:r>
      <w:r w:rsidRPr="00255B3F">
        <w:rPr>
          <w:spacing w:val="0"/>
          <w:sz w:val="24"/>
          <w:szCs w:val="24"/>
        </w:rPr>
        <w:t xml:space="preserve">suma viršija </w:t>
      </w:r>
      <w:r w:rsidR="008C30B3" w:rsidRPr="002979D5">
        <w:rPr>
          <w:color w:val="FF0000"/>
          <w:spacing w:val="0"/>
          <w:sz w:val="24"/>
          <w:szCs w:val="24"/>
        </w:rPr>
        <w:t>50 000</w:t>
      </w:r>
      <w:r w:rsidR="001E154C" w:rsidRPr="00255B3F">
        <w:rPr>
          <w:i/>
          <w:color w:val="FF0000"/>
          <w:spacing w:val="0"/>
          <w:sz w:val="24"/>
          <w:szCs w:val="24"/>
        </w:rPr>
        <w:t xml:space="preserve"> </w:t>
      </w:r>
      <w:r w:rsidR="001E154C" w:rsidRPr="00255B3F">
        <w:rPr>
          <w:iCs/>
          <w:color w:val="FF0000"/>
          <w:spacing w:val="0"/>
          <w:sz w:val="24"/>
          <w:szCs w:val="24"/>
        </w:rPr>
        <w:t>eurų</w:t>
      </w:r>
      <w:r w:rsidRPr="00255B3F">
        <w:rPr>
          <w:spacing w:val="0"/>
          <w:sz w:val="24"/>
          <w:szCs w:val="24"/>
        </w:rPr>
        <w:t>;</w:t>
      </w:r>
    </w:p>
    <w:p w14:paraId="44F3EDB5" w14:textId="14880DE3" w:rsidR="00047550" w:rsidRPr="00255B3F" w:rsidRDefault="00047550" w:rsidP="00487537">
      <w:pPr>
        <w:pStyle w:val="paragrafesraas"/>
        <w:tabs>
          <w:tab w:val="clear" w:pos="1146"/>
          <w:tab w:val="num" w:pos="1446"/>
        </w:tabs>
        <w:spacing w:after="0"/>
        <w:ind w:left="0" w:firstLine="709"/>
        <w:rPr>
          <w:spacing w:val="0"/>
          <w:sz w:val="24"/>
          <w:szCs w:val="24"/>
        </w:rPr>
      </w:pPr>
      <w:bookmarkStart w:id="755" w:name="_Ref407707428"/>
      <w:r w:rsidRPr="00255B3F">
        <w:rPr>
          <w:spacing w:val="0"/>
          <w:sz w:val="24"/>
          <w:szCs w:val="24"/>
        </w:rPr>
        <w:t xml:space="preserve">Koncesininkas, Investuotojas ar Susijusi bendrovė ar jo vadovai, pareigūnai ar darbuotojai yra teismo pripažinti kaltais nusikalstamos veikos, susijusios su Darbų atlikimu ir </w:t>
      </w:r>
      <w:r w:rsidR="00F67860" w:rsidRPr="00255B3F">
        <w:rPr>
          <w:spacing w:val="0"/>
          <w:sz w:val="24"/>
          <w:szCs w:val="24"/>
        </w:rPr>
        <w:t>(</w:t>
      </w:r>
      <w:r w:rsidRPr="00255B3F">
        <w:rPr>
          <w:spacing w:val="0"/>
          <w:sz w:val="24"/>
          <w:szCs w:val="24"/>
        </w:rPr>
        <w:t>ar</w:t>
      </w:r>
      <w:r w:rsidR="00F67860" w:rsidRPr="00255B3F">
        <w:rPr>
          <w:spacing w:val="0"/>
          <w:sz w:val="24"/>
          <w:szCs w:val="24"/>
        </w:rPr>
        <w:t>)</w:t>
      </w:r>
      <w:r w:rsidRPr="00255B3F">
        <w:rPr>
          <w:spacing w:val="0"/>
          <w:sz w:val="24"/>
          <w:szCs w:val="24"/>
        </w:rPr>
        <w:t xml:space="preserve"> Paslaugų teikimu (įskaitant tokias veikas, kaip kyšininkavimas ir papirkimas), padarymu. Sutarties nutraukimas šio punkto pagrindu negalimas, jeigu per </w:t>
      </w:r>
      <w:r w:rsidR="001E154C" w:rsidRPr="00255B3F">
        <w:rPr>
          <w:spacing w:val="0"/>
          <w:sz w:val="24"/>
          <w:szCs w:val="24"/>
        </w:rPr>
        <w:t>20 (dvidešimt) dienų</w:t>
      </w:r>
      <w:r w:rsidR="001E154C" w:rsidRPr="00255B3F" w:rsidDel="001E154C">
        <w:rPr>
          <w:spacing w:val="0"/>
          <w:sz w:val="24"/>
          <w:szCs w:val="24"/>
        </w:rPr>
        <w:t xml:space="preserve"> </w:t>
      </w:r>
      <w:r w:rsidRPr="00255B3F">
        <w:rPr>
          <w:spacing w:val="0"/>
          <w:sz w:val="24"/>
          <w:szCs w:val="24"/>
        </w:rPr>
        <w:t>nuo apkaltinamojo nuosprendžio priėmimo (nepriklausomai nuo galimybės paduoti apeliacinį ar kasacinį skundą) toks vadovas, pareigūnas ar darbuotojas pašalinamas iš darbo Koncesininko, Investuotojo ir Susijusiose bendrovėse;</w:t>
      </w:r>
      <w:bookmarkEnd w:id="755"/>
    </w:p>
    <w:p w14:paraId="740623EC" w14:textId="774A0720"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Koncesininkas pažeidžia Sutarties</w:t>
      </w:r>
      <w:r w:rsidR="00D96BA7" w:rsidRPr="00255B3F">
        <w:rPr>
          <w:spacing w:val="0"/>
          <w:sz w:val="24"/>
          <w:szCs w:val="24"/>
        </w:rPr>
        <w:t xml:space="preserve"> </w:t>
      </w:r>
      <w:r w:rsidR="001E154C" w:rsidRPr="00255B3F">
        <w:rPr>
          <w:spacing w:val="0"/>
          <w:sz w:val="24"/>
          <w:szCs w:val="24"/>
        </w:rPr>
        <w:fldChar w:fldCharType="begin"/>
      </w:r>
      <w:r w:rsidR="001E154C" w:rsidRPr="00255B3F">
        <w:rPr>
          <w:spacing w:val="0"/>
          <w:sz w:val="24"/>
          <w:szCs w:val="24"/>
        </w:rPr>
        <w:instrText xml:space="preserve"> REF _Ref283653114 \r \h </w:instrText>
      </w:r>
      <w:r w:rsidR="00D96BA7" w:rsidRPr="00255B3F">
        <w:rPr>
          <w:spacing w:val="0"/>
          <w:sz w:val="24"/>
          <w:szCs w:val="24"/>
        </w:rPr>
        <w:instrText xml:space="preserve"> \* MERGEFORMAT </w:instrText>
      </w:r>
      <w:r w:rsidR="001E154C" w:rsidRPr="00255B3F">
        <w:rPr>
          <w:spacing w:val="0"/>
          <w:sz w:val="24"/>
          <w:szCs w:val="24"/>
        </w:rPr>
      </w:r>
      <w:r w:rsidR="001E154C" w:rsidRPr="00255B3F">
        <w:rPr>
          <w:spacing w:val="0"/>
          <w:sz w:val="24"/>
          <w:szCs w:val="24"/>
        </w:rPr>
        <w:fldChar w:fldCharType="separate"/>
      </w:r>
      <w:r w:rsidR="009D7061" w:rsidRPr="00255B3F">
        <w:rPr>
          <w:spacing w:val="0"/>
          <w:sz w:val="24"/>
          <w:szCs w:val="24"/>
        </w:rPr>
        <w:t>27</w:t>
      </w:r>
      <w:r w:rsidR="001E154C" w:rsidRPr="00255B3F">
        <w:rPr>
          <w:spacing w:val="0"/>
          <w:sz w:val="24"/>
          <w:szCs w:val="24"/>
        </w:rPr>
        <w:fldChar w:fldCharType="end"/>
      </w:r>
      <w:r w:rsidRPr="00255B3F">
        <w:rPr>
          <w:spacing w:val="0"/>
          <w:sz w:val="24"/>
          <w:szCs w:val="24"/>
        </w:rPr>
        <w:t> punkte nustatytus įsipareigojimus dėl savo teisių ir pareigų perleidimo;</w:t>
      </w:r>
    </w:p>
    <w:p w14:paraId="0D99136A" w14:textId="1EBF2CCD" w:rsidR="00A66828" w:rsidRPr="00255B3F" w:rsidRDefault="00A66828" w:rsidP="00487537">
      <w:pPr>
        <w:pStyle w:val="paragrafesraas"/>
        <w:tabs>
          <w:tab w:val="clear" w:pos="1146"/>
          <w:tab w:val="num" w:pos="1588"/>
        </w:tabs>
        <w:spacing w:after="0"/>
        <w:ind w:left="0" w:firstLine="709"/>
        <w:rPr>
          <w:spacing w:val="0"/>
          <w:sz w:val="24"/>
          <w:szCs w:val="24"/>
        </w:rPr>
      </w:pPr>
      <w:r w:rsidRPr="00255B3F">
        <w:rPr>
          <w:spacing w:val="0"/>
          <w:sz w:val="24"/>
          <w:szCs w:val="24"/>
        </w:rPr>
        <w:t xml:space="preserve">Investuotojas nesilaiko Sutarties </w:t>
      </w:r>
      <w:r w:rsidRPr="00255B3F">
        <w:rPr>
          <w:spacing w:val="0"/>
          <w:sz w:val="24"/>
          <w:szCs w:val="24"/>
        </w:rPr>
        <w:fldChar w:fldCharType="begin"/>
      </w:r>
      <w:r w:rsidRPr="00255B3F">
        <w:rPr>
          <w:spacing w:val="0"/>
          <w:sz w:val="24"/>
          <w:szCs w:val="24"/>
        </w:rPr>
        <w:instrText xml:space="preserve"> REF _Ref283653114 \r \h </w:instrText>
      </w:r>
      <w:r w:rsidR="00D96BA7"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27</w:t>
      </w:r>
      <w:r w:rsidRPr="00255B3F">
        <w:rPr>
          <w:spacing w:val="0"/>
          <w:sz w:val="24"/>
          <w:szCs w:val="24"/>
        </w:rPr>
        <w:fldChar w:fldCharType="end"/>
      </w:r>
      <w:r w:rsidRPr="00255B3F">
        <w:rPr>
          <w:spacing w:val="0"/>
          <w:sz w:val="24"/>
          <w:szCs w:val="24"/>
        </w:rPr>
        <w:t> punkte nustatytus reikalavimų Koncesininko akcijų bei Investuotojo teisių ir pareigų perleidimui</w:t>
      </w:r>
      <w:r w:rsidR="00F67860" w:rsidRPr="00255B3F">
        <w:rPr>
          <w:spacing w:val="0"/>
          <w:sz w:val="24"/>
          <w:szCs w:val="24"/>
        </w:rPr>
        <w:t>;</w:t>
      </w:r>
    </w:p>
    <w:p w14:paraId="2A9D0F18" w14:textId="09F289FC" w:rsidR="00047550" w:rsidRPr="00255B3F" w:rsidRDefault="00047550" w:rsidP="00487537">
      <w:pPr>
        <w:pStyle w:val="paragrafesraas"/>
        <w:tabs>
          <w:tab w:val="clear" w:pos="1146"/>
          <w:tab w:val="num" w:pos="1588"/>
        </w:tabs>
        <w:spacing w:after="0"/>
        <w:ind w:left="0" w:firstLine="709"/>
        <w:rPr>
          <w:spacing w:val="0"/>
          <w:sz w:val="24"/>
          <w:szCs w:val="24"/>
        </w:rPr>
      </w:pPr>
      <w:bookmarkStart w:id="756" w:name="_Ref103787099"/>
      <w:r w:rsidRPr="00255B3F">
        <w:rPr>
          <w:spacing w:val="0"/>
          <w:sz w:val="24"/>
          <w:szCs w:val="24"/>
        </w:rPr>
        <w:t xml:space="preserve">pasibaigė ar nutrūko Sutarties </w:t>
      </w:r>
      <w:r w:rsidR="000B488B" w:rsidRPr="00255B3F">
        <w:rPr>
          <w:spacing w:val="0"/>
          <w:sz w:val="24"/>
          <w:szCs w:val="24"/>
        </w:rPr>
        <w:fldChar w:fldCharType="begin"/>
      </w:r>
      <w:r w:rsidR="000B488B" w:rsidRPr="00255B3F">
        <w:rPr>
          <w:spacing w:val="0"/>
          <w:sz w:val="24"/>
          <w:szCs w:val="24"/>
        </w:rPr>
        <w:instrText xml:space="preserve"> REF _Ref110435947 \r \h </w:instrText>
      </w:r>
      <w:r w:rsidR="00D96BA7" w:rsidRPr="00255B3F">
        <w:rPr>
          <w:spacing w:val="0"/>
          <w:sz w:val="24"/>
          <w:szCs w:val="24"/>
        </w:rPr>
        <w:instrText xml:space="preserve"> \* MERGEFORMAT </w:instrText>
      </w:r>
      <w:r w:rsidR="000B488B" w:rsidRPr="00255B3F">
        <w:rPr>
          <w:spacing w:val="0"/>
          <w:sz w:val="24"/>
          <w:szCs w:val="24"/>
        </w:rPr>
      </w:r>
      <w:r w:rsidR="000B488B" w:rsidRPr="00255B3F">
        <w:rPr>
          <w:spacing w:val="0"/>
          <w:sz w:val="24"/>
          <w:szCs w:val="24"/>
        </w:rPr>
        <w:fldChar w:fldCharType="separate"/>
      </w:r>
      <w:r w:rsidR="009D7061" w:rsidRPr="00255B3F">
        <w:rPr>
          <w:spacing w:val="0"/>
          <w:sz w:val="24"/>
          <w:szCs w:val="24"/>
        </w:rPr>
        <w:t>6</w:t>
      </w:r>
      <w:r w:rsidR="000B488B" w:rsidRPr="00255B3F">
        <w:rPr>
          <w:spacing w:val="0"/>
          <w:sz w:val="24"/>
          <w:szCs w:val="24"/>
        </w:rPr>
        <w:fldChar w:fldCharType="end"/>
      </w:r>
      <w:r w:rsidR="000B488B" w:rsidRPr="00255B3F">
        <w:rPr>
          <w:spacing w:val="0"/>
          <w:sz w:val="24"/>
          <w:szCs w:val="24"/>
        </w:rPr>
        <w:t xml:space="preserve"> </w:t>
      </w:r>
      <w:r w:rsidRPr="00255B3F">
        <w:rPr>
          <w:spacing w:val="0"/>
          <w:sz w:val="24"/>
          <w:szCs w:val="24"/>
        </w:rPr>
        <w:t>priede</w:t>
      </w:r>
      <w:r w:rsidRPr="00255B3F">
        <w:rPr>
          <w:color w:val="000000"/>
          <w:spacing w:val="0"/>
          <w:sz w:val="24"/>
          <w:szCs w:val="24"/>
        </w:rPr>
        <w:t xml:space="preserve"> </w:t>
      </w:r>
      <w:r w:rsidR="00CE32F4" w:rsidRPr="00255B3F">
        <w:rPr>
          <w:i/>
          <w:spacing w:val="0"/>
          <w:sz w:val="24"/>
          <w:szCs w:val="24"/>
        </w:rPr>
        <w:t>Privalomų draudimo sutarčių sudarymo sąrašas</w:t>
      </w:r>
      <w:r w:rsidR="00CE32F4" w:rsidRPr="00255B3F">
        <w:rPr>
          <w:spacing w:val="0"/>
          <w:sz w:val="24"/>
          <w:szCs w:val="24"/>
        </w:rPr>
        <w:t xml:space="preserve"> </w:t>
      </w:r>
      <w:r w:rsidRPr="00255B3F">
        <w:rPr>
          <w:spacing w:val="0"/>
          <w:sz w:val="24"/>
          <w:szCs w:val="24"/>
        </w:rPr>
        <w:t xml:space="preserve">numatytų Draudimo sutarčių galiojimas ir </w:t>
      </w:r>
      <w:r w:rsidR="00F67860" w:rsidRPr="00255B3F">
        <w:rPr>
          <w:spacing w:val="0"/>
          <w:sz w:val="24"/>
          <w:szCs w:val="24"/>
        </w:rPr>
        <w:t>(</w:t>
      </w:r>
      <w:r w:rsidRPr="00255B3F">
        <w:rPr>
          <w:spacing w:val="0"/>
          <w:sz w:val="24"/>
          <w:szCs w:val="24"/>
        </w:rPr>
        <w:t>ar</w:t>
      </w:r>
      <w:r w:rsidR="00F67860" w:rsidRPr="00255B3F">
        <w:rPr>
          <w:spacing w:val="0"/>
          <w:sz w:val="24"/>
          <w:szCs w:val="24"/>
        </w:rPr>
        <w:t>)</w:t>
      </w:r>
      <w:r w:rsidRPr="00255B3F">
        <w:rPr>
          <w:spacing w:val="0"/>
          <w:sz w:val="24"/>
          <w:szCs w:val="24"/>
        </w:rPr>
        <w:t xml:space="preserve"> sudarytomis Draudimo sutartimis nėra pasiekiamas šiame priede numatytas minimalus draudimo išmokos dydis</w:t>
      </w:r>
      <w:r w:rsidR="00CE32F4" w:rsidRPr="00255B3F">
        <w:rPr>
          <w:spacing w:val="0"/>
          <w:sz w:val="24"/>
          <w:szCs w:val="24"/>
        </w:rPr>
        <w:t xml:space="preserve"> ir šioje Sutartyje numatytais terminais nėra sudaromos naujos Draudimo sutartys ar pratęsiamas pasibaigusių Draudimo sutarčių galiojimas</w:t>
      </w:r>
      <w:r w:rsidRPr="00255B3F">
        <w:rPr>
          <w:spacing w:val="0"/>
          <w:sz w:val="24"/>
          <w:szCs w:val="24"/>
        </w:rPr>
        <w:t>;</w:t>
      </w:r>
      <w:bookmarkEnd w:id="756"/>
    </w:p>
    <w:p w14:paraId="6658D705" w14:textId="0F3248C5" w:rsidR="00047550" w:rsidRPr="00255B3F" w:rsidRDefault="00047550" w:rsidP="00487537">
      <w:pPr>
        <w:pStyle w:val="paragrafesraas"/>
        <w:tabs>
          <w:tab w:val="clear" w:pos="1146"/>
          <w:tab w:val="num" w:pos="1588"/>
        </w:tabs>
        <w:spacing w:after="0"/>
        <w:ind w:left="0" w:firstLine="709"/>
        <w:rPr>
          <w:spacing w:val="0"/>
          <w:sz w:val="24"/>
          <w:szCs w:val="24"/>
        </w:rPr>
      </w:pPr>
      <w:bookmarkStart w:id="757" w:name="_Ref103787197"/>
      <w:r w:rsidRPr="00255B3F">
        <w:rPr>
          <w:spacing w:val="0"/>
          <w:sz w:val="24"/>
          <w:szCs w:val="24"/>
        </w:rPr>
        <w:t>negavęs Sutarties</w:t>
      </w:r>
      <w:r w:rsidR="00D3215F" w:rsidRPr="00255B3F">
        <w:rPr>
          <w:spacing w:val="0"/>
          <w:sz w:val="24"/>
          <w:szCs w:val="24"/>
        </w:rPr>
        <w:t xml:space="preserve"> </w:t>
      </w:r>
      <w:r w:rsidR="00880F8D" w:rsidRPr="00255B3F">
        <w:rPr>
          <w:spacing w:val="0"/>
          <w:sz w:val="24"/>
          <w:szCs w:val="24"/>
        </w:rPr>
        <w:fldChar w:fldCharType="begin"/>
      </w:r>
      <w:r w:rsidR="00880F8D" w:rsidRPr="00255B3F">
        <w:rPr>
          <w:spacing w:val="0"/>
          <w:sz w:val="24"/>
          <w:szCs w:val="24"/>
        </w:rPr>
        <w:instrText xml:space="preserve"> REF _Ref103786782 \r \h </w:instrText>
      </w:r>
      <w:r w:rsidR="00D96BA7" w:rsidRPr="00255B3F">
        <w:rPr>
          <w:spacing w:val="0"/>
          <w:sz w:val="24"/>
          <w:szCs w:val="24"/>
        </w:rPr>
        <w:instrText xml:space="preserve"> \* MERGEFORMAT </w:instrText>
      </w:r>
      <w:r w:rsidR="00880F8D" w:rsidRPr="00255B3F">
        <w:rPr>
          <w:spacing w:val="0"/>
          <w:sz w:val="24"/>
          <w:szCs w:val="24"/>
        </w:rPr>
      </w:r>
      <w:r w:rsidR="00880F8D" w:rsidRPr="00255B3F">
        <w:rPr>
          <w:spacing w:val="0"/>
          <w:sz w:val="24"/>
          <w:szCs w:val="24"/>
        </w:rPr>
        <w:fldChar w:fldCharType="separate"/>
      </w:r>
      <w:r w:rsidR="009D7061" w:rsidRPr="00255B3F">
        <w:rPr>
          <w:spacing w:val="0"/>
          <w:sz w:val="24"/>
          <w:szCs w:val="24"/>
        </w:rPr>
        <w:t>31.1</w:t>
      </w:r>
      <w:r w:rsidR="00880F8D" w:rsidRPr="00255B3F">
        <w:rPr>
          <w:spacing w:val="0"/>
          <w:sz w:val="24"/>
          <w:szCs w:val="24"/>
        </w:rPr>
        <w:fldChar w:fldCharType="end"/>
      </w:r>
      <w:r w:rsidRPr="00255B3F">
        <w:rPr>
          <w:spacing w:val="0"/>
          <w:sz w:val="24"/>
          <w:szCs w:val="24"/>
        </w:rPr>
        <w:t> </w:t>
      </w:r>
      <w:r w:rsidR="00F67860" w:rsidRPr="00255B3F">
        <w:rPr>
          <w:spacing w:val="0"/>
          <w:sz w:val="24"/>
          <w:szCs w:val="24"/>
        </w:rPr>
        <w:t>pa</w:t>
      </w:r>
      <w:r w:rsidRPr="00255B3F">
        <w:rPr>
          <w:spacing w:val="0"/>
          <w:sz w:val="24"/>
          <w:szCs w:val="24"/>
        </w:rPr>
        <w:t>punkt</w:t>
      </w:r>
      <w:r w:rsidR="00F67860" w:rsidRPr="00255B3F">
        <w:rPr>
          <w:spacing w:val="0"/>
          <w:sz w:val="24"/>
          <w:szCs w:val="24"/>
        </w:rPr>
        <w:t>yj</w:t>
      </w:r>
      <w:r w:rsidRPr="00255B3F">
        <w:rPr>
          <w:spacing w:val="0"/>
          <w:sz w:val="24"/>
          <w:szCs w:val="24"/>
        </w:rPr>
        <w:t>e numatyto išankstinio Suteikiančiosios institucijos sutikimo, Koncesininkas įkeitė arba perleido savo turtines teises ar kitaip užtikrino savo prievolių įvykdymą;</w:t>
      </w:r>
      <w:bookmarkEnd w:id="757"/>
    </w:p>
    <w:p w14:paraId="793DC9B5" w14:textId="03E53004" w:rsidR="00047550" w:rsidRPr="00255B3F" w:rsidRDefault="00047550" w:rsidP="00487537">
      <w:pPr>
        <w:pStyle w:val="paragrafesraas"/>
        <w:tabs>
          <w:tab w:val="clear" w:pos="1146"/>
          <w:tab w:val="num" w:pos="1588"/>
        </w:tabs>
        <w:spacing w:after="0"/>
        <w:ind w:left="0" w:firstLine="709"/>
        <w:rPr>
          <w:spacing w:val="0"/>
          <w:sz w:val="24"/>
          <w:szCs w:val="24"/>
        </w:rPr>
      </w:pPr>
      <w:bookmarkStart w:id="758" w:name="_Ref103787201"/>
      <w:r w:rsidRPr="00255B3F">
        <w:rPr>
          <w:spacing w:val="0"/>
          <w:sz w:val="24"/>
          <w:szCs w:val="24"/>
        </w:rPr>
        <w:t xml:space="preserve">Koncesininkas, vykdydamas savo prievolės pagal Sutarties </w:t>
      </w:r>
      <w:r w:rsidRPr="00255B3F">
        <w:rPr>
          <w:spacing w:val="0"/>
          <w:sz w:val="24"/>
          <w:szCs w:val="24"/>
        </w:rPr>
        <w:fldChar w:fldCharType="begin"/>
      </w:r>
      <w:r w:rsidRPr="00255B3F">
        <w:rPr>
          <w:spacing w:val="0"/>
          <w:sz w:val="24"/>
          <w:szCs w:val="24"/>
        </w:rPr>
        <w:instrText xml:space="preserve"> REF _Ref140555868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X</w:t>
      </w:r>
      <w:r w:rsidRPr="00255B3F">
        <w:rPr>
          <w:spacing w:val="0"/>
          <w:sz w:val="24"/>
          <w:szCs w:val="24"/>
        </w:rPr>
        <w:fldChar w:fldCharType="end"/>
      </w:r>
      <w:r w:rsidRPr="00255B3F">
        <w:rPr>
          <w:spacing w:val="0"/>
          <w:sz w:val="24"/>
          <w:szCs w:val="24"/>
        </w:rPr>
        <w:t xml:space="preserve"> skyrių ar kitas Sutarties nuostatas, pateikia Suteikiančiajai institucijai žinomai klaidingą ar ne visą </w:t>
      </w:r>
      <w:r w:rsidR="00880F8D" w:rsidRPr="00255B3F">
        <w:rPr>
          <w:spacing w:val="0"/>
          <w:sz w:val="24"/>
          <w:szCs w:val="24"/>
        </w:rPr>
        <w:t xml:space="preserve">Koncesininkui žinomą </w:t>
      </w:r>
      <w:r w:rsidRPr="00255B3F">
        <w:rPr>
          <w:spacing w:val="0"/>
          <w:sz w:val="24"/>
          <w:szCs w:val="24"/>
        </w:rPr>
        <w:t>informaciją, kuri yra reikalaujama Suteikiančiosios institucijos atliekamai Sutarties vykdymo kontrolei užtikrinti;</w:t>
      </w:r>
      <w:bookmarkEnd w:id="758"/>
    </w:p>
    <w:p w14:paraId="1855000B" w14:textId="40425AB9" w:rsidR="00880F8D" w:rsidRPr="00255B3F" w:rsidRDefault="00880F8D" w:rsidP="00487537">
      <w:pPr>
        <w:pStyle w:val="paragrafesraas"/>
        <w:tabs>
          <w:tab w:val="clear" w:pos="1146"/>
          <w:tab w:val="num" w:pos="1588"/>
        </w:tabs>
        <w:spacing w:after="0"/>
        <w:ind w:left="0" w:firstLine="709"/>
        <w:rPr>
          <w:spacing w:val="0"/>
          <w:sz w:val="24"/>
          <w:szCs w:val="24"/>
        </w:rPr>
      </w:pPr>
      <w:bookmarkStart w:id="759" w:name="_Ref103786987"/>
      <w:r w:rsidRPr="00255B3F">
        <w:rPr>
          <w:spacing w:val="0"/>
          <w:sz w:val="24"/>
          <w:szCs w:val="24"/>
        </w:rPr>
        <w:lastRenderedPageBreak/>
        <w:t>Koncesininkui inicijuojamos likvidavimo, bankroto, nemokumo, restruktūrizavimo procedūros ir tampa aišku, kad įsipareigojimai pagal Sutartį nebus įgyvendinti pagal Sutartyje nustatytus reikalavimus;</w:t>
      </w:r>
      <w:bookmarkEnd w:id="759"/>
    </w:p>
    <w:p w14:paraId="3E3B378C" w14:textId="1AD54396" w:rsidR="00446C5C" w:rsidRPr="00255B3F" w:rsidRDefault="00880F8D" w:rsidP="00487537">
      <w:pPr>
        <w:pStyle w:val="paragrafesraas"/>
        <w:tabs>
          <w:tab w:val="clear" w:pos="1146"/>
          <w:tab w:val="num" w:pos="1588"/>
        </w:tabs>
        <w:spacing w:after="0"/>
        <w:ind w:left="0" w:firstLine="709"/>
        <w:rPr>
          <w:spacing w:val="0"/>
          <w:sz w:val="24"/>
          <w:szCs w:val="24"/>
        </w:rPr>
      </w:pPr>
      <w:bookmarkStart w:id="760" w:name="_Ref103786990"/>
      <w:r w:rsidRPr="00255B3F">
        <w:rPr>
          <w:spacing w:val="0"/>
          <w:sz w:val="24"/>
          <w:szCs w:val="24"/>
        </w:rPr>
        <w:t xml:space="preserve">Koncesininkas Konkurso ar Sutarties sudarymo metu pateikė Suteikiančiajai institucijai neteisingus duomenis, susijusius su savo finansine būkle ir </w:t>
      </w:r>
      <w:r w:rsidR="005E30E7" w:rsidRPr="00255B3F">
        <w:rPr>
          <w:spacing w:val="0"/>
          <w:sz w:val="24"/>
          <w:szCs w:val="24"/>
        </w:rPr>
        <w:t>(</w:t>
      </w:r>
      <w:r w:rsidRPr="00255B3F">
        <w:rPr>
          <w:spacing w:val="0"/>
          <w:sz w:val="24"/>
          <w:szCs w:val="24"/>
        </w:rPr>
        <w:t>ar</w:t>
      </w:r>
      <w:r w:rsidR="005E30E7" w:rsidRPr="00255B3F">
        <w:rPr>
          <w:spacing w:val="0"/>
          <w:sz w:val="24"/>
          <w:szCs w:val="24"/>
        </w:rPr>
        <w:t>)</w:t>
      </w:r>
      <w:r w:rsidRPr="00255B3F">
        <w:rPr>
          <w:spacing w:val="0"/>
          <w:sz w:val="24"/>
          <w:szCs w:val="24"/>
        </w:rPr>
        <w:t xml:space="preserve"> ūkine veikla ir </w:t>
      </w:r>
      <w:r w:rsidR="005E30E7" w:rsidRPr="00255B3F">
        <w:rPr>
          <w:spacing w:val="0"/>
          <w:sz w:val="24"/>
          <w:szCs w:val="24"/>
        </w:rPr>
        <w:t>(</w:t>
      </w:r>
      <w:r w:rsidRPr="00255B3F">
        <w:rPr>
          <w:spacing w:val="0"/>
          <w:sz w:val="24"/>
          <w:szCs w:val="24"/>
        </w:rPr>
        <w:t>ar</w:t>
      </w:r>
      <w:r w:rsidR="005E30E7" w:rsidRPr="00255B3F">
        <w:rPr>
          <w:spacing w:val="0"/>
          <w:sz w:val="24"/>
          <w:szCs w:val="24"/>
        </w:rPr>
        <w:t>)</w:t>
      </w:r>
      <w:r w:rsidRPr="00255B3F">
        <w:rPr>
          <w:spacing w:val="0"/>
          <w:sz w:val="24"/>
          <w:szCs w:val="24"/>
        </w:rPr>
        <w:t xml:space="preserve"> bet kurią kitą Suteikiančiajai institucijai pateiktą informaciją, ir tai buvo nustatyta po Sutarties sudarymo ir tai turėjo esminę reikšmę pripažįstant Investuotojo pateiktą Pasiūlymą laimėjusiu ir </w:t>
      </w:r>
      <w:r w:rsidR="005E30E7" w:rsidRPr="00255B3F">
        <w:rPr>
          <w:spacing w:val="0"/>
          <w:sz w:val="24"/>
          <w:szCs w:val="24"/>
        </w:rPr>
        <w:t>(</w:t>
      </w:r>
      <w:r w:rsidRPr="00255B3F">
        <w:rPr>
          <w:spacing w:val="0"/>
          <w:sz w:val="24"/>
          <w:szCs w:val="24"/>
        </w:rPr>
        <w:t>ar</w:t>
      </w:r>
      <w:r w:rsidR="005E30E7" w:rsidRPr="00255B3F">
        <w:rPr>
          <w:spacing w:val="0"/>
          <w:sz w:val="24"/>
          <w:szCs w:val="24"/>
        </w:rPr>
        <w:t>)</w:t>
      </w:r>
      <w:r w:rsidRPr="00255B3F">
        <w:rPr>
          <w:spacing w:val="0"/>
          <w:sz w:val="24"/>
          <w:szCs w:val="24"/>
        </w:rPr>
        <w:t xml:space="preserve"> su juo sudarant Sutartį</w:t>
      </w:r>
      <w:r w:rsidR="00446C5C" w:rsidRPr="00255B3F">
        <w:rPr>
          <w:spacing w:val="0"/>
          <w:sz w:val="24"/>
          <w:szCs w:val="24"/>
        </w:rPr>
        <w:t>;</w:t>
      </w:r>
    </w:p>
    <w:p w14:paraId="4C9F3828" w14:textId="2E28F052" w:rsidR="00880F8D" w:rsidRPr="00255B3F" w:rsidRDefault="00446C5C" w:rsidP="00487537">
      <w:pPr>
        <w:pStyle w:val="paragrafesraas"/>
        <w:tabs>
          <w:tab w:val="clear" w:pos="1146"/>
          <w:tab w:val="num" w:pos="1588"/>
        </w:tabs>
        <w:spacing w:after="0"/>
        <w:ind w:left="0" w:firstLine="709"/>
        <w:rPr>
          <w:spacing w:val="0"/>
          <w:sz w:val="24"/>
          <w:szCs w:val="24"/>
        </w:rPr>
      </w:pPr>
      <w:bookmarkStart w:id="761" w:name="_Hlk143178742"/>
      <w:r w:rsidRPr="00255B3F">
        <w:rPr>
          <w:spacing w:val="0"/>
          <w:sz w:val="24"/>
          <w:szCs w:val="24"/>
        </w:rPr>
        <w:t>padaro kitą Sutarties pažeidimą, kuris atitinka esminio Sutarties pažeidimo požymius, nurodytus Lietuvos Respublikos civiliniame kodekse</w:t>
      </w:r>
      <w:bookmarkEnd w:id="761"/>
      <w:r w:rsidR="00880F8D" w:rsidRPr="00255B3F">
        <w:rPr>
          <w:spacing w:val="0"/>
          <w:sz w:val="24"/>
          <w:szCs w:val="24"/>
        </w:rPr>
        <w:t>.</w:t>
      </w:r>
      <w:bookmarkEnd w:id="760"/>
    </w:p>
    <w:p w14:paraId="5447E0DA" w14:textId="7C62001C" w:rsidR="00D96BA7" w:rsidRPr="00255B3F" w:rsidDel="00801D95" w:rsidRDefault="00047550" w:rsidP="00487537">
      <w:pPr>
        <w:pStyle w:val="paragrafai"/>
        <w:spacing w:after="0"/>
        <w:ind w:left="0" w:firstLine="709"/>
        <w:rPr>
          <w:sz w:val="24"/>
          <w:szCs w:val="24"/>
        </w:rPr>
      </w:pPr>
      <w:bookmarkStart w:id="762" w:name="_Toc284496813"/>
      <w:bookmarkStart w:id="763" w:name="_Ref301947458"/>
      <w:bookmarkStart w:id="764" w:name="_Ref391898146"/>
      <w:bookmarkStart w:id="765" w:name="_Ref522705886"/>
      <w:bookmarkStart w:id="766" w:name="_Ref103838961"/>
      <w:bookmarkStart w:id="767" w:name="_Ref103838991"/>
      <w:r w:rsidRPr="00255B3F">
        <w:rPr>
          <w:sz w:val="24"/>
          <w:szCs w:val="24"/>
        </w:rPr>
        <w:t xml:space="preserve">Jeigu esminis Sutarties pažeidimas Sutarties </w:t>
      </w:r>
      <w:r w:rsidR="00880F8D" w:rsidRPr="00255B3F">
        <w:rPr>
          <w:szCs w:val="24"/>
        </w:rPr>
        <w:fldChar w:fldCharType="begin"/>
      </w:r>
      <w:r w:rsidR="00880F8D" w:rsidRPr="00255B3F">
        <w:rPr>
          <w:sz w:val="24"/>
          <w:szCs w:val="24"/>
        </w:rPr>
        <w:instrText xml:space="preserve"> REF _Ref103787060 \r \h </w:instrText>
      </w:r>
      <w:r w:rsidR="00D96BA7" w:rsidRPr="00255B3F">
        <w:rPr>
          <w:sz w:val="24"/>
          <w:szCs w:val="24"/>
        </w:rPr>
        <w:instrText xml:space="preserve"> \* MERGEFORMAT </w:instrText>
      </w:r>
      <w:r w:rsidR="00880F8D" w:rsidRPr="00255B3F">
        <w:rPr>
          <w:szCs w:val="24"/>
        </w:rPr>
      </w:r>
      <w:r w:rsidR="00880F8D" w:rsidRPr="00255B3F">
        <w:rPr>
          <w:szCs w:val="24"/>
        </w:rPr>
        <w:fldChar w:fldCharType="separate"/>
      </w:r>
      <w:r w:rsidR="009D7061" w:rsidRPr="00255B3F">
        <w:rPr>
          <w:sz w:val="24"/>
          <w:szCs w:val="24"/>
        </w:rPr>
        <w:t>38.1</w:t>
      </w:r>
      <w:r w:rsidR="00880F8D" w:rsidRPr="00255B3F">
        <w:rPr>
          <w:szCs w:val="24"/>
        </w:rPr>
        <w:fldChar w:fldCharType="end"/>
      </w:r>
      <w:r w:rsidRPr="00255B3F">
        <w:rPr>
          <w:sz w:val="24"/>
          <w:szCs w:val="24"/>
        </w:rPr>
        <w:t xml:space="preserve"> </w:t>
      </w:r>
      <w:r w:rsidR="005E30E7" w:rsidRPr="00255B3F">
        <w:rPr>
          <w:sz w:val="24"/>
          <w:szCs w:val="24"/>
        </w:rPr>
        <w:t>pa</w:t>
      </w:r>
      <w:r w:rsidRPr="00255B3F">
        <w:rPr>
          <w:sz w:val="24"/>
          <w:szCs w:val="24"/>
        </w:rPr>
        <w:t>punkt</w:t>
      </w:r>
      <w:r w:rsidR="005E30E7" w:rsidRPr="00255B3F">
        <w:rPr>
          <w:sz w:val="24"/>
          <w:szCs w:val="24"/>
        </w:rPr>
        <w:t>yj</w:t>
      </w:r>
      <w:r w:rsidRPr="00255B3F">
        <w:rPr>
          <w:sz w:val="24"/>
          <w:szCs w:val="24"/>
        </w:rPr>
        <w:t>e nurodytu terminu nebuvo pašalintas, apie Sutarties nutraukimą Sutarties</w:t>
      </w:r>
      <w:r w:rsidR="00446C5C" w:rsidRPr="00255B3F">
        <w:rPr>
          <w:sz w:val="24"/>
          <w:szCs w:val="24"/>
        </w:rPr>
        <w:t xml:space="preserve"> </w:t>
      </w:r>
      <w:r w:rsidR="00D3215F" w:rsidRPr="00255B3F">
        <w:rPr>
          <w:sz w:val="24"/>
          <w:szCs w:val="24"/>
        </w:rPr>
        <w:t>Suteikiančioji institucija privalo pranešti kitoms Šalims ne vėliau kaip prieš 45 (keturiasdešimt penkias) dienas</w:t>
      </w:r>
      <w:r w:rsidRPr="00255B3F">
        <w:rPr>
          <w:sz w:val="24"/>
          <w:szCs w:val="24"/>
        </w:rPr>
        <w:t>.</w:t>
      </w:r>
      <w:bookmarkStart w:id="768" w:name="_Ref309247445"/>
      <w:bookmarkStart w:id="769" w:name="_Ref283655189"/>
      <w:bookmarkStart w:id="770" w:name="_Toc284496814"/>
      <w:bookmarkEnd w:id="762"/>
      <w:bookmarkEnd w:id="763"/>
      <w:bookmarkEnd w:id="764"/>
      <w:bookmarkEnd w:id="765"/>
      <w:bookmarkEnd w:id="766"/>
      <w:bookmarkEnd w:id="767"/>
    </w:p>
    <w:p w14:paraId="59E35572" w14:textId="77777777" w:rsidR="00047550" w:rsidRPr="00255B3F" w:rsidRDefault="00047550" w:rsidP="00487537">
      <w:pPr>
        <w:pStyle w:val="Antrat2"/>
        <w:spacing w:after="0"/>
        <w:ind w:left="0" w:firstLine="709"/>
        <w:rPr>
          <w:sz w:val="24"/>
          <w:szCs w:val="24"/>
        </w:rPr>
      </w:pPr>
      <w:bookmarkStart w:id="771" w:name="_Toc309205561"/>
      <w:bookmarkStart w:id="772" w:name="_Ref309218410"/>
      <w:bookmarkStart w:id="773" w:name="_Ref309246712"/>
      <w:bookmarkStart w:id="774" w:name="_Ref521331802"/>
      <w:bookmarkStart w:id="775" w:name="_Ref103750992"/>
      <w:bookmarkStart w:id="776" w:name="_Ref103837491"/>
      <w:bookmarkStart w:id="777" w:name="_Ref103839300"/>
      <w:bookmarkStart w:id="778" w:name="_Ref103841017"/>
      <w:bookmarkStart w:id="779" w:name="_Ref103956158"/>
      <w:bookmarkStart w:id="780" w:name="_Ref104104357"/>
      <w:bookmarkStart w:id="781" w:name="_Toc167266549"/>
      <w:bookmarkEnd w:id="768"/>
      <w:bookmarkEnd w:id="769"/>
      <w:bookmarkEnd w:id="770"/>
      <w:r w:rsidRPr="00255B3F">
        <w:rPr>
          <w:sz w:val="24"/>
          <w:szCs w:val="24"/>
        </w:rPr>
        <w:t>Sutarties nutraukimo dėl nuo Suteikiančiosios institucijos priklausančių aplinkybių pagrindai</w:t>
      </w:r>
      <w:bookmarkEnd w:id="771"/>
      <w:bookmarkEnd w:id="772"/>
      <w:bookmarkEnd w:id="773"/>
      <w:bookmarkEnd w:id="774"/>
      <w:bookmarkEnd w:id="775"/>
      <w:bookmarkEnd w:id="776"/>
      <w:bookmarkEnd w:id="777"/>
      <w:bookmarkEnd w:id="778"/>
      <w:bookmarkEnd w:id="779"/>
      <w:bookmarkEnd w:id="780"/>
      <w:bookmarkEnd w:id="781"/>
    </w:p>
    <w:p w14:paraId="0151EF6D" w14:textId="7D474FD3" w:rsidR="00047550" w:rsidRPr="00255B3F" w:rsidRDefault="00047550" w:rsidP="00487537">
      <w:pPr>
        <w:pStyle w:val="paragrafai"/>
        <w:spacing w:after="0"/>
        <w:ind w:left="0" w:firstLine="709"/>
        <w:rPr>
          <w:sz w:val="24"/>
          <w:szCs w:val="24"/>
        </w:rPr>
      </w:pPr>
      <w:bookmarkStart w:id="782" w:name="_Ref309142137"/>
      <w:bookmarkStart w:id="783" w:name="_Ref439758865"/>
      <w:bookmarkStart w:id="784" w:name="_Ref103839831"/>
      <w:r w:rsidRPr="00255B3F">
        <w:rPr>
          <w:sz w:val="24"/>
          <w:szCs w:val="24"/>
        </w:rPr>
        <w:t>Koncesininkas turi teisę vienašališkai, nesikreipiant į teismą ar arbitražą, nutraukti Sutartį</w:t>
      </w:r>
      <w:r w:rsidR="00811F09" w:rsidRPr="00255B3F">
        <w:rPr>
          <w:sz w:val="24"/>
          <w:szCs w:val="24"/>
        </w:rPr>
        <w:t>,</w:t>
      </w:r>
      <w:r w:rsidRPr="00255B3F">
        <w:rPr>
          <w:sz w:val="24"/>
          <w:szCs w:val="24"/>
        </w:rPr>
        <w:t xml:space="preserve"> kai Suteikiančioji institucija nevykdo ar netinkamai vykdo įsipareigojimus pagal Sutartį ir tai yra esminis Sutarties pažeidimas pagal </w:t>
      </w:r>
      <w:r w:rsidR="00BB41BE" w:rsidRPr="00255B3F">
        <w:rPr>
          <w:sz w:val="24"/>
          <w:szCs w:val="24"/>
        </w:rPr>
        <w:t xml:space="preserve">šį </w:t>
      </w:r>
      <w:r w:rsidRPr="00255B3F">
        <w:rPr>
          <w:sz w:val="24"/>
          <w:szCs w:val="24"/>
        </w:rPr>
        <w:t xml:space="preserve">Sutarties </w:t>
      </w:r>
      <w:r w:rsidR="00BB41BE" w:rsidRPr="00255B3F">
        <w:rPr>
          <w:sz w:val="24"/>
          <w:szCs w:val="24"/>
        </w:rPr>
        <w:fldChar w:fldCharType="begin"/>
      </w:r>
      <w:r w:rsidR="00BB41BE" w:rsidRPr="00255B3F">
        <w:rPr>
          <w:sz w:val="24"/>
          <w:szCs w:val="24"/>
        </w:rPr>
        <w:instrText xml:space="preserve"> REF _Ref103837491 \r \h </w:instrText>
      </w:r>
      <w:r w:rsidR="00211A98" w:rsidRPr="00255B3F">
        <w:rPr>
          <w:sz w:val="24"/>
          <w:szCs w:val="24"/>
        </w:rPr>
        <w:instrText xml:space="preserve"> \* MERGEFORMAT </w:instrText>
      </w:r>
      <w:r w:rsidR="00BB41BE" w:rsidRPr="00255B3F">
        <w:rPr>
          <w:sz w:val="24"/>
          <w:szCs w:val="24"/>
        </w:rPr>
      </w:r>
      <w:r w:rsidR="00BB41BE" w:rsidRPr="00255B3F">
        <w:rPr>
          <w:sz w:val="24"/>
          <w:szCs w:val="24"/>
        </w:rPr>
        <w:fldChar w:fldCharType="separate"/>
      </w:r>
      <w:r w:rsidR="009D7061" w:rsidRPr="00255B3F">
        <w:rPr>
          <w:sz w:val="24"/>
          <w:szCs w:val="24"/>
        </w:rPr>
        <w:t>39</w:t>
      </w:r>
      <w:r w:rsidR="00BB41BE" w:rsidRPr="00255B3F">
        <w:rPr>
          <w:sz w:val="24"/>
          <w:szCs w:val="24"/>
        </w:rPr>
        <w:fldChar w:fldCharType="end"/>
      </w:r>
      <w:r w:rsidRPr="00255B3F">
        <w:rPr>
          <w:sz w:val="24"/>
          <w:szCs w:val="24"/>
        </w:rPr>
        <w:t xml:space="preserve"> punktą, o Koncesininkas yra prieš tai pranešęs Suteikiančiajai institucijai apie Sutarties nevykdymą ar netinkamą vykdymą, tačiau Suteikiančioji institucija nepašalino esminių Sutarties pažeidimų tokiu būdu ir per tokį protingą laikotarpį, kurie buvo numatyti tokiame pranešime, arba tokio pažeidimo pašalinti negalima ar pašalinimas nebetenka prasmės.</w:t>
      </w:r>
      <w:bookmarkEnd w:id="782"/>
      <w:r w:rsidRPr="00255B3F">
        <w:rPr>
          <w:sz w:val="24"/>
          <w:szCs w:val="24"/>
        </w:rPr>
        <w:t xml:space="preserve"> Suteikiančiosios institucijos pažeidimams pašalinti nustatomas laikotarpis negali būti trumpesnis nei </w:t>
      </w:r>
      <w:r w:rsidR="00BB41BE" w:rsidRPr="00255B3F">
        <w:rPr>
          <w:sz w:val="24"/>
          <w:szCs w:val="24"/>
        </w:rPr>
        <w:t>60 (šešiasdešimt) dienų</w:t>
      </w:r>
      <w:r w:rsidRPr="00255B3F">
        <w:rPr>
          <w:sz w:val="24"/>
          <w:szCs w:val="24"/>
        </w:rPr>
        <w:t xml:space="preserve"> mokėjimo įsipareigojimų nevykdymo ar netinkamo vykdymo atvejais ir 90 (devyniasdešimt) dienų kitų įsipareigojimų nevykdymo ar netinkamo vykdymo atvejais.</w:t>
      </w:r>
      <w:bookmarkEnd w:id="783"/>
      <w:r w:rsidR="00BB41BE" w:rsidRPr="00255B3F">
        <w:rPr>
          <w:sz w:val="24"/>
          <w:szCs w:val="24"/>
        </w:rPr>
        <w:t xml:space="preserve"> Pažeidimo pašalinimo termino sąlyga netaikoma Sutarties </w:t>
      </w:r>
      <w:r w:rsidR="00BB41BE" w:rsidRPr="00255B3F">
        <w:rPr>
          <w:sz w:val="24"/>
          <w:szCs w:val="24"/>
        </w:rPr>
        <w:fldChar w:fldCharType="begin"/>
      </w:r>
      <w:r w:rsidR="00BB41BE" w:rsidRPr="00255B3F">
        <w:rPr>
          <w:sz w:val="24"/>
          <w:szCs w:val="24"/>
        </w:rPr>
        <w:instrText xml:space="preserve"> REF _Ref103837582 \r \h </w:instrText>
      </w:r>
      <w:r w:rsidR="00211A98" w:rsidRPr="00255B3F">
        <w:rPr>
          <w:sz w:val="24"/>
          <w:szCs w:val="24"/>
        </w:rPr>
        <w:instrText xml:space="preserve"> \* MERGEFORMAT </w:instrText>
      </w:r>
      <w:r w:rsidR="00BB41BE" w:rsidRPr="00255B3F">
        <w:rPr>
          <w:sz w:val="24"/>
          <w:szCs w:val="24"/>
        </w:rPr>
      </w:r>
      <w:r w:rsidR="00BB41BE" w:rsidRPr="00255B3F">
        <w:rPr>
          <w:sz w:val="24"/>
          <w:szCs w:val="24"/>
        </w:rPr>
        <w:fldChar w:fldCharType="separate"/>
      </w:r>
      <w:r w:rsidR="009D7061" w:rsidRPr="00255B3F">
        <w:rPr>
          <w:sz w:val="24"/>
          <w:szCs w:val="24"/>
        </w:rPr>
        <w:t>39.2.1</w:t>
      </w:r>
      <w:r w:rsidR="00BB41BE" w:rsidRPr="00255B3F">
        <w:rPr>
          <w:sz w:val="24"/>
          <w:szCs w:val="24"/>
        </w:rPr>
        <w:fldChar w:fldCharType="end"/>
      </w:r>
      <w:r w:rsidR="00BB41BE" w:rsidRPr="00255B3F">
        <w:rPr>
          <w:sz w:val="24"/>
          <w:szCs w:val="24"/>
        </w:rPr>
        <w:t xml:space="preserve"> </w:t>
      </w:r>
      <w:r w:rsidR="0078568A" w:rsidRPr="00255B3F">
        <w:rPr>
          <w:sz w:val="24"/>
          <w:szCs w:val="24"/>
        </w:rPr>
        <w:t>pa</w:t>
      </w:r>
      <w:r w:rsidR="00BB41BE" w:rsidRPr="00255B3F">
        <w:rPr>
          <w:sz w:val="24"/>
          <w:szCs w:val="24"/>
        </w:rPr>
        <w:t>punkt</w:t>
      </w:r>
      <w:r w:rsidR="0078568A" w:rsidRPr="00255B3F">
        <w:rPr>
          <w:sz w:val="24"/>
          <w:szCs w:val="24"/>
        </w:rPr>
        <w:t>yj</w:t>
      </w:r>
      <w:r w:rsidR="00BB41BE" w:rsidRPr="00255B3F">
        <w:rPr>
          <w:sz w:val="24"/>
          <w:szCs w:val="24"/>
        </w:rPr>
        <w:t>e nurodytam atvejui.</w:t>
      </w:r>
      <w:bookmarkEnd w:id="784"/>
    </w:p>
    <w:p w14:paraId="3F5AE97C" w14:textId="77777777" w:rsidR="00047550" w:rsidRPr="00255B3F" w:rsidRDefault="00047550" w:rsidP="00487537">
      <w:pPr>
        <w:pStyle w:val="paragrafai"/>
        <w:spacing w:after="0"/>
        <w:ind w:left="0" w:firstLine="709"/>
        <w:rPr>
          <w:sz w:val="24"/>
          <w:szCs w:val="24"/>
        </w:rPr>
      </w:pPr>
      <w:bookmarkStart w:id="785" w:name="_Ref309225771"/>
      <w:r w:rsidRPr="00255B3F">
        <w:rPr>
          <w:sz w:val="24"/>
          <w:szCs w:val="24"/>
        </w:rPr>
        <w:t>Šalys susitaria, kad Sutarties esminiais pažeidimais bus laikomi tik šie pažeidimai:</w:t>
      </w:r>
      <w:bookmarkEnd w:id="785"/>
    </w:p>
    <w:p w14:paraId="1DBC1F6E" w14:textId="645B436E" w:rsidR="00047550" w:rsidRPr="00255B3F" w:rsidRDefault="00047550" w:rsidP="00487537">
      <w:pPr>
        <w:pStyle w:val="paragrafesraas0"/>
        <w:numPr>
          <w:ilvl w:val="2"/>
          <w:numId w:val="2"/>
        </w:numPr>
        <w:tabs>
          <w:tab w:val="left" w:pos="1446"/>
        </w:tabs>
        <w:spacing w:after="0"/>
        <w:ind w:left="0" w:firstLine="709"/>
        <w:rPr>
          <w:spacing w:val="0"/>
          <w:sz w:val="24"/>
          <w:szCs w:val="24"/>
        </w:rPr>
      </w:pPr>
      <w:bookmarkStart w:id="786" w:name="_Ref103837582"/>
      <w:r w:rsidRPr="00255B3F">
        <w:rPr>
          <w:spacing w:val="0"/>
          <w:sz w:val="24"/>
          <w:szCs w:val="24"/>
        </w:rPr>
        <w:t xml:space="preserve">daugiau kaip </w:t>
      </w:r>
      <w:r w:rsidR="00BB41BE" w:rsidRPr="00255B3F">
        <w:rPr>
          <w:spacing w:val="0"/>
          <w:sz w:val="24"/>
          <w:szCs w:val="24"/>
        </w:rPr>
        <w:t>45 (keturiasdešimt penkias) dienas</w:t>
      </w:r>
      <w:r w:rsidRPr="00255B3F">
        <w:rPr>
          <w:spacing w:val="0"/>
          <w:sz w:val="24"/>
          <w:szCs w:val="24"/>
        </w:rPr>
        <w:t xml:space="preserve"> pradelsiama Sutarties </w:t>
      </w:r>
      <w:r w:rsidRPr="00255B3F">
        <w:rPr>
          <w:spacing w:val="0"/>
          <w:sz w:val="24"/>
          <w:szCs w:val="24"/>
        </w:rPr>
        <w:fldChar w:fldCharType="begin"/>
      </w:r>
      <w:r w:rsidRPr="00255B3F">
        <w:rPr>
          <w:spacing w:val="0"/>
          <w:sz w:val="24"/>
          <w:szCs w:val="24"/>
        </w:rPr>
        <w:instrText xml:space="preserve"> REF _Ref518483624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3.2</w:t>
      </w:r>
      <w:r w:rsidRPr="00255B3F">
        <w:rPr>
          <w:spacing w:val="0"/>
          <w:sz w:val="24"/>
          <w:szCs w:val="24"/>
        </w:rPr>
        <w:fldChar w:fldCharType="end"/>
      </w:r>
      <w:r w:rsidR="0078568A" w:rsidRPr="00255B3F">
        <w:rPr>
          <w:spacing w:val="0"/>
          <w:sz w:val="24"/>
          <w:szCs w:val="24"/>
        </w:rPr>
        <w:t> pa</w:t>
      </w:r>
      <w:r w:rsidRPr="00255B3F">
        <w:rPr>
          <w:spacing w:val="0"/>
          <w:sz w:val="24"/>
          <w:szCs w:val="24"/>
        </w:rPr>
        <w:t>punkt</w:t>
      </w:r>
      <w:r w:rsidR="0078568A" w:rsidRPr="00255B3F">
        <w:rPr>
          <w:spacing w:val="0"/>
          <w:sz w:val="24"/>
          <w:szCs w:val="24"/>
        </w:rPr>
        <w:t>yj</w:t>
      </w:r>
      <w:r w:rsidRPr="00255B3F">
        <w:rPr>
          <w:spacing w:val="0"/>
          <w:sz w:val="24"/>
          <w:szCs w:val="24"/>
        </w:rPr>
        <w:t>e numatyta Sutarties įsigaliojimo visa apimtimi data (atsižvelgiant į visus jos pratęsimus) dėl to, kad neįvykdomos nuo Suteikiančiosios institucijos priklausančios Išankstinės sutarties įsigaliojimo sąlygos;</w:t>
      </w:r>
      <w:bookmarkEnd w:id="786"/>
    </w:p>
    <w:p w14:paraId="450B4822" w14:textId="30494CD7" w:rsidR="00BB41BE"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 xml:space="preserve">Suteikiančioji institucija daugiau kaip </w:t>
      </w:r>
      <w:r w:rsidR="00BB41BE" w:rsidRPr="00255B3F">
        <w:rPr>
          <w:spacing w:val="0"/>
          <w:sz w:val="24"/>
          <w:szCs w:val="24"/>
        </w:rPr>
        <w:t>60 (šešiasdešimt) dienų</w:t>
      </w:r>
      <w:r w:rsidRPr="00255B3F">
        <w:rPr>
          <w:i/>
          <w:spacing w:val="0"/>
          <w:sz w:val="24"/>
          <w:szCs w:val="24"/>
        </w:rPr>
        <w:t xml:space="preserve"> </w:t>
      </w:r>
      <w:r w:rsidRPr="00255B3F">
        <w:rPr>
          <w:spacing w:val="0"/>
          <w:sz w:val="24"/>
          <w:szCs w:val="24"/>
        </w:rPr>
        <w:t>vėluoja mokėti Koncesininkui bet kokius pagal Sutartį privalomus mokėjimus</w:t>
      </w:r>
      <w:r w:rsidR="00BB41BE" w:rsidRPr="00255B3F">
        <w:rPr>
          <w:spacing w:val="0"/>
          <w:sz w:val="24"/>
          <w:szCs w:val="24"/>
        </w:rPr>
        <w:t>;</w:t>
      </w:r>
    </w:p>
    <w:p w14:paraId="269F407B" w14:textId="66AC848B"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Suteikiančioji institucija pažeidžia Sutarties</w:t>
      </w:r>
      <w:r w:rsidR="00BB41BE" w:rsidRPr="00255B3F">
        <w:rPr>
          <w:spacing w:val="0"/>
          <w:sz w:val="24"/>
          <w:szCs w:val="24"/>
        </w:rPr>
        <w:t xml:space="preserve"> bent vieną</w:t>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_Ref518484556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6.1.1</w:t>
      </w:r>
      <w:r w:rsidRPr="00255B3F">
        <w:rPr>
          <w:spacing w:val="0"/>
          <w:sz w:val="24"/>
          <w:szCs w:val="24"/>
        </w:rPr>
        <w:fldChar w:fldCharType="end"/>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_Ref518484576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6.1.4</w:t>
      </w:r>
      <w:r w:rsidRPr="00255B3F">
        <w:rPr>
          <w:spacing w:val="0"/>
          <w:sz w:val="24"/>
          <w:szCs w:val="24"/>
        </w:rPr>
        <w:fldChar w:fldCharType="end"/>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_Ref518484593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6.1.6</w:t>
      </w:r>
      <w:r w:rsidRPr="00255B3F">
        <w:rPr>
          <w:spacing w:val="0"/>
          <w:sz w:val="24"/>
          <w:szCs w:val="24"/>
        </w:rPr>
        <w:fldChar w:fldCharType="end"/>
      </w:r>
      <w:r w:rsidRPr="00255B3F">
        <w:rPr>
          <w:spacing w:val="0"/>
          <w:sz w:val="24"/>
          <w:szCs w:val="24"/>
        </w:rPr>
        <w:t xml:space="preserve">, </w:t>
      </w:r>
      <w:r w:rsidRPr="00255B3F">
        <w:rPr>
          <w:spacing w:val="0"/>
          <w:sz w:val="24"/>
          <w:szCs w:val="24"/>
        </w:rPr>
        <w:fldChar w:fldCharType="begin"/>
      </w:r>
      <w:r w:rsidRPr="00255B3F">
        <w:rPr>
          <w:spacing w:val="0"/>
          <w:sz w:val="24"/>
          <w:szCs w:val="24"/>
        </w:rPr>
        <w:instrText xml:space="preserve"> REF _Ref518484608 \r \h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6.1.8</w:t>
      </w:r>
      <w:r w:rsidRPr="00255B3F">
        <w:rPr>
          <w:spacing w:val="0"/>
          <w:sz w:val="24"/>
          <w:szCs w:val="24"/>
        </w:rPr>
        <w:fldChar w:fldCharType="end"/>
      </w:r>
      <w:r w:rsidRPr="00255B3F">
        <w:rPr>
          <w:spacing w:val="0"/>
          <w:sz w:val="24"/>
          <w:szCs w:val="24"/>
        </w:rPr>
        <w:t> </w:t>
      </w:r>
      <w:r w:rsidR="0078568A" w:rsidRPr="00255B3F">
        <w:rPr>
          <w:spacing w:val="0"/>
          <w:sz w:val="24"/>
          <w:szCs w:val="24"/>
        </w:rPr>
        <w:t>pa</w:t>
      </w:r>
      <w:r w:rsidRPr="00255B3F">
        <w:rPr>
          <w:spacing w:val="0"/>
          <w:sz w:val="24"/>
          <w:szCs w:val="24"/>
        </w:rPr>
        <w:t>punk</w:t>
      </w:r>
      <w:r w:rsidR="0078568A" w:rsidRPr="00255B3F">
        <w:rPr>
          <w:spacing w:val="0"/>
          <w:sz w:val="24"/>
          <w:szCs w:val="24"/>
        </w:rPr>
        <w:t>čiuos</w:t>
      </w:r>
      <w:r w:rsidRPr="00255B3F">
        <w:rPr>
          <w:spacing w:val="0"/>
          <w:sz w:val="24"/>
          <w:szCs w:val="24"/>
        </w:rPr>
        <w:t>e numatytus pareiškimus ir garantijas ir tai turi esminę reikšmę tinkamam Sutarties vykdymui</w:t>
      </w:r>
      <w:r w:rsidR="00BB41BE" w:rsidRPr="00255B3F">
        <w:rPr>
          <w:spacing w:val="0"/>
          <w:sz w:val="24"/>
          <w:szCs w:val="24"/>
        </w:rPr>
        <w:t>;</w:t>
      </w:r>
    </w:p>
    <w:p w14:paraId="46797F88" w14:textId="71671CFE"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1"/>
          <w:sz w:val="24"/>
          <w:szCs w:val="24"/>
        </w:rPr>
        <w:t xml:space="preserve">Suteikiančioji institucija, negavusi Sutarties </w:t>
      </w:r>
      <w:r w:rsidR="00BB41BE" w:rsidRPr="00255B3F">
        <w:rPr>
          <w:spacing w:val="-1"/>
          <w:sz w:val="24"/>
          <w:szCs w:val="24"/>
        </w:rPr>
        <w:fldChar w:fldCharType="begin"/>
      </w:r>
      <w:r w:rsidR="00BB41BE" w:rsidRPr="00255B3F">
        <w:rPr>
          <w:spacing w:val="-1"/>
          <w:sz w:val="24"/>
          <w:szCs w:val="24"/>
        </w:rPr>
        <w:instrText xml:space="preserve"> REF _Ref103837834 \r \h </w:instrText>
      </w:r>
      <w:r w:rsidR="00D17C2D" w:rsidRPr="00255B3F">
        <w:rPr>
          <w:spacing w:val="-1"/>
          <w:sz w:val="24"/>
          <w:szCs w:val="24"/>
        </w:rPr>
        <w:instrText xml:space="preserve"> \* MERGEFORMAT </w:instrText>
      </w:r>
      <w:r w:rsidR="00BB41BE" w:rsidRPr="00255B3F">
        <w:rPr>
          <w:spacing w:val="-1"/>
          <w:sz w:val="24"/>
          <w:szCs w:val="24"/>
        </w:rPr>
      </w:r>
      <w:r w:rsidR="00BB41BE" w:rsidRPr="00255B3F">
        <w:rPr>
          <w:spacing w:val="-1"/>
          <w:sz w:val="24"/>
          <w:szCs w:val="24"/>
        </w:rPr>
        <w:fldChar w:fldCharType="separate"/>
      </w:r>
      <w:r w:rsidR="009D7061" w:rsidRPr="00255B3F">
        <w:rPr>
          <w:spacing w:val="-1"/>
          <w:sz w:val="24"/>
          <w:szCs w:val="24"/>
        </w:rPr>
        <w:t>27.1</w:t>
      </w:r>
      <w:r w:rsidR="00BB41BE" w:rsidRPr="00255B3F">
        <w:rPr>
          <w:spacing w:val="-1"/>
          <w:sz w:val="24"/>
          <w:szCs w:val="24"/>
        </w:rPr>
        <w:fldChar w:fldCharType="end"/>
      </w:r>
      <w:r w:rsidRPr="00255B3F">
        <w:rPr>
          <w:spacing w:val="-1"/>
          <w:sz w:val="24"/>
          <w:szCs w:val="24"/>
        </w:rPr>
        <w:t xml:space="preserve"> </w:t>
      </w:r>
      <w:r w:rsidR="0078568A" w:rsidRPr="00255B3F">
        <w:rPr>
          <w:spacing w:val="-1"/>
          <w:sz w:val="24"/>
          <w:szCs w:val="24"/>
        </w:rPr>
        <w:t>pa</w:t>
      </w:r>
      <w:r w:rsidR="00BB41BE" w:rsidRPr="00255B3F">
        <w:rPr>
          <w:spacing w:val="-1"/>
          <w:sz w:val="24"/>
          <w:szCs w:val="24"/>
        </w:rPr>
        <w:t>punkt</w:t>
      </w:r>
      <w:r w:rsidR="0078568A" w:rsidRPr="00255B3F">
        <w:rPr>
          <w:spacing w:val="-1"/>
          <w:sz w:val="24"/>
          <w:szCs w:val="24"/>
        </w:rPr>
        <w:t>yj</w:t>
      </w:r>
      <w:r w:rsidR="00BB41BE" w:rsidRPr="00255B3F">
        <w:rPr>
          <w:spacing w:val="-1"/>
          <w:sz w:val="24"/>
          <w:szCs w:val="24"/>
        </w:rPr>
        <w:t xml:space="preserve">e </w:t>
      </w:r>
      <w:r w:rsidRPr="00255B3F">
        <w:rPr>
          <w:spacing w:val="-1"/>
          <w:sz w:val="24"/>
          <w:szCs w:val="24"/>
        </w:rPr>
        <w:t xml:space="preserve">numatyto išankstinio </w:t>
      </w:r>
      <w:r w:rsidRPr="00255B3F">
        <w:rPr>
          <w:spacing w:val="0"/>
          <w:sz w:val="24"/>
          <w:szCs w:val="24"/>
        </w:rPr>
        <w:t>Koncesininko sutikimo, perleidžia savo teises ir pareigas trečiajam asmeniui</w:t>
      </w:r>
      <w:r w:rsidR="0078568A" w:rsidRPr="00255B3F">
        <w:rPr>
          <w:spacing w:val="0"/>
          <w:sz w:val="24"/>
          <w:szCs w:val="24"/>
        </w:rPr>
        <w:t>;</w:t>
      </w:r>
    </w:p>
    <w:p w14:paraId="3E1E5DDF" w14:textId="77777777"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Investuotojo arba Koncesininko akcijos (bet kuri jų dalis) arba Koncesininko turtas, arba Naujas turtas ar jo dalis, paimamas visuomenės poreikiams, priverstinai parduodamas ar kitais savo esme panašiais įstatymo nustatytais pagrindais be, atitinkamai, Koncesininko ar Investuotojo akcininkų valios perleidžiamas trečiajam asmeniui, nebent ir kiek šioje Sutartyje tiesiogiai numatyta kitaip;</w:t>
      </w:r>
    </w:p>
    <w:p w14:paraId="2E040935" w14:textId="5000B666"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lastRenderedPageBreak/>
        <w:t>jeigu dėl po Sutarties pasirašymo pasikeitusių ar naujai priimtų teisės aktų reikalavimų Koncesininko vykdoma veikla (Darbų atlikimas ar Paslaugų teikimas) tampa neteisėta arba tokios veiklos vykdymas tampa neįmanomas arba iš esmės apsunkintas;</w:t>
      </w:r>
    </w:p>
    <w:p w14:paraId="46625161" w14:textId="0018A0D9" w:rsidR="00BB41BE" w:rsidRPr="00255B3F" w:rsidRDefault="00BB41BE" w:rsidP="00487537">
      <w:pPr>
        <w:pStyle w:val="paragrafesraas"/>
        <w:tabs>
          <w:tab w:val="clear" w:pos="1146"/>
          <w:tab w:val="left" w:pos="1446"/>
        </w:tabs>
        <w:spacing w:after="0"/>
        <w:ind w:left="0" w:firstLine="709"/>
        <w:rPr>
          <w:spacing w:val="0"/>
          <w:sz w:val="24"/>
          <w:szCs w:val="24"/>
        </w:rPr>
      </w:pPr>
      <w:r w:rsidRPr="00255B3F">
        <w:rPr>
          <w:spacing w:val="0"/>
          <w:sz w:val="24"/>
          <w:szCs w:val="24"/>
        </w:rPr>
        <w:t>jeigu dėl Suteikiančiosios institucijos įvykdyto savo įsipareigojimų pagal Sutartį pažeidimo Koncesininkas 3 (trijų) iš eilės mėnesių laikotarpiu negali vykdyti veiklos (atlikti Darbų ar teikti Paslaugų) arba tokios veiklos vykdymas yra iš esmės apsunkintas</w:t>
      </w:r>
      <w:r w:rsidR="00873899" w:rsidRPr="00255B3F">
        <w:rPr>
          <w:spacing w:val="0"/>
          <w:sz w:val="24"/>
          <w:szCs w:val="24"/>
        </w:rPr>
        <w:t>;</w:t>
      </w:r>
    </w:p>
    <w:p w14:paraId="0252A0EB" w14:textId="4BDF5CF4" w:rsidR="00446C5C" w:rsidRPr="00255B3F" w:rsidRDefault="00446C5C" w:rsidP="00487537">
      <w:pPr>
        <w:pStyle w:val="paragrafesraas"/>
        <w:tabs>
          <w:tab w:val="clear" w:pos="1146"/>
          <w:tab w:val="left" w:pos="1446"/>
        </w:tabs>
        <w:spacing w:after="0"/>
        <w:ind w:left="0" w:firstLine="709"/>
        <w:rPr>
          <w:spacing w:val="0"/>
          <w:sz w:val="24"/>
          <w:szCs w:val="24"/>
        </w:rPr>
      </w:pPr>
      <w:bookmarkStart w:id="787" w:name="_Hlk143178858"/>
      <w:r w:rsidRPr="00255B3F">
        <w:rPr>
          <w:spacing w:val="0"/>
          <w:sz w:val="24"/>
          <w:szCs w:val="24"/>
        </w:rPr>
        <w:t>padaro kitą Sutarties pažeidimą, kuris atitinka esminio Sutarties pažeidimo požymius, nurodytus Lietuvos Respublikos civiliniame kodekse</w:t>
      </w:r>
      <w:bookmarkEnd w:id="787"/>
      <w:r w:rsidRPr="00255B3F">
        <w:rPr>
          <w:spacing w:val="0"/>
          <w:sz w:val="24"/>
          <w:szCs w:val="24"/>
        </w:rPr>
        <w:t>.</w:t>
      </w:r>
    </w:p>
    <w:p w14:paraId="57D5B9D1" w14:textId="6A95B265" w:rsidR="00047550" w:rsidRPr="00255B3F" w:rsidRDefault="00446C5C" w:rsidP="00487537">
      <w:pPr>
        <w:pStyle w:val="paragrafai"/>
        <w:spacing w:after="0"/>
        <w:ind w:left="0" w:firstLine="709"/>
        <w:rPr>
          <w:sz w:val="24"/>
          <w:szCs w:val="24"/>
        </w:rPr>
      </w:pPr>
      <w:r w:rsidRPr="00255B3F">
        <w:rPr>
          <w:sz w:val="24"/>
          <w:szCs w:val="24"/>
        </w:rPr>
        <w:t>J</w:t>
      </w:r>
      <w:r w:rsidR="00047550" w:rsidRPr="00255B3F">
        <w:rPr>
          <w:sz w:val="24"/>
          <w:szCs w:val="24"/>
        </w:rPr>
        <w:t xml:space="preserve">eigu esminis Sutarties pažeidimas Sutarties </w:t>
      </w:r>
      <w:r w:rsidR="00BB41BE" w:rsidRPr="00255B3F">
        <w:rPr>
          <w:sz w:val="24"/>
          <w:szCs w:val="24"/>
        </w:rPr>
        <w:fldChar w:fldCharType="begin"/>
      </w:r>
      <w:r w:rsidR="00BB41BE" w:rsidRPr="00255B3F">
        <w:rPr>
          <w:sz w:val="24"/>
          <w:szCs w:val="24"/>
        </w:rPr>
        <w:instrText xml:space="preserve"> REF _Ref103787060 \r \h </w:instrText>
      </w:r>
      <w:r w:rsidR="00D17C2D" w:rsidRPr="00255B3F">
        <w:rPr>
          <w:sz w:val="24"/>
          <w:szCs w:val="24"/>
        </w:rPr>
        <w:instrText xml:space="preserve"> \* MERGEFORMAT </w:instrText>
      </w:r>
      <w:r w:rsidR="00BB41BE" w:rsidRPr="00255B3F">
        <w:rPr>
          <w:sz w:val="24"/>
          <w:szCs w:val="24"/>
        </w:rPr>
      </w:r>
      <w:r w:rsidR="00BB41BE" w:rsidRPr="00255B3F">
        <w:rPr>
          <w:sz w:val="24"/>
          <w:szCs w:val="24"/>
        </w:rPr>
        <w:fldChar w:fldCharType="separate"/>
      </w:r>
      <w:r w:rsidR="009D7061" w:rsidRPr="00255B3F">
        <w:rPr>
          <w:sz w:val="24"/>
          <w:szCs w:val="24"/>
        </w:rPr>
        <w:t>38.1</w:t>
      </w:r>
      <w:r w:rsidR="00BB41BE" w:rsidRPr="00255B3F">
        <w:rPr>
          <w:sz w:val="24"/>
          <w:szCs w:val="24"/>
        </w:rPr>
        <w:fldChar w:fldCharType="end"/>
      </w:r>
      <w:r w:rsidR="00047550" w:rsidRPr="00255B3F">
        <w:rPr>
          <w:sz w:val="24"/>
          <w:szCs w:val="24"/>
        </w:rPr>
        <w:t xml:space="preserve"> </w:t>
      </w:r>
      <w:r w:rsidR="00873899" w:rsidRPr="00255B3F">
        <w:rPr>
          <w:sz w:val="24"/>
          <w:szCs w:val="24"/>
        </w:rPr>
        <w:t>pa</w:t>
      </w:r>
      <w:r w:rsidR="00047550" w:rsidRPr="00255B3F">
        <w:rPr>
          <w:sz w:val="24"/>
          <w:szCs w:val="24"/>
        </w:rPr>
        <w:t>punkt</w:t>
      </w:r>
      <w:r w:rsidR="000A283C" w:rsidRPr="00255B3F">
        <w:rPr>
          <w:sz w:val="24"/>
          <w:szCs w:val="24"/>
        </w:rPr>
        <w:t>yj</w:t>
      </w:r>
      <w:r w:rsidR="00047550" w:rsidRPr="00255B3F">
        <w:rPr>
          <w:sz w:val="24"/>
          <w:szCs w:val="24"/>
        </w:rPr>
        <w:t xml:space="preserve">e nurodytu terminu nebuvo pašalintas, apie Sutarties nutraukimą </w:t>
      </w:r>
      <w:r w:rsidR="00A41E91" w:rsidRPr="00255B3F">
        <w:rPr>
          <w:sz w:val="24"/>
          <w:szCs w:val="24"/>
        </w:rPr>
        <w:t xml:space="preserve">bet kuriuo </w:t>
      </w:r>
      <w:r w:rsidR="00047550" w:rsidRPr="00255B3F">
        <w:rPr>
          <w:sz w:val="24"/>
          <w:szCs w:val="24"/>
        </w:rPr>
        <w:t>Sutarties</w:t>
      </w:r>
      <w:r w:rsidR="00A41E91" w:rsidRPr="00255B3F">
        <w:rPr>
          <w:sz w:val="24"/>
          <w:szCs w:val="24"/>
        </w:rPr>
        <w:t xml:space="preserve"> </w:t>
      </w:r>
      <w:r w:rsidR="00A41E91" w:rsidRPr="00255B3F">
        <w:rPr>
          <w:sz w:val="24"/>
          <w:szCs w:val="24"/>
        </w:rPr>
        <w:fldChar w:fldCharType="begin"/>
      </w:r>
      <w:r w:rsidR="00A41E91" w:rsidRPr="00255B3F">
        <w:rPr>
          <w:sz w:val="24"/>
          <w:szCs w:val="24"/>
        </w:rPr>
        <w:instrText xml:space="preserve"> REF _Ref137382490 \r \h </w:instrText>
      </w:r>
      <w:r w:rsidR="00D17C2D" w:rsidRPr="00255B3F">
        <w:rPr>
          <w:sz w:val="24"/>
          <w:szCs w:val="24"/>
        </w:rPr>
        <w:instrText xml:space="preserve"> \* MERGEFORMAT </w:instrText>
      </w:r>
      <w:r w:rsidR="00A41E91" w:rsidRPr="00255B3F">
        <w:rPr>
          <w:sz w:val="24"/>
          <w:szCs w:val="24"/>
        </w:rPr>
      </w:r>
      <w:r w:rsidR="00A41E91" w:rsidRPr="00255B3F">
        <w:rPr>
          <w:sz w:val="24"/>
          <w:szCs w:val="24"/>
        </w:rPr>
        <w:fldChar w:fldCharType="separate"/>
      </w:r>
      <w:r w:rsidR="009D7061" w:rsidRPr="00255B3F">
        <w:rPr>
          <w:sz w:val="24"/>
          <w:szCs w:val="24"/>
        </w:rPr>
        <w:t>38.2</w:t>
      </w:r>
      <w:r w:rsidR="00A41E91" w:rsidRPr="00255B3F">
        <w:rPr>
          <w:sz w:val="24"/>
          <w:szCs w:val="24"/>
        </w:rPr>
        <w:fldChar w:fldCharType="end"/>
      </w:r>
      <w:r w:rsidR="00A41E91" w:rsidRPr="00255B3F">
        <w:rPr>
          <w:sz w:val="24"/>
          <w:szCs w:val="24"/>
        </w:rPr>
        <w:t xml:space="preserve"> </w:t>
      </w:r>
      <w:r w:rsidR="000A283C" w:rsidRPr="00255B3F">
        <w:rPr>
          <w:sz w:val="24"/>
          <w:szCs w:val="24"/>
        </w:rPr>
        <w:t>pa</w:t>
      </w:r>
      <w:r w:rsidR="00047550" w:rsidRPr="00255B3F">
        <w:rPr>
          <w:sz w:val="24"/>
          <w:szCs w:val="24"/>
        </w:rPr>
        <w:t>punkt</w:t>
      </w:r>
      <w:r w:rsidR="000A283C" w:rsidRPr="00255B3F">
        <w:rPr>
          <w:sz w:val="24"/>
          <w:szCs w:val="24"/>
        </w:rPr>
        <w:t>yj</w:t>
      </w:r>
      <w:r w:rsidR="00047550" w:rsidRPr="00255B3F">
        <w:rPr>
          <w:sz w:val="24"/>
          <w:szCs w:val="24"/>
        </w:rPr>
        <w:t xml:space="preserve">e numatytu pagrindu Koncesininkas privalo pranešti Suteikiančiajai institucijai ne vėliau kaip prieš </w:t>
      </w:r>
      <w:r w:rsidR="00BB41BE" w:rsidRPr="00255B3F">
        <w:rPr>
          <w:sz w:val="24"/>
          <w:szCs w:val="24"/>
        </w:rPr>
        <w:t>3</w:t>
      </w:r>
      <w:r w:rsidR="00BB41BE" w:rsidRPr="00255B3F">
        <w:rPr>
          <w:color w:val="000000"/>
          <w:sz w:val="24"/>
          <w:szCs w:val="24"/>
        </w:rPr>
        <w:t>0</w:t>
      </w:r>
      <w:r w:rsidR="000A283C" w:rsidRPr="00255B3F">
        <w:rPr>
          <w:color w:val="000000"/>
          <w:sz w:val="24"/>
          <w:szCs w:val="24"/>
        </w:rPr>
        <w:t> </w:t>
      </w:r>
      <w:r w:rsidR="00BB41BE" w:rsidRPr="00255B3F">
        <w:rPr>
          <w:color w:val="000000"/>
          <w:sz w:val="24"/>
          <w:szCs w:val="24"/>
        </w:rPr>
        <w:t>(trisdešimt) dienų</w:t>
      </w:r>
      <w:r w:rsidR="00047550" w:rsidRPr="00255B3F">
        <w:rPr>
          <w:sz w:val="24"/>
          <w:szCs w:val="24"/>
        </w:rPr>
        <w:t>.</w:t>
      </w:r>
    </w:p>
    <w:p w14:paraId="3D46645D" w14:textId="54413887" w:rsidR="00047550" w:rsidRPr="00255B3F" w:rsidRDefault="00047550" w:rsidP="00487537">
      <w:pPr>
        <w:pStyle w:val="Antrat2"/>
        <w:spacing w:after="0"/>
        <w:ind w:left="0" w:firstLine="709"/>
        <w:rPr>
          <w:sz w:val="24"/>
          <w:szCs w:val="24"/>
        </w:rPr>
      </w:pPr>
      <w:bookmarkStart w:id="788" w:name="_Toc309205562"/>
      <w:bookmarkStart w:id="789" w:name="_Ref309218499"/>
      <w:bookmarkStart w:id="790" w:name="_Ref521331815"/>
      <w:bookmarkStart w:id="791" w:name="_Ref103750864"/>
      <w:bookmarkStart w:id="792" w:name="_Ref103750997"/>
      <w:bookmarkStart w:id="793" w:name="_Ref103838114"/>
      <w:bookmarkStart w:id="794" w:name="_Toc167266550"/>
      <w:r w:rsidRPr="00255B3F">
        <w:rPr>
          <w:sz w:val="24"/>
          <w:szCs w:val="24"/>
        </w:rPr>
        <w:t>Sutarties nutraukimas ar pasibaigimas be Šalių kaltės</w:t>
      </w:r>
      <w:bookmarkEnd w:id="788"/>
      <w:bookmarkEnd w:id="789"/>
      <w:bookmarkEnd w:id="790"/>
      <w:bookmarkEnd w:id="791"/>
      <w:bookmarkEnd w:id="792"/>
      <w:r w:rsidR="00BB41BE" w:rsidRPr="00255B3F">
        <w:rPr>
          <w:sz w:val="24"/>
          <w:szCs w:val="24"/>
        </w:rPr>
        <w:t xml:space="preserve"> ar</w:t>
      </w:r>
      <w:r w:rsidR="00AF51A5" w:rsidRPr="00255B3F">
        <w:rPr>
          <w:sz w:val="24"/>
          <w:szCs w:val="24"/>
        </w:rPr>
        <w:t>b</w:t>
      </w:r>
      <w:r w:rsidR="00BB41BE" w:rsidRPr="00255B3F">
        <w:rPr>
          <w:sz w:val="24"/>
          <w:szCs w:val="24"/>
        </w:rPr>
        <w:t>a dėl nenugalimos jėgos aplinkybių</w:t>
      </w:r>
      <w:bookmarkEnd w:id="793"/>
      <w:bookmarkEnd w:id="794"/>
    </w:p>
    <w:p w14:paraId="50850AAB" w14:textId="23A29C26" w:rsidR="00047550" w:rsidRPr="00255B3F" w:rsidRDefault="00047550" w:rsidP="00487537">
      <w:pPr>
        <w:pStyle w:val="paragrafai"/>
        <w:tabs>
          <w:tab w:val="clear" w:pos="1345"/>
          <w:tab w:val="left" w:pos="1344"/>
        </w:tabs>
        <w:spacing w:after="0"/>
        <w:ind w:left="0" w:firstLine="709"/>
        <w:rPr>
          <w:sz w:val="24"/>
          <w:szCs w:val="24"/>
        </w:rPr>
      </w:pPr>
      <w:bookmarkStart w:id="795" w:name="_Ref55476644"/>
      <w:bookmarkStart w:id="796" w:name="_Ref309142491"/>
      <w:r w:rsidRPr="00255B3F">
        <w:rPr>
          <w:sz w:val="24"/>
          <w:szCs w:val="24"/>
        </w:rPr>
        <w:t xml:space="preserve">Šalys turi teisę vienašališkai, nesikreipiant į teismą, nutraukti Sutartį kai Sutarties vykdymas tampa negalimas </w:t>
      </w:r>
      <w:r w:rsidR="00BB41BE" w:rsidRPr="00255B3F">
        <w:rPr>
          <w:sz w:val="24"/>
          <w:szCs w:val="24"/>
        </w:rPr>
        <w:t xml:space="preserve">ar neįmanomas </w:t>
      </w:r>
      <w:r w:rsidRPr="00255B3F">
        <w:rPr>
          <w:sz w:val="24"/>
          <w:szCs w:val="24"/>
        </w:rPr>
        <w:t xml:space="preserve">dėl nenugalimos jėgos aplinkybių, kurių Sutartį vienašališkai nutraukianti Šalis negalėjo kontroliuoti ar protingai numatyti Sutarties sudarymo metu ir negalėjo užkirsti kelio šioms aplinkybėms ar jų pasekmėms atsirasti, kaip tai numatyta Sutarties </w:t>
      </w:r>
      <w:r w:rsidR="00BB41BE" w:rsidRPr="00255B3F">
        <w:rPr>
          <w:sz w:val="24"/>
          <w:szCs w:val="24"/>
        </w:rPr>
        <w:fldChar w:fldCharType="begin"/>
      </w:r>
      <w:r w:rsidR="00BB41BE" w:rsidRPr="00255B3F">
        <w:rPr>
          <w:sz w:val="24"/>
          <w:szCs w:val="24"/>
        </w:rPr>
        <w:instrText xml:space="preserve"> REF _Ref103838114 \r \h </w:instrText>
      </w:r>
      <w:r w:rsidR="00D17C2D" w:rsidRPr="00255B3F">
        <w:rPr>
          <w:sz w:val="24"/>
          <w:szCs w:val="24"/>
        </w:rPr>
        <w:instrText xml:space="preserve"> \* MERGEFORMAT </w:instrText>
      </w:r>
      <w:r w:rsidR="00BB41BE" w:rsidRPr="00255B3F">
        <w:rPr>
          <w:sz w:val="24"/>
          <w:szCs w:val="24"/>
        </w:rPr>
      </w:r>
      <w:r w:rsidR="00BB41BE" w:rsidRPr="00255B3F">
        <w:rPr>
          <w:sz w:val="24"/>
          <w:szCs w:val="24"/>
        </w:rPr>
        <w:fldChar w:fldCharType="separate"/>
      </w:r>
      <w:r w:rsidR="009D7061" w:rsidRPr="00255B3F">
        <w:rPr>
          <w:sz w:val="24"/>
          <w:szCs w:val="24"/>
        </w:rPr>
        <w:t>40</w:t>
      </w:r>
      <w:r w:rsidR="00BB41BE" w:rsidRPr="00255B3F">
        <w:rPr>
          <w:sz w:val="24"/>
          <w:szCs w:val="24"/>
        </w:rPr>
        <w:fldChar w:fldCharType="end"/>
      </w:r>
      <w:r w:rsidRPr="00255B3F">
        <w:rPr>
          <w:sz w:val="24"/>
          <w:szCs w:val="24"/>
        </w:rPr>
        <w:t xml:space="preserve"> punkte. Šiuo atveju kiekviena iš Šalių turi teisę nutraukti Sutartį, jeigu dėl tokių aplinkybių esminiai įsipareigojimai pagal Sutartį negalėjo būti vykdomi ilgiau kaip </w:t>
      </w:r>
      <w:r w:rsidR="00BB41BE" w:rsidRPr="00255B3F">
        <w:rPr>
          <w:sz w:val="24"/>
          <w:szCs w:val="24"/>
        </w:rPr>
        <w:t>120 (šimtas dvidešimt) dienų.</w:t>
      </w:r>
      <w:r w:rsidRPr="00255B3F">
        <w:rPr>
          <w:sz w:val="24"/>
          <w:szCs w:val="24"/>
        </w:rPr>
        <w:t xml:space="preserve"> iš eilės.</w:t>
      </w:r>
      <w:bookmarkEnd w:id="795"/>
    </w:p>
    <w:p w14:paraId="6BC815A1" w14:textId="730CEE1A" w:rsidR="00BB41BE" w:rsidRPr="00255B3F" w:rsidRDefault="00BB41BE" w:rsidP="00487537">
      <w:pPr>
        <w:pStyle w:val="paragrafai"/>
        <w:tabs>
          <w:tab w:val="clear" w:pos="1345"/>
          <w:tab w:val="left" w:pos="1344"/>
        </w:tabs>
        <w:spacing w:after="0"/>
        <w:ind w:left="0" w:firstLine="709"/>
        <w:rPr>
          <w:sz w:val="24"/>
          <w:szCs w:val="24"/>
        </w:rPr>
      </w:pPr>
      <w:r w:rsidRPr="00255B3F">
        <w:rPr>
          <w:color w:val="000000"/>
          <w:sz w:val="24"/>
          <w:szCs w:val="24"/>
        </w:rPr>
        <w:t>Apie Sutarties nutraukimą Sutartį vienašališkai nutraukianti Šalis arba Sutarties nutraukimą inicijuojanti Šalis privalo pranešti kitai Šaliai ne vėliau kaip prieš 30 (trisdešimt) dienų iki nutraukimo dienos.</w:t>
      </w:r>
    </w:p>
    <w:p w14:paraId="0BD5F00E" w14:textId="10DF17C7" w:rsidR="00CA023F" w:rsidRPr="00255B3F" w:rsidRDefault="00CA023F" w:rsidP="00487537">
      <w:pPr>
        <w:pStyle w:val="paragrafai"/>
        <w:tabs>
          <w:tab w:val="clear" w:pos="1345"/>
          <w:tab w:val="left" w:pos="1344"/>
        </w:tabs>
        <w:spacing w:after="0"/>
        <w:ind w:left="0" w:firstLine="709"/>
        <w:rPr>
          <w:sz w:val="24"/>
          <w:szCs w:val="24"/>
        </w:rPr>
      </w:pPr>
      <w:bookmarkStart w:id="797" w:name="_Ref54762396"/>
      <w:bookmarkEnd w:id="796"/>
      <w:r w:rsidRPr="00255B3F">
        <w:rPr>
          <w:sz w:val="24"/>
          <w:szCs w:val="24"/>
        </w:rPr>
        <w:t>Sutartis automatiškai pasibaigia pasiekus Koncesijų įstatymo 17 straipsnio 2 dalyje nurodytą koncesijos sutarties trukmę.</w:t>
      </w:r>
    </w:p>
    <w:bookmarkEnd w:id="797"/>
    <w:p w14:paraId="6009C2CC" w14:textId="6485279D"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Apie Sutarties pasibaigimą Sutarties </w:t>
      </w:r>
      <w:r w:rsidR="00EE225F" w:rsidRPr="00255B3F">
        <w:rPr>
          <w:sz w:val="24"/>
          <w:szCs w:val="24"/>
        </w:rPr>
        <w:fldChar w:fldCharType="begin"/>
      </w:r>
      <w:r w:rsidR="00EE225F" w:rsidRPr="00255B3F">
        <w:rPr>
          <w:sz w:val="24"/>
          <w:szCs w:val="24"/>
        </w:rPr>
        <w:instrText xml:space="preserve"> REF _Ref54762396 \r \h </w:instrText>
      </w:r>
      <w:r w:rsidR="00D17C2D" w:rsidRPr="00255B3F">
        <w:rPr>
          <w:sz w:val="24"/>
          <w:szCs w:val="24"/>
        </w:rPr>
        <w:instrText xml:space="preserve"> \* MERGEFORMAT </w:instrText>
      </w:r>
      <w:r w:rsidR="00EE225F" w:rsidRPr="00255B3F">
        <w:rPr>
          <w:sz w:val="24"/>
          <w:szCs w:val="24"/>
        </w:rPr>
      </w:r>
      <w:r w:rsidR="00EE225F" w:rsidRPr="00255B3F">
        <w:rPr>
          <w:sz w:val="24"/>
          <w:szCs w:val="24"/>
        </w:rPr>
        <w:fldChar w:fldCharType="separate"/>
      </w:r>
      <w:r w:rsidR="009D7061" w:rsidRPr="00255B3F">
        <w:rPr>
          <w:sz w:val="24"/>
          <w:szCs w:val="24"/>
        </w:rPr>
        <w:t>40.3</w:t>
      </w:r>
      <w:r w:rsidR="00EE225F" w:rsidRPr="00255B3F">
        <w:rPr>
          <w:sz w:val="24"/>
          <w:szCs w:val="24"/>
        </w:rPr>
        <w:fldChar w:fldCharType="end"/>
      </w:r>
      <w:r w:rsidRPr="00255B3F">
        <w:rPr>
          <w:sz w:val="24"/>
          <w:szCs w:val="24"/>
        </w:rPr>
        <w:t xml:space="preserve"> </w:t>
      </w:r>
      <w:r w:rsidR="000A283C" w:rsidRPr="00255B3F">
        <w:rPr>
          <w:sz w:val="24"/>
          <w:szCs w:val="24"/>
        </w:rPr>
        <w:t>pa</w:t>
      </w:r>
      <w:r w:rsidRPr="00255B3F">
        <w:rPr>
          <w:sz w:val="24"/>
          <w:szCs w:val="24"/>
        </w:rPr>
        <w:t>punkt</w:t>
      </w:r>
      <w:r w:rsidR="000A283C" w:rsidRPr="00255B3F">
        <w:rPr>
          <w:sz w:val="24"/>
          <w:szCs w:val="24"/>
        </w:rPr>
        <w:t>yj</w:t>
      </w:r>
      <w:r w:rsidRPr="00255B3F">
        <w:rPr>
          <w:sz w:val="24"/>
          <w:szCs w:val="24"/>
        </w:rPr>
        <w:t>e nurodyt</w:t>
      </w:r>
      <w:r w:rsidR="00A6274B" w:rsidRPr="00255B3F">
        <w:rPr>
          <w:sz w:val="24"/>
          <w:szCs w:val="24"/>
        </w:rPr>
        <w:t>u</w:t>
      </w:r>
      <w:r w:rsidRPr="00255B3F">
        <w:rPr>
          <w:sz w:val="24"/>
          <w:szCs w:val="24"/>
        </w:rPr>
        <w:t xml:space="preserve"> atvej</w:t>
      </w:r>
      <w:r w:rsidR="004A0FE4" w:rsidRPr="00255B3F">
        <w:rPr>
          <w:sz w:val="24"/>
          <w:szCs w:val="24"/>
        </w:rPr>
        <w:t>u</w:t>
      </w:r>
      <w:r w:rsidR="00EE225F" w:rsidRPr="00255B3F">
        <w:rPr>
          <w:sz w:val="24"/>
          <w:szCs w:val="24"/>
        </w:rPr>
        <w:t xml:space="preserve"> Šalis privalo pranešti kitai Šaliai ne vėliau, kaip prieš 60 (šešiasdešimt)</w:t>
      </w:r>
      <w:r w:rsidR="00E658DB" w:rsidRPr="00255B3F">
        <w:rPr>
          <w:sz w:val="24"/>
          <w:szCs w:val="24"/>
        </w:rPr>
        <w:t xml:space="preserve"> dienų</w:t>
      </w:r>
      <w:r w:rsidR="00EE225F" w:rsidRPr="00255B3F">
        <w:rPr>
          <w:sz w:val="24"/>
          <w:szCs w:val="24"/>
        </w:rPr>
        <w:t xml:space="preserve"> iki tokio Sutarties pasibaigimo</w:t>
      </w:r>
      <w:r w:rsidR="000A283C" w:rsidRPr="00255B3F">
        <w:rPr>
          <w:sz w:val="24"/>
          <w:szCs w:val="24"/>
        </w:rPr>
        <w:t>.</w:t>
      </w:r>
    </w:p>
    <w:p w14:paraId="718305CA" w14:textId="50838D38" w:rsidR="00047550" w:rsidRPr="00255B3F" w:rsidRDefault="00047550" w:rsidP="00487537">
      <w:pPr>
        <w:pStyle w:val="paragrafai"/>
        <w:tabs>
          <w:tab w:val="clear" w:pos="1345"/>
          <w:tab w:val="left" w:pos="1344"/>
        </w:tabs>
        <w:spacing w:after="0"/>
        <w:ind w:left="0" w:firstLine="709"/>
        <w:rPr>
          <w:sz w:val="24"/>
          <w:szCs w:val="24"/>
        </w:rPr>
      </w:pPr>
      <w:bookmarkStart w:id="798" w:name="_Ref528235988"/>
      <w:r w:rsidRPr="00255B3F">
        <w:rPr>
          <w:sz w:val="24"/>
          <w:szCs w:val="24"/>
        </w:rPr>
        <w:t>Šalys taip pat turi teisę nutraukti Sutartį abipusiu susitarimu</w:t>
      </w:r>
      <w:r w:rsidR="00EE225F" w:rsidRPr="00255B3F">
        <w:rPr>
          <w:sz w:val="24"/>
          <w:szCs w:val="24"/>
        </w:rPr>
        <w:t xml:space="preserve"> nesant Šalių kaltės</w:t>
      </w:r>
      <w:r w:rsidRPr="00255B3F">
        <w:rPr>
          <w:sz w:val="24"/>
          <w:szCs w:val="24"/>
        </w:rPr>
        <w:t>.</w:t>
      </w:r>
      <w:bookmarkEnd w:id="798"/>
    </w:p>
    <w:p w14:paraId="4A8215FC" w14:textId="77777777" w:rsidR="00047550" w:rsidRPr="00255B3F" w:rsidRDefault="00047550" w:rsidP="00487537">
      <w:pPr>
        <w:pStyle w:val="Antrat2"/>
        <w:spacing w:after="0"/>
        <w:ind w:left="0" w:firstLine="709"/>
        <w:rPr>
          <w:sz w:val="24"/>
          <w:szCs w:val="24"/>
        </w:rPr>
      </w:pPr>
      <w:bookmarkStart w:id="799" w:name="_Ref136080503"/>
      <w:bookmarkStart w:id="800" w:name="_Toc141511377"/>
      <w:bookmarkStart w:id="801" w:name="_Toc284496815"/>
      <w:bookmarkStart w:id="802" w:name="_Toc293074485"/>
      <w:bookmarkStart w:id="803" w:name="_Toc297646410"/>
      <w:bookmarkStart w:id="804" w:name="_Toc300049757"/>
      <w:bookmarkStart w:id="805" w:name="_Toc299367510"/>
      <w:bookmarkStart w:id="806" w:name="_Toc167266551"/>
      <w:r w:rsidRPr="00255B3F">
        <w:rPr>
          <w:sz w:val="24"/>
          <w:szCs w:val="24"/>
        </w:rPr>
        <w:t>Nenugalimos jėgos aplinkybės</w:t>
      </w:r>
      <w:bookmarkEnd w:id="799"/>
      <w:bookmarkEnd w:id="800"/>
      <w:bookmarkEnd w:id="801"/>
      <w:bookmarkEnd w:id="802"/>
      <w:bookmarkEnd w:id="803"/>
      <w:bookmarkEnd w:id="804"/>
      <w:bookmarkEnd w:id="805"/>
      <w:bookmarkEnd w:id="806"/>
    </w:p>
    <w:p w14:paraId="0871C8D6" w14:textId="1432D140" w:rsidR="00EE225F" w:rsidRPr="00255B3F" w:rsidRDefault="00EE225F" w:rsidP="00487537">
      <w:pPr>
        <w:pStyle w:val="paragrafai"/>
        <w:spacing w:after="0"/>
        <w:ind w:left="0" w:firstLine="709"/>
        <w:rPr>
          <w:iCs/>
          <w:sz w:val="24"/>
          <w:szCs w:val="24"/>
        </w:rPr>
      </w:pPr>
      <w:bookmarkStart w:id="807" w:name="_Toc284496816"/>
      <w:bookmarkStart w:id="808" w:name="_Ref393098434"/>
      <w:bookmarkStart w:id="809" w:name="_Ref94866439"/>
      <w:bookmarkStart w:id="810" w:name="_Ref515253038"/>
      <w:bookmarkStart w:id="811" w:name="_Ref522539085"/>
      <w:r w:rsidRPr="00255B3F">
        <w:rPr>
          <w:sz w:val="24"/>
          <w:szCs w:val="24"/>
        </w:rPr>
        <w:t xml:space="preserve">Nenugalimos jėgos aplinkybės reiškia bet kurį Sutarties </w:t>
      </w:r>
      <w:r w:rsidRPr="00255B3F">
        <w:rPr>
          <w:sz w:val="24"/>
          <w:szCs w:val="24"/>
        </w:rPr>
        <w:fldChar w:fldCharType="begin"/>
      </w:r>
      <w:r w:rsidRPr="00255B3F">
        <w:rPr>
          <w:sz w:val="24"/>
          <w:szCs w:val="24"/>
        </w:rPr>
        <w:instrText xml:space="preserve"> REF _Ref103838498 \r \h  \* MERGEFORMAT </w:instrText>
      </w:r>
      <w:r w:rsidRPr="00255B3F">
        <w:rPr>
          <w:sz w:val="24"/>
          <w:szCs w:val="24"/>
        </w:rPr>
      </w:r>
      <w:r w:rsidRPr="00255B3F">
        <w:rPr>
          <w:sz w:val="24"/>
          <w:szCs w:val="24"/>
        </w:rPr>
        <w:fldChar w:fldCharType="separate"/>
      </w:r>
      <w:r w:rsidR="009D7061" w:rsidRPr="00255B3F">
        <w:rPr>
          <w:sz w:val="24"/>
          <w:szCs w:val="24"/>
        </w:rPr>
        <w:t>41.2</w:t>
      </w:r>
      <w:r w:rsidRPr="00255B3F">
        <w:rPr>
          <w:sz w:val="24"/>
          <w:szCs w:val="24"/>
        </w:rPr>
        <w:fldChar w:fldCharType="end"/>
      </w:r>
      <w:r w:rsidRPr="00255B3F">
        <w:rPr>
          <w:sz w:val="24"/>
          <w:szCs w:val="24"/>
        </w:rPr>
        <w:t xml:space="preserve"> </w:t>
      </w:r>
      <w:r w:rsidR="000A283C" w:rsidRPr="00255B3F">
        <w:rPr>
          <w:sz w:val="24"/>
          <w:szCs w:val="24"/>
        </w:rPr>
        <w:t>pa</w:t>
      </w:r>
      <w:r w:rsidRPr="00255B3F">
        <w:rPr>
          <w:sz w:val="24"/>
          <w:szCs w:val="24"/>
        </w:rPr>
        <w:t>punkt</w:t>
      </w:r>
      <w:r w:rsidR="000A283C" w:rsidRPr="00255B3F">
        <w:rPr>
          <w:sz w:val="24"/>
          <w:szCs w:val="24"/>
        </w:rPr>
        <w:t>yj</w:t>
      </w:r>
      <w:r w:rsidRPr="00255B3F">
        <w:rPr>
          <w:sz w:val="24"/>
          <w:szCs w:val="24"/>
        </w:rPr>
        <w:t>e nurodytą įvykį, kurio konkretų įsipareigojimą privalanti vykdyti Šalis pagrįstai negali kontroliuoti ir kurio ši Šalis negalėjo numatyti ar išvengti (šios aplinkybės ar jos pasekmių) bei kuris daro visiškai ar iš dalies neįmanomą minėto Šalies įsipareigojimo vykdymą.</w:t>
      </w:r>
      <w:bookmarkEnd w:id="807"/>
      <w:bookmarkEnd w:id="808"/>
      <w:r w:rsidRPr="00255B3F">
        <w:rPr>
          <w:sz w:val="24"/>
          <w:szCs w:val="24"/>
        </w:rPr>
        <w:t xml:space="preserve"> Lėšų trūkumas arba negalėjimas įvykdyti finansinių įsipareigojimų, reikalingų prievolei vykdyti, prekių ar paslaugų nebuvimas rinkoje arba skolininko kontrahentų prievolių pažeidimas nėra laikomi nenugalimos jėgos aplinkybėmis.</w:t>
      </w:r>
      <w:bookmarkEnd w:id="809"/>
    </w:p>
    <w:p w14:paraId="7B924B45" w14:textId="3DF5595B" w:rsidR="00047550" w:rsidRPr="00255B3F" w:rsidRDefault="00047550" w:rsidP="00487537">
      <w:pPr>
        <w:pStyle w:val="paragrafai"/>
        <w:spacing w:after="0"/>
        <w:ind w:left="0" w:firstLine="709"/>
        <w:rPr>
          <w:iCs/>
          <w:sz w:val="24"/>
          <w:szCs w:val="24"/>
        </w:rPr>
      </w:pPr>
      <w:bookmarkStart w:id="812" w:name="_Ref103838498"/>
      <w:r w:rsidRPr="00255B3F">
        <w:rPr>
          <w:iCs/>
          <w:sz w:val="24"/>
          <w:szCs w:val="24"/>
        </w:rPr>
        <w:t>Nenugalimos jėgos</w:t>
      </w:r>
      <w:bookmarkEnd w:id="810"/>
      <w:r w:rsidRPr="00255B3F">
        <w:rPr>
          <w:iCs/>
          <w:sz w:val="24"/>
          <w:szCs w:val="24"/>
        </w:rPr>
        <w:t xml:space="preserve"> įvykiais laikomi įvykiai:</w:t>
      </w:r>
      <w:bookmarkEnd w:id="811"/>
      <w:bookmarkEnd w:id="812"/>
    </w:p>
    <w:p w14:paraId="07640B8B" w14:textId="5AA4F404" w:rsidR="00813076" w:rsidRPr="00255B3F" w:rsidRDefault="00813076" w:rsidP="00487537">
      <w:pPr>
        <w:pStyle w:val="paragrafai"/>
        <w:numPr>
          <w:ilvl w:val="2"/>
          <w:numId w:val="2"/>
        </w:numPr>
        <w:tabs>
          <w:tab w:val="left" w:pos="1446"/>
        </w:tabs>
        <w:spacing w:after="0"/>
        <w:ind w:left="0" w:firstLine="709"/>
        <w:rPr>
          <w:iCs/>
          <w:sz w:val="24"/>
          <w:szCs w:val="24"/>
        </w:rPr>
      </w:pPr>
      <w:r w:rsidRPr="00255B3F">
        <w:rPr>
          <w:iCs/>
          <w:sz w:val="24"/>
          <w:szCs w:val="24"/>
        </w:rPr>
        <w:t>karas (paskelbtas ar nepaskelbtas), kurio šalis nebūtinai yra Lietuvos Respublika, tačiau kurio padariniai yra tiesiogiai jaučiami Lietuvos Respublikoje;</w:t>
      </w:r>
    </w:p>
    <w:p w14:paraId="365E9765" w14:textId="07B46464" w:rsidR="00047550" w:rsidRPr="00255B3F" w:rsidRDefault="00446C5C" w:rsidP="00487537">
      <w:pPr>
        <w:pStyle w:val="paragrafai"/>
        <w:numPr>
          <w:ilvl w:val="2"/>
          <w:numId w:val="2"/>
        </w:numPr>
        <w:tabs>
          <w:tab w:val="left" w:pos="1446"/>
        </w:tabs>
        <w:spacing w:after="0"/>
        <w:ind w:left="0" w:firstLine="709"/>
        <w:rPr>
          <w:iCs/>
          <w:sz w:val="24"/>
          <w:szCs w:val="24"/>
        </w:rPr>
      </w:pPr>
      <w:r w:rsidRPr="00255B3F">
        <w:rPr>
          <w:iCs/>
          <w:sz w:val="24"/>
          <w:szCs w:val="24"/>
        </w:rPr>
        <w:t xml:space="preserve">pilietinis karas, </w:t>
      </w:r>
      <w:r w:rsidR="00047550" w:rsidRPr="00255B3F">
        <w:rPr>
          <w:iCs/>
          <w:sz w:val="24"/>
          <w:szCs w:val="24"/>
        </w:rPr>
        <w:t>teroro aktas, maištai ir revoliucijos, piratavimas, sabotažas;</w:t>
      </w:r>
    </w:p>
    <w:p w14:paraId="65E2C4F2" w14:textId="77777777"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iCs/>
          <w:spacing w:val="0"/>
          <w:sz w:val="24"/>
          <w:szCs w:val="24"/>
        </w:rPr>
        <w:t>stichinės nelaimės: smarkios audros, ciklonai, žemės drebėjimai, jūrų ar upių potvyniai, žaibai, ekstremalios klimato ar aplinkos sąlygos, kurias kompetentinga institucija pripažįsta stichine nelaime;</w:t>
      </w:r>
    </w:p>
    <w:p w14:paraId="47AA6E27" w14:textId="77777777"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iCs/>
          <w:spacing w:val="0"/>
          <w:sz w:val="24"/>
          <w:szCs w:val="24"/>
        </w:rPr>
        <w:lastRenderedPageBreak/>
        <w:t>branduoliniai sprogimai, jonizuojančiosios spinduliuotės arba radioaktyvusis, cheminis ar biologinis užteršimas;</w:t>
      </w:r>
    </w:p>
    <w:p w14:paraId="705099C5" w14:textId="77777777"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iCs/>
          <w:spacing w:val="0"/>
          <w:sz w:val="24"/>
          <w:szCs w:val="24"/>
        </w:rPr>
        <w:t>slėgio bangos, kurias sukelia lėktuvai, skrendantys viršgarsiniu greičiu; lėktuvų katastrofos.</w:t>
      </w:r>
    </w:p>
    <w:p w14:paraId="5F27FEF8" w14:textId="42682D64"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iCs/>
          <w:spacing w:val="0"/>
          <w:sz w:val="24"/>
          <w:szCs w:val="24"/>
        </w:rPr>
        <w:t xml:space="preserve">epidemijos ir </w:t>
      </w:r>
      <w:r w:rsidR="00726A9C" w:rsidRPr="00255B3F">
        <w:rPr>
          <w:iCs/>
          <w:spacing w:val="0"/>
          <w:sz w:val="24"/>
          <w:szCs w:val="24"/>
        </w:rPr>
        <w:t>(</w:t>
      </w:r>
      <w:r w:rsidRPr="00255B3F">
        <w:rPr>
          <w:iCs/>
          <w:spacing w:val="0"/>
          <w:sz w:val="24"/>
          <w:szCs w:val="24"/>
        </w:rPr>
        <w:t>ar</w:t>
      </w:r>
      <w:r w:rsidR="00726A9C" w:rsidRPr="00255B3F">
        <w:rPr>
          <w:iCs/>
          <w:spacing w:val="0"/>
          <w:sz w:val="24"/>
          <w:szCs w:val="24"/>
        </w:rPr>
        <w:t>)</w:t>
      </w:r>
      <w:r w:rsidRPr="00255B3F">
        <w:rPr>
          <w:iCs/>
          <w:spacing w:val="0"/>
          <w:sz w:val="24"/>
          <w:szCs w:val="24"/>
        </w:rPr>
        <w:t xml:space="preserve"> pandemijos, kai kompetentingos institucijos įveda ūkinės veiklos ar žmonių judėjimo apribojimus.</w:t>
      </w:r>
    </w:p>
    <w:p w14:paraId="1C6D5938" w14:textId="70504E0B" w:rsidR="00047550" w:rsidRPr="00255B3F" w:rsidRDefault="00047550" w:rsidP="00487537">
      <w:pPr>
        <w:pStyle w:val="paragrafai"/>
        <w:spacing w:after="0"/>
        <w:ind w:left="0" w:firstLine="709"/>
        <w:rPr>
          <w:sz w:val="24"/>
          <w:szCs w:val="24"/>
        </w:rPr>
      </w:pPr>
      <w:bookmarkStart w:id="813" w:name="_Toc284496817"/>
      <w:bookmarkStart w:id="814" w:name="_Ref407707456"/>
      <w:bookmarkStart w:id="815" w:name="_Ref517947473"/>
      <w:r w:rsidRPr="00255B3F">
        <w:rPr>
          <w:sz w:val="24"/>
          <w:szCs w:val="24"/>
        </w:rPr>
        <w:t xml:space="preserve">Šalies nesugebėjimas įvykdyti Sutartyje numatytų įsipareigojimų dėl nenugalimos jėgos aplinkybių </w:t>
      </w:r>
      <w:r w:rsidRPr="00255B3F">
        <w:rPr>
          <w:iCs/>
          <w:sz w:val="24"/>
          <w:szCs w:val="24"/>
        </w:rPr>
        <w:t xml:space="preserve">atleidžia Šalį nuo atsakomybės už atitinkamų įsipareigojimų ar jų dalies neįvykdymą, </w:t>
      </w:r>
      <w:r w:rsidRPr="00255B3F">
        <w:rPr>
          <w:sz w:val="24"/>
          <w:szCs w:val="24"/>
        </w:rPr>
        <w:t xml:space="preserve">ir jai netaikomos jokios sankcijos, jei nenugalimos jėgos aplinkybių poveikį patyrusi Šalis dėjo visas protingas pastangas, siekdama sumažinti dėl tokių aplinkybių patiriamą žalą, arba panaudojo visas būtinas priemones, siekdama įvykdyti savo įsipareigojimus pagal Sutartį. Šiame Sutarties </w:t>
      </w:r>
      <w:r w:rsidR="00EE225F" w:rsidRPr="00255B3F">
        <w:rPr>
          <w:sz w:val="24"/>
          <w:szCs w:val="24"/>
        </w:rPr>
        <w:fldChar w:fldCharType="begin"/>
      </w:r>
      <w:r w:rsidR="00EE225F" w:rsidRPr="00255B3F">
        <w:rPr>
          <w:sz w:val="24"/>
          <w:szCs w:val="24"/>
        </w:rPr>
        <w:instrText xml:space="preserve"> REF _Ref94866439 \r \h </w:instrText>
      </w:r>
      <w:r w:rsidR="00855CA4" w:rsidRPr="00255B3F">
        <w:rPr>
          <w:sz w:val="24"/>
          <w:szCs w:val="24"/>
        </w:rPr>
        <w:instrText xml:space="preserve"> \* MERGEFORMAT </w:instrText>
      </w:r>
      <w:r w:rsidR="00EE225F" w:rsidRPr="00255B3F">
        <w:rPr>
          <w:sz w:val="24"/>
          <w:szCs w:val="24"/>
        </w:rPr>
      </w:r>
      <w:r w:rsidR="00EE225F" w:rsidRPr="00255B3F">
        <w:rPr>
          <w:sz w:val="24"/>
          <w:szCs w:val="24"/>
        </w:rPr>
        <w:fldChar w:fldCharType="separate"/>
      </w:r>
      <w:r w:rsidR="009D7061" w:rsidRPr="00255B3F">
        <w:rPr>
          <w:sz w:val="24"/>
          <w:szCs w:val="24"/>
        </w:rPr>
        <w:t>41.1</w:t>
      </w:r>
      <w:r w:rsidR="00EE225F" w:rsidRPr="00255B3F">
        <w:rPr>
          <w:sz w:val="24"/>
          <w:szCs w:val="24"/>
        </w:rPr>
        <w:fldChar w:fldCharType="end"/>
      </w:r>
      <w:r w:rsidRPr="00255B3F">
        <w:rPr>
          <w:sz w:val="24"/>
          <w:szCs w:val="24"/>
        </w:rPr>
        <w:t xml:space="preserve"> </w:t>
      </w:r>
      <w:r w:rsidR="00726A9C" w:rsidRPr="00255B3F">
        <w:rPr>
          <w:sz w:val="24"/>
          <w:szCs w:val="24"/>
        </w:rPr>
        <w:t>pa</w:t>
      </w:r>
      <w:r w:rsidRPr="00255B3F">
        <w:rPr>
          <w:sz w:val="24"/>
          <w:szCs w:val="24"/>
        </w:rPr>
        <w:t>punkt</w:t>
      </w:r>
      <w:r w:rsidR="00726A9C" w:rsidRPr="00255B3F">
        <w:rPr>
          <w:sz w:val="24"/>
          <w:szCs w:val="24"/>
        </w:rPr>
        <w:t>yj</w:t>
      </w:r>
      <w:r w:rsidRPr="00255B3F">
        <w:rPr>
          <w:sz w:val="24"/>
          <w:szCs w:val="24"/>
        </w:rPr>
        <w:t>e nurodytas aplinkybes turi įrodyti Sutartyje numatytų įsipareigojimų negalėjusi vykdyti Šalis.</w:t>
      </w:r>
      <w:bookmarkEnd w:id="813"/>
      <w:bookmarkEnd w:id="814"/>
      <w:bookmarkEnd w:id="815"/>
    </w:p>
    <w:p w14:paraId="2A048D1E" w14:textId="23A816A5" w:rsidR="00047550" w:rsidRPr="00255B3F" w:rsidRDefault="00047550" w:rsidP="00487537">
      <w:pPr>
        <w:pStyle w:val="paragrafai"/>
        <w:spacing w:after="0"/>
        <w:ind w:left="0" w:firstLine="709"/>
        <w:rPr>
          <w:sz w:val="24"/>
          <w:szCs w:val="24"/>
        </w:rPr>
      </w:pPr>
      <w:bookmarkStart w:id="816" w:name="_Toc284496818"/>
      <w:r w:rsidRPr="00255B3F">
        <w:rPr>
          <w:sz w:val="24"/>
          <w:szCs w:val="24"/>
        </w:rPr>
        <w:t xml:space="preserve">Iškilus nenugalimos jėgos aplinkybėms, jų poveikį patyrusi Šalis ne vėliau kaip per </w:t>
      </w:r>
      <w:r w:rsidR="00EE225F" w:rsidRPr="00255B3F">
        <w:rPr>
          <w:sz w:val="24"/>
          <w:szCs w:val="24"/>
        </w:rPr>
        <w:t>5 (penkias) Darbo dienas</w:t>
      </w:r>
      <w:r w:rsidR="00EE225F" w:rsidRPr="00255B3F" w:rsidDel="00EE225F">
        <w:rPr>
          <w:sz w:val="24"/>
          <w:szCs w:val="24"/>
        </w:rPr>
        <w:t xml:space="preserve"> </w:t>
      </w:r>
      <w:r w:rsidRPr="00255B3F">
        <w:rPr>
          <w:sz w:val="24"/>
          <w:szCs w:val="24"/>
        </w:rPr>
        <w:t>nuo aplinkybių atsiradimo</w:t>
      </w:r>
      <w:r w:rsidR="00EE225F" w:rsidRPr="00255B3F">
        <w:rPr>
          <w:sz w:val="24"/>
          <w:szCs w:val="24"/>
        </w:rPr>
        <w:t xml:space="preserve"> ar jų poveikio atsiradimo</w:t>
      </w:r>
      <w:r w:rsidRPr="00255B3F">
        <w:rPr>
          <w:sz w:val="24"/>
          <w:szCs w:val="24"/>
        </w:rPr>
        <w:t xml:space="preserve"> momento privalo pateikti kitoms Šalims pirminį raštišką pranešimą apie šių aplinkybių atsiradimą ir trumpą jų turinio aprašymą</w:t>
      </w:r>
      <w:bookmarkEnd w:id="816"/>
      <w:r w:rsidRPr="00255B3F">
        <w:rPr>
          <w:sz w:val="24"/>
          <w:szCs w:val="24"/>
        </w:rPr>
        <w:t>.</w:t>
      </w:r>
    </w:p>
    <w:p w14:paraId="0BA66E3A" w14:textId="4DF245B3" w:rsidR="00047550" w:rsidRPr="00255B3F" w:rsidRDefault="00047550" w:rsidP="00487537">
      <w:pPr>
        <w:pStyle w:val="paragrafai"/>
        <w:spacing w:after="0"/>
        <w:ind w:left="0" w:firstLine="709"/>
        <w:rPr>
          <w:sz w:val="24"/>
          <w:szCs w:val="24"/>
        </w:rPr>
      </w:pPr>
      <w:bookmarkStart w:id="817" w:name="_Toc284496819"/>
      <w:bookmarkStart w:id="818" w:name="_Ref500754851"/>
      <w:r w:rsidRPr="00255B3F">
        <w:rPr>
          <w:sz w:val="24"/>
          <w:szCs w:val="24"/>
        </w:rPr>
        <w:t xml:space="preserve">Ne vėliau kaip per </w:t>
      </w:r>
      <w:r w:rsidR="00EE225F" w:rsidRPr="00255B3F">
        <w:rPr>
          <w:color w:val="000000"/>
          <w:sz w:val="24"/>
          <w:szCs w:val="24"/>
        </w:rPr>
        <w:t>10 (dešimt) Darbo dienų</w:t>
      </w:r>
      <w:r w:rsidRPr="00255B3F">
        <w:rPr>
          <w:sz w:val="24"/>
          <w:szCs w:val="24"/>
        </w:rPr>
        <w:t xml:space="preserve"> po pirminio pranešimo pateikimo, nenugalimos jėgos aplinkybių poveikį patyrusi Šalis privalo pateikti kitoms Šalims išsamų raštišką pranešimą. Jame turi būti nurodyta visa informacija, susijusi su įsipareigojimų pagal Sutartį vykdymo sutrikimais, tokia kaip: nenugalimos jėgos poveikis Šalies gebėjimui vykdyti įsipareigojimus pagal Sutartį, nenugalimos jėgos aplinkybių atsiradimo ir numatomo išnykimo datos bei laikotarpis, reikalingas pašalinti šių aplinkybių sukeltas pasekmes ir pan.</w:t>
      </w:r>
      <w:bookmarkEnd w:id="817"/>
    </w:p>
    <w:p w14:paraId="0ADF4EA3" w14:textId="7E6BE1DD" w:rsidR="00047550" w:rsidRPr="00255B3F" w:rsidRDefault="00047550" w:rsidP="00487537">
      <w:pPr>
        <w:pStyle w:val="paragrafai"/>
        <w:spacing w:after="0"/>
        <w:ind w:left="0" w:firstLine="709"/>
        <w:rPr>
          <w:sz w:val="24"/>
          <w:szCs w:val="24"/>
        </w:rPr>
      </w:pPr>
      <w:bookmarkStart w:id="819" w:name="_Toc284496820"/>
      <w:bookmarkEnd w:id="818"/>
      <w:r w:rsidRPr="00255B3F">
        <w:rPr>
          <w:sz w:val="24"/>
          <w:szCs w:val="24"/>
        </w:rPr>
        <w:t>Pasibaigus nenugalimos jėgos aplinkybėms</w:t>
      </w:r>
      <w:r w:rsidR="00EE225F" w:rsidRPr="00255B3F">
        <w:rPr>
          <w:sz w:val="24"/>
          <w:szCs w:val="24"/>
        </w:rPr>
        <w:t xml:space="preserve"> arba išnykus nenugalimos jėgos aplinkybės sukeltam poveikiui</w:t>
      </w:r>
      <w:r w:rsidRPr="00255B3F">
        <w:rPr>
          <w:sz w:val="24"/>
          <w:szCs w:val="24"/>
        </w:rPr>
        <w:t xml:space="preserve">, jų poveikį patyrusi ne vėliau kaip per </w:t>
      </w:r>
      <w:r w:rsidR="00EE225F" w:rsidRPr="00255B3F">
        <w:rPr>
          <w:sz w:val="24"/>
          <w:szCs w:val="24"/>
        </w:rPr>
        <w:t>5 (penkias) Darbo dienas</w:t>
      </w:r>
      <w:r w:rsidR="00EE225F" w:rsidRPr="00255B3F" w:rsidDel="00EE225F">
        <w:rPr>
          <w:color w:val="FF0000"/>
          <w:sz w:val="24"/>
          <w:szCs w:val="24"/>
        </w:rPr>
        <w:t xml:space="preserve"> </w:t>
      </w:r>
      <w:r w:rsidRPr="00255B3F">
        <w:rPr>
          <w:sz w:val="24"/>
          <w:szCs w:val="24"/>
        </w:rPr>
        <w:t>praneša apie tai kitoms Sutarties šalims ir nurodo savo įsipareigojimų pagal Sutartį vykdymo atnaujinimo datą.</w:t>
      </w:r>
      <w:bookmarkEnd w:id="819"/>
    </w:p>
    <w:p w14:paraId="33D87318" w14:textId="4224B686" w:rsidR="00047550" w:rsidRPr="00255B3F" w:rsidRDefault="00047550" w:rsidP="00487537">
      <w:pPr>
        <w:pStyle w:val="paragrafai"/>
        <w:spacing w:after="0"/>
        <w:ind w:left="0" w:firstLine="709"/>
        <w:rPr>
          <w:sz w:val="24"/>
          <w:szCs w:val="24"/>
        </w:rPr>
      </w:pPr>
      <w:r w:rsidRPr="00255B3F">
        <w:rPr>
          <w:sz w:val="24"/>
          <w:szCs w:val="24"/>
        </w:rPr>
        <w:t xml:space="preserve">Šalies, negalinčios vykdyti savo įsipareigojimų pagal Sutartį dėl nenugalimos jėgos aplinkybių, atitinkamų įsipareigojimų vykdymo terminai pratęsiami tiek, kiek objektyviai būtina dėl nenugalimos jėgos aplinkybių įtakos, atsižvelgiant į Sutarties </w:t>
      </w:r>
      <w:r w:rsidRPr="00255B3F">
        <w:rPr>
          <w:sz w:val="24"/>
          <w:szCs w:val="24"/>
        </w:rPr>
        <w:fldChar w:fldCharType="begin"/>
      </w:r>
      <w:r w:rsidRPr="00255B3F">
        <w:rPr>
          <w:sz w:val="24"/>
          <w:szCs w:val="24"/>
        </w:rPr>
        <w:instrText xml:space="preserve"> REF _Ref293328609 \r \h  \* MERGEFORMAT </w:instrText>
      </w:r>
      <w:r w:rsidRPr="00255B3F">
        <w:rPr>
          <w:sz w:val="24"/>
          <w:szCs w:val="24"/>
        </w:rPr>
      </w:r>
      <w:r w:rsidRPr="00255B3F">
        <w:rPr>
          <w:sz w:val="24"/>
          <w:szCs w:val="24"/>
        </w:rPr>
        <w:fldChar w:fldCharType="separate"/>
      </w:r>
      <w:r w:rsidR="009D7061" w:rsidRPr="00255B3F">
        <w:rPr>
          <w:sz w:val="24"/>
          <w:szCs w:val="24"/>
        </w:rPr>
        <w:t>5</w:t>
      </w:r>
      <w:r w:rsidRPr="00255B3F">
        <w:rPr>
          <w:sz w:val="24"/>
          <w:szCs w:val="24"/>
        </w:rPr>
        <w:fldChar w:fldCharType="end"/>
      </w:r>
      <w:r w:rsidRPr="00255B3F">
        <w:rPr>
          <w:sz w:val="24"/>
          <w:szCs w:val="24"/>
        </w:rPr>
        <w:t xml:space="preserve"> punkte nustatytą maksimalų Sutarties galiojimo terminą.</w:t>
      </w:r>
    </w:p>
    <w:p w14:paraId="77B5CB52" w14:textId="77777777" w:rsidR="00047550" w:rsidRPr="00255B3F" w:rsidRDefault="00047550" w:rsidP="00487537">
      <w:pPr>
        <w:pStyle w:val="Antrat2"/>
        <w:spacing w:after="0"/>
        <w:ind w:left="0" w:firstLine="709"/>
        <w:rPr>
          <w:sz w:val="24"/>
          <w:szCs w:val="24"/>
        </w:rPr>
      </w:pPr>
      <w:bookmarkStart w:id="820" w:name="_Toc309205565"/>
      <w:bookmarkStart w:id="821" w:name="_Toc309305501"/>
      <w:bookmarkStart w:id="822" w:name="_Ref391894759"/>
      <w:bookmarkStart w:id="823" w:name="_Ref407707749"/>
      <w:bookmarkStart w:id="824" w:name="_Ref522707869"/>
      <w:bookmarkStart w:id="825" w:name="_Ref54841702"/>
      <w:bookmarkStart w:id="826" w:name="_Ref103260183"/>
      <w:bookmarkStart w:id="827" w:name="_Ref103839208"/>
      <w:bookmarkStart w:id="828" w:name="_Ref103841380"/>
      <w:bookmarkStart w:id="829" w:name="_Ref136594427"/>
      <w:bookmarkStart w:id="830" w:name="_Toc167266552"/>
      <w:r w:rsidRPr="00255B3F">
        <w:rPr>
          <w:sz w:val="24"/>
          <w:szCs w:val="24"/>
        </w:rPr>
        <w:t>Kompensacija Sutartį nutraukus dėl nuo Koncesininko ar Investuotojo priklausančių aplinkybių</w:t>
      </w:r>
      <w:bookmarkEnd w:id="820"/>
      <w:bookmarkEnd w:id="821"/>
      <w:bookmarkEnd w:id="822"/>
      <w:bookmarkEnd w:id="823"/>
      <w:bookmarkEnd w:id="824"/>
      <w:bookmarkEnd w:id="825"/>
      <w:bookmarkEnd w:id="826"/>
      <w:bookmarkEnd w:id="827"/>
      <w:bookmarkEnd w:id="828"/>
      <w:bookmarkEnd w:id="829"/>
      <w:bookmarkEnd w:id="830"/>
    </w:p>
    <w:p w14:paraId="14460A7E" w14:textId="2A20D892" w:rsidR="00047550" w:rsidRPr="00255B3F" w:rsidRDefault="00047550" w:rsidP="00487537">
      <w:pPr>
        <w:pStyle w:val="paragrafai"/>
        <w:spacing w:after="0"/>
        <w:ind w:left="0" w:firstLine="709"/>
        <w:rPr>
          <w:sz w:val="24"/>
          <w:szCs w:val="24"/>
        </w:rPr>
      </w:pPr>
      <w:bookmarkStart w:id="831" w:name="_Ref309218658"/>
      <w:r w:rsidRPr="00255B3F">
        <w:rPr>
          <w:sz w:val="24"/>
          <w:szCs w:val="24"/>
        </w:rPr>
        <w:t xml:space="preserve">Jei Sutartis nutraukiama Sutarties </w:t>
      </w:r>
      <w:r w:rsidR="00A84317" w:rsidRPr="00255B3F">
        <w:rPr>
          <w:sz w:val="24"/>
          <w:szCs w:val="24"/>
        </w:rPr>
        <w:fldChar w:fldCharType="begin"/>
      </w:r>
      <w:r w:rsidR="00A84317" w:rsidRPr="00255B3F">
        <w:rPr>
          <w:sz w:val="24"/>
          <w:szCs w:val="24"/>
        </w:rPr>
        <w:instrText xml:space="preserve"> REF _Ref103838851 \r \h </w:instrText>
      </w:r>
      <w:r w:rsidR="0081098A" w:rsidRPr="00255B3F">
        <w:rPr>
          <w:sz w:val="24"/>
          <w:szCs w:val="24"/>
        </w:rPr>
        <w:instrText xml:space="preserve"> \* MERGEFORMAT </w:instrText>
      </w:r>
      <w:r w:rsidR="00A84317" w:rsidRPr="00255B3F">
        <w:rPr>
          <w:sz w:val="24"/>
          <w:szCs w:val="24"/>
        </w:rPr>
      </w:r>
      <w:r w:rsidR="00A84317" w:rsidRPr="00255B3F">
        <w:rPr>
          <w:sz w:val="24"/>
          <w:szCs w:val="24"/>
        </w:rPr>
        <w:fldChar w:fldCharType="separate"/>
      </w:r>
      <w:r w:rsidR="009D7061" w:rsidRPr="00255B3F">
        <w:rPr>
          <w:sz w:val="24"/>
          <w:szCs w:val="24"/>
        </w:rPr>
        <w:t>38</w:t>
      </w:r>
      <w:r w:rsidR="00A84317" w:rsidRPr="00255B3F">
        <w:rPr>
          <w:sz w:val="24"/>
          <w:szCs w:val="24"/>
        </w:rPr>
        <w:fldChar w:fldCharType="end"/>
      </w:r>
      <w:r w:rsidRPr="00255B3F">
        <w:rPr>
          <w:sz w:val="24"/>
          <w:szCs w:val="24"/>
        </w:rPr>
        <w:t xml:space="preserve"> punkte nustatytu pagrindu dėl Koncesininko ar Investuotojo kaltės ar dėl nuo jų priklausančių aplinkybių, Suteikiančioji institucija Koncesininkui sumoka tik kompensaciją, kuri apskaičiuojama pagal tokią formulę:</w:t>
      </w:r>
      <w:bookmarkEnd w:id="831"/>
    </w:p>
    <w:p w14:paraId="3E7A47FD" w14:textId="2DF6FF68" w:rsidR="00047550" w:rsidRPr="00255B3F" w:rsidRDefault="00047550" w:rsidP="00487537">
      <w:pPr>
        <w:pStyle w:val="paragrafai"/>
        <w:numPr>
          <w:ilvl w:val="0"/>
          <w:numId w:val="0"/>
        </w:numPr>
        <w:spacing w:before="120"/>
        <w:ind w:firstLine="709"/>
        <w:rPr>
          <w:b/>
          <w:sz w:val="24"/>
          <w:szCs w:val="24"/>
        </w:rPr>
      </w:pPr>
      <w:r w:rsidRPr="00255B3F">
        <w:rPr>
          <w:b/>
          <w:sz w:val="24"/>
          <w:szCs w:val="24"/>
        </w:rPr>
        <w:t xml:space="preserve">NK = </w:t>
      </w:r>
      <w:r w:rsidR="0081098A" w:rsidRPr="00255B3F">
        <w:rPr>
          <w:b/>
          <w:sz w:val="24"/>
          <w:szCs w:val="24"/>
        </w:rPr>
        <w:t>I</w:t>
      </w:r>
      <w:r w:rsidRPr="00255B3F">
        <w:rPr>
          <w:b/>
          <w:sz w:val="24"/>
          <w:szCs w:val="24"/>
        </w:rPr>
        <w:t>V – B – DIGN – VN, k</w:t>
      </w:r>
      <w:r w:rsidR="00726A9C" w:rsidRPr="00255B3F">
        <w:rPr>
          <w:b/>
          <w:sz w:val="24"/>
          <w:szCs w:val="24"/>
        </w:rPr>
        <w:t>ai</w:t>
      </w:r>
      <w:r w:rsidRPr="00255B3F">
        <w:rPr>
          <w:b/>
          <w:sz w:val="24"/>
          <w:szCs w:val="24"/>
        </w:rPr>
        <w:t>:</w:t>
      </w:r>
    </w:p>
    <w:p w14:paraId="74288681" w14:textId="77B1159D" w:rsidR="00047550" w:rsidRPr="00255B3F" w:rsidRDefault="00047550" w:rsidP="00487537">
      <w:pPr>
        <w:pStyle w:val="paragrafai"/>
        <w:numPr>
          <w:ilvl w:val="0"/>
          <w:numId w:val="0"/>
        </w:numPr>
        <w:spacing w:after="0"/>
        <w:ind w:firstLine="709"/>
        <w:rPr>
          <w:sz w:val="24"/>
          <w:szCs w:val="24"/>
        </w:rPr>
      </w:pPr>
      <w:r w:rsidRPr="00255B3F">
        <w:rPr>
          <w:b/>
          <w:bCs/>
          <w:sz w:val="24"/>
          <w:szCs w:val="24"/>
        </w:rPr>
        <w:t>NK</w:t>
      </w:r>
      <w:r w:rsidRPr="00255B3F">
        <w:rPr>
          <w:sz w:val="24"/>
          <w:szCs w:val="24"/>
        </w:rPr>
        <w:t xml:space="preserve"> – Sutarties nutraukimo kompensacija</w:t>
      </w:r>
      <w:r w:rsidR="00204550" w:rsidRPr="00255B3F">
        <w:rPr>
          <w:sz w:val="24"/>
          <w:szCs w:val="24"/>
        </w:rPr>
        <w:t>;</w:t>
      </w:r>
    </w:p>
    <w:p w14:paraId="51BCFBA6" w14:textId="1EC90CAC" w:rsidR="00047550" w:rsidRPr="00255B3F" w:rsidRDefault="0081098A" w:rsidP="00487537">
      <w:pPr>
        <w:pStyle w:val="paragrafesraas"/>
        <w:numPr>
          <w:ilvl w:val="0"/>
          <w:numId w:val="0"/>
        </w:numPr>
        <w:spacing w:after="0"/>
        <w:ind w:firstLine="709"/>
        <w:rPr>
          <w:sz w:val="24"/>
          <w:szCs w:val="24"/>
        </w:rPr>
      </w:pPr>
      <w:r w:rsidRPr="00255B3F">
        <w:rPr>
          <w:b/>
          <w:sz w:val="24"/>
          <w:szCs w:val="24"/>
        </w:rPr>
        <w:t>I</w:t>
      </w:r>
      <w:r w:rsidR="00047550" w:rsidRPr="00255B3F">
        <w:rPr>
          <w:b/>
          <w:sz w:val="24"/>
          <w:szCs w:val="24"/>
        </w:rPr>
        <w:t>V</w:t>
      </w:r>
      <w:r w:rsidR="00047550" w:rsidRPr="00255B3F">
        <w:rPr>
          <w:sz w:val="24"/>
          <w:szCs w:val="24"/>
        </w:rPr>
        <w:t xml:space="preserve"> – </w:t>
      </w:r>
      <w:r w:rsidRPr="00255B3F">
        <w:rPr>
          <w:sz w:val="24"/>
          <w:szCs w:val="24"/>
        </w:rPr>
        <w:t>Investicijų</w:t>
      </w:r>
      <w:r w:rsidR="00446C5C" w:rsidRPr="00255B3F">
        <w:rPr>
          <w:sz w:val="24"/>
          <w:szCs w:val="24"/>
        </w:rPr>
        <w:t xml:space="preserve"> </w:t>
      </w:r>
      <w:r w:rsidRPr="00255B3F">
        <w:rPr>
          <w:sz w:val="24"/>
          <w:szCs w:val="24"/>
        </w:rPr>
        <w:t xml:space="preserve">į </w:t>
      </w:r>
      <w:r w:rsidR="008C47EE" w:rsidRPr="00255B3F">
        <w:rPr>
          <w:sz w:val="24"/>
          <w:szCs w:val="24"/>
        </w:rPr>
        <w:t>Objektus</w:t>
      </w:r>
      <w:r w:rsidRPr="00255B3F">
        <w:rPr>
          <w:sz w:val="24"/>
          <w:szCs w:val="24"/>
        </w:rPr>
        <w:t xml:space="preserve"> </w:t>
      </w:r>
      <w:r w:rsidR="00047550" w:rsidRPr="00255B3F">
        <w:rPr>
          <w:sz w:val="24"/>
          <w:szCs w:val="24"/>
        </w:rPr>
        <w:t>vertė</w:t>
      </w:r>
      <w:r w:rsidR="00446C5C" w:rsidRPr="00255B3F">
        <w:rPr>
          <w:sz w:val="24"/>
          <w:szCs w:val="24"/>
        </w:rPr>
        <w:t xml:space="preserve"> Sutarties nutraukimo dienai</w:t>
      </w:r>
      <w:r w:rsidR="00047550" w:rsidRPr="00255B3F">
        <w:rPr>
          <w:sz w:val="24"/>
          <w:szCs w:val="24"/>
        </w:rPr>
        <w:t>;</w:t>
      </w:r>
    </w:p>
    <w:p w14:paraId="07F38F0D" w14:textId="57A3529D" w:rsidR="00047550" w:rsidRPr="00255B3F" w:rsidRDefault="00047550" w:rsidP="00487537">
      <w:pPr>
        <w:pStyle w:val="paragrafesraas"/>
        <w:numPr>
          <w:ilvl w:val="0"/>
          <w:numId w:val="0"/>
        </w:numPr>
        <w:spacing w:after="0"/>
        <w:ind w:firstLine="709"/>
        <w:rPr>
          <w:sz w:val="24"/>
          <w:szCs w:val="24"/>
        </w:rPr>
      </w:pPr>
      <w:r w:rsidRPr="00255B3F">
        <w:rPr>
          <w:b/>
          <w:bCs/>
          <w:sz w:val="24"/>
          <w:szCs w:val="24"/>
        </w:rPr>
        <w:t>B</w:t>
      </w:r>
      <w:r w:rsidRPr="00255B3F">
        <w:rPr>
          <w:sz w:val="24"/>
          <w:szCs w:val="24"/>
        </w:rPr>
        <w:t xml:space="preserve"> – dar neįskaitytos / neišreikalautos iš Koncesininko netesybos, mokėtinos pagal Sutartį;</w:t>
      </w:r>
    </w:p>
    <w:p w14:paraId="25C38EDC" w14:textId="181A2564" w:rsidR="00047550" w:rsidRPr="00255B3F" w:rsidRDefault="00047550" w:rsidP="00487537">
      <w:pPr>
        <w:pStyle w:val="paragrafesraas"/>
        <w:numPr>
          <w:ilvl w:val="0"/>
          <w:numId w:val="0"/>
        </w:numPr>
        <w:spacing w:after="0"/>
        <w:ind w:firstLine="709"/>
        <w:rPr>
          <w:sz w:val="24"/>
          <w:szCs w:val="24"/>
        </w:rPr>
      </w:pPr>
      <w:r w:rsidRPr="00255B3F">
        <w:rPr>
          <w:b/>
          <w:bCs/>
          <w:sz w:val="24"/>
          <w:szCs w:val="24"/>
        </w:rPr>
        <w:t>DIGN</w:t>
      </w:r>
      <w:r w:rsidRPr="00255B3F">
        <w:rPr>
          <w:sz w:val="24"/>
          <w:szCs w:val="24"/>
        </w:rPr>
        <w:t xml:space="preserve"> – Investicijų grąžos normos dalis, viršijanti Pasiūlyme nurodytą siekiamą investicijų grąžos normą, kurią Investuotojas ir (ar) Koncesininkas gavo per Sutarties galiojimo laikotarpį iki pranešimo apie Sutarties nutraukimą pateikimo Sutarties </w:t>
      </w:r>
      <w:r w:rsidR="00A84317" w:rsidRPr="00255B3F">
        <w:rPr>
          <w:sz w:val="24"/>
          <w:szCs w:val="24"/>
        </w:rPr>
        <w:fldChar w:fldCharType="begin"/>
      </w:r>
      <w:r w:rsidR="00A84317" w:rsidRPr="00255B3F">
        <w:rPr>
          <w:sz w:val="24"/>
          <w:szCs w:val="24"/>
        </w:rPr>
        <w:instrText xml:space="preserve"> REF _Ref103838961 \r \h </w:instrText>
      </w:r>
      <w:r w:rsidR="0081098A" w:rsidRPr="00255B3F">
        <w:rPr>
          <w:sz w:val="24"/>
          <w:szCs w:val="24"/>
        </w:rPr>
        <w:instrText xml:space="preserve"> \* MERGEFORMAT </w:instrText>
      </w:r>
      <w:r w:rsidR="00A84317" w:rsidRPr="00255B3F">
        <w:rPr>
          <w:sz w:val="24"/>
          <w:szCs w:val="24"/>
        </w:rPr>
      </w:r>
      <w:r w:rsidR="00A84317" w:rsidRPr="00255B3F">
        <w:rPr>
          <w:sz w:val="24"/>
          <w:szCs w:val="24"/>
        </w:rPr>
        <w:fldChar w:fldCharType="separate"/>
      </w:r>
      <w:r w:rsidR="009D7061" w:rsidRPr="00255B3F">
        <w:rPr>
          <w:sz w:val="24"/>
          <w:szCs w:val="24"/>
        </w:rPr>
        <w:t>38.3</w:t>
      </w:r>
      <w:r w:rsidR="00A84317" w:rsidRPr="00255B3F">
        <w:rPr>
          <w:sz w:val="24"/>
          <w:szCs w:val="24"/>
        </w:rPr>
        <w:fldChar w:fldCharType="end"/>
      </w:r>
      <w:r w:rsidRPr="00255B3F">
        <w:rPr>
          <w:sz w:val="24"/>
          <w:szCs w:val="24"/>
        </w:rPr>
        <w:t xml:space="preserve"> </w:t>
      </w:r>
      <w:r w:rsidR="00670265" w:rsidRPr="00255B3F">
        <w:rPr>
          <w:sz w:val="24"/>
          <w:szCs w:val="24"/>
        </w:rPr>
        <w:t>pa</w:t>
      </w:r>
      <w:r w:rsidRPr="00255B3F">
        <w:rPr>
          <w:sz w:val="24"/>
          <w:szCs w:val="24"/>
        </w:rPr>
        <w:t>punkt</w:t>
      </w:r>
      <w:r w:rsidR="00670265" w:rsidRPr="00255B3F">
        <w:rPr>
          <w:sz w:val="24"/>
          <w:szCs w:val="24"/>
        </w:rPr>
        <w:t>yj</w:t>
      </w:r>
      <w:r w:rsidRPr="00255B3F">
        <w:rPr>
          <w:sz w:val="24"/>
          <w:szCs w:val="24"/>
        </w:rPr>
        <w:t>e nustatyta tvarka, nepriklausomai nuo to, kokia forma DIGN yra išmokėta Koncesininko akcininkams;</w:t>
      </w:r>
    </w:p>
    <w:p w14:paraId="5A4C5D0B" w14:textId="58DCF74F" w:rsidR="00047550" w:rsidRPr="00255B3F" w:rsidRDefault="00047550" w:rsidP="00487537">
      <w:pPr>
        <w:pStyle w:val="paragrafesraas"/>
        <w:numPr>
          <w:ilvl w:val="0"/>
          <w:numId w:val="0"/>
        </w:numPr>
        <w:ind w:firstLine="709"/>
        <w:rPr>
          <w:spacing w:val="-2"/>
          <w:sz w:val="24"/>
          <w:szCs w:val="24"/>
        </w:rPr>
      </w:pPr>
      <w:r w:rsidRPr="00255B3F">
        <w:rPr>
          <w:b/>
          <w:bCs/>
          <w:sz w:val="24"/>
          <w:szCs w:val="24"/>
        </w:rPr>
        <w:lastRenderedPageBreak/>
        <w:t>VN</w:t>
      </w:r>
      <w:r w:rsidRPr="00255B3F">
        <w:rPr>
          <w:sz w:val="24"/>
          <w:szCs w:val="24"/>
        </w:rPr>
        <w:t xml:space="preserve"> – </w:t>
      </w:r>
      <w:r w:rsidRPr="00255B3F">
        <w:rPr>
          <w:spacing w:val="-2"/>
          <w:sz w:val="24"/>
          <w:szCs w:val="24"/>
        </w:rPr>
        <w:t xml:space="preserve">Suteikiančiosios institucijos dėl Sutarties nutraukimo patiriami tiesioginiai nuostoliai. Iš Sutarties nutraukimo kompensacijos (NK) iš karto galima išskaičiuoti tik tokį tiesioginių nuostolių dydį, dėl kurio dydžio Suteikiančioji institucija ir Koncesininkas susitaria raštu per atitinkamą įspėjimo dėl Sutarties nutraukimo terminą, nustatytą Sutarties </w:t>
      </w:r>
      <w:r w:rsidR="00A84317" w:rsidRPr="00255B3F">
        <w:rPr>
          <w:spacing w:val="-2"/>
          <w:sz w:val="24"/>
          <w:szCs w:val="24"/>
        </w:rPr>
        <w:fldChar w:fldCharType="begin"/>
      </w:r>
      <w:r w:rsidR="00A84317" w:rsidRPr="00255B3F">
        <w:rPr>
          <w:spacing w:val="-2"/>
          <w:sz w:val="24"/>
          <w:szCs w:val="24"/>
        </w:rPr>
        <w:instrText xml:space="preserve"> REF _Ref103838991 \r \h </w:instrText>
      </w:r>
      <w:r w:rsidR="0081098A" w:rsidRPr="00255B3F">
        <w:rPr>
          <w:spacing w:val="-2"/>
          <w:sz w:val="24"/>
          <w:szCs w:val="24"/>
        </w:rPr>
        <w:instrText xml:space="preserve"> \* MERGEFORMAT </w:instrText>
      </w:r>
      <w:r w:rsidR="00A84317" w:rsidRPr="00255B3F">
        <w:rPr>
          <w:spacing w:val="-2"/>
          <w:sz w:val="24"/>
          <w:szCs w:val="24"/>
        </w:rPr>
      </w:r>
      <w:r w:rsidR="00A84317" w:rsidRPr="00255B3F">
        <w:rPr>
          <w:spacing w:val="-2"/>
          <w:sz w:val="24"/>
          <w:szCs w:val="24"/>
        </w:rPr>
        <w:fldChar w:fldCharType="separate"/>
      </w:r>
      <w:r w:rsidR="009D7061" w:rsidRPr="00255B3F">
        <w:rPr>
          <w:spacing w:val="-2"/>
          <w:sz w:val="24"/>
          <w:szCs w:val="24"/>
        </w:rPr>
        <w:t>38.3</w:t>
      </w:r>
      <w:r w:rsidR="00A84317" w:rsidRPr="00255B3F">
        <w:rPr>
          <w:spacing w:val="-2"/>
          <w:sz w:val="24"/>
          <w:szCs w:val="24"/>
        </w:rPr>
        <w:fldChar w:fldCharType="end"/>
      </w:r>
      <w:r w:rsidRPr="00255B3F">
        <w:rPr>
          <w:spacing w:val="-2"/>
          <w:sz w:val="24"/>
          <w:szCs w:val="24"/>
        </w:rPr>
        <w:t> </w:t>
      </w:r>
      <w:r w:rsidR="00670265" w:rsidRPr="00255B3F">
        <w:rPr>
          <w:spacing w:val="-2"/>
          <w:sz w:val="24"/>
          <w:szCs w:val="24"/>
        </w:rPr>
        <w:t>pa</w:t>
      </w:r>
      <w:r w:rsidRPr="00255B3F">
        <w:rPr>
          <w:spacing w:val="-2"/>
          <w:sz w:val="24"/>
          <w:szCs w:val="24"/>
        </w:rPr>
        <w:t>punkt</w:t>
      </w:r>
      <w:r w:rsidR="00670265" w:rsidRPr="00255B3F">
        <w:rPr>
          <w:spacing w:val="-2"/>
          <w:sz w:val="24"/>
          <w:szCs w:val="24"/>
        </w:rPr>
        <w:t>yj</w:t>
      </w:r>
      <w:r w:rsidRPr="00255B3F">
        <w:rPr>
          <w:spacing w:val="-2"/>
          <w:sz w:val="24"/>
          <w:szCs w:val="24"/>
        </w:rPr>
        <w:t xml:space="preserve">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 tik nešališkas ir neturintis interesų konflikto kompetentingas subjektas. Eksperto nustatyta tiesioginių nuostolių suma mažinama Sutarties nutraukimo kompensacija. Tuo atveju, jeigu ekspertas per nustatytą laiką nepaskiriamas, Šalys kreipiasi į Sutarties </w:t>
      </w:r>
      <w:r w:rsidR="00A84317" w:rsidRPr="00255B3F">
        <w:rPr>
          <w:spacing w:val="-2"/>
          <w:sz w:val="24"/>
          <w:szCs w:val="24"/>
        </w:rPr>
        <w:fldChar w:fldCharType="begin"/>
      </w:r>
      <w:r w:rsidR="00A84317" w:rsidRPr="00255B3F">
        <w:rPr>
          <w:spacing w:val="-2"/>
          <w:sz w:val="24"/>
          <w:szCs w:val="24"/>
        </w:rPr>
        <w:instrText xml:space="preserve"> REF _Ref284491700 \r \h </w:instrText>
      </w:r>
      <w:r w:rsidR="0081098A" w:rsidRPr="00255B3F">
        <w:rPr>
          <w:spacing w:val="-2"/>
          <w:sz w:val="24"/>
          <w:szCs w:val="24"/>
        </w:rPr>
        <w:instrText xml:space="preserve"> \* MERGEFORMAT </w:instrText>
      </w:r>
      <w:r w:rsidR="00A84317" w:rsidRPr="00255B3F">
        <w:rPr>
          <w:spacing w:val="-2"/>
          <w:sz w:val="24"/>
          <w:szCs w:val="24"/>
        </w:rPr>
      </w:r>
      <w:r w:rsidR="00A84317" w:rsidRPr="00255B3F">
        <w:rPr>
          <w:spacing w:val="-2"/>
          <w:sz w:val="24"/>
          <w:szCs w:val="24"/>
        </w:rPr>
        <w:fldChar w:fldCharType="separate"/>
      </w:r>
      <w:r w:rsidR="009D7061" w:rsidRPr="00255B3F">
        <w:rPr>
          <w:spacing w:val="-2"/>
          <w:sz w:val="24"/>
          <w:szCs w:val="24"/>
        </w:rPr>
        <w:t>53</w:t>
      </w:r>
      <w:r w:rsidR="00A84317" w:rsidRPr="00255B3F">
        <w:rPr>
          <w:spacing w:val="-2"/>
          <w:sz w:val="24"/>
          <w:szCs w:val="24"/>
        </w:rPr>
        <w:fldChar w:fldCharType="end"/>
      </w:r>
      <w:r w:rsidRPr="00255B3F">
        <w:rPr>
          <w:spacing w:val="-2"/>
          <w:sz w:val="24"/>
          <w:szCs w:val="24"/>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p>
    <w:p w14:paraId="3E9A6801" w14:textId="35A9B80B" w:rsidR="00047550" w:rsidRPr="00255B3F" w:rsidRDefault="00047550" w:rsidP="00487537">
      <w:pPr>
        <w:pStyle w:val="paragrafai"/>
        <w:spacing w:after="0"/>
        <w:ind w:left="0" w:firstLine="709"/>
        <w:rPr>
          <w:sz w:val="24"/>
          <w:szCs w:val="24"/>
        </w:rPr>
      </w:pPr>
      <w:r w:rsidRPr="00255B3F">
        <w:rPr>
          <w:iCs/>
          <w:sz w:val="24"/>
          <w:szCs w:val="24"/>
        </w:rPr>
        <w:t xml:space="preserve">Tikslias sumas pagal šį punktą apskaičiuoja </w:t>
      </w:r>
      <w:r w:rsidR="00A84317" w:rsidRPr="00255B3F">
        <w:rPr>
          <w:iCs/>
          <w:sz w:val="24"/>
          <w:szCs w:val="24"/>
        </w:rPr>
        <w:fldChar w:fldCharType="begin"/>
      </w:r>
      <w:r w:rsidR="00A84317" w:rsidRPr="00255B3F">
        <w:rPr>
          <w:iCs/>
          <w:sz w:val="24"/>
          <w:szCs w:val="24"/>
        </w:rPr>
        <w:instrText xml:space="preserve"> REF _Ref286319572 \r \h </w:instrText>
      </w:r>
      <w:r w:rsidR="0081098A" w:rsidRPr="00255B3F">
        <w:rPr>
          <w:iCs/>
          <w:sz w:val="24"/>
          <w:szCs w:val="24"/>
        </w:rPr>
        <w:instrText xml:space="preserve"> \* MERGEFORMAT </w:instrText>
      </w:r>
      <w:r w:rsidR="00A84317" w:rsidRPr="00255B3F">
        <w:rPr>
          <w:iCs/>
          <w:sz w:val="24"/>
          <w:szCs w:val="24"/>
        </w:rPr>
      </w:r>
      <w:r w:rsidR="00A84317" w:rsidRPr="00255B3F">
        <w:rPr>
          <w:iCs/>
          <w:sz w:val="24"/>
          <w:szCs w:val="24"/>
        </w:rPr>
        <w:fldChar w:fldCharType="separate"/>
      </w:r>
      <w:r w:rsidR="009D7061" w:rsidRPr="00255B3F">
        <w:rPr>
          <w:iCs/>
          <w:sz w:val="24"/>
          <w:szCs w:val="24"/>
        </w:rPr>
        <w:t>51</w:t>
      </w:r>
      <w:r w:rsidR="00A84317" w:rsidRPr="00255B3F">
        <w:rPr>
          <w:iCs/>
          <w:sz w:val="24"/>
          <w:szCs w:val="24"/>
        </w:rPr>
        <w:fldChar w:fldCharType="end"/>
      </w:r>
      <w:r w:rsidRPr="00255B3F">
        <w:rPr>
          <w:iCs/>
          <w:sz w:val="24"/>
          <w:szCs w:val="24"/>
        </w:rPr>
        <w:t xml:space="preserve"> punkte numatyta komisija, remdamasi Koncesininko ir Suteikiančiosios institucijos pateiktais atitinkamas sumas pagal </w:t>
      </w:r>
      <w:r w:rsidR="00A84317" w:rsidRPr="00255B3F">
        <w:rPr>
          <w:iCs/>
          <w:sz w:val="24"/>
          <w:szCs w:val="24"/>
        </w:rPr>
        <w:fldChar w:fldCharType="begin"/>
      </w:r>
      <w:r w:rsidR="00A84317" w:rsidRPr="00255B3F">
        <w:rPr>
          <w:iCs/>
          <w:sz w:val="24"/>
          <w:szCs w:val="24"/>
        </w:rPr>
        <w:instrText xml:space="preserve"> REF _Ref309218658 \r \h </w:instrText>
      </w:r>
      <w:r w:rsidR="0081098A" w:rsidRPr="00255B3F">
        <w:rPr>
          <w:iCs/>
          <w:sz w:val="24"/>
          <w:szCs w:val="24"/>
        </w:rPr>
        <w:instrText xml:space="preserve"> \* MERGEFORMAT </w:instrText>
      </w:r>
      <w:r w:rsidR="00A84317" w:rsidRPr="00255B3F">
        <w:rPr>
          <w:iCs/>
          <w:sz w:val="24"/>
          <w:szCs w:val="24"/>
        </w:rPr>
      </w:r>
      <w:r w:rsidR="00A84317" w:rsidRPr="00255B3F">
        <w:rPr>
          <w:iCs/>
          <w:sz w:val="24"/>
          <w:szCs w:val="24"/>
        </w:rPr>
        <w:fldChar w:fldCharType="separate"/>
      </w:r>
      <w:r w:rsidR="009D7061" w:rsidRPr="00255B3F">
        <w:rPr>
          <w:iCs/>
          <w:sz w:val="24"/>
          <w:szCs w:val="24"/>
        </w:rPr>
        <w:t>42.1</w:t>
      </w:r>
      <w:r w:rsidR="00A84317" w:rsidRPr="00255B3F">
        <w:rPr>
          <w:iCs/>
          <w:sz w:val="24"/>
          <w:szCs w:val="24"/>
        </w:rPr>
        <w:fldChar w:fldCharType="end"/>
      </w:r>
      <w:r w:rsidR="00352BB9" w:rsidRPr="00255B3F">
        <w:rPr>
          <w:iCs/>
          <w:sz w:val="24"/>
          <w:szCs w:val="24"/>
        </w:rPr>
        <w:t> pa</w:t>
      </w:r>
      <w:r w:rsidRPr="00255B3F">
        <w:rPr>
          <w:iCs/>
          <w:sz w:val="24"/>
          <w:szCs w:val="24"/>
        </w:rPr>
        <w:t>punkt</w:t>
      </w:r>
      <w:r w:rsidR="00352BB9" w:rsidRPr="00255B3F">
        <w:rPr>
          <w:iCs/>
          <w:sz w:val="24"/>
          <w:szCs w:val="24"/>
        </w:rPr>
        <w:t>į</w:t>
      </w:r>
      <w:r w:rsidRPr="00255B3F">
        <w:rPr>
          <w:iCs/>
          <w:sz w:val="24"/>
          <w:szCs w:val="24"/>
        </w:rPr>
        <w:t xml:space="preserve"> pagrindžiančiais dokumentais, Koncesininko finansinės atskaitomybės dokumentais, turto vertintojų ar audito ataskaitomis, įgaliotų institucijų atliktų patikrinimų rezultatais ar nepriklausomų ekspertų išvadomis. Tuo atveju, jeigu Koncesininko finansinės atskaitomybės dokumentai nėra audituoti tikslių sumų pagal Sutarties </w:t>
      </w:r>
      <w:r w:rsidR="00A30AA9" w:rsidRPr="00255B3F">
        <w:rPr>
          <w:iCs/>
          <w:sz w:val="24"/>
          <w:szCs w:val="24"/>
        </w:rPr>
        <w:fldChar w:fldCharType="begin"/>
      </w:r>
      <w:r w:rsidR="00A30AA9" w:rsidRPr="00255B3F">
        <w:rPr>
          <w:iCs/>
          <w:sz w:val="24"/>
          <w:szCs w:val="24"/>
        </w:rPr>
        <w:instrText xml:space="preserve"> REF _Ref309218658 \r \h </w:instrText>
      </w:r>
      <w:r w:rsidR="0081098A" w:rsidRPr="00255B3F">
        <w:rPr>
          <w:iCs/>
          <w:sz w:val="24"/>
          <w:szCs w:val="24"/>
        </w:rPr>
        <w:instrText xml:space="preserve"> \* MERGEFORMAT </w:instrText>
      </w:r>
      <w:r w:rsidR="00A30AA9" w:rsidRPr="00255B3F">
        <w:rPr>
          <w:iCs/>
          <w:sz w:val="24"/>
          <w:szCs w:val="24"/>
        </w:rPr>
      </w:r>
      <w:r w:rsidR="00A30AA9" w:rsidRPr="00255B3F">
        <w:rPr>
          <w:iCs/>
          <w:sz w:val="24"/>
          <w:szCs w:val="24"/>
        </w:rPr>
        <w:fldChar w:fldCharType="separate"/>
      </w:r>
      <w:r w:rsidR="009D7061" w:rsidRPr="00255B3F">
        <w:rPr>
          <w:iCs/>
          <w:sz w:val="24"/>
          <w:szCs w:val="24"/>
        </w:rPr>
        <w:t>42.1</w:t>
      </w:r>
      <w:r w:rsidR="00A30AA9" w:rsidRPr="00255B3F">
        <w:rPr>
          <w:iCs/>
          <w:sz w:val="24"/>
          <w:szCs w:val="24"/>
        </w:rPr>
        <w:fldChar w:fldCharType="end"/>
      </w:r>
      <w:r w:rsidRPr="00255B3F">
        <w:rPr>
          <w:iCs/>
          <w:sz w:val="24"/>
          <w:szCs w:val="24"/>
        </w:rPr>
        <w:t xml:space="preserve"> </w:t>
      </w:r>
      <w:r w:rsidR="00A725A0" w:rsidRPr="00255B3F">
        <w:rPr>
          <w:iCs/>
          <w:sz w:val="24"/>
          <w:szCs w:val="24"/>
        </w:rPr>
        <w:t>pa</w:t>
      </w:r>
      <w:r w:rsidRPr="00255B3F">
        <w:rPr>
          <w:iCs/>
          <w:sz w:val="24"/>
          <w:szCs w:val="24"/>
        </w:rPr>
        <w:t>punkt</w:t>
      </w:r>
      <w:r w:rsidR="00A725A0" w:rsidRPr="00255B3F">
        <w:rPr>
          <w:iCs/>
          <w:sz w:val="24"/>
          <w:szCs w:val="24"/>
        </w:rPr>
        <w:t>į</w:t>
      </w:r>
      <w:r w:rsidRPr="00255B3F">
        <w:rPr>
          <w:iCs/>
          <w:sz w:val="24"/>
          <w:szCs w:val="24"/>
        </w:rPr>
        <w:t xml:space="preserve"> apskaičiavimo metu, Investuotojas arba Koncesininkas privalo savo sąskaita pasamdyti auditorių finansinės atskaitomybės dokumentų auditui atlikti ir pateikti audito išvadas bei audituotus finansinės atskaitomybės dokumentus Sutarties </w:t>
      </w:r>
      <w:r w:rsidR="00A30AA9" w:rsidRPr="00255B3F">
        <w:rPr>
          <w:iCs/>
          <w:sz w:val="24"/>
          <w:szCs w:val="24"/>
        </w:rPr>
        <w:fldChar w:fldCharType="begin"/>
      </w:r>
      <w:r w:rsidR="00A30AA9" w:rsidRPr="00255B3F">
        <w:rPr>
          <w:iCs/>
          <w:sz w:val="24"/>
          <w:szCs w:val="24"/>
        </w:rPr>
        <w:instrText xml:space="preserve"> REF _Ref286319572 \r \h </w:instrText>
      </w:r>
      <w:r w:rsidR="0081098A" w:rsidRPr="00255B3F">
        <w:rPr>
          <w:iCs/>
          <w:sz w:val="24"/>
          <w:szCs w:val="24"/>
        </w:rPr>
        <w:instrText xml:space="preserve"> \* MERGEFORMAT </w:instrText>
      </w:r>
      <w:r w:rsidR="00A30AA9" w:rsidRPr="00255B3F">
        <w:rPr>
          <w:iCs/>
          <w:sz w:val="24"/>
          <w:szCs w:val="24"/>
        </w:rPr>
      </w:r>
      <w:r w:rsidR="00A30AA9" w:rsidRPr="00255B3F">
        <w:rPr>
          <w:iCs/>
          <w:sz w:val="24"/>
          <w:szCs w:val="24"/>
        </w:rPr>
        <w:fldChar w:fldCharType="separate"/>
      </w:r>
      <w:r w:rsidR="009D7061" w:rsidRPr="00255B3F">
        <w:rPr>
          <w:iCs/>
          <w:sz w:val="24"/>
          <w:szCs w:val="24"/>
        </w:rPr>
        <w:t>51</w:t>
      </w:r>
      <w:r w:rsidR="00A30AA9" w:rsidRPr="00255B3F">
        <w:rPr>
          <w:iCs/>
          <w:sz w:val="24"/>
          <w:szCs w:val="24"/>
        </w:rPr>
        <w:fldChar w:fldCharType="end"/>
      </w:r>
      <w:r w:rsidRPr="00255B3F">
        <w:rPr>
          <w:iCs/>
          <w:sz w:val="24"/>
          <w:szCs w:val="24"/>
        </w:rPr>
        <w:t xml:space="preserve"> punkte numatytai komisijai. Bet kuri Šalis nesutinkanti su minėtos komisijos apskaičiavimu turi teisę kreiptis į Sutarties </w:t>
      </w:r>
      <w:r w:rsidR="00A30AA9" w:rsidRPr="00255B3F">
        <w:rPr>
          <w:iCs/>
          <w:sz w:val="24"/>
          <w:szCs w:val="24"/>
        </w:rPr>
        <w:fldChar w:fldCharType="begin"/>
      </w:r>
      <w:r w:rsidR="00A30AA9" w:rsidRPr="00255B3F">
        <w:rPr>
          <w:iCs/>
          <w:sz w:val="24"/>
          <w:szCs w:val="24"/>
        </w:rPr>
        <w:instrText xml:space="preserve"> REF _Ref284491700 \r \h </w:instrText>
      </w:r>
      <w:r w:rsidR="0081098A" w:rsidRPr="00255B3F">
        <w:rPr>
          <w:iCs/>
          <w:sz w:val="24"/>
          <w:szCs w:val="24"/>
        </w:rPr>
        <w:instrText xml:space="preserve"> \* MERGEFORMAT </w:instrText>
      </w:r>
      <w:r w:rsidR="00A30AA9" w:rsidRPr="00255B3F">
        <w:rPr>
          <w:iCs/>
          <w:sz w:val="24"/>
          <w:szCs w:val="24"/>
        </w:rPr>
      </w:r>
      <w:r w:rsidR="00A30AA9" w:rsidRPr="00255B3F">
        <w:rPr>
          <w:iCs/>
          <w:sz w:val="24"/>
          <w:szCs w:val="24"/>
        </w:rPr>
        <w:fldChar w:fldCharType="separate"/>
      </w:r>
      <w:r w:rsidR="009D7061" w:rsidRPr="00255B3F">
        <w:rPr>
          <w:iCs/>
          <w:sz w:val="24"/>
          <w:szCs w:val="24"/>
        </w:rPr>
        <w:t>53</w:t>
      </w:r>
      <w:r w:rsidR="00A30AA9" w:rsidRPr="00255B3F">
        <w:rPr>
          <w:iCs/>
          <w:sz w:val="24"/>
          <w:szCs w:val="24"/>
        </w:rPr>
        <w:fldChar w:fldCharType="end"/>
      </w:r>
      <w:r w:rsidRPr="00255B3F">
        <w:rPr>
          <w:iCs/>
          <w:sz w:val="24"/>
          <w:szCs w:val="24"/>
        </w:rPr>
        <w:t xml:space="preserve"> punkte nurodytą ginčų sprendimo instituciją.</w:t>
      </w:r>
    </w:p>
    <w:p w14:paraId="4494D59D" w14:textId="4C78C905" w:rsidR="00047550" w:rsidRPr="00255B3F" w:rsidRDefault="00047550" w:rsidP="00487537">
      <w:pPr>
        <w:pStyle w:val="paragrafai"/>
        <w:spacing w:after="0"/>
        <w:ind w:left="0" w:firstLine="709"/>
        <w:rPr>
          <w:sz w:val="24"/>
          <w:szCs w:val="24"/>
        </w:rPr>
      </w:pPr>
      <w:r w:rsidRPr="00255B3F">
        <w:rPr>
          <w:iCs/>
          <w:sz w:val="24"/>
          <w:szCs w:val="24"/>
        </w:rPr>
        <w:t xml:space="preserve">Pagal šiame </w:t>
      </w:r>
      <w:r w:rsidR="00A30AA9" w:rsidRPr="00255B3F">
        <w:rPr>
          <w:iCs/>
          <w:sz w:val="24"/>
          <w:szCs w:val="24"/>
        </w:rPr>
        <w:fldChar w:fldCharType="begin"/>
      </w:r>
      <w:r w:rsidR="00A30AA9" w:rsidRPr="00255B3F">
        <w:rPr>
          <w:iCs/>
          <w:sz w:val="24"/>
          <w:szCs w:val="24"/>
        </w:rPr>
        <w:instrText xml:space="preserve"> REF _Ref103839208 \r \h </w:instrText>
      </w:r>
      <w:r w:rsidR="0081098A" w:rsidRPr="00255B3F">
        <w:rPr>
          <w:iCs/>
          <w:sz w:val="24"/>
          <w:szCs w:val="24"/>
        </w:rPr>
        <w:instrText xml:space="preserve"> \* MERGEFORMAT </w:instrText>
      </w:r>
      <w:r w:rsidR="00A30AA9" w:rsidRPr="00255B3F">
        <w:rPr>
          <w:iCs/>
          <w:sz w:val="24"/>
          <w:szCs w:val="24"/>
        </w:rPr>
      </w:r>
      <w:r w:rsidR="00A30AA9" w:rsidRPr="00255B3F">
        <w:rPr>
          <w:iCs/>
          <w:sz w:val="24"/>
          <w:szCs w:val="24"/>
        </w:rPr>
        <w:fldChar w:fldCharType="separate"/>
      </w:r>
      <w:r w:rsidR="009D7061" w:rsidRPr="00255B3F">
        <w:rPr>
          <w:iCs/>
          <w:sz w:val="24"/>
          <w:szCs w:val="24"/>
        </w:rPr>
        <w:t>42</w:t>
      </w:r>
      <w:r w:rsidR="00A30AA9" w:rsidRPr="00255B3F">
        <w:rPr>
          <w:iCs/>
          <w:sz w:val="24"/>
          <w:szCs w:val="24"/>
        </w:rPr>
        <w:fldChar w:fldCharType="end"/>
      </w:r>
      <w:r w:rsidRPr="00255B3F">
        <w:rPr>
          <w:iCs/>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p>
    <w:p w14:paraId="1CD3CD6A" w14:textId="02407B45" w:rsidR="00047550" w:rsidRPr="00255B3F" w:rsidRDefault="001E347E" w:rsidP="00487537">
      <w:pPr>
        <w:pStyle w:val="paragrafai"/>
        <w:spacing w:after="0"/>
        <w:ind w:left="0" w:firstLine="709"/>
        <w:rPr>
          <w:sz w:val="24"/>
          <w:szCs w:val="24"/>
        </w:rPr>
      </w:pPr>
      <w:r w:rsidRPr="00255B3F">
        <w:rPr>
          <w:sz w:val="24"/>
          <w:szCs w:val="24"/>
        </w:rPr>
        <w:t xml:space="preserve">Aiškumo dėlei Šalys patvirtina, kad išlaidos, susijusios su grąžinamo </w:t>
      </w:r>
      <w:r w:rsidR="000F7944" w:rsidRPr="00255B3F">
        <w:rPr>
          <w:sz w:val="24"/>
          <w:szCs w:val="24"/>
        </w:rPr>
        <w:t>Objektų</w:t>
      </w:r>
      <w:r w:rsidRPr="00255B3F">
        <w:rPr>
          <w:sz w:val="24"/>
          <w:szCs w:val="24"/>
        </w:rPr>
        <w:t xml:space="preserve"> būklės trūkumų ištaisymu ir papildomos </w:t>
      </w:r>
      <w:r w:rsidR="000F7944" w:rsidRPr="00255B3F">
        <w:rPr>
          <w:sz w:val="24"/>
          <w:szCs w:val="24"/>
        </w:rPr>
        <w:t>Objektų</w:t>
      </w:r>
      <w:r w:rsidRPr="00255B3F">
        <w:rPr>
          <w:sz w:val="24"/>
          <w:szCs w:val="24"/>
        </w:rPr>
        <w:t xml:space="preserve"> priežiūros ir (ar) kitų paslaugų išlaidos, kurias patiria ar patirs Suteikiančioji institucija dėl netinkamos </w:t>
      </w:r>
      <w:r w:rsidR="000F7944" w:rsidRPr="00255B3F">
        <w:rPr>
          <w:sz w:val="24"/>
          <w:szCs w:val="24"/>
        </w:rPr>
        <w:t>Objektų</w:t>
      </w:r>
      <w:r w:rsidRPr="00255B3F">
        <w:rPr>
          <w:sz w:val="24"/>
          <w:szCs w:val="24"/>
        </w:rPr>
        <w:t xml:space="preserve"> būklės, jeigu tokios išlaidos buvo nustatytos, nėra įtraukiamos į Sutarties </w:t>
      </w:r>
      <w:r w:rsidRPr="00255B3F">
        <w:rPr>
          <w:sz w:val="24"/>
          <w:szCs w:val="24"/>
        </w:rPr>
        <w:fldChar w:fldCharType="begin"/>
      </w:r>
      <w:r w:rsidRPr="00255B3F">
        <w:rPr>
          <w:sz w:val="24"/>
          <w:szCs w:val="24"/>
        </w:rPr>
        <w:instrText xml:space="preserve"> REF _Ref309218658 \r \h </w:instrText>
      </w:r>
      <w:r w:rsidR="0081098A"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42.1</w:t>
      </w:r>
      <w:r w:rsidRPr="00255B3F">
        <w:rPr>
          <w:sz w:val="24"/>
          <w:szCs w:val="24"/>
        </w:rPr>
        <w:fldChar w:fldCharType="end"/>
      </w:r>
      <w:r w:rsidRPr="00255B3F">
        <w:rPr>
          <w:sz w:val="24"/>
          <w:szCs w:val="24"/>
        </w:rPr>
        <w:t xml:space="preserve"> </w:t>
      </w:r>
      <w:r w:rsidR="00A725A0" w:rsidRPr="00255B3F">
        <w:rPr>
          <w:sz w:val="24"/>
          <w:szCs w:val="24"/>
        </w:rPr>
        <w:t>pa</w:t>
      </w:r>
      <w:r w:rsidRPr="00255B3F">
        <w:rPr>
          <w:sz w:val="24"/>
          <w:szCs w:val="24"/>
        </w:rPr>
        <w:t>punkt</w:t>
      </w:r>
      <w:r w:rsidR="00A725A0" w:rsidRPr="00255B3F">
        <w:rPr>
          <w:sz w:val="24"/>
          <w:szCs w:val="24"/>
        </w:rPr>
        <w:t>yj</w:t>
      </w:r>
      <w:r w:rsidRPr="00255B3F">
        <w:rPr>
          <w:sz w:val="24"/>
          <w:szCs w:val="24"/>
        </w:rPr>
        <w:t xml:space="preserve">e nurodytą kompensavimo formulę, išskyrus Sutarties </w:t>
      </w:r>
      <w:r w:rsidRPr="00255B3F">
        <w:rPr>
          <w:sz w:val="24"/>
          <w:szCs w:val="24"/>
        </w:rPr>
        <w:fldChar w:fldCharType="begin"/>
      </w:r>
      <w:r w:rsidRPr="00255B3F">
        <w:rPr>
          <w:sz w:val="24"/>
          <w:szCs w:val="24"/>
        </w:rPr>
        <w:instrText xml:space="preserve"> REF _Ref136593623 \r \h </w:instrText>
      </w:r>
      <w:r w:rsidR="0081098A"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10.14.2</w:t>
      </w:r>
      <w:r w:rsidRPr="00255B3F">
        <w:rPr>
          <w:sz w:val="24"/>
          <w:szCs w:val="24"/>
        </w:rPr>
        <w:fldChar w:fldCharType="end"/>
      </w:r>
      <w:r w:rsidRPr="00255B3F">
        <w:rPr>
          <w:sz w:val="24"/>
          <w:szCs w:val="24"/>
        </w:rPr>
        <w:t xml:space="preserve"> </w:t>
      </w:r>
      <w:r w:rsidR="00A725A0" w:rsidRPr="00255B3F">
        <w:rPr>
          <w:sz w:val="24"/>
          <w:szCs w:val="24"/>
        </w:rPr>
        <w:t>pa</w:t>
      </w:r>
      <w:r w:rsidRPr="00255B3F">
        <w:rPr>
          <w:sz w:val="24"/>
          <w:szCs w:val="24"/>
        </w:rPr>
        <w:t>punkt</w:t>
      </w:r>
      <w:r w:rsidR="00A725A0" w:rsidRPr="00255B3F">
        <w:rPr>
          <w:sz w:val="24"/>
          <w:szCs w:val="24"/>
        </w:rPr>
        <w:t>yj</w:t>
      </w:r>
      <w:r w:rsidRPr="00255B3F">
        <w:rPr>
          <w:sz w:val="24"/>
          <w:szCs w:val="24"/>
        </w:rPr>
        <w:t xml:space="preserve">e nustatytu atveju. Pagal Sutarties </w:t>
      </w:r>
      <w:r w:rsidRPr="00255B3F">
        <w:rPr>
          <w:sz w:val="24"/>
          <w:szCs w:val="24"/>
        </w:rPr>
        <w:fldChar w:fldCharType="begin"/>
      </w:r>
      <w:r w:rsidRPr="00255B3F">
        <w:rPr>
          <w:sz w:val="24"/>
          <w:szCs w:val="24"/>
        </w:rPr>
        <w:instrText xml:space="preserve"> REF _Ref136593623 \r \h </w:instrText>
      </w:r>
      <w:r w:rsidR="0081098A"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10.14.2</w:t>
      </w:r>
      <w:r w:rsidRPr="00255B3F">
        <w:rPr>
          <w:sz w:val="24"/>
          <w:szCs w:val="24"/>
        </w:rPr>
        <w:fldChar w:fldCharType="end"/>
      </w:r>
      <w:r w:rsidRPr="00255B3F">
        <w:rPr>
          <w:sz w:val="24"/>
          <w:szCs w:val="24"/>
        </w:rPr>
        <w:t xml:space="preserve"> </w:t>
      </w:r>
      <w:r w:rsidR="00A725A0" w:rsidRPr="00255B3F">
        <w:rPr>
          <w:sz w:val="24"/>
          <w:szCs w:val="24"/>
        </w:rPr>
        <w:t>pa</w:t>
      </w:r>
      <w:r w:rsidRPr="00255B3F">
        <w:rPr>
          <w:sz w:val="24"/>
          <w:szCs w:val="24"/>
        </w:rPr>
        <w:t>punkt</w:t>
      </w:r>
      <w:r w:rsidR="00A725A0" w:rsidRPr="00255B3F">
        <w:rPr>
          <w:sz w:val="24"/>
          <w:szCs w:val="24"/>
        </w:rPr>
        <w:t>į</w:t>
      </w:r>
      <w:r w:rsidRPr="00255B3F">
        <w:rPr>
          <w:sz w:val="24"/>
          <w:szCs w:val="24"/>
        </w:rPr>
        <w:t xml:space="preserve">, iš Sutarties </w:t>
      </w:r>
      <w:r w:rsidRPr="00255B3F">
        <w:rPr>
          <w:sz w:val="24"/>
          <w:szCs w:val="24"/>
        </w:rPr>
        <w:fldChar w:fldCharType="begin"/>
      </w:r>
      <w:r w:rsidRPr="00255B3F">
        <w:rPr>
          <w:sz w:val="24"/>
          <w:szCs w:val="24"/>
        </w:rPr>
        <w:instrText xml:space="preserve"> REF _Ref309218658 \r \h </w:instrText>
      </w:r>
      <w:r w:rsidR="0081098A"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42.1</w:t>
      </w:r>
      <w:r w:rsidRPr="00255B3F">
        <w:rPr>
          <w:sz w:val="24"/>
          <w:szCs w:val="24"/>
        </w:rPr>
        <w:fldChar w:fldCharType="end"/>
      </w:r>
      <w:r w:rsidRPr="00255B3F">
        <w:rPr>
          <w:sz w:val="24"/>
          <w:szCs w:val="24"/>
        </w:rPr>
        <w:t xml:space="preserve"> </w:t>
      </w:r>
      <w:r w:rsidR="00A725A0" w:rsidRPr="00255B3F">
        <w:rPr>
          <w:sz w:val="24"/>
          <w:szCs w:val="24"/>
        </w:rPr>
        <w:t>pa</w:t>
      </w:r>
      <w:r w:rsidRPr="00255B3F">
        <w:rPr>
          <w:sz w:val="24"/>
          <w:szCs w:val="24"/>
        </w:rPr>
        <w:t>punkt</w:t>
      </w:r>
      <w:r w:rsidR="00A725A0" w:rsidRPr="00255B3F">
        <w:rPr>
          <w:sz w:val="24"/>
          <w:szCs w:val="24"/>
        </w:rPr>
        <w:t>yj</w:t>
      </w:r>
      <w:r w:rsidRPr="00255B3F">
        <w:rPr>
          <w:sz w:val="24"/>
          <w:szCs w:val="24"/>
        </w:rPr>
        <w:t xml:space="preserve">e nurodytos kompensacijos išskaičiuojamos išlaidos, susijusios su </w:t>
      </w:r>
      <w:r w:rsidR="000F7944" w:rsidRPr="00255B3F">
        <w:rPr>
          <w:sz w:val="24"/>
          <w:szCs w:val="24"/>
        </w:rPr>
        <w:t>Objektų</w:t>
      </w:r>
      <w:r w:rsidRPr="00255B3F">
        <w:rPr>
          <w:sz w:val="24"/>
          <w:szCs w:val="24"/>
        </w:rPr>
        <w:t xml:space="preserve"> būklės trūkumų ištaisymu ir papildomos </w:t>
      </w:r>
      <w:r w:rsidR="000F7944" w:rsidRPr="00255B3F">
        <w:rPr>
          <w:sz w:val="24"/>
          <w:szCs w:val="24"/>
        </w:rPr>
        <w:t>Objektų</w:t>
      </w:r>
      <w:r w:rsidRPr="00255B3F">
        <w:rPr>
          <w:sz w:val="24"/>
          <w:szCs w:val="24"/>
        </w:rPr>
        <w:t xml:space="preserve"> priežiūros ir (ar) kitų paslaugų išlaidos, kurias patiria ar patirs Suteikiančioji institucija dėl netinkamos </w:t>
      </w:r>
      <w:r w:rsidR="000F7944" w:rsidRPr="00255B3F">
        <w:rPr>
          <w:sz w:val="24"/>
          <w:szCs w:val="24"/>
        </w:rPr>
        <w:t>Objektų</w:t>
      </w:r>
      <w:r w:rsidRPr="00255B3F">
        <w:rPr>
          <w:sz w:val="24"/>
          <w:szCs w:val="24"/>
        </w:rPr>
        <w:t xml:space="preserve"> būklės. </w:t>
      </w:r>
      <w:r w:rsidR="000F7944" w:rsidRPr="00255B3F">
        <w:rPr>
          <w:sz w:val="24"/>
          <w:szCs w:val="24"/>
        </w:rPr>
        <w:t>Objektų</w:t>
      </w:r>
      <w:r w:rsidRPr="00255B3F">
        <w:rPr>
          <w:sz w:val="24"/>
          <w:szCs w:val="24"/>
        </w:rPr>
        <w:t xml:space="preserve"> būklės trūkumų ir </w:t>
      </w:r>
      <w:r w:rsidR="000F7944" w:rsidRPr="00255B3F">
        <w:rPr>
          <w:sz w:val="24"/>
          <w:szCs w:val="24"/>
        </w:rPr>
        <w:t>Objektų</w:t>
      </w:r>
      <w:r w:rsidRPr="00255B3F">
        <w:rPr>
          <w:sz w:val="24"/>
          <w:szCs w:val="24"/>
        </w:rPr>
        <w:t xml:space="preserve"> priežiūros ir (ar) kitų paslaugų papildomų išlaidų, kurias patiria ar patirs Suteikiančioji institucija dėl netinkamos </w:t>
      </w:r>
      <w:r w:rsidR="000F7944" w:rsidRPr="00255B3F">
        <w:rPr>
          <w:sz w:val="24"/>
          <w:szCs w:val="24"/>
        </w:rPr>
        <w:t>Objektų</w:t>
      </w:r>
      <w:r w:rsidRPr="00255B3F">
        <w:rPr>
          <w:sz w:val="24"/>
          <w:szCs w:val="24"/>
        </w:rPr>
        <w:t xml:space="preserve"> būklės, nustatymo ir jų ištaisymo arba atlyginimo Suteikiančiajai institucijai tvarka ir sąlygos nustatyti šios Sutarties </w:t>
      </w:r>
      <w:r w:rsidRPr="00255B3F">
        <w:rPr>
          <w:sz w:val="24"/>
          <w:szCs w:val="24"/>
        </w:rPr>
        <w:fldChar w:fldCharType="begin"/>
      </w:r>
      <w:r w:rsidRPr="00255B3F">
        <w:rPr>
          <w:sz w:val="24"/>
          <w:szCs w:val="24"/>
        </w:rPr>
        <w:instrText xml:space="preserve"> REF _Ref522630570 \r \h </w:instrText>
      </w:r>
      <w:r w:rsidR="0081098A"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w:t>
      </w:r>
      <w:r w:rsidRPr="00255B3F">
        <w:rPr>
          <w:sz w:val="24"/>
          <w:szCs w:val="24"/>
        </w:rPr>
        <w:fldChar w:fldCharType="end"/>
      </w:r>
      <w:r w:rsidRPr="00255B3F">
        <w:rPr>
          <w:sz w:val="24"/>
          <w:szCs w:val="24"/>
        </w:rPr>
        <w:t xml:space="preserve"> punkte.</w:t>
      </w:r>
    </w:p>
    <w:p w14:paraId="047C2C22" w14:textId="77777777" w:rsidR="00047550" w:rsidRPr="00255B3F" w:rsidRDefault="00047550" w:rsidP="00487537">
      <w:pPr>
        <w:pStyle w:val="Antrat2"/>
        <w:spacing w:after="0"/>
        <w:ind w:left="0" w:firstLine="709"/>
        <w:rPr>
          <w:sz w:val="24"/>
          <w:szCs w:val="24"/>
        </w:rPr>
      </w:pPr>
      <w:bookmarkStart w:id="832" w:name="_Toc309205575"/>
      <w:bookmarkStart w:id="833" w:name="_Ref309218673"/>
      <w:bookmarkStart w:id="834" w:name="_Ref391894762"/>
      <w:bookmarkStart w:id="835" w:name="_Ref407707770"/>
      <w:bookmarkStart w:id="836" w:name="_Ref9844337"/>
      <w:bookmarkStart w:id="837" w:name="_Ref9844407"/>
      <w:bookmarkStart w:id="838" w:name="_Ref54841787"/>
      <w:bookmarkStart w:id="839" w:name="_Ref55481217"/>
      <w:bookmarkStart w:id="840" w:name="_Ref103260274"/>
      <w:bookmarkStart w:id="841" w:name="_Ref103840079"/>
      <w:bookmarkStart w:id="842" w:name="_Ref103841405"/>
      <w:bookmarkStart w:id="843" w:name="_Toc167266553"/>
      <w:r w:rsidRPr="00255B3F">
        <w:rPr>
          <w:sz w:val="24"/>
          <w:szCs w:val="24"/>
        </w:rPr>
        <w:lastRenderedPageBreak/>
        <w:t>Kompensacija Sutartį nutraukus dėl nuo Suteikiančiosios institucijos priklausančių aplinkybių</w:t>
      </w:r>
      <w:bookmarkEnd w:id="832"/>
      <w:bookmarkEnd w:id="833"/>
      <w:bookmarkEnd w:id="834"/>
      <w:bookmarkEnd w:id="835"/>
      <w:bookmarkEnd w:id="836"/>
      <w:bookmarkEnd w:id="837"/>
      <w:bookmarkEnd w:id="838"/>
      <w:bookmarkEnd w:id="839"/>
      <w:bookmarkEnd w:id="840"/>
      <w:bookmarkEnd w:id="841"/>
      <w:bookmarkEnd w:id="842"/>
      <w:bookmarkEnd w:id="843"/>
    </w:p>
    <w:p w14:paraId="2AB5D8EA" w14:textId="008EB0A4" w:rsidR="00047550" w:rsidRPr="00255B3F" w:rsidRDefault="00047550" w:rsidP="00487537">
      <w:pPr>
        <w:pStyle w:val="paragrafai"/>
        <w:spacing w:after="0"/>
        <w:ind w:left="0" w:firstLine="709"/>
        <w:rPr>
          <w:sz w:val="24"/>
          <w:szCs w:val="24"/>
        </w:rPr>
      </w:pPr>
      <w:bookmarkStart w:id="844" w:name="_Ref309218684"/>
      <w:r w:rsidRPr="00255B3F">
        <w:rPr>
          <w:sz w:val="24"/>
          <w:szCs w:val="24"/>
        </w:rPr>
        <w:t xml:space="preserve">Jeigu Sutartis nutraukiama Sutarties </w:t>
      </w:r>
      <w:r w:rsidR="00A30AA9" w:rsidRPr="00255B3F">
        <w:rPr>
          <w:sz w:val="24"/>
          <w:szCs w:val="24"/>
        </w:rPr>
        <w:fldChar w:fldCharType="begin"/>
      </w:r>
      <w:r w:rsidR="00A30AA9" w:rsidRPr="00255B3F">
        <w:rPr>
          <w:sz w:val="24"/>
          <w:szCs w:val="24"/>
        </w:rPr>
        <w:instrText xml:space="preserve"> REF _Ref103839300 \r \h </w:instrText>
      </w:r>
      <w:r w:rsidR="0081098A" w:rsidRPr="00255B3F">
        <w:rPr>
          <w:sz w:val="24"/>
          <w:szCs w:val="24"/>
        </w:rPr>
        <w:instrText xml:space="preserve"> \* MERGEFORMAT </w:instrText>
      </w:r>
      <w:r w:rsidR="00A30AA9" w:rsidRPr="00255B3F">
        <w:rPr>
          <w:sz w:val="24"/>
          <w:szCs w:val="24"/>
        </w:rPr>
      </w:r>
      <w:r w:rsidR="00A30AA9" w:rsidRPr="00255B3F">
        <w:rPr>
          <w:sz w:val="24"/>
          <w:szCs w:val="24"/>
        </w:rPr>
        <w:fldChar w:fldCharType="separate"/>
      </w:r>
      <w:r w:rsidR="009D7061" w:rsidRPr="00255B3F">
        <w:rPr>
          <w:sz w:val="24"/>
          <w:szCs w:val="24"/>
        </w:rPr>
        <w:t>39</w:t>
      </w:r>
      <w:r w:rsidR="00A30AA9" w:rsidRPr="00255B3F">
        <w:rPr>
          <w:sz w:val="24"/>
          <w:szCs w:val="24"/>
        </w:rPr>
        <w:fldChar w:fldCharType="end"/>
      </w:r>
      <w:r w:rsidRPr="00255B3F">
        <w:rPr>
          <w:sz w:val="24"/>
          <w:szCs w:val="24"/>
        </w:rPr>
        <w:t xml:space="preserve"> punkte numatytu pagrindu dėl Suteikiančiosios institucijos kaltės, Koncesininkui sumokama kompensacija, apskaičiuojama pagal tokią formulę:</w:t>
      </w:r>
      <w:bookmarkEnd w:id="844"/>
    </w:p>
    <w:p w14:paraId="04F84567" w14:textId="355CAE56" w:rsidR="00047550" w:rsidRPr="00255B3F" w:rsidRDefault="00047550" w:rsidP="00487537">
      <w:pPr>
        <w:spacing w:before="120" w:after="120" w:line="276" w:lineRule="auto"/>
        <w:ind w:firstLine="709"/>
        <w:rPr>
          <w:szCs w:val="24"/>
        </w:rPr>
      </w:pPr>
      <w:r w:rsidRPr="00255B3F">
        <w:rPr>
          <w:b/>
          <w:szCs w:val="24"/>
        </w:rPr>
        <w:t xml:space="preserve">NK = </w:t>
      </w:r>
      <w:r w:rsidR="00A30AA9" w:rsidRPr="00255B3F">
        <w:rPr>
          <w:b/>
          <w:szCs w:val="24"/>
        </w:rPr>
        <w:t>FI</w:t>
      </w:r>
      <w:r w:rsidRPr="00255B3F">
        <w:rPr>
          <w:b/>
          <w:szCs w:val="24"/>
        </w:rPr>
        <w:t xml:space="preserve"> + FG + </w:t>
      </w:r>
      <w:r w:rsidR="00A30AA9" w:rsidRPr="00255B3F">
        <w:rPr>
          <w:b/>
          <w:szCs w:val="24"/>
        </w:rPr>
        <w:t>KI+PN</w:t>
      </w:r>
      <w:r w:rsidRPr="00255B3F">
        <w:rPr>
          <w:b/>
          <w:szCs w:val="24"/>
        </w:rPr>
        <w:t xml:space="preserve"> </w:t>
      </w:r>
      <w:r w:rsidR="00A83158" w:rsidRPr="00255B3F">
        <w:rPr>
          <w:b/>
          <w:szCs w:val="24"/>
        </w:rPr>
        <w:t>–</w:t>
      </w:r>
      <w:r w:rsidRPr="00255B3F">
        <w:rPr>
          <w:b/>
          <w:szCs w:val="24"/>
        </w:rPr>
        <w:t xml:space="preserve"> B</w:t>
      </w:r>
      <w:r w:rsidRPr="00255B3F">
        <w:rPr>
          <w:szCs w:val="24"/>
        </w:rPr>
        <w:t>, k</w:t>
      </w:r>
      <w:r w:rsidR="00A725A0" w:rsidRPr="00255B3F">
        <w:rPr>
          <w:szCs w:val="24"/>
        </w:rPr>
        <w:t>ai</w:t>
      </w:r>
      <w:r w:rsidRPr="00255B3F">
        <w:rPr>
          <w:szCs w:val="24"/>
        </w:rPr>
        <w:t>:</w:t>
      </w:r>
    </w:p>
    <w:p w14:paraId="4DE28EE8" w14:textId="0AA89FD7" w:rsidR="00047550" w:rsidRPr="00255B3F" w:rsidRDefault="00047550" w:rsidP="00487537">
      <w:pPr>
        <w:pStyle w:val="paragrafai"/>
        <w:numPr>
          <w:ilvl w:val="0"/>
          <w:numId w:val="0"/>
        </w:numPr>
        <w:spacing w:after="0"/>
        <w:ind w:firstLine="709"/>
        <w:rPr>
          <w:sz w:val="24"/>
          <w:szCs w:val="24"/>
        </w:rPr>
      </w:pPr>
      <w:r w:rsidRPr="00255B3F">
        <w:rPr>
          <w:b/>
          <w:sz w:val="24"/>
          <w:szCs w:val="24"/>
        </w:rPr>
        <w:t>NK</w:t>
      </w:r>
      <w:r w:rsidRPr="00255B3F">
        <w:rPr>
          <w:sz w:val="24"/>
          <w:szCs w:val="24"/>
        </w:rPr>
        <w:t xml:space="preserve"> – </w:t>
      </w:r>
      <w:r w:rsidR="00A30AA9" w:rsidRPr="00255B3F">
        <w:rPr>
          <w:sz w:val="24"/>
          <w:szCs w:val="24"/>
        </w:rPr>
        <w:t>Sutarties nutraukimo kompensacija, kuri bet kuriuo atveju negali būti mažesnė nei 100</w:t>
      </w:r>
      <w:r w:rsidR="003B0771" w:rsidRPr="00255B3F">
        <w:rPr>
          <w:sz w:val="24"/>
          <w:szCs w:val="24"/>
        </w:rPr>
        <w:t> </w:t>
      </w:r>
      <w:r w:rsidR="00A30AA9" w:rsidRPr="00255B3F">
        <w:rPr>
          <w:sz w:val="24"/>
          <w:szCs w:val="24"/>
        </w:rPr>
        <w:t>% (vienas šimtas procentų</w:t>
      </w:r>
      <w:r w:rsidR="00A725A0" w:rsidRPr="00255B3F">
        <w:rPr>
          <w:sz w:val="24"/>
          <w:szCs w:val="24"/>
        </w:rPr>
        <w:t>)</w:t>
      </w:r>
      <w:r w:rsidR="00861EC6" w:rsidRPr="00255B3F">
        <w:rPr>
          <w:sz w:val="24"/>
          <w:szCs w:val="24"/>
        </w:rPr>
        <w:t>,</w:t>
      </w:r>
      <w:r w:rsidR="00A30AA9" w:rsidRPr="00255B3F">
        <w:rPr>
          <w:sz w:val="24"/>
          <w:szCs w:val="24"/>
        </w:rPr>
        <w:t xml:space="preserve"> FI+FG+KI</w:t>
      </w:r>
      <w:r w:rsidRPr="00255B3F">
        <w:rPr>
          <w:sz w:val="24"/>
          <w:szCs w:val="24"/>
        </w:rPr>
        <w:t>;</w:t>
      </w:r>
    </w:p>
    <w:p w14:paraId="05497205" w14:textId="565ABF7A" w:rsidR="00A83158" w:rsidRPr="00255B3F" w:rsidRDefault="00A83158" w:rsidP="00487537">
      <w:pPr>
        <w:pStyle w:val="paragrafesraas"/>
        <w:numPr>
          <w:ilvl w:val="0"/>
          <w:numId w:val="0"/>
        </w:numPr>
        <w:spacing w:after="0"/>
        <w:ind w:firstLine="709"/>
        <w:rPr>
          <w:b/>
          <w:sz w:val="24"/>
          <w:szCs w:val="24"/>
        </w:rPr>
      </w:pPr>
      <w:bookmarkStart w:id="845" w:name="_Toc316052784"/>
      <w:bookmarkStart w:id="846" w:name="_Toc316053517"/>
      <w:bookmarkStart w:id="847" w:name="_Toc318234274"/>
      <w:bookmarkStart w:id="848" w:name="_Hlk113260486"/>
      <w:r w:rsidRPr="00255B3F">
        <w:rPr>
          <w:b/>
          <w:sz w:val="24"/>
          <w:szCs w:val="24"/>
        </w:rPr>
        <w:t>FI</w:t>
      </w:r>
      <w:r w:rsidRPr="00255B3F">
        <w:rPr>
          <w:bCs/>
          <w:sz w:val="24"/>
          <w:szCs w:val="24"/>
        </w:rPr>
        <w:t xml:space="preserve"> </w:t>
      </w:r>
      <w:r w:rsidRPr="00255B3F">
        <w:rPr>
          <w:sz w:val="24"/>
          <w:szCs w:val="24"/>
        </w:rPr>
        <w:t xml:space="preserve">– Sutarties nutraukimo metu </w:t>
      </w:r>
      <w:bookmarkStart w:id="849" w:name="_Hlk103839337"/>
      <w:r w:rsidRPr="00255B3F">
        <w:rPr>
          <w:sz w:val="24"/>
          <w:szCs w:val="24"/>
        </w:rPr>
        <w:t>dar negrąžinta Finansuotojo Koncesininkui suteikta ir Koncesininko Sutarties vykdymui panaudota finansavimo dalis, susikaupusios, bet dar nesumokėtos palūkanos už grąžinamą paskolą</w:t>
      </w:r>
      <w:r w:rsidR="00295D86" w:rsidRPr="00255B3F">
        <w:rPr>
          <w:sz w:val="24"/>
          <w:szCs w:val="24"/>
        </w:rPr>
        <w:t xml:space="preserve">. Maksimalios nesumokėtos palūkanos negali viršyti </w:t>
      </w:r>
      <w:r w:rsidR="00540A9C" w:rsidRPr="00255B3F">
        <w:rPr>
          <w:sz w:val="24"/>
          <w:szCs w:val="24"/>
        </w:rPr>
        <w:t>Finansinio veiklos modelio (</w:t>
      </w:r>
      <w:r w:rsidR="00295D86" w:rsidRPr="00255B3F">
        <w:rPr>
          <w:sz w:val="24"/>
          <w:szCs w:val="24"/>
        </w:rPr>
        <w:t>FVM</w:t>
      </w:r>
      <w:r w:rsidR="00540A9C" w:rsidRPr="00255B3F">
        <w:rPr>
          <w:sz w:val="24"/>
          <w:szCs w:val="24"/>
        </w:rPr>
        <w:t>)</w:t>
      </w:r>
      <w:r w:rsidR="00295D86" w:rsidRPr="00255B3F">
        <w:rPr>
          <w:sz w:val="24"/>
          <w:szCs w:val="24"/>
        </w:rPr>
        <w:t xml:space="preserve"> nurodyto palūkanų dydžio</w:t>
      </w:r>
      <w:r w:rsidRPr="00255B3F">
        <w:rPr>
          <w:sz w:val="24"/>
          <w:szCs w:val="24"/>
        </w:rPr>
        <w:t>;</w:t>
      </w:r>
      <w:bookmarkEnd w:id="845"/>
      <w:bookmarkEnd w:id="846"/>
      <w:bookmarkEnd w:id="847"/>
      <w:bookmarkEnd w:id="849"/>
    </w:p>
    <w:bookmarkEnd w:id="848"/>
    <w:p w14:paraId="07913AF1" w14:textId="43AD10BF" w:rsidR="00047550" w:rsidRPr="00255B3F" w:rsidRDefault="00047550" w:rsidP="00487537">
      <w:pPr>
        <w:pStyle w:val="paragrafesraas"/>
        <w:numPr>
          <w:ilvl w:val="0"/>
          <w:numId w:val="0"/>
        </w:numPr>
        <w:spacing w:after="0"/>
        <w:ind w:firstLine="709"/>
        <w:rPr>
          <w:sz w:val="24"/>
          <w:szCs w:val="24"/>
        </w:rPr>
      </w:pPr>
      <w:r w:rsidRPr="00255B3F">
        <w:rPr>
          <w:b/>
          <w:sz w:val="24"/>
          <w:szCs w:val="24"/>
        </w:rPr>
        <w:t>FG</w:t>
      </w:r>
      <w:r w:rsidRPr="00255B3F">
        <w:rPr>
          <w:sz w:val="24"/>
          <w:szCs w:val="24"/>
        </w:rPr>
        <w:t xml:space="preserve"> – </w:t>
      </w:r>
      <w:r w:rsidR="00A83158" w:rsidRPr="00255B3F">
        <w:rPr>
          <w:sz w:val="24"/>
          <w:szCs w:val="24"/>
        </w:rPr>
        <w:t xml:space="preserve">Finansuotojo Koncesininkui suteikto ir įsipareigojimams pagal Sutartį panaudoto finansavimo (FI) grąžinimo sąnaudos, paskaičiuotos ir pritaikytos tuo atveju, kai finansavimas yra grąžinamas anksčiau finansavimo sutartyje nustatytų terminų ir kitos finansavimo sutarčių nutraukimo ir </w:t>
      </w:r>
      <w:r w:rsidR="001C2425" w:rsidRPr="00255B3F">
        <w:rPr>
          <w:sz w:val="24"/>
          <w:szCs w:val="24"/>
        </w:rPr>
        <w:t>(</w:t>
      </w:r>
      <w:r w:rsidR="00A83158" w:rsidRPr="00255B3F">
        <w:rPr>
          <w:sz w:val="24"/>
          <w:szCs w:val="24"/>
        </w:rPr>
        <w:t>ar</w:t>
      </w:r>
      <w:r w:rsidR="001C2425" w:rsidRPr="00255B3F">
        <w:rPr>
          <w:sz w:val="24"/>
          <w:szCs w:val="24"/>
        </w:rPr>
        <w:t>)</w:t>
      </w:r>
      <w:r w:rsidR="00A83158" w:rsidRPr="00255B3F">
        <w:rPr>
          <w:sz w:val="24"/>
          <w:szCs w:val="24"/>
        </w:rPr>
        <w:t xml:space="preserve"> paskolos išankstinio grąžinimo prieš finansavimo sutartyje numatytą terminą sąnaudos, neviršijančios įprastų rinkoje sąnaudų;</w:t>
      </w:r>
    </w:p>
    <w:p w14:paraId="197C01C3" w14:textId="3F1F4C88" w:rsidR="00A83158" w:rsidRPr="00255B3F" w:rsidRDefault="00A83158" w:rsidP="00487537">
      <w:pPr>
        <w:pStyle w:val="paragrafesraas"/>
        <w:numPr>
          <w:ilvl w:val="0"/>
          <w:numId w:val="0"/>
        </w:numPr>
        <w:spacing w:after="0"/>
        <w:ind w:firstLine="709"/>
        <w:rPr>
          <w:sz w:val="24"/>
          <w:szCs w:val="24"/>
        </w:rPr>
      </w:pPr>
      <w:bookmarkStart w:id="850" w:name="_Toc407776687"/>
      <w:bookmarkStart w:id="851" w:name="_Toc442701449"/>
      <w:bookmarkStart w:id="852" w:name="_Toc445903223"/>
      <w:bookmarkStart w:id="853" w:name="_Toc486227769"/>
      <w:bookmarkStart w:id="854" w:name="_Toc498408277"/>
      <w:bookmarkStart w:id="855" w:name="_Toc500332067"/>
      <w:bookmarkStart w:id="856" w:name="_Toc502211394"/>
      <w:bookmarkStart w:id="857" w:name="_Toc20813581"/>
      <w:bookmarkStart w:id="858" w:name="_Toc60996014"/>
      <w:bookmarkStart w:id="859" w:name="_Toc61335788"/>
      <w:r w:rsidRPr="00255B3F">
        <w:rPr>
          <w:b/>
          <w:sz w:val="24"/>
          <w:szCs w:val="24"/>
        </w:rPr>
        <w:t>KI</w:t>
      </w:r>
      <w:r w:rsidRPr="00255B3F">
        <w:rPr>
          <w:sz w:val="24"/>
          <w:szCs w:val="24"/>
        </w:rPr>
        <w:t xml:space="preserve"> </w:t>
      </w:r>
      <w:r w:rsidR="00030689" w:rsidRPr="00255B3F">
        <w:rPr>
          <w:sz w:val="24"/>
          <w:szCs w:val="24"/>
        </w:rPr>
        <w:t>–</w:t>
      </w:r>
      <w:r w:rsidRPr="00255B3F">
        <w:rPr>
          <w:sz w:val="24"/>
          <w:szCs w:val="24"/>
        </w:rPr>
        <w:t xml:space="preserve"> Sutarties nutraukimo metu dar negrąžinta Kitų paskolos teikėjų suteikto Koncesininkui suteikta ir Koncesininko Finansiniame veiklos modelyje numatytoms Investicijoms tinkamai panaudota finansavimo ir nuosavo kapitalo dalis (ne didesnė nei ta, kuri atspindi </w:t>
      </w:r>
      <w:r w:rsidR="000F7944" w:rsidRPr="00255B3F">
        <w:rPr>
          <w:sz w:val="24"/>
          <w:szCs w:val="24"/>
        </w:rPr>
        <w:t>Objektų</w:t>
      </w:r>
      <w:r w:rsidRPr="00255B3F">
        <w:rPr>
          <w:sz w:val="24"/>
          <w:szCs w:val="24"/>
        </w:rPr>
        <w:t xml:space="preserve"> sukūrimo darbų rezultatus (t. y. buvo panaudota jiems sukurti) ir kurie dar nebuvo įvertinti nustatant FI (šie Turto sukūrimo darbų rezultatai neapima tų </w:t>
      </w:r>
      <w:r w:rsidR="000F7944" w:rsidRPr="00255B3F">
        <w:rPr>
          <w:sz w:val="24"/>
          <w:szCs w:val="24"/>
        </w:rPr>
        <w:t>Objektų</w:t>
      </w:r>
      <w:r w:rsidRPr="00255B3F">
        <w:rPr>
          <w:sz w:val="24"/>
          <w:szCs w:val="24"/>
        </w:rPr>
        <w:t xml:space="preserve"> sukūrimo darbų rezultatų, kurie buvo įvertinti nustatant FI; t. y. tie patys </w:t>
      </w:r>
      <w:r w:rsidR="000F7944" w:rsidRPr="00255B3F">
        <w:rPr>
          <w:sz w:val="24"/>
          <w:szCs w:val="24"/>
        </w:rPr>
        <w:t>Objektų</w:t>
      </w:r>
      <w:r w:rsidRPr="00255B3F">
        <w:rPr>
          <w:sz w:val="24"/>
          <w:szCs w:val="24"/>
        </w:rPr>
        <w:t xml:space="preserve"> sukūrimo darbų rezultatai, kurie jau buvo įvertinti nustatant grąžintino FI dydį, antrą kartą nebevertinami nustatant grąžintino KI dydį). Siekdamos išvengti bet kokių abejonių, Šalys pareiškia, kad jokios kitos kito paskolos finansuotojo</w:t>
      </w:r>
      <w:r w:rsidRPr="00255B3F" w:rsidDel="00EF69F8">
        <w:rPr>
          <w:sz w:val="24"/>
          <w:szCs w:val="24"/>
        </w:rPr>
        <w:t xml:space="preserve"> </w:t>
      </w:r>
      <w:r w:rsidRPr="00255B3F">
        <w:rPr>
          <w:sz w:val="24"/>
          <w:szCs w:val="24"/>
        </w:rPr>
        <w:t>suteikto Koncesininkui suteikta ir Koncesininko Sutarties vykdymui panaudoto finansavimo ir nuosavo kapitalo dalys ir jokios kitos palūkanos bei negauta investicijų grąža neatlyginamos;</w:t>
      </w:r>
      <w:bookmarkEnd w:id="850"/>
      <w:bookmarkEnd w:id="851"/>
      <w:bookmarkEnd w:id="852"/>
      <w:bookmarkEnd w:id="853"/>
      <w:bookmarkEnd w:id="854"/>
      <w:bookmarkEnd w:id="855"/>
      <w:bookmarkEnd w:id="856"/>
      <w:bookmarkEnd w:id="857"/>
      <w:bookmarkEnd w:id="858"/>
      <w:bookmarkEnd w:id="859"/>
    </w:p>
    <w:p w14:paraId="41133D76" w14:textId="5D6096C1" w:rsidR="00A83158" w:rsidRPr="00255B3F" w:rsidRDefault="00A83158" w:rsidP="00487537">
      <w:pPr>
        <w:pStyle w:val="paragrafesraas"/>
        <w:numPr>
          <w:ilvl w:val="0"/>
          <w:numId w:val="0"/>
        </w:numPr>
        <w:spacing w:after="0"/>
        <w:ind w:firstLine="709"/>
        <w:rPr>
          <w:sz w:val="24"/>
          <w:szCs w:val="24"/>
        </w:rPr>
      </w:pPr>
      <w:bookmarkStart w:id="860" w:name="_Toc407776691"/>
      <w:bookmarkStart w:id="861" w:name="_Toc442701452"/>
      <w:bookmarkStart w:id="862" w:name="_Toc445903226"/>
      <w:bookmarkStart w:id="863" w:name="_Toc486227772"/>
      <w:bookmarkStart w:id="864" w:name="_Toc498408280"/>
      <w:bookmarkStart w:id="865" w:name="_Toc500332070"/>
      <w:bookmarkStart w:id="866" w:name="_Toc502211397"/>
      <w:bookmarkStart w:id="867" w:name="_Toc20813584"/>
      <w:bookmarkStart w:id="868" w:name="_Toc60996016"/>
      <w:bookmarkStart w:id="869" w:name="_Toc61335790"/>
      <w:r w:rsidRPr="00255B3F">
        <w:rPr>
          <w:b/>
          <w:sz w:val="24"/>
          <w:szCs w:val="24"/>
        </w:rPr>
        <w:t>PN</w:t>
      </w:r>
      <w:r w:rsidRPr="00255B3F">
        <w:rPr>
          <w:sz w:val="24"/>
          <w:szCs w:val="24"/>
        </w:rPr>
        <w:t xml:space="preserve"> </w:t>
      </w:r>
      <w:r w:rsidR="001C2425" w:rsidRPr="00255B3F">
        <w:rPr>
          <w:sz w:val="24"/>
          <w:szCs w:val="24"/>
        </w:rPr>
        <w:t>–</w:t>
      </w:r>
      <w:r w:rsidRPr="00255B3F">
        <w:rPr>
          <w:sz w:val="24"/>
          <w:szCs w:val="24"/>
        </w:rPr>
        <w:t xml:space="preserve"> Koncesininko dėl Sutarties nutraukimo patiriami tiesioginiai nuostoliai. Dėl tiesioginių nuostolių dydžio Koncesininkas ir Suteikiančioji institucija susitaria raštu per atitinkamą įspėjimo dėl Sutarties nutraukimo terminą, nustatytą Sutarties </w:t>
      </w:r>
      <w:r w:rsidR="00943A7C" w:rsidRPr="00255B3F">
        <w:rPr>
          <w:sz w:val="24"/>
          <w:szCs w:val="24"/>
        </w:rPr>
        <w:fldChar w:fldCharType="begin"/>
      </w:r>
      <w:r w:rsidR="00943A7C" w:rsidRPr="00255B3F">
        <w:rPr>
          <w:sz w:val="24"/>
          <w:szCs w:val="24"/>
        </w:rPr>
        <w:instrText xml:space="preserve"> REF _Ref103839831 \r \h </w:instrText>
      </w:r>
      <w:r w:rsidR="008C30B3" w:rsidRPr="00255B3F">
        <w:rPr>
          <w:sz w:val="24"/>
          <w:szCs w:val="24"/>
        </w:rPr>
        <w:instrText xml:space="preserve"> \* MERGEFORMAT </w:instrText>
      </w:r>
      <w:r w:rsidR="00943A7C" w:rsidRPr="00255B3F">
        <w:rPr>
          <w:sz w:val="24"/>
          <w:szCs w:val="24"/>
        </w:rPr>
      </w:r>
      <w:r w:rsidR="00943A7C" w:rsidRPr="00255B3F">
        <w:rPr>
          <w:sz w:val="24"/>
          <w:szCs w:val="24"/>
        </w:rPr>
        <w:fldChar w:fldCharType="separate"/>
      </w:r>
      <w:r w:rsidR="009D7061" w:rsidRPr="00255B3F">
        <w:rPr>
          <w:sz w:val="24"/>
          <w:szCs w:val="24"/>
        </w:rPr>
        <w:t>39.1</w:t>
      </w:r>
      <w:r w:rsidR="00943A7C" w:rsidRPr="00255B3F">
        <w:rPr>
          <w:sz w:val="24"/>
          <w:szCs w:val="24"/>
        </w:rPr>
        <w:fldChar w:fldCharType="end"/>
      </w:r>
      <w:r w:rsidRPr="00255B3F">
        <w:rPr>
          <w:sz w:val="24"/>
          <w:szCs w:val="24"/>
        </w:rPr>
        <w:t xml:space="preserve"> </w:t>
      </w:r>
      <w:r w:rsidR="001C2425" w:rsidRPr="00255B3F">
        <w:rPr>
          <w:sz w:val="24"/>
          <w:szCs w:val="24"/>
        </w:rPr>
        <w:t>pa</w:t>
      </w:r>
      <w:r w:rsidRPr="00255B3F">
        <w:rPr>
          <w:sz w:val="24"/>
          <w:szCs w:val="24"/>
        </w:rPr>
        <w:t>punkt</w:t>
      </w:r>
      <w:r w:rsidR="001C2425" w:rsidRPr="00255B3F">
        <w:rPr>
          <w:sz w:val="24"/>
          <w:szCs w:val="24"/>
        </w:rPr>
        <w:t>yj</w:t>
      </w:r>
      <w:r w:rsidRPr="00255B3F">
        <w:rPr>
          <w:sz w:val="24"/>
          <w:szCs w:val="24"/>
        </w:rPr>
        <w:t>e, ne vėliau kaip likus 20</w:t>
      </w:r>
      <w:r w:rsidR="0086444B" w:rsidRPr="00255B3F">
        <w:rPr>
          <w:sz w:val="24"/>
          <w:szCs w:val="24"/>
        </w:rPr>
        <w:t> </w:t>
      </w:r>
      <w:r w:rsidRPr="00255B3F">
        <w:rPr>
          <w:sz w:val="24"/>
          <w:szCs w:val="24"/>
        </w:rPr>
        <w:t xml:space="preserve">(dvidešimt) dienų iki Sutarties nutraukimo. Jeigu per šį terminą dėl tiesioginių nuostolių 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sidR="00943A7C" w:rsidRPr="00255B3F">
        <w:rPr>
          <w:sz w:val="24"/>
          <w:szCs w:val="24"/>
        </w:rPr>
        <w:fldChar w:fldCharType="begin"/>
      </w:r>
      <w:r w:rsidR="00943A7C" w:rsidRPr="00255B3F">
        <w:rPr>
          <w:sz w:val="24"/>
          <w:szCs w:val="24"/>
        </w:rPr>
        <w:instrText xml:space="preserve"> REF _Ref284491700 \r \h </w:instrText>
      </w:r>
      <w:r w:rsidR="008C30B3" w:rsidRPr="00255B3F">
        <w:rPr>
          <w:sz w:val="24"/>
          <w:szCs w:val="24"/>
        </w:rPr>
        <w:instrText xml:space="preserve"> \* MERGEFORMAT </w:instrText>
      </w:r>
      <w:r w:rsidR="00943A7C" w:rsidRPr="00255B3F">
        <w:rPr>
          <w:sz w:val="24"/>
          <w:szCs w:val="24"/>
        </w:rPr>
      </w:r>
      <w:r w:rsidR="00943A7C" w:rsidRPr="00255B3F">
        <w:rPr>
          <w:sz w:val="24"/>
          <w:szCs w:val="24"/>
        </w:rPr>
        <w:fldChar w:fldCharType="separate"/>
      </w:r>
      <w:r w:rsidR="009D7061" w:rsidRPr="00255B3F">
        <w:rPr>
          <w:sz w:val="24"/>
          <w:szCs w:val="24"/>
        </w:rPr>
        <w:t>53</w:t>
      </w:r>
      <w:r w:rsidR="00943A7C" w:rsidRPr="00255B3F">
        <w:rPr>
          <w:sz w:val="24"/>
          <w:szCs w:val="24"/>
        </w:rPr>
        <w:fldChar w:fldCharType="end"/>
      </w:r>
      <w:r w:rsidRPr="00255B3F">
        <w:rPr>
          <w:sz w:val="24"/>
          <w:szCs w:val="24"/>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bookmarkEnd w:id="860"/>
      <w:bookmarkEnd w:id="861"/>
      <w:bookmarkEnd w:id="862"/>
      <w:bookmarkEnd w:id="863"/>
      <w:bookmarkEnd w:id="864"/>
      <w:bookmarkEnd w:id="865"/>
      <w:bookmarkEnd w:id="866"/>
      <w:bookmarkEnd w:id="867"/>
      <w:bookmarkEnd w:id="868"/>
      <w:bookmarkEnd w:id="869"/>
    </w:p>
    <w:p w14:paraId="0268FAA9" w14:textId="2AA5458A" w:rsidR="00047550" w:rsidRPr="00255B3F" w:rsidRDefault="00047550" w:rsidP="00487537">
      <w:pPr>
        <w:pStyle w:val="paragrafesraas"/>
        <w:numPr>
          <w:ilvl w:val="0"/>
          <w:numId w:val="0"/>
        </w:numPr>
        <w:ind w:firstLine="709"/>
        <w:rPr>
          <w:sz w:val="24"/>
          <w:szCs w:val="24"/>
        </w:rPr>
      </w:pPr>
      <w:r w:rsidRPr="00255B3F">
        <w:rPr>
          <w:b/>
          <w:sz w:val="24"/>
          <w:szCs w:val="24"/>
        </w:rPr>
        <w:t>B</w:t>
      </w:r>
      <w:r w:rsidRPr="00255B3F">
        <w:rPr>
          <w:sz w:val="24"/>
          <w:szCs w:val="24"/>
        </w:rPr>
        <w:t xml:space="preserve"> – dar neįskaitytos / neišreikalautos iš Koncesininko netesybos, mokėtinos pagal Sutartį.</w:t>
      </w:r>
    </w:p>
    <w:p w14:paraId="1064E397" w14:textId="7ACF58AC" w:rsidR="00047550" w:rsidRPr="00255B3F" w:rsidRDefault="00943A7C" w:rsidP="00487537">
      <w:pPr>
        <w:pStyle w:val="paragrafai"/>
        <w:spacing w:after="0"/>
        <w:ind w:left="0" w:firstLine="709"/>
        <w:rPr>
          <w:sz w:val="24"/>
          <w:szCs w:val="24"/>
        </w:rPr>
      </w:pPr>
      <w:r w:rsidRPr="00255B3F">
        <w:rPr>
          <w:iCs/>
          <w:sz w:val="24"/>
          <w:szCs w:val="24"/>
        </w:rPr>
        <w:t xml:space="preserve">Tikslias sumas pagal šį punktą apskaičiuoja </w:t>
      </w:r>
      <w:r w:rsidRPr="00255B3F">
        <w:rPr>
          <w:iCs/>
          <w:sz w:val="24"/>
          <w:szCs w:val="24"/>
        </w:rPr>
        <w:fldChar w:fldCharType="begin"/>
      </w:r>
      <w:r w:rsidRPr="00255B3F">
        <w:rPr>
          <w:iCs/>
          <w:sz w:val="24"/>
          <w:szCs w:val="24"/>
        </w:rPr>
        <w:instrText xml:space="preserve"> REF _Ref286319572 \r \h </w:instrText>
      </w:r>
      <w:r w:rsidR="008C30B3" w:rsidRPr="00255B3F">
        <w:rPr>
          <w:iCs/>
          <w:sz w:val="24"/>
          <w:szCs w:val="24"/>
        </w:rPr>
        <w:instrText xml:space="preserve"> \* MERGEFORMAT </w:instrText>
      </w:r>
      <w:r w:rsidRPr="00255B3F">
        <w:rPr>
          <w:iCs/>
          <w:sz w:val="24"/>
          <w:szCs w:val="24"/>
        </w:rPr>
      </w:r>
      <w:r w:rsidRPr="00255B3F">
        <w:rPr>
          <w:iCs/>
          <w:sz w:val="24"/>
          <w:szCs w:val="24"/>
        </w:rPr>
        <w:fldChar w:fldCharType="separate"/>
      </w:r>
      <w:r w:rsidR="009D7061" w:rsidRPr="00255B3F">
        <w:rPr>
          <w:iCs/>
          <w:sz w:val="24"/>
          <w:szCs w:val="24"/>
        </w:rPr>
        <w:t>51</w:t>
      </w:r>
      <w:r w:rsidRPr="00255B3F">
        <w:rPr>
          <w:iCs/>
          <w:sz w:val="24"/>
          <w:szCs w:val="24"/>
        </w:rPr>
        <w:fldChar w:fldCharType="end"/>
      </w:r>
      <w:r w:rsidRPr="00255B3F">
        <w:rPr>
          <w:iCs/>
          <w:sz w:val="24"/>
          <w:szCs w:val="24"/>
        </w:rPr>
        <w:t xml:space="preserve"> punkte numatyta komisija, remdamasi Koncesininko ir Suteikiančiosios institucijos pateiktais atitinkamas sumas pagal </w:t>
      </w:r>
      <w:r w:rsidRPr="00255B3F">
        <w:rPr>
          <w:iCs/>
          <w:sz w:val="24"/>
          <w:szCs w:val="24"/>
        </w:rPr>
        <w:lastRenderedPageBreak/>
        <w:fldChar w:fldCharType="begin"/>
      </w:r>
      <w:r w:rsidRPr="00255B3F">
        <w:rPr>
          <w:iCs/>
          <w:sz w:val="24"/>
          <w:szCs w:val="24"/>
        </w:rPr>
        <w:instrText xml:space="preserve"> REF _Ref309218684 \r \h </w:instrText>
      </w:r>
      <w:r w:rsidR="008C30B3" w:rsidRPr="00255B3F">
        <w:rPr>
          <w:iCs/>
          <w:sz w:val="24"/>
          <w:szCs w:val="24"/>
        </w:rPr>
        <w:instrText xml:space="preserve"> \* MERGEFORMAT </w:instrText>
      </w:r>
      <w:r w:rsidRPr="00255B3F">
        <w:rPr>
          <w:iCs/>
          <w:sz w:val="24"/>
          <w:szCs w:val="24"/>
        </w:rPr>
      </w:r>
      <w:r w:rsidRPr="00255B3F">
        <w:rPr>
          <w:iCs/>
          <w:sz w:val="24"/>
          <w:szCs w:val="24"/>
        </w:rPr>
        <w:fldChar w:fldCharType="separate"/>
      </w:r>
      <w:r w:rsidR="009D7061" w:rsidRPr="00255B3F">
        <w:rPr>
          <w:iCs/>
          <w:sz w:val="24"/>
          <w:szCs w:val="24"/>
        </w:rPr>
        <w:t>43.1</w:t>
      </w:r>
      <w:r w:rsidRPr="00255B3F">
        <w:rPr>
          <w:iCs/>
          <w:sz w:val="24"/>
          <w:szCs w:val="24"/>
        </w:rPr>
        <w:fldChar w:fldCharType="end"/>
      </w:r>
      <w:r w:rsidR="005D14CF" w:rsidRPr="00255B3F">
        <w:rPr>
          <w:iCs/>
          <w:sz w:val="24"/>
          <w:szCs w:val="24"/>
        </w:rPr>
        <w:t> pa</w:t>
      </w:r>
      <w:r w:rsidRPr="00255B3F">
        <w:rPr>
          <w:iCs/>
          <w:sz w:val="24"/>
          <w:szCs w:val="24"/>
        </w:rPr>
        <w:t>punkt</w:t>
      </w:r>
      <w:r w:rsidR="005D14CF" w:rsidRPr="00255B3F">
        <w:rPr>
          <w:iCs/>
          <w:sz w:val="24"/>
          <w:szCs w:val="24"/>
        </w:rPr>
        <w:t>į</w:t>
      </w:r>
      <w:r w:rsidRPr="00255B3F">
        <w:rPr>
          <w:iCs/>
          <w:sz w:val="24"/>
          <w:szCs w:val="24"/>
        </w:rPr>
        <w:t xml:space="preserve"> pagrindžiančiais dokumentais, Koncesininko finansinės atskaitomybės dokumentais, turto vertintojų ar audito ataskaitomis, įgaliotų institucijų atliktų patikrinimų rezultatais ar nepriklausomų ekspertų išvadomis. Tuo atveju, jeigu Koncesininko finansinės atskaitomybės dokumentai nėra audituoti tikslių sumų pagal Sutarties </w:t>
      </w:r>
      <w:r w:rsidRPr="00255B3F">
        <w:rPr>
          <w:iCs/>
          <w:sz w:val="24"/>
          <w:szCs w:val="24"/>
        </w:rPr>
        <w:fldChar w:fldCharType="begin"/>
      </w:r>
      <w:r w:rsidRPr="00255B3F">
        <w:rPr>
          <w:iCs/>
          <w:sz w:val="24"/>
          <w:szCs w:val="24"/>
        </w:rPr>
        <w:instrText xml:space="preserve"> REF _Ref309218684 \r \h </w:instrText>
      </w:r>
      <w:r w:rsidR="008C30B3" w:rsidRPr="00255B3F">
        <w:rPr>
          <w:iCs/>
          <w:sz w:val="24"/>
          <w:szCs w:val="24"/>
        </w:rPr>
        <w:instrText xml:space="preserve"> \* MERGEFORMAT </w:instrText>
      </w:r>
      <w:r w:rsidRPr="00255B3F">
        <w:rPr>
          <w:iCs/>
          <w:sz w:val="24"/>
          <w:szCs w:val="24"/>
        </w:rPr>
      </w:r>
      <w:r w:rsidRPr="00255B3F">
        <w:rPr>
          <w:iCs/>
          <w:sz w:val="24"/>
          <w:szCs w:val="24"/>
        </w:rPr>
        <w:fldChar w:fldCharType="separate"/>
      </w:r>
      <w:r w:rsidR="009D7061" w:rsidRPr="00255B3F">
        <w:rPr>
          <w:iCs/>
          <w:sz w:val="24"/>
          <w:szCs w:val="24"/>
        </w:rPr>
        <w:t>43.1</w:t>
      </w:r>
      <w:r w:rsidRPr="00255B3F">
        <w:rPr>
          <w:iCs/>
          <w:sz w:val="24"/>
          <w:szCs w:val="24"/>
        </w:rPr>
        <w:fldChar w:fldCharType="end"/>
      </w:r>
      <w:r w:rsidRPr="00255B3F">
        <w:rPr>
          <w:iCs/>
          <w:sz w:val="24"/>
          <w:szCs w:val="24"/>
        </w:rPr>
        <w:t xml:space="preserve"> </w:t>
      </w:r>
      <w:r w:rsidR="005D14CF" w:rsidRPr="00255B3F">
        <w:rPr>
          <w:iCs/>
          <w:sz w:val="24"/>
          <w:szCs w:val="24"/>
        </w:rPr>
        <w:t>pa</w:t>
      </w:r>
      <w:r w:rsidRPr="00255B3F">
        <w:rPr>
          <w:iCs/>
          <w:sz w:val="24"/>
          <w:szCs w:val="24"/>
        </w:rPr>
        <w:t>punkt</w:t>
      </w:r>
      <w:r w:rsidR="005D14CF" w:rsidRPr="00255B3F">
        <w:rPr>
          <w:iCs/>
          <w:sz w:val="24"/>
          <w:szCs w:val="24"/>
        </w:rPr>
        <w:t>į</w:t>
      </w:r>
      <w:r w:rsidRPr="00255B3F">
        <w:rPr>
          <w:iCs/>
          <w:sz w:val="24"/>
          <w:szCs w:val="24"/>
        </w:rPr>
        <w:t xml:space="preserve"> apskaičiavimo metu, Investuotojas arba Koncesininkas privalo savo sąskaita pasamdyti auditorių finansinės atskaitomybės dokumentų auditui atlikti ir pateikti audito išvadas bei audituotus finansinės atskaitomybės dokumentus Sutarties </w:t>
      </w:r>
      <w:r w:rsidRPr="00255B3F">
        <w:rPr>
          <w:iCs/>
          <w:sz w:val="24"/>
          <w:szCs w:val="24"/>
        </w:rPr>
        <w:fldChar w:fldCharType="begin"/>
      </w:r>
      <w:r w:rsidRPr="00255B3F">
        <w:rPr>
          <w:iCs/>
          <w:sz w:val="24"/>
          <w:szCs w:val="24"/>
        </w:rPr>
        <w:instrText xml:space="preserve"> REF _Ref286319572 \r \h </w:instrText>
      </w:r>
      <w:r w:rsidR="008C30B3" w:rsidRPr="00255B3F">
        <w:rPr>
          <w:iCs/>
          <w:sz w:val="24"/>
          <w:szCs w:val="24"/>
        </w:rPr>
        <w:instrText xml:space="preserve"> \* MERGEFORMAT </w:instrText>
      </w:r>
      <w:r w:rsidRPr="00255B3F">
        <w:rPr>
          <w:iCs/>
          <w:sz w:val="24"/>
          <w:szCs w:val="24"/>
        </w:rPr>
      </w:r>
      <w:r w:rsidRPr="00255B3F">
        <w:rPr>
          <w:iCs/>
          <w:sz w:val="24"/>
          <w:szCs w:val="24"/>
        </w:rPr>
        <w:fldChar w:fldCharType="separate"/>
      </w:r>
      <w:r w:rsidR="009D7061" w:rsidRPr="00255B3F">
        <w:rPr>
          <w:iCs/>
          <w:sz w:val="24"/>
          <w:szCs w:val="24"/>
        </w:rPr>
        <w:t>51</w:t>
      </w:r>
      <w:r w:rsidRPr="00255B3F">
        <w:rPr>
          <w:iCs/>
          <w:sz w:val="24"/>
          <w:szCs w:val="24"/>
        </w:rPr>
        <w:fldChar w:fldCharType="end"/>
      </w:r>
      <w:r w:rsidRPr="00255B3F">
        <w:rPr>
          <w:iCs/>
          <w:sz w:val="24"/>
          <w:szCs w:val="24"/>
        </w:rPr>
        <w:t xml:space="preserve"> punkte numatytai komisijai. Bet kuri Šalis nesutinkanti su minėtos komisijos apskaičiavimu turi teisę kreiptis į Sutarties </w:t>
      </w:r>
      <w:r w:rsidRPr="00255B3F">
        <w:rPr>
          <w:iCs/>
          <w:sz w:val="24"/>
          <w:szCs w:val="24"/>
        </w:rPr>
        <w:fldChar w:fldCharType="begin"/>
      </w:r>
      <w:r w:rsidRPr="00255B3F">
        <w:rPr>
          <w:iCs/>
          <w:sz w:val="24"/>
          <w:szCs w:val="24"/>
        </w:rPr>
        <w:instrText xml:space="preserve"> REF _Ref284491700 \r \h </w:instrText>
      </w:r>
      <w:r w:rsidR="008C30B3" w:rsidRPr="00255B3F">
        <w:rPr>
          <w:iCs/>
          <w:sz w:val="24"/>
          <w:szCs w:val="24"/>
        </w:rPr>
        <w:instrText xml:space="preserve"> \* MERGEFORMAT </w:instrText>
      </w:r>
      <w:r w:rsidRPr="00255B3F">
        <w:rPr>
          <w:iCs/>
          <w:sz w:val="24"/>
          <w:szCs w:val="24"/>
        </w:rPr>
      </w:r>
      <w:r w:rsidRPr="00255B3F">
        <w:rPr>
          <w:iCs/>
          <w:sz w:val="24"/>
          <w:szCs w:val="24"/>
        </w:rPr>
        <w:fldChar w:fldCharType="separate"/>
      </w:r>
      <w:r w:rsidR="009D7061" w:rsidRPr="00255B3F">
        <w:rPr>
          <w:iCs/>
          <w:sz w:val="24"/>
          <w:szCs w:val="24"/>
        </w:rPr>
        <w:t>53</w:t>
      </w:r>
      <w:r w:rsidRPr="00255B3F">
        <w:rPr>
          <w:iCs/>
          <w:sz w:val="24"/>
          <w:szCs w:val="24"/>
        </w:rPr>
        <w:fldChar w:fldCharType="end"/>
      </w:r>
      <w:r w:rsidRPr="00255B3F">
        <w:rPr>
          <w:iCs/>
          <w:sz w:val="24"/>
          <w:szCs w:val="24"/>
        </w:rPr>
        <w:t xml:space="preserve"> punkte nurodytą ginčų sprendimo instituciją.</w:t>
      </w:r>
    </w:p>
    <w:p w14:paraId="097BC232" w14:textId="5F1DDD72" w:rsidR="00047550" w:rsidRPr="00255B3F" w:rsidRDefault="00047550" w:rsidP="00487537">
      <w:pPr>
        <w:pStyle w:val="paragrafai"/>
        <w:spacing w:after="0"/>
        <w:ind w:left="0" w:firstLine="709"/>
        <w:rPr>
          <w:sz w:val="24"/>
          <w:szCs w:val="24"/>
        </w:rPr>
      </w:pPr>
      <w:r w:rsidRPr="00255B3F">
        <w:rPr>
          <w:sz w:val="24"/>
          <w:szCs w:val="24"/>
        </w:rPr>
        <w:t xml:space="preserve">Pagal </w:t>
      </w:r>
      <w:r w:rsidRPr="00255B3F">
        <w:rPr>
          <w:iCs/>
          <w:sz w:val="24"/>
          <w:szCs w:val="24"/>
        </w:rPr>
        <w:t xml:space="preserve">šiame </w:t>
      </w:r>
      <w:r w:rsidR="00943A7C" w:rsidRPr="00255B3F">
        <w:rPr>
          <w:iCs/>
          <w:sz w:val="24"/>
          <w:szCs w:val="24"/>
        </w:rPr>
        <w:fldChar w:fldCharType="begin"/>
      </w:r>
      <w:r w:rsidR="00943A7C" w:rsidRPr="00255B3F">
        <w:rPr>
          <w:iCs/>
          <w:sz w:val="24"/>
          <w:szCs w:val="24"/>
        </w:rPr>
        <w:instrText xml:space="preserve"> REF _Ref103840079 \r \h </w:instrText>
      </w:r>
      <w:r w:rsidR="008C30B3" w:rsidRPr="00255B3F">
        <w:rPr>
          <w:iCs/>
          <w:sz w:val="24"/>
          <w:szCs w:val="24"/>
        </w:rPr>
        <w:instrText xml:space="preserve"> \* MERGEFORMAT </w:instrText>
      </w:r>
      <w:r w:rsidR="00943A7C" w:rsidRPr="00255B3F">
        <w:rPr>
          <w:iCs/>
          <w:sz w:val="24"/>
          <w:szCs w:val="24"/>
        </w:rPr>
      </w:r>
      <w:r w:rsidR="00943A7C" w:rsidRPr="00255B3F">
        <w:rPr>
          <w:iCs/>
          <w:sz w:val="24"/>
          <w:szCs w:val="24"/>
        </w:rPr>
        <w:fldChar w:fldCharType="separate"/>
      </w:r>
      <w:r w:rsidR="009D7061" w:rsidRPr="00255B3F">
        <w:rPr>
          <w:iCs/>
          <w:sz w:val="24"/>
          <w:szCs w:val="24"/>
        </w:rPr>
        <w:t>43</w:t>
      </w:r>
      <w:r w:rsidR="00943A7C" w:rsidRPr="00255B3F">
        <w:rPr>
          <w:iCs/>
          <w:sz w:val="24"/>
          <w:szCs w:val="24"/>
        </w:rPr>
        <w:fldChar w:fldCharType="end"/>
      </w:r>
      <w:r w:rsidRPr="00255B3F">
        <w:rPr>
          <w:iCs/>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p>
    <w:p w14:paraId="6BD5B454" w14:textId="0E9E2164" w:rsidR="00047550" w:rsidRPr="00255B3F" w:rsidRDefault="001E347E" w:rsidP="00487537">
      <w:pPr>
        <w:pStyle w:val="paragrafai"/>
        <w:spacing w:after="0"/>
        <w:ind w:left="0" w:firstLine="709"/>
        <w:rPr>
          <w:sz w:val="24"/>
          <w:szCs w:val="24"/>
        </w:rPr>
      </w:pPr>
      <w:r w:rsidRPr="00255B3F">
        <w:rPr>
          <w:sz w:val="24"/>
          <w:szCs w:val="24"/>
        </w:rPr>
        <w:t xml:space="preserve">Šalys patvirtina, kad išlaidos, susijusios su grąžinamo </w:t>
      </w:r>
      <w:r w:rsidR="000F7944" w:rsidRPr="00255B3F">
        <w:rPr>
          <w:sz w:val="24"/>
          <w:szCs w:val="24"/>
        </w:rPr>
        <w:t>Objektų</w:t>
      </w:r>
      <w:r w:rsidRPr="00255B3F">
        <w:rPr>
          <w:sz w:val="24"/>
          <w:szCs w:val="24"/>
        </w:rPr>
        <w:t xml:space="preserve"> būklės trūkumų ištaisymu ir papildomos </w:t>
      </w:r>
      <w:r w:rsidR="000F7944" w:rsidRPr="00255B3F">
        <w:rPr>
          <w:sz w:val="24"/>
          <w:szCs w:val="24"/>
        </w:rPr>
        <w:t>Objektų</w:t>
      </w:r>
      <w:r w:rsidR="0009260B" w:rsidRPr="00255B3F">
        <w:rPr>
          <w:sz w:val="24"/>
          <w:szCs w:val="24"/>
        </w:rPr>
        <w:t xml:space="preserve"> </w:t>
      </w:r>
      <w:r w:rsidRPr="00255B3F">
        <w:rPr>
          <w:sz w:val="24"/>
          <w:szCs w:val="24"/>
        </w:rPr>
        <w:t xml:space="preserve">priežiūros ir (ar) kitų paslaugų išlaidos, kurias patiria ar patirs Suteikiančioji institucija dėl netinkamos </w:t>
      </w:r>
      <w:r w:rsidR="000F7944" w:rsidRPr="00255B3F">
        <w:rPr>
          <w:sz w:val="24"/>
          <w:szCs w:val="24"/>
        </w:rPr>
        <w:t>Objektų</w:t>
      </w:r>
      <w:r w:rsidR="0009260B" w:rsidRPr="00255B3F">
        <w:rPr>
          <w:sz w:val="24"/>
          <w:szCs w:val="24"/>
        </w:rPr>
        <w:t xml:space="preserve"> </w:t>
      </w:r>
      <w:r w:rsidRPr="00255B3F">
        <w:rPr>
          <w:sz w:val="24"/>
          <w:szCs w:val="24"/>
        </w:rPr>
        <w:t xml:space="preserve">būklės, jeigu tokios išlaidos buvo nustatytos, nėra įtraukiamos į Sutarties </w:t>
      </w:r>
      <w:r w:rsidRPr="00255B3F">
        <w:rPr>
          <w:sz w:val="24"/>
          <w:szCs w:val="24"/>
        </w:rPr>
        <w:fldChar w:fldCharType="begin"/>
      </w:r>
      <w:r w:rsidRPr="00255B3F">
        <w:rPr>
          <w:sz w:val="24"/>
          <w:szCs w:val="24"/>
        </w:rPr>
        <w:instrText xml:space="preserve"> REF _Ref309218684 \r \h </w:instrText>
      </w:r>
      <w:r w:rsidR="008C30B3"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43.1</w:t>
      </w:r>
      <w:r w:rsidRPr="00255B3F">
        <w:rPr>
          <w:sz w:val="24"/>
          <w:szCs w:val="24"/>
        </w:rPr>
        <w:fldChar w:fldCharType="end"/>
      </w:r>
      <w:r w:rsidRPr="00255B3F">
        <w:rPr>
          <w:sz w:val="24"/>
          <w:szCs w:val="24"/>
        </w:rPr>
        <w:t xml:space="preserve"> </w:t>
      </w:r>
      <w:r w:rsidR="005D14CF" w:rsidRPr="00255B3F">
        <w:rPr>
          <w:sz w:val="24"/>
          <w:szCs w:val="24"/>
        </w:rPr>
        <w:t>pa</w:t>
      </w:r>
      <w:r w:rsidRPr="00255B3F">
        <w:rPr>
          <w:sz w:val="24"/>
          <w:szCs w:val="24"/>
        </w:rPr>
        <w:t>punkt</w:t>
      </w:r>
      <w:r w:rsidR="005D14CF" w:rsidRPr="00255B3F">
        <w:rPr>
          <w:sz w:val="24"/>
          <w:szCs w:val="24"/>
        </w:rPr>
        <w:t>yj</w:t>
      </w:r>
      <w:r w:rsidRPr="00255B3F">
        <w:rPr>
          <w:sz w:val="24"/>
          <w:szCs w:val="24"/>
        </w:rPr>
        <w:t xml:space="preserve">e nurodytą kompensavimo formulę, išskyrus Sutarties </w:t>
      </w:r>
      <w:r w:rsidRPr="00255B3F">
        <w:rPr>
          <w:sz w:val="24"/>
          <w:szCs w:val="24"/>
        </w:rPr>
        <w:fldChar w:fldCharType="begin"/>
      </w:r>
      <w:r w:rsidRPr="00255B3F">
        <w:rPr>
          <w:sz w:val="24"/>
          <w:szCs w:val="24"/>
        </w:rPr>
        <w:instrText xml:space="preserve"> REF _Ref136593623 \r \h </w:instrText>
      </w:r>
      <w:r w:rsidR="008C30B3"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10.14.2</w:t>
      </w:r>
      <w:r w:rsidRPr="00255B3F">
        <w:rPr>
          <w:sz w:val="24"/>
          <w:szCs w:val="24"/>
        </w:rPr>
        <w:fldChar w:fldCharType="end"/>
      </w:r>
      <w:r w:rsidRPr="00255B3F">
        <w:rPr>
          <w:sz w:val="24"/>
          <w:szCs w:val="24"/>
        </w:rPr>
        <w:t xml:space="preserve"> </w:t>
      </w:r>
      <w:r w:rsidR="005D14CF" w:rsidRPr="00255B3F">
        <w:rPr>
          <w:sz w:val="24"/>
          <w:szCs w:val="24"/>
        </w:rPr>
        <w:t>pa</w:t>
      </w:r>
      <w:r w:rsidRPr="00255B3F">
        <w:rPr>
          <w:sz w:val="24"/>
          <w:szCs w:val="24"/>
        </w:rPr>
        <w:t>punkt</w:t>
      </w:r>
      <w:r w:rsidR="005D14CF" w:rsidRPr="00255B3F">
        <w:rPr>
          <w:sz w:val="24"/>
          <w:szCs w:val="24"/>
        </w:rPr>
        <w:t>yj</w:t>
      </w:r>
      <w:r w:rsidRPr="00255B3F">
        <w:rPr>
          <w:sz w:val="24"/>
          <w:szCs w:val="24"/>
        </w:rPr>
        <w:t xml:space="preserve">e nustatytu atveju. Pagal Sutarties </w:t>
      </w:r>
      <w:r w:rsidRPr="00255B3F">
        <w:rPr>
          <w:sz w:val="24"/>
          <w:szCs w:val="24"/>
        </w:rPr>
        <w:fldChar w:fldCharType="begin"/>
      </w:r>
      <w:r w:rsidRPr="00255B3F">
        <w:rPr>
          <w:sz w:val="24"/>
          <w:szCs w:val="24"/>
        </w:rPr>
        <w:instrText xml:space="preserve"> REF _Ref136593623 \r \h </w:instrText>
      </w:r>
      <w:r w:rsidR="008C30B3"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10.14.2</w:t>
      </w:r>
      <w:r w:rsidRPr="00255B3F">
        <w:rPr>
          <w:sz w:val="24"/>
          <w:szCs w:val="24"/>
        </w:rPr>
        <w:fldChar w:fldCharType="end"/>
      </w:r>
      <w:r w:rsidRPr="00255B3F">
        <w:rPr>
          <w:sz w:val="24"/>
          <w:szCs w:val="24"/>
        </w:rPr>
        <w:t xml:space="preserve"> </w:t>
      </w:r>
      <w:r w:rsidR="005D14CF" w:rsidRPr="00255B3F">
        <w:rPr>
          <w:sz w:val="24"/>
          <w:szCs w:val="24"/>
        </w:rPr>
        <w:t>pa</w:t>
      </w:r>
      <w:r w:rsidRPr="00255B3F">
        <w:rPr>
          <w:sz w:val="24"/>
          <w:szCs w:val="24"/>
        </w:rPr>
        <w:t>punkt</w:t>
      </w:r>
      <w:r w:rsidR="005D14CF" w:rsidRPr="00255B3F">
        <w:rPr>
          <w:sz w:val="24"/>
          <w:szCs w:val="24"/>
        </w:rPr>
        <w:t>į</w:t>
      </w:r>
      <w:r w:rsidRPr="00255B3F">
        <w:rPr>
          <w:sz w:val="24"/>
          <w:szCs w:val="24"/>
        </w:rPr>
        <w:t xml:space="preserve">, iš Sutarties </w:t>
      </w:r>
      <w:r w:rsidRPr="00255B3F">
        <w:rPr>
          <w:sz w:val="24"/>
          <w:szCs w:val="24"/>
        </w:rPr>
        <w:fldChar w:fldCharType="begin"/>
      </w:r>
      <w:r w:rsidRPr="00255B3F">
        <w:rPr>
          <w:sz w:val="24"/>
          <w:szCs w:val="24"/>
        </w:rPr>
        <w:instrText xml:space="preserve"> REF _Ref309218684 \r \h </w:instrText>
      </w:r>
      <w:r w:rsidR="008C30B3"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43.1</w:t>
      </w:r>
      <w:r w:rsidRPr="00255B3F">
        <w:rPr>
          <w:sz w:val="24"/>
          <w:szCs w:val="24"/>
        </w:rPr>
        <w:fldChar w:fldCharType="end"/>
      </w:r>
      <w:r w:rsidR="005D14CF" w:rsidRPr="00255B3F">
        <w:rPr>
          <w:sz w:val="24"/>
          <w:szCs w:val="24"/>
        </w:rPr>
        <w:t> pa</w:t>
      </w:r>
      <w:r w:rsidRPr="00255B3F">
        <w:rPr>
          <w:sz w:val="24"/>
          <w:szCs w:val="24"/>
        </w:rPr>
        <w:t>punkt</w:t>
      </w:r>
      <w:r w:rsidR="005D14CF" w:rsidRPr="00255B3F">
        <w:rPr>
          <w:sz w:val="24"/>
          <w:szCs w:val="24"/>
        </w:rPr>
        <w:t>yj</w:t>
      </w:r>
      <w:r w:rsidRPr="00255B3F">
        <w:rPr>
          <w:sz w:val="24"/>
          <w:szCs w:val="24"/>
        </w:rPr>
        <w:t xml:space="preserve">e nurodytos kompensacijos išskaičiuojamos išlaidos, susijusios su </w:t>
      </w:r>
      <w:r w:rsidR="000F7944" w:rsidRPr="00255B3F">
        <w:rPr>
          <w:sz w:val="24"/>
          <w:szCs w:val="24"/>
        </w:rPr>
        <w:t>Objektų</w:t>
      </w:r>
      <w:r w:rsidR="0009260B" w:rsidRPr="00255B3F">
        <w:rPr>
          <w:sz w:val="24"/>
          <w:szCs w:val="24"/>
        </w:rPr>
        <w:t xml:space="preserve"> </w:t>
      </w:r>
      <w:r w:rsidRPr="00255B3F">
        <w:rPr>
          <w:sz w:val="24"/>
          <w:szCs w:val="24"/>
        </w:rPr>
        <w:t xml:space="preserve">būklės trūkumų ištaisymu ir papildomos </w:t>
      </w:r>
      <w:r w:rsidR="000F7944" w:rsidRPr="00255B3F">
        <w:rPr>
          <w:sz w:val="24"/>
          <w:szCs w:val="24"/>
        </w:rPr>
        <w:t>Objektų</w:t>
      </w:r>
      <w:r w:rsidR="0009260B" w:rsidRPr="00255B3F">
        <w:rPr>
          <w:sz w:val="24"/>
          <w:szCs w:val="24"/>
        </w:rPr>
        <w:t xml:space="preserve"> </w:t>
      </w:r>
      <w:r w:rsidRPr="00255B3F">
        <w:rPr>
          <w:sz w:val="24"/>
          <w:szCs w:val="24"/>
        </w:rPr>
        <w:t xml:space="preserve">priežiūros ir (ar) kitų paslaugų išlaidos, kurias patiria ar patirs Suteikiančioji institucija dėl netinkamos </w:t>
      </w:r>
      <w:r w:rsidR="000F7944" w:rsidRPr="00255B3F">
        <w:rPr>
          <w:sz w:val="24"/>
          <w:szCs w:val="24"/>
        </w:rPr>
        <w:t>Objektų</w:t>
      </w:r>
      <w:r w:rsidR="0009260B" w:rsidRPr="00255B3F">
        <w:rPr>
          <w:sz w:val="24"/>
          <w:szCs w:val="24"/>
        </w:rPr>
        <w:t xml:space="preserve"> </w:t>
      </w:r>
      <w:r w:rsidRPr="00255B3F">
        <w:rPr>
          <w:sz w:val="24"/>
          <w:szCs w:val="24"/>
        </w:rPr>
        <w:t xml:space="preserve">būklės. </w:t>
      </w:r>
      <w:r w:rsidR="000F7944" w:rsidRPr="00255B3F">
        <w:rPr>
          <w:sz w:val="24"/>
          <w:szCs w:val="24"/>
        </w:rPr>
        <w:t>Objektų</w:t>
      </w:r>
      <w:r w:rsidR="0009260B" w:rsidRPr="00255B3F">
        <w:rPr>
          <w:sz w:val="24"/>
          <w:szCs w:val="24"/>
        </w:rPr>
        <w:t xml:space="preserve"> </w:t>
      </w:r>
      <w:r w:rsidRPr="00255B3F">
        <w:rPr>
          <w:sz w:val="24"/>
          <w:szCs w:val="24"/>
        </w:rPr>
        <w:t xml:space="preserve">būklės trūkumų ir </w:t>
      </w:r>
      <w:r w:rsidR="000F7944" w:rsidRPr="00255B3F">
        <w:rPr>
          <w:sz w:val="24"/>
          <w:szCs w:val="24"/>
        </w:rPr>
        <w:t>Objektų</w:t>
      </w:r>
      <w:r w:rsidR="0009260B" w:rsidRPr="00255B3F">
        <w:rPr>
          <w:sz w:val="24"/>
          <w:szCs w:val="24"/>
        </w:rPr>
        <w:t xml:space="preserve"> </w:t>
      </w:r>
      <w:r w:rsidRPr="00255B3F">
        <w:rPr>
          <w:sz w:val="24"/>
          <w:szCs w:val="24"/>
        </w:rPr>
        <w:t xml:space="preserve">priežiūros ir (ar) kitų paslaugų papildomų išlaidų, kurias patiria ar patirs Suteikiančioji institucija dėl netinkamos </w:t>
      </w:r>
      <w:r w:rsidR="000F7944" w:rsidRPr="00255B3F">
        <w:rPr>
          <w:sz w:val="24"/>
          <w:szCs w:val="24"/>
        </w:rPr>
        <w:t>Objektų</w:t>
      </w:r>
      <w:r w:rsidR="0009260B" w:rsidRPr="00255B3F">
        <w:rPr>
          <w:sz w:val="24"/>
          <w:szCs w:val="24"/>
        </w:rPr>
        <w:t xml:space="preserve"> </w:t>
      </w:r>
      <w:r w:rsidRPr="00255B3F">
        <w:rPr>
          <w:sz w:val="24"/>
          <w:szCs w:val="24"/>
        </w:rPr>
        <w:t xml:space="preserve">būklės, nustatymo ir jų ištaisymo arba atlyginimo Suteikiančiajai institucijai tvarka ir sąlygos nustatyti šios Sutarties </w:t>
      </w:r>
      <w:r w:rsidRPr="00255B3F">
        <w:rPr>
          <w:sz w:val="24"/>
          <w:szCs w:val="24"/>
        </w:rPr>
        <w:fldChar w:fldCharType="begin"/>
      </w:r>
      <w:r w:rsidRPr="00255B3F">
        <w:rPr>
          <w:sz w:val="24"/>
          <w:szCs w:val="24"/>
        </w:rPr>
        <w:instrText xml:space="preserve"> REF _Ref522630570 \r \h </w:instrText>
      </w:r>
      <w:r w:rsidR="008C30B3"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w:t>
      </w:r>
      <w:r w:rsidRPr="00255B3F">
        <w:rPr>
          <w:sz w:val="24"/>
          <w:szCs w:val="24"/>
        </w:rPr>
        <w:fldChar w:fldCharType="end"/>
      </w:r>
      <w:r w:rsidRPr="00255B3F">
        <w:rPr>
          <w:sz w:val="24"/>
          <w:szCs w:val="24"/>
        </w:rPr>
        <w:t xml:space="preserve"> punkte.</w:t>
      </w:r>
    </w:p>
    <w:p w14:paraId="0073F541" w14:textId="437556AD" w:rsidR="00047550" w:rsidRPr="00255B3F" w:rsidRDefault="00047550" w:rsidP="00487537">
      <w:pPr>
        <w:pStyle w:val="Antrat2"/>
        <w:spacing w:after="0"/>
        <w:ind w:left="0" w:firstLine="709"/>
        <w:rPr>
          <w:sz w:val="24"/>
          <w:szCs w:val="24"/>
        </w:rPr>
      </w:pPr>
      <w:bookmarkStart w:id="870" w:name="_Toc309205582"/>
      <w:bookmarkStart w:id="871" w:name="_Ref391894766"/>
      <w:bookmarkStart w:id="872" w:name="_Ref521577991"/>
      <w:bookmarkStart w:id="873" w:name="_Ref528242694"/>
      <w:bookmarkStart w:id="874" w:name="_Ref9844554"/>
      <w:bookmarkStart w:id="875" w:name="_Ref55481122"/>
      <w:bookmarkStart w:id="876" w:name="_Ref55481334"/>
      <w:bookmarkStart w:id="877" w:name="_Ref103840833"/>
      <w:bookmarkStart w:id="878" w:name="_Toc167266554"/>
      <w:r w:rsidRPr="00255B3F">
        <w:rPr>
          <w:sz w:val="24"/>
          <w:szCs w:val="24"/>
        </w:rPr>
        <w:t xml:space="preserve">Kompensacija Sutartį nutraukus </w:t>
      </w:r>
      <w:r w:rsidR="00F774CA" w:rsidRPr="00255B3F">
        <w:rPr>
          <w:sz w:val="24"/>
          <w:szCs w:val="24"/>
        </w:rPr>
        <w:t xml:space="preserve">/ jai pasibaigus </w:t>
      </w:r>
      <w:r w:rsidRPr="00255B3F">
        <w:rPr>
          <w:sz w:val="24"/>
          <w:szCs w:val="24"/>
        </w:rPr>
        <w:t>be Šalių kaltės</w:t>
      </w:r>
      <w:bookmarkEnd w:id="870"/>
      <w:bookmarkEnd w:id="871"/>
      <w:bookmarkEnd w:id="872"/>
      <w:bookmarkEnd w:id="873"/>
      <w:bookmarkEnd w:id="874"/>
      <w:bookmarkEnd w:id="875"/>
      <w:bookmarkEnd w:id="876"/>
      <w:r w:rsidR="00943A7C" w:rsidRPr="00255B3F">
        <w:rPr>
          <w:sz w:val="24"/>
          <w:szCs w:val="24"/>
        </w:rPr>
        <w:t xml:space="preserve"> arba dėl nenugalimos jėgos aplinkybių</w:t>
      </w:r>
      <w:bookmarkEnd w:id="877"/>
      <w:bookmarkEnd w:id="878"/>
    </w:p>
    <w:p w14:paraId="7B94601A" w14:textId="6AA48AE1" w:rsidR="00047550" w:rsidRPr="00255B3F" w:rsidRDefault="00047550" w:rsidP="00487537">
      <w:pPr>
        <w:pStyle w:val="paragrafai"/>
        <w:spacing w:after="0"/>
        <w:ind w:left="0" w:firstLine="709"/>
        <w:rPr>
          <w:sz w:val="24"/>
          <w:szCs w:val="24"/>
        </w:rPr>
      </w:pPr>
      <w:bookmarkStart w:id="879" w:name="_Ref309218696"/>
      <w:r w:rsidRPr="00255B3F">
        <w:rPr>
          <w:sz w:val="24"/>
          <w:szCs w:val="24"/>
        </w:rPr>
        <w:t>Tuo atveju, jei Sutartis nutraukiama Sutarties</w:t>
      </w:r>
      <w:r w:rsidR="00C9094C" w:rsidRPr="00255B3F">
        <w:rPr>
          <w:sz w:val="24"/>
          <w:szCs w:val="24"/>
        </w:rPr>
        <w:t xml:space="preserve"> </w:t>
      </w:r>
      <w:r w:rsidR="00C9094C" w:rsidRPr="00255B3F">
        <w:rPr>
          <w:sz w:val="24"/>
          <w:szCs w:val="24"/>
        </w:rPr>
        <w:fldChar w:fldCharType="begin"/>
      </w:r>
      <w:r w:rsidR="00C9094C" w:rsidRPr="00255B3F">
        <w:rPr>
          <w:sz w:val="24"/>
          <w:szCs w:val="24"/>
        </w:rPr>
        <w:instrText xml:space="preserve"> REF _Ref104104357 \r \h </w:instrText>
      </w:r>
      <w:r w:rsidR="008C30B3" w:rsidRPr="00255B3F">
        <w:rPr>
          <w:sz w:val="24"/>
          <w:szCs w:val="24"/>
        </w:rPr>
        <w:instrText xml:space="preserve"> \* MERGEFORMAT </w:instrText>
      </w:r>
      <w:r w:rsidR="00C9094C" w:rsidRPr="00255B3F">
        <w:rPr>
          <w:sz w:val="24"/>
          <w:szCs w:val="24"/>
        </w:rPr>
      </w:r>
      <w:r w:rsidR="00C9094C" w:rsidRPr="00255B3F">
        <w:rPr>
          <w:sz w:val="24"/>
          <w:szCs w:val="24"/>
        </w:rPr>
        <w:fldChar w:fldCharType="separate"/>
      </w:r>
      <w:r w:rsidR="009D7061" w:rsidRPr="00255B3F">
        <w:rPr>
          <w:sz w:val="24"/>
          <w:szCs w:val="24"/>
        </w:rPr>
        <w:t>39</w:t>
      </w:r>
      <w:r w:rsidR="00C9094C" w:rsidRPr="00255B3F">
        <w:rPr>
          <w:sz w:val="24"/>
          <w:szCs w:val="24"/>
        </w:rPr>
        <w:fldChar w:fldCharType="end"/>
      </w:r>
      <w:r w:rsidRPr="00255B3F">
        <w:rPr>
          <w:iCs/>
          <w:sz w:val="24"/>
          <w:szCs w:val="24"/>
        </w:rPr>
        <w:t> punkt</w:t>
      </w:r>
      <w:r w:rsidR="00E70E08" w:rsidRPr="00255B3F">
        <w:rPr>
          <w:iCs/>
          <w:sz w:val="24"/>
          <w:szCs w:val="24"/>
        </w:rPr>
        <w:t>e</w:t>
      </w:r>
      <w:r w:rsidRPr="00255B3F">
        <w:rPr>
          <w:sz w:val="24"/>
          <w:szCs w:val="24"/>
        </w:rPr>
        <w:t xml:space="preserve"> numatyt</w:t>
      </w:r>
      <w:r w:rsidR="00E70E08" w:rsidRPr="00255B3F">
        <w:rPr>
          <w:sz w:val="24"/>
          <w:szCs w:val="24"/>
        </w:rPr>
        <w:t>ais</w:t>
      </w:r>
      <w:r w:rsidRPr="00255B3F">
        <w:rPr>
          <w:sz w:val="24"/>
          <w:szCs w:val="24"/>
        </w:rPr>
        <w:t xml:space="preserve"> pagrind</w:t>
      </w:r>
      <w:r w:rsidR="00E70E08" w:rsidRPr="00255B3F">
        <w:rPr>
          <w:sz w:val="24"/>
          <w:szCs w:val="24"/>
        </w:rPr>
        <w:t>ais</w:t>
      </w:r>
      <w:r w:rsidRPr="00255B3F">
        <w:rPr>
          <w:sz w:val="24"/>
          <w:szCs w:val="24"/>
        </w:rPr>
        <w:t>, Suteikiančioji institucija Koncesininkui sumoka kompensaciją, kuri apskaičiuojama pagal tokią formulę:</w:t>
      </w:r>
      <w:bookmarkEnd w:id="879"/>
    </w:p>
    <w:p w14:paraId="25C2E1B7" w14:textId="46C41060" w:rsidR="00047550" w:rsidRPr="00255B3F" w:rsidRDefault="00047550" w:rsidP="00487537">
      <w:pPr>
        <w:spacing w:before="120" w:after="120" w:line="276" w:lineRule="auto"/>
        <w:ind w:firstLine="709"/>
        <w:jc w:val="both"/>
        <w:rPr>
          <w:szCs w:val="24"/>
        </w:rPr>
      </w:pPr>
      <w:bookmarkStart w:id="880" w:name="_Toc309205583"/>
      <w:bookmarkStart w:id="881" w:name="_Toc309247320"/>
      <w:bookmarkStart w:id="882" w:name="_Toc309305519"/>
      <w:r w:rsidRPr="00255B3F">
        <w:rPr>
          <w:b/>
          <w:szCs w:val="24"/>
        </w:rPr>
        <w:t xml:space="preserve">NK = </w:t>
      </w:r>
      <w:r w:rsidR="00225964" w:rsidRPr="00255B3F">
        <w:rPr>
          <w:b/>
          <w:szCs w:val="24"/>
        </w:rPr>
        <w:t>FI+</w:t>
      </w:r>
      <w:r w:rsidRPr="00255B3F">
        <w:rPr>
          <w:b/>
          <w:szCs w:val="24"/>
        </w:rPr>
        <w:t>FG</w:t>
      </w:r>
      <w:r w:rsidR="00225964" w:rsidRPr="00255B3F">
        <w:rPr>
          <w:b/>
          <w:szCs w:val="24"/>
        </w:rPr>
        <w:t>+KI</w:t>
      </w:r>
      <w:r w:rsidRPr="00255B3F">
        <w:rPr>
          <w:b/>
          <w:szCs w:val="24"/>
        </w:rPr>
        <w:t>–B, k</w:t>
      </w:r>
      <w:r w:rsidR="005D14CF" w:rsidRPr="00255B3F">
        <w:rPr>
          <w:b/>
          <w:szCs w:val="24"/>
        </w:rPr>
        <w:t>ai</w:t>
      </w:r>
      <w:r w:rsidRPr="00255B3F">
        <w:rPr>
          <w:b/>
          <w:szCs w:val="24"/>
        </w:rPr>
        <w:t>:</w:t>
      </w:r>
      <w:bookmarkEnd w:id="880"/>
      <w:bookmarkEnd w:id="881"/>
      <w:bookmarkEnd w:id="882"/>
    </w:p>
    <w:p w14:paraId="4059E978" w14:textId="2691BB5B" w:rsidR="00047550" w:rsidRPr="00255B3F" w:rsidRDefault="00047550" w:rsidP="00487537">
      <w:pPr>
        <w:pStyle w:val="paragrafai"/>
        <w:numPr>
          <w:ilvl w:val="0"/>
          <w:numId w:val="0"/>
        </w:numPr>
        <w:spacing w:after="0"/>
        <w:ind w:firstLine="709"/>
        <w:rPr>
          <w:sz w:val="24"/>
          <w:szCs w:val="24"/>
        </w:rPr>
      </w:pPr>
      <w:bookmarkStart w:id="883" w:name="_Toc309205584"/>
      <w:bookmarkStart w:id="884" w:name="_Toc309247321"/>
      <w:bookmarkStart w:id="885" w:name="_Toc309305520"/>
      <w:r w:rsidRPr="00255B3F">
        <w:rPr>
          <w:b/>
          <w:sz w:val="24"/>
          <w:szCs w:val="24"/>
        </w:rPr>
        <w:t>NK</w:t>
      </w:r>
      <w:r w:rsidRPr="00255B3F">
        <w:rPr>
          <w:sz w:val="24"/>
          <w:szCs w:val="24"/>
        </w:rPr>
        <w:t xml:space="preserve"> – </w:t>
      </w:r>
      <w:r w:rsidR="00225964" w:rsidRPr="00255B3F">
        <w:rPr>
          <w:sz w:val="24"/>
          <w:szCs w:val="24"/>
        </w:rPr>
        <w:t>Sutarties nutraukimo kompensacija</w:t>
      </w:r>
      <w:r w:rsidR="005D14CF" w:rsidRPr="00255B3F">
        <w:rPr>
          <w:sz w:val="24"/>
          <w:szCs w:val="24"/>
        </w:rPr>
        <w:t>;</w:t>
      </w:r>
    </w:p>
    <w:p w14:paraId="5C20AF68" w14:textId="183BFC8C" w:rsidR="00225964" w:rsidRPr="00255B3F" w:rsidRDefault="00225964" w:rsidP="005D14CF">
      <w:pPr>
        <w:pStyle w:val="paragrafai"/>
        <w:numPr>
          <w:ilvl w:val="0"/>
          <w:numId w:val="0"/>
        </w:numPr>
        <w:spacing w:after="0"/>
        <w:ind w:firstLine="709"/>
        <w:rPr>
          <w:sz w:val="24"/>
          <w:szCs w:val="24"/>
        </w:rPr>
      </w:pPr>
      <w:r w:rsidRPr="00255B3F">
        <w:rPr>
          <w:b/>
          <w:sz w:val="24"/>
          <w:szCs w:val="24"/>
        </w:rPr>
        <w:t>FI</w:t>
      </w:r>
      <w:r w:rsidRPr="00255B3F">
        <w:rPr>
          <w:sz w:val="24"/>
          <w:szCs w:val="24"/>
        </w:rPr>
        <w:t xml:space="preserve"> – Sutarties nutraukimo metu dar negrąžinta Finansuotojo Koncesininkui suteikta ir Koncesininko Sutarties vykdymui panaudota finansavimo dalis, susikaupusios, bet dar nesumokėtos palūkanos už grąžinamą paskolą</w:t>
      </w:r>
      <w:r w:rsidR="00295D86" w:rsidRPr="00255B3F">
        <w:rPr>
          <w:sz w:val="24"/>
          <w:szCs w:val="24"/>
        </w:rPr>
        <w:t>. Maksimalios nesumokėtos palūkanos negali viršyti FVM nurodyto palūkanų dydžio</w:t>
      </w:r>
      <w:r w:rsidRPr="00255B3F">
        <w:rPr>
          <w:sz w:val="24"/>
          <w:szCs w:val="24"/>
        </w:rPr>
        <w:t>;</w:t>
      </w:r>
    </w:p>
    <w:p w14:paraId="483DFDFA" w14:textId="0C459C9C" w:rsidR="00047550" w:rsidRPr="00255B3F" w:rsidRDefault="00047550" w:rsidP="005D14CF">
      <w:pPr>
        <w:pStyle w:val="paragrafesraas"/>
        <w:numPr>
          <w:ilvl w:val="0"/>
          <w:numId w:val="0"/>
        </w:numPr>
        <w:spacing w:after="0"/>
        <w:ind w:firstLine="709"/>
        <w:rPr>
          <w:sz w:val="24"/>
          <w:szCs w:val="24"/>
        </w:rPr>
      </w:pPr>
      <w:r w:rsidRPr="00255B3F">
        <w:rPr>
          <w:b/>
          <w:sz w:val="24"/>
          <w:szCs w:val="24"/>
        </w:rPr>
        <w:t>FG</w:t>
      </w:r>
      <w:r w:rsidRPr="00255B3F">
        <w:rPr>
          <w:sz w:val="24"/>
          <w:szCs w:val="24"/>
        </w:rPr>
        <w:t xml:space="preserve"> – Finansuotojo Koncesininkui suteikto ir įsipareigojimams pagal Sutartį finansavimo grąžinimo Snaudos (įskaitant, bet neapsiribojant, susijusius mokesčius, palūkanas ir finansavimo sutarčių nutraukimo Sąnaudas), neviršijančios įprastų rinkoje Sąnaudų;</w:t>
      </w:r>
    </w:p>
    <w:p w14:paraId="6595C6AB" w14:textId="3FCD545F" w:rsidR="00225964" w:rsidRPr="00255B3F" w:rsidRDefault="00225964" w:rsidP="005D14CF">
      <w:pPr>
        <w:pStyle w:val="paragrafesraas"/>
        <w:numPr>
          <w:ilvl w:val="0"/>
          <w:numId w:val="0"/>
        </w:numPr>
        <w:spacing w:after="0"/>
        <w:ind w:firstLine="709"/>
        <w:rPr>
          <w:sz w:val="24"/>
          <w:szCs w:val="24"/>
        </w:rPr>
      </w:pPr>
      <w:r w:rsidRPr="00255B3F">
        <w:rPr>
          <w:b/>
          <w:sz w:val="24"/>
          <w:szCs w:val="24"/>
        </w:rPr>
        <w:t>KI</w:t>
      </w:r>
      <w:r w:rsidRPr="00255B3F">
        <w:rPr>
          <w:sz w:val="24"/>
          <w:szCs w:val="24"/>
        </w:rPr>
        <w:t xml:space="preserve"> </w:t>
      </w:r>
      <w:r w:rsidR="005D14CF" w:rsidRPr="00255B3F">
        <w:rPr>
          <w:sz w:val="24"/>
          <w:szCs w:val="24"/>
        </w:rPr>
        <w:t>–</w:t>
      </w:r>
      <w:r w:rsidRPr="00255B3F">
        <w:rPr>
          <w:sz w:val="24"/>
          <w:szCs w:val="24"/>
        </w:rPr>
        <w:t xml:space="preserve"> Sutarties nutraukimo metu dar negrąžinta Kitų paskolos teikėjų suteikto Koncesininkui suteikta ir Koncesininko subjekto Finansiniame veiklos modelyje numatytoms Investicijoms tinkamai panaudota finansavimo ir nuosavo kapitalo dalis (ne didesnė nei ta, kuri atspindi </w:t>
      </w:r>
      <w:r w:rsidR="000F7944" w:rsidRPr="00255B3F">
        <w:rPr>
          <w:sz w:val="24"/>
          <w:szCs w:val="24"/>
        </w:rPr>
        <w:t>Objektų</w:t>
      </w:r>
      <w:r w:rsidRPr="00255B3F">
        <w:rPr>
          <w:sz w:val="24"/>
          <w:szCs w:val="24"/>
        </w:rPr>
        <w:t xml:space="preserve"> sukūrimo darbų rezultatus (t. y. buvo panaudota jiems sukurti) ir kurie dar nebuvo įvertinti nustatant FI (šie </w:t>
      </w:r>
      <w:r w:rsidR="000F7944" w:rsidRPr="00255B3F">
        <w:rPr>
          <w:sz w:val="24"/>
          <w:szCs w:val="24"/>
        </w:rPr>
        <w:t>Objektų</w:t>
      </w:r>
      <w:r w:rsidRPr="00255B3F">
        <w:rPr>
          <w:sz w:val="24"/>
          <w:szCs w:val="24"/>
        </w:rPr>
        <w:t xml:space="preserve"> sukūrimo darbų rezultatai neapima tų </w:t>
      </w:r>
      <w:r w:rsidR="000F7944" w:rsidRPr="00255B3F">
        <w:rPr>
          <w:sz w:val="24"/>
          <w:szCs w:val="24"/>
        </w:rPr>
        <w:t>Objektų</w:t>
      </w:r>
      <w:r w:rsidRPr="00255B3F">
        <w:rPr>
          <w:sz w:val="24"/>
          <w:szCs w:val="24"/>
        </w:rPr>
        <w:t xml:space="preserve"> sukūrimo darbų rezultatų, kurie buvo įvertinti nustatant FI; t. y. tie patys </w:t>
      </w:r>
      <w:r w:rsidR="000F7944" w:rsidRPr="00255B3F">
        <w:rPr>
          <w:sz w:val="24"/>
          <w:szCs w:val="24"/>
        </w:rPr>
        <w:t>Objektų</w:t>
      </w:r>
      <w:r w:rsidRPr="00255B3F">
        <w:rPr>
          <w:sz w:val="24"/>
          <w:szCs w:val="24"/>
        </w:rPr>
        <w:t xml:space="preserve"> sukūrimo darbų rezultatai, kurie jau buvo įvertinti nustatant grąžintino FI dydį, antrą kartą nebevertinami nustatant grąžintino KI dydį). Siekdamos </w:t>
      </w:r>
      <w:r w:rsidRPr="00255B3F">
        <w:rPr>
          <w:sz w:val="24"/>
          <w:szCs w:val="24"/>
        </w:rPr>
        <w:lastRenderedPageBreak/>
        <w:t>išvengti bet kokių abejonių, Šalys pareiškia, kad jokios kitos Kito paskolos teikėjo</w:t>
      </w:r>
      <w:r w:rsidRPr="00255B3F" w:rsidDel="00EF69F8">
        <w:rPr>
          <w:sz w:val="24"/>
          <w:szCs w:val="24"/>
        </w:rPr>
        <w:t xml:space="preserve"> </w:t>
      </w:r>
      <w:r w:rsidRPr="00255B3F">
        <w:rPr>
          <w:sz w:val="24"/>
          <w:szCs w:val="24"/>
        </w:rPr>
        <w:t>suteikto Koncesininkui suteikta ir Koncesininko Sutarties vykdymui panaudoto finansavimo ir nuosavo kapitalo dalys ir jokios kitos palūkanos bei negauta investicijų grąža neatlyginamos;</w:t>
      </w:r>
    </w:p>
    <w:p w14:paraId="35A4C457" w14:textId="23C92174" w:rsidR="00047550" w:rsidRPr="00255B3F" w:rsidRDefault="00047550" w:rsidP="00487537">
      <w:pPr>
        <w:pStyle w:val="paragrafesraas"/>
        <w:numPr>
          <w:ilvl w:val="0"/>
          <w:numId w:val="0"/>
        </w:numPr>
        <w:ind w:firstLine="709"/>
        <w:rPr>
          <w:sz w:val="24"/>
          <w:szCs w:val="24"/>
        </w:rPr>
      </w:pPr>
      <w:r w:rsidRPr="00255B3F">
        <w:rPr>
          <w:b/>
          <w:sz w:val="24"/>
          <w:szCs w:val="24"/>
        </w:rPr>
        <w:t>B</w:t>
      </w:r>
      <w:r w:rsidRPr="00255B3F">
        <w:rPr>
          <w:sz w:val="24"/>
          <w:szCs w:val="24"/>
        </w:rPr>
        <w:t xml:space="preserve"> – dar neįskaitytos / neišreikalautos iš Koncesininko netesybos, mokėtinos pagal Sutartį</w:t>
      </w:r>
      <w:r w:rsidR="00225964" w:rsidRPr="00255B3F">
        <w:rPr>
          <w:sz w:val="24"/>
          <w:szCs w:val="24"/>
        </w:rPr>
        <w:t>.</w:t>
      </w:r>
    </w:p>
    <w:bookmarkEnd w:id="883"/>
    <w:bookmarkEnd w:id="884"/>
    <w:bookmarkEnd w:id="885"/>
    <w:p w14:paraId="2EF26DBF" w14:textId="15BC0059" w:rsidR="00047550" w:rsidRPr="00255B3F" w:rsidRDefault="00047550" w:rsidP="005D14CF">
      <w:pPr>
        <w:pStyle w:val="paragrafai"/>
        <w:spacing w:after="0"/>
        <w:ind w:left="0" w:firstLine="709"/>
        <w:rPr>
          <w:sz w:val="24"/>
          <w:szCs w:val="24"/>
        </w:rPr>
      </w:pPr>
      <w:r w:rsidRPr="00255B3F">
        <w:rPr>
          <w:sz w:val="24"/>
          <w:szCs w:val="24"/>
        </w:rPr>
        <w:t xml:space="preserve">Pagal šiame </w:t>
      </w:r>
      <w:r w:rsidR="00225964" w:rsidRPr="00255B3F">
        <w:rPr>
          <w:sz w:val="24"/>
          <w:szCs w:val="24"/>
        </w:rPr>
        <w:fldChar w:fldCharType="begin"/>
      </w:r>
      <w:r w:rsidR="00225964" w:rsidRPr="00255B3F">
        <w:rPr>
          <w:sz w:val="24"/>
          <w:szCs w:val="24"/>
        </w:rPr>
        <w:instrText xml:space="preserve"> REF _Ref103840833 \r \h </w:instrText>
      </w:r>
      <w:r w:rsidR="008C30B3" w:rsidRPr="00255B3F">
        <w:rPr>
          <w:sz w:val="24"/>
          <w:szCs w:val="24"/>
        </w:rPr>
        <w:instrText xml:space="preserve"> \* MERGEFORMAT </w:instrText>
      </w:r>
      <w:r w:rsidR="00225964" w:rsidRPr="00255B3F">
        <w:rPr>
          <w:sz w:val="24"/>
          <w:szCs w:val="24"/>
        </w:rPr>
      </w:r>
      <w:r w:rsidR="00225964" w:rsidRPr="00255B3F">
        <w:rPr>
          <w:sz w:val="24"/>
          <w:szCs w:val="24"/>
        </w:rPr>
        <w:fldChar w:fldCharType="separate"/>
      </w:r>
      <w:r w:rsidR="009D7061" w:rsidRPr="00255B3F">
        <w:rPr>
          <w:sz w:val="24"/>
          <w:szCs w:val="24"/>
        </w:rPr>
        <w:t>44</w:t>
      </w:r>
      <w:r w:rsidR="00225964" w:rsidRPr="00255B3F">
        <w:rPr>
          <w:sz w:val="24"/>
          <w:szCs w:val="24"/>
        </w:rPr>
        <w:fldChar w:fldCharType="end"/>
      </w:r>
      <w:r w:rsidRPr="00255B3F">
        <w:rPr>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p>
    <w:p w14:paraId="25690424" w14:textId="4CE12DB3" w:rsidR="00047550" w:rsidRPr="00255B3F" w:rsidRDefault="009639A7" w:rsidP="00487537">
      <w:pPr>
        <w:pStyle w:val="paragrafai"/>
        <w:spacing w:after="0"/>
        <w:ind w:left="0" w:firstLine="709"/>
        <w:rPr>
          <w:sz w:val="24"/>
          <w:szCs w:val="24"/>
        </w:rPr>
      </w:pPr>
      <w:r w:rsidRPr="00255B3F">
        <w:rPr>
          <w:sz w:val="24"/>
          <w:szCs w:val="24"/>
        </w:rPr>
        <w:t xml:space="preserve">Aiškumo dėlei Šalys patvirtina, kad išlaidos, susijusios su grąžinamo </w:t>
      </w:r>
      <w:r w:rsidR="000F7944" w:rsidRPr="00255B3F">
        <w:rPr>
          <w:sz w:val="24"/>
          <w:szCs w:val="24"/>
        </w:rPr>
        <w:t>Objektų</w:t>
      </w:r>
      <w:r w:rsidR="0009260B" w:rsidRPr="00255B3F">
        <w:rPr>
          <w:sz w:val="24"/>
          <w:szCs w:val="24"/>
        </w:rPr>
        <w:t xml:space="preserve"> </w:t>
      </w:r>
      <w:r w:rsidRPr="00255B3F">
        <w:rPr>
          <w:sz w:val="24"/>
          <w:szCs w:val="24"/>
        </w:rPr>
        <w:t xml:space="preserve">būklės trūkumų ištaisymu ir papildomos </w:t>
      </w:r>
      <w:r w:rsidR="000F7944" w:rsidRPr="00255B3F">
        <w:rPr>
          <w:sz w:val="24"/>
          <w:szCs w:val="24"/>
        </w:rPr>
        <w:t>Objektų</w:t>
      </w:r>
      <w:r w:rsidR="0009260B" w:rsidRPr="00255B3F">
        <w:rPr>
          <w:sz w:val="24"/>
          <w:szCs w:val="24"/>
        </w:rPr>
        <w:t xml:space="preserve"> </w:t>
      </w:r>
      <w:r w:rsidRPr="00255B3F">
        <w:rPr>
          <w:sz w:val="24"/>
          <w:szCs w:val="24"/>
        </w:rPr>
        <w:t xml:space="preserve">priežiūros ir (ar) kitų paslaugų išlaidos, kurias patiria ar patirs Suteikiančioji institucija dėl netinkamos </w:t>
      </w:r>
      <w:r w:rsidR="000F7944" w:rsidRPr="00255B3F">
        <w:rPr>
          <w:sz w:val="24"/>
          <w:szCs w:val="24"/>
        </w:rPr>
        <w:t>Objektų</w:t>
      </w:r>
      <w:r w:rsidR="0009260B" w:rsidRPr="00255B3F">
        <w:rPr>
          <w:sz w:val="24"/>
          <w:szCs w:val="24"/>
        </w:rPr>
        <w:t xml:space="preserve"> </w:t>
      </w:r>
      <w:r w:rsidRPr="00255B3F">
        <w:rPr>
          <w:sz w:val="24"/>
          <w:szCs w:val="24"/>
        </w:rPr>
        <w:t xml:space="preserve">būklės, jeigu tokios išlaidos buvo nustatytos, nėra įtraukiamos į Sutarties </w:t>
      </w:r>
      <w:r w:rsidRPr="00255B3F">
        <w:rPr>
          <w:sz w:val="24"/>
          <w:szCs w:val="24"/>
        </w:rPr>
        <w:fldChar w:fldCharType="begin"/>
      </w:r>
      <w:r w:rsidRPr="00255B3F">
        <w:rPr>
          <w:sz w:val="24"/>
          <w:szCs w:val="24"/>
        </w:rPr>
        <w:instrText xml:space="preserve"> REF _Ref309218696 \r \h </w:instrText>
      </w:r>
      <w:r w:rsidR="008C30B3"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44.1</w:t>
      </w:r>
      <w:r w:rsidRPr="00255B3F">
        <w:rPr>
          <w:sz w:val="24"/>
          <w:szCs w:val="24"/>
        </w:rPr>
        <w:fldChar w:fldCharType="end"/>
      </w:r>
      <w:r w:rsidRPr="00255B3F">
        <w:rPr>
          <w:sz w:val="24"/>
          <w:szCs w:val="24"/>
        </w:rPr>
        <w:t xml:space="preserve"> </w:t>
      </w:r>
      <w:r w:rsidR="005D14CF" w:rsidRPr="00255B3F">
        <w:rPr>
          <w:sz w:val="24"/>
          <w:szCs w:val="24"/>
        </w:rPr>
        <w:t>pa</w:t>
      </w:r>
      <w:r w:rsidRPr="00255B3F">
        <w:rPr>
          <w:sz w:val="24"/>
          <w:szCs w:val="24"/>
        </w:rPr>
        <w:t>punkt</w:t>
      </w:r>
      <w:r w:rsidR="005D14CF" w:rsidRPr="00255B3F">
        <w:rPr>
          <w:sz w:val="24"/>
          <w:szCs w:val="24"/>
        </w:rPr>
        <w:t>yj</w:t>
      </w:r>
      <w:r w:rsidRPr="00255B3F">
        <w:rPr>
          <w:sz w:val="24"/>
          <w:szCs w:val="24"/>
        </w:rPr>
        <w:t xml:space="preserve">e nurodytą kompensavimo formulę, išskyrus Sutarties </w:t>
      </w:r>
      <w:r w:rsidRPr="00255B3F">
        <w:rPr>
          <w:sz w:val="24"/>
          <w:szCs w:val="24"/>
        </w:rPr>
        <w:fldChar w:fldCharType="begin"/>
      </w:r>
      <w:r w:rsidRPr="00255B3F">
        <w:rPr>
          <w:sz w:val="24"/>
          <w:szCs w:val="24"/>
        </w:rPr>
        <w:instrText xml:space="preserve"> REF _Ref136593623 \r \h </w:instrText>
      </w:r>
      <w:r w:rsidR="008C30B3"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10.14.2</w:t>
      </w:r>
      <w:r w:rsidRPr="00255B3F">
        <w:rPr>
          <w:sz w:val="24"/>
          <w:szCs w:val="24"/>
        </w:rPr>
        <w:fldChar w:fldCharType="end"/>
      </w:r>
      <w:r w:rsidRPr="00255B3F">
        <w:rPr>
          <w:sz w:val="24"/>
          <w:szCs w:val="24"/>
        </w:rPr>
        <w:t xml:space="preserve"> </w:t>
      </w:r>
      <w:r w:rsidR="005D14CF" w:rsidRPr="00255B3F">
        <w:rPr>
          <w:sz w:val="24"/>
          <w:szCs w:val="24"/>
        </w:rPr>
        <w:t>pa</w:t>
      </w:r>
      <w:r w:rsidRPr="00255B3F">
        <w:rPr>
          <w:sz w:val="24"/>
          <w:szCs w:val="24"/>
        </w:rPr>
        <w:t>punkt</w:t>
      </w:r>
      <w:r w:rsidR="005D14CF" w:rsidRPr="00255B3F">
        <w:rPr>
          <w:sz w:val="24"/>
          <w:szCs w:val="24"/>
        </w:rPr>
        <w:t>yj</w:t>
      </w:r>
      <w:r w:rsidRPr="00255B3F">
        <w:rPr>
          <w:sz w:val="24"/>
          <w:szCs w:val="24"/>
        </w:rPr>
        <w:t xml:space="preserve">e nustatytu atveju. Pagal Sutarties </w:t>
      </w:r>
      <w:r w:rsidRPr="00255B3F">
        <w:rPr>
          <w:sz w:val="24"/>
          <w:szCs w:val="24"/>
        </w:rPr>
        <w:fldChar w:fldCharType="begin"/>
      </w:r>
      <w:r w:rsidRPr="00255B3F">
        <w:rPr>
          <w:sz w:val="24"/>
          <w:szCs w:val="24"/>
        </w:rPr>
        <w:instrText xml:space="preserve"> REF _Ref136593623 \r \h </w:instrText>
      </w:r>
      <w:r w:rsidR="008C30B3"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10.14.2</w:t>
      </w:r>
      <w:r w:rsidRPr="00255B3F">
        <w:rPr>
          <w:sz w:val="24"/>
          <w:szCs w:val="24"/>
        </w:rPr>
        <w:fldChar w:fldCharType="end"/>
      </w:r>
      <w:r w:rsidRPr="00255B3F">
        <w:rPr>
          <w:sz w:val="24"/>
          <w:szCs w:val="24"/>
        </w:rPr>
        <w:t xml:space="preserve"> </w:t>
      </w:r>
      <w:r w:rsidR="005D14CF" w:rsidRPr="00255B3F">
        <w:rPr>
          <w:sz w:val="24"/>
          <w:szCs w:val="24"/>
        </w:rPr>
        <w:t>pa</w:t>
      </w:r>
      <w:r w:rsidRPr="00255B3F">
        <w:rPr>
          <w:sz w:val="24"/>
          <w:szCs w:val="24"/>
        </w:rPr>
        <w:t>punkt</w:t>
      </w:r>
      <w:r w:rsidR="005D14CF" w:rsidRPr="00255B3F">
        <w:rPr>
          <w:sz w:val="24"/>
          <w:szCs w:val="24"/>
        </w:rPr>
        <w:t>į</w:t>
      </w:r>
      <w:r w:rsidRPr="00255B3F">
        <w:rPr>
          <w:sz w:val="24"/>
          <w:szCs w:val="24"/>
        </w:rPr>
        <w:t xml:space="preserve">, iš Sutarties </w:t>
      </w:r>
      <w:r w:rsidRPr="00255B3F">
        <w:rPr>
          <w:sz w:val="24"/>
          <w:szCs w:val="24"/>
        </w:rPr>
        <w:fldChar w:fldCharType="begin"/>
      </w:r>
      <w:r w:rsidRPr="00255B3F">
        <w:rPr>
          <w:sz w:val="24"/>
          <w:szCs w:val="24"/>
        </w:rPr>
        <w:instrText xml:space="preserve"> REF _Ref309218696 \r \h </w:instrText>
      </w:r>
      <w:r w:rsidR="008C30B3"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44.1</w:t>
      </w:r>
      <w:r w:rsidRPr="00255B3F">
        <w:rPr>
          <w:sz w:val="24"/>
          <w:szCs w:val="24"/>
        </w:rPr>
        <w:fldChar w:fldCharType="end"/>
      </w:r>
      <w:r w:rsidRPr="00255B3F">
        <w:rPr>
          <w:sz w:val="24"/>
          <w:szCs w:val="24"/>
        </w:rPr>
        <w:t xml:space="preserve"> </w:t>
      </w:r>
      <w:r w:rsidR="005D14CF" w:rsidRPr="00255B3F">
        <w:rPr>
          <w:sz w:val="24"/>
          <w:szCs w:val="24"/>
        </w:rPr>
        <w:t>pa</w:t>
      </w:r>
      <w:r w:rsidRPr="00255B3F">
        <w:rPr>
          <w:sz w:val="24"/>
          <w:szCs w:val="24"/>
        </w:rPr>
        <w:t>punkt</w:t>
      </w:r>
      <w:r w:rsidR="005D14CF" w:rsidRPr="00255B3F">
        <w:rPr>
          <w:sz w:val="24"/>
          <w:szCs w:val="24"/>
        </w:rPr>
        <w:t>yj</w:t>
      </w:r>
      <w:r w:rsidRPr="00255B3F">
        <w:rPr>
          <w:sz w:val="24"/>
          <w:szCs w:val="24"/>
        </w:rPr>
        <w:t xml:space="preserve">e nurodytos kompensacijos išskaičiuojamos išlaidos, susijusios su </w:t>
      </w:r>
      <w:r w:rsidR="000F7944" w:rsidRPr="00255B3F">
        <w:rPr>
          <w:sz w:val="24"/>
          <w:szCs w:val="24"/>
        </w:rPr>
        <w:t>Objektų</w:t>
      </w:r>
      <w:r w:rsidR="0009260B" w:rsidRPr="00255B3F">
        <w:rPr>
          <w:sz w:val="24"/>
          <w:szCs w:val="24"/>
        </w:rPr>
        <w:t xml:space="preserve"> </w:t>
      </w:r>
      <w:r w:rsidRPr="00255B3F">
        <w:rPr>
          <w:sz w:val="24"/>
          <w:szCs w:val="24"/>
        </w:rPr>
        <w:t xml:space="preserve">būklės trūkumų ištaisymu ir papildomos </w:t>
      </w:r>
      <w:r w:rsidR="000F7944" w:rsidRPr="00255B3F">
        <w:rPr>
          <w:sz w:val="24"/>
          <w:szCs w:val="24"/>
        </w:rPr>
        <w:t>Objektų</w:t>
      </w:r>
      <w:r w:rsidR="0009260B" w:rsidRPr="00255B3F">
        <w:rPr>
          <w:sz w:val="24"/>
          <w:szCs w:val="24"/>
        </w:rPr>
        <w:t xml:space="preserve"> </w:t>
      </w:r>
      <w:r w:rsidRPr="00255B3F">
        <w:rPr>
          <w:sz w:val="24"/>
          <w:szCs w:val="24"/>
        </w:rPr>
        <w:t xml:space="preserve">priežiūros ir (ar) kitų paslaugų išlaidos, kurias patiria ar patirs Suteikiančioji institucija dėl netinkamos </w:t>
      </w:r>
      <w:r w:rsidR="000F7944" w:rsidRPr="00255B3F">
        <w:rPr>
          <w:sz w:val="24"/>
          <w:szCs w:val="24"/>
        </w:rPr>
        <w:t>Objektų</w:t>
      </w:r>
      <w:r w:rsidR="0009260B" w:rsidRPr="00255B3F">
        <w:rPr>
          <w:sz w:val="24"/>
          <w:szCs w:val="24"/>
        </w:rPr>
        <w:t xml:space="preserve"> </w:t>
      </w:r>
      <w:r w:rsidRPr="00255B3F">
        <w:rPr>
          <w:sz w:val="24"/>
          <w:szCs w:val="24"/>
        </w:rPr>
        <w:t xml:space="preserve">būklės. </w:t>
      </w:r>
      <w:r w:rsidR="000F7944" w:rsidRPr="00255B3F">
        <w:rPr>
          <w:sz w:val="24"/>
          <w:szCs w:val="24"/>
        </w:rPr>
        <w:t>Objektų</w:t>
      </w:r>
      <w:r w:rsidR="0009260B" w:rsidRPr="00255B3F">
        <w:rPr>
          <w:sz w:val="24"/>
          <w:szCs w:val="24"/>
        </w:rPr>
        <w:t xml:space="preserve"> </w:t>
      </w:r>
      <w:r w:rsidRPr="00255B3F">
        <w:rPr>
          <w:sz w:val="24"/>
          <w:szCs w:val="24"/>
        </w:rPr>
        <w:t xml:space="preserve">būklės trūkumų ir </w:t>
      </w:r>
      <w:r w:rsidR="000F7944" w:rsidRPr="00255B3F">
        <w:rPr>
          <w:sz w:val="24"/>
          <w:szCs w:val="24"/>
        </w:rPr>
        <w:t>Objektų</w:t>
      </w:r>
      <w:r w:rsidR="0009260B" w:rsidRPr="00255B3F">
        <w:rPr>
          <w:sz w:val="24"/>
          <w:szCs w:val="24"/>
        </w:rPr>
        <w:t xml:space="preserve"> </w:t>
      </w:r>
      <w:r w:rsidRPr="00255B3F">
        <w:rPr>
          <w:sz w:val="24"/>
          <w:szCs w:val="24"/>
        </w:rPr>
        <w:t xml:space="preserve">priežiūros ir (ar) kitų paslaugų papildomų išlaidų, kurias patiria ar patirs Suteikiančioji institucija dėl netinkamos </w:t>
      </w:r>
      <w:r w:rsidR="000F7944" w:rsidRPr="00255B3F">
        <w:rPr>
          <w:sz w:val="24"/>
          <w:szCs w:val="24"/>
        </w:rPr>
        <w:t>Objektų</w:t>
      </w:r>
      <w:r w:rsidR="0009260B" w:rsidRPr="00255B3F">
        <w:rPr>
          <w:sz w:val="24"/>
          <w:szCs w:val="24"/>
        </w:rPr>
        <w:t xml:space="preserve"> </w:t>
      </w:r>
      <w:r w:rsidRPr="00255B3F">
        <w:rPr>
          <w:sz w:val="24"/>
          <w:szCs w:val="24"/>
        </w:rPr>
        <w:t xml:space="preserve">būklės, nustatymo ir jų ištaisymo arba atlyginimo Suteikiančiajai institucijai tvarka ir sąlygos nustatyti šios Sutarties </w:t>
      </w:r>
      <w:r w:rsidRPr="00255B3F">
        <w:rPr>
          <w:sz w:val="24"/>
          <w:szCs w:val="24"/>
        </w:rPr>
        <w:fldChar w:fldCharType="begin"/>
      </w:r>
      <w:r w:rsidRPr="00255B3F">
        <w:rPr>
          <w:sz w:val="24"/>
          <w:szCs w:val="24"/>
        </w:rPr>
        <w:instrText xml:space="preserve"> REF _Ref522630570 \r \h </w:instrText>
      </w:r>
      <w:r w:rsidR="008C30B3"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10</w:t>
      </w:r>
      <w:r w:rsidRPr="00255B3F">
        <w:rPr>
          <w:sz w:val="24"/>
          <w:szCs w:val="24"/>
        </w:rPr>
        <w:fldChar w:fldCharType="end"/>
      </w:r>
      <w:r w:rsidRPr="00255B3F">
        <w:rPr>
          <w:sz w:val="24"/>
          <w:szCs w:val="24"/>
        </w:rPr>
        <w:t xml:space="preserve"> punkte.</w:t>
      </w:r>
    </w:p>
    <w:p w14:paraId="48D0A50E" w14:textId="77777777" w:rsidR="00047550" w:rsidRPr="00255B3F" w:rsidRDefault="00047550" w:rsidP="00487537">
      <w:pPr>
        <w:pStyle w:val="Antrat2"/>
        <w:spacing w:after="0"/>
        <w:ind w:left="0" w:firstLine="709"/>
        <w:rPr>
          <w:sz w:val="24"/>
          <w:szCs w:val="24"/>
        </w:rPr>
      </w:pPr>
      <w:bookmarkStart w:id="886" w:name="_Toc309205591"/>
      <w:bookmarkStart w:id="887" w:name="_Ref54842207"/>
      <w:bookmarkStart w:id="888" w:name="_Ref103841487"/>
      <w:bookmarkStart w:id="889" w:name="_Toc167266555"/>
      <w:r w:rsidRPr="00255B3F">
        <w:rPr>
          <w:sz w:val="24"/>
          <w:szCs w:val="24"/>
        </w:rPr>
        <w:t>Sutarties nutraukimo kompensacijos mokėjimas</w:t>
      </w:r>
      <w:bookmarkEnd w:id="886"/>
      <w:bookmarkEnd w:id="887"/>
      <w:bookmarkEnd w:id="888"/>
      <w:bookmarkEnd w:id="889"/>
    </w:p>
    <w:p w14:paraId="0758EAF9" w14:textId="792C36A0" w:rsidR="00047550" w:rsidRPr="00255B3F" w:rsidRDefault="00047550" w:rsidP="00487537">
      <w:pPr>
        <w:pStyle w:val="paragrafai"/>
        <w:spacing w:after="0"/>
        <w:ind w:left="0" w:firstLine="709"/>
        <w:rPr>
          <w:sz w:val="24"/>
          <w:szCs w:val="24"/>
        </w:rPr>
      </w:pPr>
      <w:bookmarkStart w:id="890" w:name="_Ref54841504"/>
      <w:r w:rsidRPr="00255B3F">
        <w:rPr>
          <w:sz w:val="24"/>
          <w:szCs w:val="24"/>
        </w:rPr>
        <w:t xml:space="preserve">Suteikiančiosios institucijos pagal Sutarties </w:t>
      </w:r>
      <w:r w:rsidR="004576C0" w:rsidRPr="00255B3F">
        <w:rPr>
          <w:sz w:val="24"/>
          <w:szCs w:val="24"/>
        </w:rPr>
        <w:fldChar w:fldCharType="begin"/>
      </w:r>
      <w:r w:rsidR="004576C0" w:rsidRPr="00255B3F">
        <w:rPr>
          <w:sz w:val="24"/>
          <w:szCs w:val="24"/>
        </w:rPr>
        <w:instrText xml:space="preserve"> REF _Ref309218658 \r \h </w:instrText>
      </w:r>
      <w:r w:rsidR="008C30B3" w:rsidRPr="00255B3F">
        <w:rPr>
          <w:sz w:val="24"/>
          <w:szCs w:val="24"/>
        </w:rPr>
        <w:instrText xml:space="preserve"> \* MERGEFORMAT </w:instrText>
      </w:r>
      <w:r w:rsidR="004576C0" w:rsidRPr="00255B3F">
        <w:rPr>
          <w:sz w:val="24"/>
          <w:szCs w:val="24"/>
        </w:rPr>
      </w:r>
      <w:r w:rsidR="004576C0" w:rsidRPr="00255B3F">
        <w:rPr>
          <w:sz w:val="24"/>
          <w:szCs w:val="24"/>
        </w:rPr>
        <w:fldChar w:fldCharType="separate"/>
      </w:r>
      <w:r w:rsidR="009D7061" w:rsidRPr="00255B3F">
        <w:rPr>
          <w:sz w:val="24"/>
          <w:szCs w:val="24"/>
        </w:rPr>
        <w:t>42.1</w:t>
      </w:r>
      <w:r w:rsidR="004576C0" w:rsidRPr="00255B3F">
        <w:rPr>
          <w:sz w:val="24"/>
          <w:szCs w:val="24"/>
        </w:rPr>
        <w:fldChar w:fldCharType="end"/>
      </w:r>
      <w:r w:rsidR="004576C0" w:rsidRPr="00255B3F">
        <w:rPr>
          <w:sz w:val="24"/>
          <w:szCs w:val="24"/>
        </w:rPr>
        <w:t xml:space="preserve">, </w:t>
      </w:r>
      <w:r w:rsidR="004576C0" w:rsidRPr="00255B3F">
        <w:rPr>
          <w:sz w:val="24"/>
          <w:szCs w:val="24"/>
        </w:rPr>
        <w:fldChar w:fldCharType="begin"/>
      </w:r>
      <w:r w:rsidR="004576C0" w:rsidRPr="00255B3F">
        <w:rPr>
          <w:sz w:val="24"/>
          <w:szCs w:val="24"/>
        </w:rPr>
        <w:instrText xml:space="preserve"> REF _Ref309218684 \r \h </w:instrText>
      </w:r>
      <w:r w:rsidR="008C30B3" w:rsidRPr="00255B3F">
        <w:rPr>
          <w:sz w:val="24"/>
          <w:szCs w:val="24"/>
        </w:rPr>
        <w:instrText xml:space="preserve"> \* MERGEFORMAT </w:instrText>
      </w:r>
      <w:r w:rsidR="004576C0" w:rsidRPr="00255B3F">
        <w:rPr>
          <w:sz w:val="24"/>
          <w:szCs w:val="24"/>
        </w:rPr>
      </w:r>
      <w:r w:rsidR="004576C0" w:rsidRPr="00255B3F">
        <w:rPr>
          <w:sz w:val="24"/>
          <w:szCs w:val="24"/>
        </w:rPr>
        <w:fldChar w:fldCharType="separate"/>
      </w:r>
      <w:r w:rsidR="009D7061" w:rsidRPr="00255B3F">
        <w:rPr>
          <w:sz w:val="24"/>
          <w:szCs w:val="24"/>
        </w:rPr>
        <w:t>43.1</w:t>
      </w:r>
      <w:r w:rsidR="004576C0" w:rsidRPr="00255B3F">
        <w:rPr>
          <w:sz w:val="24"/>
          <w:szCs w:val="24"/>
        </w:rPr>
        <w:fldChar w:fldCharType="end"/>
      </w:r>
      <w:r w:rsidR="004576C0" w:rsidRPr="00255B3F">
        <w:rPr>
          <w:sz w:val="24"/>
          <w:szCs w:val="24"/>
        </w:rPr>
        <w:t xml:space="preserve"> ir </w:t>
      </w:r>
      <w:r w:rsidR="004576C0" w:rsidRPr="00255B3F">
        <w:rPr>
          <w:sz w:val="24"/>
          <w:szCs w:val="24"/>
        </w:rPr>
        <w:fldChar w:fldCharType="begin"/>
      </w:r>
      <w:r w:rsidR="004576C0" w:rsidRPr="00255B3F">
        <w:rPr>
          <w:sz w:val="24"/>
          <w:szCs w:val="24"/>
        </w:rPr>
        <w:instrText xml:space="preserve"> REF _Ref309218696 \r \h </w:instrText>
      </w:r>
      <w:r w:rsidR="008C30B3" w:rsidRPr="00255B3F">
        <w:rPr>
          <w:sz w:val="24"/>
          <w:szCs w:val="24"/>
        </w:rPr>
        <w:instrText xml:space="preserve"> \* MERGEFORMAT </w:instrText>
      </w:r>
      <w:r w:rsidR="004576C0" w:rsidRPr="00255B3F">
        <w:rPr>
          <w:sz w:val="24"/>
          <w:szCs w:val="24"/>
        </w:rPr>
      </w:r>
      <w:r w:rsidR="004576C0" w:rsidRPr="00255B3F">
        <w:rPr>
          <w:sz w:val="24"/>
          <w:szCs w:val="24"/>
        </w:rPr>
        <w:fldChar w:fldCharType="separate"/>
      </w:r>
      <w:r w:rsidR="009D7061" w:rsidRPr="00255B3F">
        <w:rPr>
          <w:sz w:val="24"/>
          <w:szCs w:val="24"/>
        </w:rPr>
        <w:t>44.1</w:t>
      </w:r>
      <w:r w:rsidR="004576C0" w:rsidRPr="00255B3F">
        <w:rPr>
          <w:sz w:val="24"/>
          <w:szCs w:val="24"/>
        </w:rPr>
        <w:fldChar w:fldCharType="end"/>
      </w:r>
      <w:r w:rsidR="005D14CF" w:rsidRPr="00255B3F">
        <w:rPr>
          <w:sz w:val="24"/>
          <w:szCs w:val="24"/>
        </w:rPr>
        <w:t xml:space="preserve"> pa</w:t>
      </w:r>
      <w:r w:rsidRPr="00255B3F">
        <w:rPr>
          <w:sz w:val="24"/>
          <w:szCs w:val="24"/>
        </w:rPr>
        <w:t>punk</w:t>
      </w:r>
      <w:r w:rsidR="005D14CF" w:rsidRPr="00255B3F">
        <w:rPr>
          <w:sz w:val="24"/>
          <w:szCs w:val="24"/>
        </w:rPr>
        <w:t>či</w:t>
      </w:r>
      <w:r w:rsidRPr="00255B3F">
        <w:rPr>
          <w:sz w:val="24"/>
          <w:szCs w:val="24"/>
        </w:rPr>
        <w:t xml:space="preserve">us mokėtinos nutraukimo </w:t>
      </w:r>
      <w:r w:rsidR="0001006E" w:rsidRPr="00255B3F">
        <w:rPr>
          <w:sz w:val="24"/>
          <w:szCs w:val="24"/>
        </w:rPr>
        <w:t xml:space="preserve">/ pasibaigimo </w:t>
      </w:r>
      <w:r w:rsidRPr="00255B3F">
        <w:rPr>
          <w:sz w:val="24"/>
          <w:szCs w:val="24"/>
        </w:rPr>
        <w:t xml:space="preserve">kompensacijos turi būti sumokamos ne vėliau kaip per </w:t>
      </w:r>
      <w:r w:rsidR="004576C0" w:rsidRPr="00255B3F">
        <w:rPr>
          <w:sz w:val="24"/>
          <w:szCs w:val="24"/>
        </w:rPr>
        <w:t>30</w:t>
      </w:r>
      <w:r w:rsidR="005D14CF" w:rsidRPr="00255B3F">
        <w:rPr>
          <w:sz w:val="24"/>
          <w:szCs w:val="24"/>
        </w:rPr>
        <w:t> </w:t>
      </w:r>
      <w:r w:rsidR="004576C0" w:rsidRPr="00255B3F">
        <w:rPr>
          <w:sz w:val="24"/>
          <w:szCs w:val="24"/>
        </w:rPr>
        <w:t>(trisdešimt) dienų</w:t>
      </w:r>
      <w:r w:rsidR="004576C0" w:rsidRPr="00255B3F" w:rsidDel="004576C0">
        <w:rPr>
          <w:sz w:val="24"/>
          <w:szCs w:val="24"/>
        </w:rPr>
        <w:t xml:space="preserve"> </w:t>
      </w:r>
      <w:r w:rsidRPr="00255B3F">
        <w:rPr>
          <w:sz w:val="24"/>
          <w:szCs w:val="24"/>
        </w:rPr>
        <w:t xml:space="preserve">nuo Sutarties nutraukimo dienos arba, </w:t>
      </w:r>
      <w:r w:rsidR="004576C0" w:rsidRPr="00255B3F">
        <w:rPr>
          <w:sz w:val="24"/>
          <w:szCs w:val="24"/>
        </w:rPr>
        <w:t>arba proporcingomis dalimis, kas mėnesį mokant ne mažiau kaip proporcingą kompensacijos dalį, ir visą sumą sumokant per 2</w:t>
      </w:r>
      <w:r w:rsidR="005D14CF" w:rsidRPr="00255B3F">
        <w:rPr>
          <w:sz w:val="24"/>
          <w:szCs w:val="24"/>
        </w:rPr>
        <w:t> </w:t>
      </w:r>
      <w:r w:rsidR="004576C0" w:rsidRPr="00255B3F">
        <w:rPr>
          <w:sz w:val="24"/>
          <w:szCs w:val="24"/>
        </w:rPr>
        <w:t>(du) metus nuo Sutarties nutraukimo dienos. Šalių ginčai dėl kompensacijos dydžio dalies neturi stabdyti tos kompensacijos dalies mokėjimų, dėl kurių Šalys neturi ginčo.</w:t>
      </w:r>
      <w:bookmarkEnd w:id="890"/>
    </w:p>
    <w:p w14:paraId="3F521FA7" w14:textId="62EBF79D" w:rsidR="004576C0" w:rsidRPr="00255B3F" w:rsidRDefault="004576C0" w:rsidP="00543BE2">
      <w:pPr>
        <w:pStyle w:val="paragrafai"/>
        <w:spacing w:after="0"/>
        <w:ind w:left="0" w:firstLine="709"/>
        <w:rPr>
          <w:sz w:val="24"/>
          <w:szCs w:val="24"/>
        </w:rPr>
      </w:pPr>
      <w:bookmarkStart w:id="891" w:name="_Ref61274132"/>
      <w:r w:rsidRPr="00255B3F">
        <w:rPr>
          <w:sz w:val="24"/>
          <w:szCs w:val="24"/>
        </w:rPr>
        <w:t>Už per atidėtą laikotarpį, viršijantį 30 (trisdešimt) dienų, mokamas sumas yra mokamos sutartyje su Finansuotoju nurodytos palūkanos (tačiau ne didesnės nei tos, kurias mokėjo Koncesininkas iki Sutarties pasibaigimo). Suteikiančioji institucija, Koncesininkas ir Finansuotojas turi teisę tarpusavio susitarimu nustatyti mažesnį palūkanų dydį – tuomet už per atidėtą laikotarpį, viršijantį 30 (trisdešimt) dienų, mokamas sumas būtų mokamos Suteikiančiosios institucijos, Koncesininko ir Finansuotojo sutartos palūkanos.</w:t>
      </w:r>
      <w:bookmarkEnd w:id="891"/>
      <w:r w:rsidR="0061032B" w:rsidRPr="00255B3F">
        <w:rPr>
          <w:sz w:val="24"/>
          <w:szCs w:val="24"/>
        </w:rPr>
        <w:t xml:space="preserve"> </w:t>
      </w:r>
      <w:r w:rsidRPr="00255B3F">
        <w:rPr>
          <w:sz w:val="24"/>
          <w:szCs w:val="24"/>
        </w:rPr>
        <w:t>Suteikiančiosios institucijos, Koncesininko ir Finansuotojo</w:t>
      </w:r>
      <w:r w:rsidRPr="00255B3F">
        <w:rPr>
          <w:iCs/>
          <w:sz w:val="24"/>
          <w:szCs w:val="24"/>
        </w:rPr>
        <w:t xml:space="preserve"> ir (ar) Kito paskolos teikėjo rašytiniu susitarimu šie asmenys gali susitarti dėl Koncesininko reikalavimo teisių į Suteikiančiosios institucijos mokėtiną kompensaciją (jos dalį) perleidimo Finansuotojui ir (ar) Kitam paskolos teikėjui</w:t>
      </w:r>
      <w:r w:rsidR="0009260B" w:rsidRPr="00255B3F">
        <w:rPr>
          <w:iCs/>
          <w:sz w:val="24"/>
          <w:szCs w:val="24"/>
        </w:rPr>
        <w:t>.</w:t>
      </w:r>
    </w:p>
    <w:p w14:paraId="67935CAD" w14:textId="067D9D2A" w:rsidR="00047550" w:rsidRPr="00255B3F" w:rsidRDefault="00047550" w:rsidP="00543BE2">
      <w:pPr>
        <w:pStyle w:val="paragrafai"/>
        <w:spacing w:after="0"/>
        <w:ind w:left="0" w:firstLine="709"/>
        <w:rPr>
          <w:sz w:val="24"/>
          <w:szCs w:val="24"/>
        </w:rPr>
      </w:pPr>
      <w:r w:rsidRPr="00255B3F">
        <w:rPr>
          <w:sz w:val="24"/>
          <w:szCs w:val="24"/>
        </w:rPr>
        <w:t xml:space="preserve">Jeigu dėl Suteikiančiosios institucijos pagal Sutarties </w:t>
      </w:r>
      <w:r w:rsidR="004576C0" w:rsidRPr="00255B3F">
        <w:rPr>
          <w:sz w:val="24"/>
          <w:szCs w:val="24"/>
        </w:rPr>
        <w:fldChar w:fldCharType="begin"/>
      </w:r>
      <w:r w:rsidR="004576C0" w:rsidRPr="00255B3F">
        <w:rPr>
          <w:sz w:val="24"/>
          <w:szCs w:val="24"/>
        </w:rPr>
        <w:instrText xml:space="preserve"> REF _Ref54841504 \r \h </w:instrText>
      </w:r>
      <w:r w:rsidR="008C30B3" w:rsidRPr="00255B3F">
        <w:rPr>
          <w:sz w:val="24"/>
          <w:szCs w:val="24"/>
        </w:rPr>
        <w:instrText xml:space="preserve"> \* MERGEFORMAT </w:instrText>
      </w:r>
      <w:r w:rsidR="004576C0" w:rsidRPr="00255B3F">
        <w:rPr>
          <w:sz w:val="24"/>
          <w:szCs w:val="24"/>
        </w:rPr>
      </w:r>
      <w:r w:rsidR="004576C0" w:rsidRPr="00255B3F">
        <w:rPr>
          <w:sz w:val="24"/>
          <w:szCs w:val="24"/>
        </w:rPr>
        <w:fldChar w:fldCharType="separate"/>
      </w:r>
      <w:r w:rsidR="009D7061" w:rsidRPr="00255B3F">
        <w:rPr>
          <w:sz w:val="24"/>
          <w:szCs w:val="24"/>
        </w:rPr>
        <w:t>45.1</w:t>
      </w:r>
      <w:r w:rsidR="004576C0" w:rsidRPr="00255B3F">
        <w:rPr>
          <w:sz w:val="24"/>
          <w:szCs w:val="24"/>
        </w:rPr>
        <w:fldChar w:fldCharType="end"/>
      </w:r>
      <w:r w:rsidRPr="00255B3F">
        <w:rPr>
          <w:sz w:val="24"/>
          <w:szCs w:val="24"/>
        </w:rPr>
        <w:t xml:space="preserve"> </w:t>
      </w:r>
      <w:r w:rsidR="0070388B" w:rsidRPr="00255B3F">
        <w:rPr>
          <w:sz w:val="24"/>
          <w:szCs w:val="24"/>
        </w:rPr>
        <w:t>pa</w:t>
      </w:r>
      <w:r w:rsidRPr="00255B3F">
        <w:rPr>
          <w:sz w:val="24"/>
          <w:szCs w:val="24"/>
        </w:rPr>
        <w:t>punkt</w:t>
      </w:r>
      <w:r w:rsidR="0070388B" w:rsidRPr="00255B3F">
        <w:rPr>
          <w:sz w:val="24"/>
          <w:szCs w:val="24"/>
        </w:rPr>
        <w:t>į</w:t>
      </w:r>
      <w:r w:rsidRPr="00255B3F">
        <w:rPr>
          <w:sz w:val="24"/>
          <w:szCs w:val="24"/>
        </w:rPr>
        <w:t xml:space="preserve"> mokėtinos Sutarties nutraukimo kompensacijos Koncesininkui kiltų mokestinės prievolės, mokėtina Sutarties nutraukimo kompensacija:</w:t>
      </w:r>
    </w:p>
    <w:p w14:paraId="1B574A5E" w14:textId="38F3C400" w:rsidR="00047550" w:rsidRPr="00255B3F" w:rsidRDefault="004576C0" w:rsidP="00487537">
      <w:pPr>
        <w:pStyle w:val="paragrafesraas"/>
        <w:tabs>
          <w:tab w:val="clear" w:pos="1146"/>
          <w:tab w:val="num" w:pos="1446"/>
        </w:tabs>
        <w:spacing w:after="0"/>
        <w:ind w:left="0" w:firstLine="709"/>
        <w:rPr>
          <w:spacing w:val="0"/>
          <w:sz w:val="24"/>
          <w:szCs w:val="24"/>
        </w:rPr>
      </w:pPr>
      <w:r w:rsidRPr="00255B3F">
        <w:rPr>
          <w:spacing w:val="0"/>
          <w:sz w:val="24"/>
          <w:szCs w:val="24"/>
        </w:rPr>
        <w:t>n</w:t>
      </w:r>
      <w:r w:rsidR="00047550" w:rsidRPr="00255B3F">
        <w:rPr>
          <w:spacing w:val="0"/>
          <w:sz w:val="24"/>
          <w:szCs w:val="24"/>
        </w:rPr>
        <w:t xml:space="preserve">edidinama jokiomis sumomis, jeigu Sutartis nutraukiama Sutarties </w:t>
      </w:r>
      <w:r w:rsidRPr="00255B3F">
        <w:rPr>
          <w:spacing w:val="0"/>
          <w:sz w:val="24"/>
          <w:szCs w:val="24"/>
        </w:rPr>
        <w:fldChar w:fldCharType="begin"/>
      </w:r>
      <w:r w:rsidRPr="00255B3F">
        <w:rPr>
          <w:spacing w:val="0"/>
          <w:sz w:val="24"/>
          <w:szCs w:val="24"/>
        </w:rPr>
        <w:instrText xml:space="preserve"> REF _Ref103841380 \r \h </w:instrText>
      </w:r>
      <w:r w:rsidR="008C30B3"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42</w:t>
      </w:r>
      <w:r w:rsidRPr="00255B3F">
        <w:rPr>
          <w:spacing w:val="0"/>
          <w:sz w:val="24"/>
          <w:szCs w:val="24"/>
        </w:rPr>
        <w:fldChar w:fldCharType="end"/>
      </w:r>
      <w:r w:rsidR="0070388B" w:rsidRPr="00255B3F">
        <w:rPr>
          <w:spacing w:val="0"/>
          <w:sz w:val="24"/>
          <w:szCs w:val="24"/>
        </w:rPr>
        <w:t xml:space="preserve"> </w:t>
      </w:r>
      <w:r w:rsidR="0001006E" w:rsidRPr="00255B3F">
        <w:rPr>
          <w:spacing w:val="0"/>
          <w:sz w:val="24"/>
          <w:szCs w:val="24"/>
        </w:rPr>
        <w:t xml:space="preserve">punkto pagrindu dėl </w:t>
      </w:r>
      <w:r w:rsidR="00047550" w:rsidRPr="00255B3F">
        <w:rPr>
          <w:spacing w:val="0"/>
          <w:sz w:val="24"/>
          <w:szCs w:val="24"/>
        </w:rPr>
        <w:t>nuo Koncesininko ir (ar) Investuotojo priklausančių priežasčių;</w:t>
      </w:r>
    </w:p>
    <w:p w14:paraId="7ECCB2BD" w14:textId="781155CE"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 xml:space="preserve">Padidinama tokia suma, kuri kompensuotų Koncesininko dėl Sutarties nutraukimo kompensacijos gavimo kylančias mokestines prievoles, jeigu Sutartis nutraukiama Sutarties </w:t>
      </w:r>
      <w:r w:rsidR="004576C0" w:rsidRPr="00255B3F">
        <w:rPr>
          <w:spacing w:val="0"/>
          <w:sz w:val="24"/>
          <w:szCs w:val="24"/>
        </w:rPr>
        <w:fldChar w:fldCharType="begin"/>
      </w:r>
      <w:r w:rsidR="004576C0" w:rsidRPr="00255B3F">
        <w:rPr>
          <w:spacing w:val="0"/>
          <w:sz w:val="24"/>
          <w:szCs w:val="24"/>
        </w:rPr>
        <w:instrText xml:space="preserve"> REF _Ref103841405 \r \h </w:instrText>
      </w:r>
      <w:r w:rsidR="008C30B3" w:rsidRPr="00255B3F">
        <w:rPr>
          <w:spacing w:val="0"/>
          <w:sz w:val="24"/>
          <w:szCs w:val="24"/>
        </w:rPr>
        <w:instrText xml:space="preserve"> \* MERGEFORMAT </w:instrText>
      </w:r>
      <w:r w:rsidR="004576C0" w:rsidRPr="00255B3F">
        <w:rPr>
          <w:spacing w:val="0"/>
          <w:sz w:val="24"/>
          <w:szCs w:val="24"/>
        </w:rPr>
      </w:r>
      <w:r w:rsidR="004576C0" w:rsidRPr="00255B3F">
        <w:rPr>
          <w:spacing w:val="0"/>
          <w:sz w:val="24"/>
          <w:szCs w:val="24"/>
        </w:rPr>
        <w:fldChar w:fldCharType="separate"/>
      </w:r>
      <w:r w:rsidR="009D7061" w:rsidRPr="00255B3F">
        <w:rPr>
          <w:spacing w:val="0"/>
          <w:sz w:val="24"/>
          <w:szCs w:val="24"/>
        </w:rPr>
        <w:t>43</w:t>
      </w:r>
      <w:r w:rsidR="004576C0" w:rsidRPr="00255B3F">
        <w:rPr>
          <w:spacing w:val="0"/>
          <w:sz w:val="24"/>
          <w:szCs w:val="24"/>
        </w:rPr>
        <w:fldChar w:fldCharType="end"/>
      </w:r>
      <w:r w:rsidR="00E658DB" w:rsidRPr="00255B3F">
        <w:rPr>
          <w:spacing w:val="0"/>
          <w:sz w:val="24"/>
          <w:szCs w:val="24"/>
        </w:rPr>
        <w:t xml:space="preserve"> </w:t>
      </w:r>
      <w:r w:rsidRPr="00255B3F">
        <w:rPr>
          <w:spacing w:val="0"/>
          <w:sz w:val="24"/>
          <w:szCs w:val="24"/>
        </w:rPr>
        <w:t>punkto pagrindu dėl nuo Suteikiančiosios institucijos priklausančių priežasčių;</w:t>
      </w:r>
    </w:p>
    <w:p w14:paraId="0DF1FE84" w14:textId="68266E79" w:rsidR="00047550" w:rsidRPr="00255B3F" w:rsidRDefault="004576C0" w:rsidP="00487537">
      <w:pPr>
        <w:pStyle w:val="paragrafesraas"/>
        <w:tabs>
          <w:tab w:val="clear" w:pos="1146"/>
          <w:tab w:val="num" w:pos="1446"/>
        </w:tabs>
        <w:spacing w:after="0"/>
        <w:ind w:left="0" w:firstLine="709"/>
        <w:rPr>
          <w:spacing w:val="0"/>
          <w:sz w:val="24"/>
          <w:szCs w:val="24"/>
        </w:rPr>
      </w:pPr>
      <w:r w:rsidRPr="00255B3F">
        <w:rPr>
          <w:spacing w:val="0"/>
          <w:sz w:val="24"/>
          <w:szCs w:val="24"/>
        </w:rPr>
        <w:t>p</w:t>
      </w:r>
      <w:r w:rsidR="00047550" w:rsidRPr="00255B3F">
        <w:rPr>
          <w:spacing w:val="0"/>
          <w:sz w:val="24"/>
          <w:szCs w:val="24"/>
        </w:rPr>
        <w:t xml:space="preserve">adidinama tokia suma, kuri kompensuotų Koncesininkui 50 </w:t>
      </w:r>
      <w:r w:rsidR="007D447E" w:rsidRPr="00255B3F">
        <w:rPr>
          <w:spacing w:val="0"/>
          <w:sz w:val="24"/>
          <w:szCs w:val="24"/>
        </w:rPr>
        <w:t xml:space="preserve">% </w:t>
      </w:r>
      <w:r w:rsidR="00047550" w:rsidRPr="00255B3F">
        <w:rPr>
          <w:spacing w:val="0"/>
          <w:sz w:val="24"/>
          <w:szCs w:val="24"/>
        </w:rPr>
        <w:t>(penkiasdešimt procentų</w:t>
      </w:r>
      <w:r w:rsidR="003B0771" w:rsidRPr="00255B3F">
        <w:rPr>
          <w:spacing w:val="0"/>
          <w:sz w:val="24"/>
          <w:szCs w:val="24"/>
        </w:rPr>
        <w:t>)</w:t>
      </w:r>
      <w:r w:rsidR="00047550" w:rsidRPr="00255B3F">
        <w:rPr>
          <w:spacing w:val="0"/>
          <w:sz w:val="24"/>
          <w:szCs w:val="24"/>
        </w:rPr>
        <w:t xml:space="preserve"> dėl Sutarties nutraukimo kompensacijos gavimo kylančių mokestinių prievolių, jeigu </w:t>
      </w:r>
      <w:r w:rsidR="00047550" w:rsidRPr="00255B3F">
        <w:rPr>
          <w:spacing w:val="0"/>
          <w:sz w:val="24"/>
          <w:szCs w:val="24"/>
        </w:rPr>
        <w:lastRenderedPageBreak/>
        <w:t xml:space="preserve">Sutartis nutraukiama Sutarties </w:t>
      </w:r>
      <w:r w:rsidRPr="00255B3F">
        <w:rPr>
          <w:spacing w:val="0"/>
          <w:sz w:val="24"/>
          <w:szCs w:val="24"/>
        </w:rPr>
        <w:fldChar w:fldCharType="begin"/>
      </w:r>
      <w:r w:rsidRPr="00255B3F">
        <w:rPr>
          <w:spacing w:val="0"/>
          <w:sz w:val="24"/>
          <w:szCs w:val="24"/>
        </w:rPr>
        <w:instrText xml:space="preserve"> REF _Ref103840833 \r \h </w:instrText>
      </w:r>
      <w:r w:rsidR="008C30B3"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44</w:t>
      </w:r>
      <w:r w:rsidRPr="00255B3F">
        <w:rPr>
          <w:spacing w:val="0"/>
          <w:sz w:val="24"/>
          <w:szCs w:val="24"/>
        </w:rPr>
        <w:fldChar w:fldCharType="end"/>
      </w:r>
      <w:r w:rsidR="00047550" w:rsidRPr="00255B3F">
        <w:rPr>
          <w:spacing w:val="0"/>
          <w:sz w:val="24"/>
          <w:szCs w:val="24"/>
        </w:rPr>
        <w:t xml:space="preserve"> punkto pagrindu be Šalių kaltės</w:t>
      </w:r>
      <w:r w:rsidRPr="00255B3F">
        <w:rPr>
          <w:spacing w:val="0"/>
          <w:sz w:val="24"/>
          <w:szCs w:val="24"/>
        </w:rPr>
        <w:t xml:space="preserve"> arba dėl nenugalimos jėgos aplinkybių.</w:t>
      </w:r>
    </w:p>
    <w:p w14:paraId="17BDB931" w14:textId="4B12F71A" w:rsidR="00047550" w:rsidRPr="00255B3F" w:rsidRDefault="00047550" w:rsidP="00543BE2">
      <w:pPr>
        <w:pStyle w:val="paragrafai"/>
        <w:spacing w:after="0"/>
        <w:ind w:left="0" w:firstLine="709"/>
        <w:rPr>
          <w:sz w:val="24"/>
          <w:szCs w:val="24"/>
        </w:rPr>
      </w:pPr>
      <w:r w:rsidRPr="00255B3F">
        <w:rPr>
          <w:sz w:val="24"/>
          <w:szCs w:val="24"/>
        </w:rPr>
        <w:t xml:space="preserve">Šiame </w:t>
      </w:r>
      <w:r w:rsidR="004576C0" w:rsidRPr="00255B3F">
        <w:rPr>
          <w:sz w:val="24"/>
          <w:szCs w:val="24"/>
        </w:rPr>
        <w:t xml:space="preserve">Sutarties </w:t>
      </w:r>
      <w:r w:rsidR="004576C0" w:rsidRPr="00255B3F">
        <w:rPr>
          <w:sz w:val="24"/>
          <w:szCs w:val="24"/>
        </w:rPr>
        <w:fldChar w:fldCharType="begin"/>
      </w:r>
      <w:r w:rsidR="004576C0" w:rsidRPr="00255B3F">
        <w:rPr>
          <w:sz w:val="24"/>
          <w:szCs w:val="24"/>
        </w:rPr>
        <w:instrText xml:space="preserve"> REF _Ref103841487 \r \h </w:instrText>
      </w:r>
      <w:r w:rsidR="008C30B3" w:rsidRPr="00255B3F">
        <w:rPr>
          <w:sz w:val="24"/>
          <w:szCs w:val="24"/>
        </w:rPr>
        <w:instrText xml:space="preserve"> \* MERGEFORMAT </w:instrText>
      </w:r>
      <w:r w:rsidR="004576C0" w:rsidRPr="00255B3F">
        <w:rPr>
          <w:sz w:val="24"/>
          <w:szCs w:val="24"/>
        </w:rPr>
      </w:r>
      <w:r w:rsidR="004576C0" w:rsidRPr="00255B3F">
        <w:rPr>
          <w:sz w:val="24"/>
          <w:szCs w:val="24"/>
        </w:rPr>
        <w:fldChar w:fldCharType="separate"/>
      </w:r>
      <w:r w:rsidR="009D7061" w:rsidRPr="00255B3F">
        <w:rPr>
          <w:sz w:val="24"/>
          <w:szCs w:val="24"/>
        </w:rPr>
        <w:t>45</w:t>
      </w:r>
      <w:r w:rsidR="004576C0" w:rsidRPr="00255B3F">
        <w:rPr>
          <w:sz w:val="24"/>
          <w:szCs w:val="24"/>
        </w:rPr>
        <w:fldChar w:fldCharType="end"/>
      </w:r>
      <w:r w:rsidR="004576C0" w:rsidRPr="00255B3F">
        <w:rPr>
          <w:sz w:val="24"/>
          <w:szCs w:val="24"/>
        </w:rPr>
        <w:t xml:space="preserve"> punkte </w:t>
      </w:r>
      <w:r w:rsidRPr="00255B3F">
        <w:rPr>
          <w:sz w:val="24"/>
          <w:szCs w:val="24"/>
        </w:rPr>
        <w:t xml:space="preserve">numatyta mokestinių prievolių kompensavimo suma sumokama Koncesininkui </w:t>
      </w:r>
      <w:r w:rsidR="004576C0" w:rsidRPr="00255B3F">
        <w:rPr>
          <w:iCs/>
          <w:sz w:val="24"/>
          <w:szCs w:val="24"/>
        </w:rPr>
        <w:t>30 (trisdešimt)</w:t>
      </w:r>
      <w:r w:rsidRPr="00255B3F">
        <w:rPr>
          <w:sz w:val="24"/>
          <w:szCs w:val="24"/>
        </w:rPr>
        <w:t xml:space="preserve"> dienų nuo Koncesininko pareikalavimo kartu su šiame punkte numatytų mokestinių prievolių atsiradimą ir jų dydį pagrindžiančiais dokumentais pateikimo.</w:t>
      </w:r>
    </w:p>
    <w:p w14:paraId="58F0B292" w14:textId="77777777" w:rsidR="004576C0" w:rsidRPr="00255B3F" w:rsidRDefault="004576C0" w:rsidP="00487537">
      <w:pPr>
        <w:pStyle w:val="paragrafai"/>
        <w:spacing w:after="0"/>
        <w:ind w:left="0" w:firstLine="709"/>
        <w:rPr>
          <w:sz w:val="24"/>
          <w:szCs w:val="24"/>
        </w:rPr>
      </w:pPr>
      <w:r w:rsidRPr="00255B3F">
        <w:rPr>
          <w:sz w:val="24"/>
          <w:szCs w:val="24"/>
        </w:rPr>
        <w:t>Šalių ginčai dėl kompensacijos dydžio dalies neturi stabdyti tos kompensacijos dalies mokėjimo, dėl kurios Šalys ginčo neturi.</w:t>
      </w:r>
    </w:p>
    <w:p w14:paraId="5B6DDFCC" w14:textId="77777777" w:rsidR="004576C0" w:rsidRPr="00255B3F" w:rsidRDefault="004576C0" w:rsidP="00487537">
      <w:pPr>
        <w:pStyle w:val="paragrafai"/>
        <w:numPr>
          <w:ilvl w:val="0"/>
          <w:numId w:val="0"/>
        </w:numPr>
        <w:spacing w:after="0"/>
        <w:rPr>
          <w:sz w:val="24"/>
          <w:szCs w:val="24"/>
        </w:rPr>
      </w:pPr>
    </w:p>
    <w:p w14:paraId="26702245" w14:textId="2BE13BDB" w:rsidR="00047550" w:rsidRPr="00255B3F" w:rsidRDefault="00047550">
      <w:pPr>
        <w:pStyle w:val="Antrat1"/>
        <w:spacing w:before="0" w:after="0"/>
        <w:rPr>
          <w:sz w:val="24"/>
          <w:szCs w:val="24"/>
        </w:rPr>
      </w:pPr>
      <w:bookmarkStart w:id="892" w:name="_Toc284496821"/>
      <w:bookmarkStart w:id="893" w:name="_Toc293074486"/>
      <w:bookmarkStart w:id="894" w:name="_Toc297646411"/>
      <w:bookmarkStart w:id="895" w:name="_Toc300049758"/>
      <w:bookmarkStart w:id="896" w:name="_Toc299367511"/>
      <w:bookmarkStart w:id="897" w:name="_Toc167266556"/>
      <w:bookmarkStart w:id="898" w:name="_Ref137359342"/>
      <w:bookmarkStart w:id="899" w:name="_Toc141511378"/>
      <w:r w:rsidRPr="00255B3F">
        <w:rPr>
          <w:sz w:val="24"/>
          <w:szCs w:val="24"/>
        </w:rPr>
        <w:t>Šalių atsakomybė</w:t>
      </w:r>
      <w:bookmarkEnd w:id="892"/>
      <w:bookmarkEnd w:id="893"/>
      <w:bookmarkEnd w:id="894"/>
      <w:bookmarkEnd w:id="895"/>
      <w:bookmarkEnd w:id="896"/>
      <w:bookmarkEnd w:id="897"/>
    </w:p>
    <w:p w14:paraId="7AC211ED" w14:textId="77777777" w:rsidR="004576C0" w:rsidRPr="00255B3F" w:rsidRDefault="004576C0" w:rsidP="00487537">
      <w:pPr>
        <w:spacing w:line="276" w:lineRule="auto"/>
      </w:pPr>
    </w:p>
    <w:p w14:paraId="36DF7C72" w14:textId="77777777" w:rsidR="00047550" w:rsidRPr="00255B3F" w:rsidRDefault="00047550" w:rsidP="00487537">
      <w:pPr>
        <w:pStyle w:val="Antrat2"/>
        <w:spacing w:after="0"/>
        <w:ind w:left="0" w:firstLine="709"/>
        <w:rPr>
          <w:sz w:val="24"/>
          <w:szCs w:val="24"/>
        </w:rPr>
      </w:pPr>
      <w:bookmarkStart w:id="900" w:name="_Toc284496822"/>
      <w:bookmarkStart w:id="901" w:name="_Toc293074487"/>
      <w:bookmarkStart w:id="902" w:name="_Toc297646412"/>
      <w:bookmarkStart w:id="903" w:name="_Toc300049759"/>
      <w:bookmarkStart w:id="904" w:name="_Toc299367512"/>
      <w:bookmarkStart w:id="905" w:name="_Ref309247344"/>
      <w:bookmarkStart w:id="906" w:name="_Ref309247408"/>
      <w:bookmarkStart w:id="907" w:name="_Ref309247600"/>
      <w:bookmarkStart w:id="908" w:name="_Ref391895504"/>
      <w:bookmarkStart w:id="909" w:name="_Ref407707807"/>
      <w:bookmarkStart w:id="910" w:name="_Ref407707841"/>
      <w:bookmarkStart w:id="911" w:name="_Ref407707869"/>
      <w:bookmarkStart w:id="912" w:name="_Ref439755734"/>
      <w:bookmarkStart w:id="913" w:name="_Ref439951482"/>
      <w:bookmarkStart w:id="914" w:name="_Ref521416683"/>
      <w:bookmarkStart w:id="915" w:name="_Ref521420550"/>
      <w:bookmarkStart w:id="916" w:name="_Ref521931099"/>
      <w:bookmarkStart w:id="917" w:name="_Ref522609084"/>
      <w:bookmarkStart w:id="918" w:name="_Ref103707534"/>
      <w:bookmarkStart w:id="919" w:name="_Ref103709137"/>
      <w:bookmarkStart w:id="920" w:name="_Ref103841996"/>
      <w:bookmarkStart w:id="921" w:name="_Ref103842086"/>
      <w:bookmarkStart w:id="922" w:name="_Ref103842726"/>
      <w:bookmarkStart w:id="923" w:name="_Ref103843148"/>
      <w:bookmarkStart w:id="924" w:name="_Ref103843195"/>
      <w:bookmarkStart w:id="925" w:name="_Toc167266557"/>
      <w:r w:rsidRPr="00255B3F">
        <w:rPr>
          <w:sz w:val="24"/>
          <w:szCs w:val="24"/>
        </w:rPr>
        <w:t>Šalių tarpusavio atsakomybė</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6B5F0EA" w14:textId="28390F05" w:rsidR="00047550" w:rsidRPr="00255B3F" w:rsidRDefault="00047550" w:rsidP="00487537">
      <w:pPr>
        <w:pStyle w:val="paragrafai"/>
        <w:tabs>
          <w:tab w:val="clear" w:pos="1345"/>
          <w:tab w:val="num" w:pos="1344"/>
        </w:tabs>
        <w:spacing w:after="0"/>
        <w:ind w:left="0" w:firstLine="709"/>
        <w:rPr>
          <w:sz w:val="24"/>
          <w:szCs w:val="24"/>
        </w:rPr>
      </w:pPr>
      <w:bookmarkStart w:id="926" w:name="_Ref522611320"/>
      <w:r w:rsidRPr="00255B3F">
        <w:rPr>
          <w:sz w:val="24"/>
          <w:szCs w:val="24"/>
        </w:rPr>
        <w:t xml:space="preserve">Jeigu vertinant Koncesininko veiklos atitikimą Specifikacijose nurodytiems </w:t>
      </w:r>
      <w:r w:rsidR="002674FD" w:rsidRPr="00255B3F">
        <w:rPr>
          <w:sz w:val="24"/>
          <w:szCs w:val="24"/>
        </w:rPr>
        <w:t xml:space="preserve">Turto būklės ir </w:t>
      </w:r>
      <w:r w:rsidRPr="00255B3F">
        <w:rPr>
          <w:sz w:val="24"/>
          <w:szCs w:val="24"/>
        </w:rPr>
        <w:t xml:space="preserve">Paslaugų teikimo reikalavimams nustatomas neatitikimas šiems reikalavimams, taikomos </w:t>
      </w:r>
      <w:r w:rsidRPr="00255B3F">
        <w:rPr>
          <w:iCs/>
          <w:sz w:val="24"/>
          <w:szCs w:val="24"/>
        </w:rPr>
        <w:t>išskaitos</w:t>
      </w:r>
      <w:r w:rsidR="002674FD" w:rsidRPr="00255B3F">
        <w:rPr>
          <w:iCs/>
          <w:sz w:val="24"/>
          <w:szCs w:val="24"/>
        </w:rPr>
        <w:t xml:space="preserve"> (baudos)</w:t>
      </w:r>
      <w:r w:rsidR="00064AAC" w:rsidRPr="00255B3F">
        <w:rPr>
          <w:iCs/>
          <w:sz w:val="24"/>
          <w:szCs w:val="24"/>
        </w:rPr>
        <w:t>, numatytos Sutarties 3 priede</w:t>
      </w:r>
      <w:r w:rsidRPr="00255B3F">
        <w:rPr>
          <w:iCs/>
          <w:sz w:val="24"/>
          <w:szCs w:val="24"/>
        </w:rPr>
        <w:t>, kurios išskaičiuojamos</w:t>
      </w:r>
      <w:r w:rsidR="00E347CA" w:rsidRPr="00255B3F">
        <w:rPr>
          <w:iCs/>
          <w:sz w:val="24"/>
          <w:szCs w:val="24"/>
        </w:rPr>
        <w:t xml:space="preserve"> iš Koncesininkui mokėtinų sumų arba pateikiamos apmokėti (jei Suteikiančiosios institucijos mokėjimų Koncesininkui nenumatyta)</w:t>
      </w:r>
      <w:r w:rsidRPr="00255B3F">
        <w:rPr>
          <w:iCs/>
          <w:sz w:val="24"/>
          <w:szCs w:val="24"/>
        </w:rPr>
        <w:t>.</w:t>
      </w:r>
      <w:r w:rsidR="00E347CA" w:rsidRPr="00255B3F">
        <w:rPr>
          <w:iCs/>
          <w:sz w:val="24"/>
          <w:szCs w:val="24"/>
        </w:rPr>
        <w:t xml:space="preserve"> J</w:t>
      </w:r>
      <w:r w:rsidRPr="00255B3F">
        <w:rPr>
          <w:iCs/>
          <w:sz w:val="24"/>
          <w:szCs w:val="24"/>
        </w:rPr>
        <w:t xml:space="preserve">okios kitos </w:t>
      </w:r>
      <w:r w:rsidRPr="00255B3F">
        <w:rPr>
          <w:sz w:val="24"/>
          <w:szCs w:val="24"/>
        </w:rPr>
        <w:t xml:space="preserve">netesybos, palūkanos ar kitos nuostolių atlyginimo formos Koncesininko atžvilgiu už tą patį Sutarties pažeidimą negali būti taikomos, išskyrus šios Sutarties </w:t>
      </w:r>
      <w:r w:rsidR="001C67B2" w:rsidRPr="00255B3F">
        <w:rPr>
          <w:sz w:val="24"/>
          <w:szCs w:val="24"/>
        </w:rPr>
        <w:fldChar w:fldCharType="begin"/>
      </w:r>
      <w:r w:rsidR="001C67B2" w:rsidRPr="00255B3F">
        <w:rPr>
          <w:sz w:val="24"/>
          <w:szCs w:val="24"/>
        </w:rPr>
        <w:instrText xml:space="preserve"> REF _Ref103841996 \r \h </w:instrText>
      </w:r>
      <w:r w:rsidR="00465F7C" w:rsidRPr="00255B3F">
        <w:rPr>
          <w:sz w:val="24"/>
          <w:szCs w:val="24"/>
        </w:rPr>
        <w:instrText xml:space="preserve"> \* MERGEFORMAT </w:instrText>
      </w:r>
      <w:r w:rsidR="001C67B2" w:rsidRPr="00255B3F">
        <w:rPr>
          <w:sz w:val="24"/>
          <w:szCs w:val="24"/>
        </w:rPr>
      </w:r>
      <w:r w:rsidR="001C67B2" w:rsidRPr="00255B3F">
        <w:rPr>
          <w:sz w:val="24"/>
          <w:szCs w:val="24"/>
        </w:rPr>
        <w:fldChar w:fldCharType="separate"/>
      </w:r>
      <w:r w:rsidR="009D7061" w:rsidRPr="00255B3F">
        <w:rPr>
          <w:sz w:val="24"/>
          <w:szCs w:val="24"/>
        </w:rPr>
        <w:t>46</w:t>
      </w:r>
      <w:r w:rsidR="001C67B2" w:rsidRPr="00255B3F">
        <w:rPr>
          <w:sz w:val="24"/>
          <w:szCs w:val="24"/>
        </w:rPr>
        <w:fldChar w:fldCharType="end"/>
      </w:r>
      <w:r w:rsidRPr="00255B3F">
        <w:rPr>
          <w:sz w:val="24"/>
          <w:szCs w:val="24"/>
        </w:rPr>
        <w:t xml:space="preserve"> punkte (Koncesininko pareiga atlyginti nuostolius) numatytus kitus nuostolius, jei šie nuostoliai kilo dėl Koncesininko veiksmų (veikimo ar neveikimo)</w:t>
      </w:r>
      <w:bookmarkEnd w:id="926"/>
      <w:r w:rsidR="00E347CA" w:rsidRPr="00255B3F">
        <w:rPr>
          <w:sz w:val="24"/>
          <w:szCs w:val="24"/>
        </w:rPr>
        <w:t>.</w:t>
      </w:r>
    </w:p>
    <w:p w14:paraId="7CE81021" w14:textId="36F8778F" w:rsidR="00047550" w:rsidRPr="00255B3F" w:rsidRDefault="001C67B2" w:rsidP="00487537">
      <w:pPr>
        <w:pStyle w:val="paragrafai"/>
        <w:tabs>
          <w:tab w:val="clear" w:pos="1345"/>
          <w:tab w:val="num" w:pos="1344"/>
        </w:tabs>
        <w:spacing w:after="0"/>
        <w:ind w:left="0" w:firstLine="709"/>
        <w:rPr>
          <w:sz w:val="24"/>
          <w:szCs w:val="24"/>
        </w:rPr>
      </w:pPr>
      <w:bookmarkStart w:id="927" w:name="_Ref103842786"/>
      <w:bookmarkStart w:id="928" w:name="_Ref137315183"/>
      <w:bookmarkStart w:id="929" w:name="_Toc284496825"/>
      <w:r w:rsidRPr="00255B3F">
        <w:rPr>
          <w:sz w:val="24"/>
          <w:szCs w:val="24"/>
        </w:rPr>
        <w:t xml:space="preserve">Šalis, praleidusi piniginės prievolės įvykdymo terminą, privalo mokėti kitai Šaliai (Šalims) </w:t>
      </w:r>
      <w:r w:rsidRPr="00255B3F">
        <w:rPr>
          <w:color w:val="FF0000"/>
          <w:sz w:val="24"/>
          <w:szCs w:val="24"/>
        </w:rPr>
        <w:t>0</w:t>
      </w:r>
      <w:r w:rsidR="00465F7C" w:rsidRPr="00255B3F">
        <w:rPr>
          <w:color w:val="FF0000"/>
          <w:sz w:val="24"/>
          <w:szCs w:val="24"/>
        </w:rPr>
        <w:t>,</w:t>
      </w:r>
      <w:r w:rsidRPr="00255B3F">
        <w:rPr>
          <w:color w:val="FF0000"/>
          <w:sz w:val="24"/>
          <w:szCs w:val="24"/>
        </w:rPr>
        <w:t xml:space="preserve">02 </w:t>
      </w:r>
      <w:r w:rsidR="007D447E" w:rsidRPr="00255B3F">
        <w:rPr>
          <w:sz w:val="24"/>
          <w:szCs w:val="24"/>
        </w:rPr>
        <w:t>%</w:t>
      </w:r>
      <w:r w:rsidR="007D447E" w:rsidRPr="00255B3F">
        <w:rPr>
          <w:color w:val="FF0000"/>
          <w:sz w:val="24"/>
          <w:szCs w:val="24"/>
        </w:rPr>
        <w:t xml:space="preserve"> </w:t>
      </w:r>
      <w:r w:rsidRPr="00255B3F">
        <w:rPr>
          <w:color w:val="FF0000"/>
          <w:sz w:val="24"/>
          <w:szCs w:val="24"/>
        </w:rPr>
        <w:t xml:space="preserve">(dviejų šimtųjų </w:t>
      </w:r>
      <w:r w:rsidRPr="00255B3F">
        <w:rPr>
          <w:sz w:val="24"/>
          <w:szCs w:val="24"/>
        </w:rPr>
        <w:t>procento</w:t>
      </w:r>
      <w:r w:rsidR="007D447E" w:rsidRPr="00255B3F">
        <w:rPr>
          <w:sz w:val="24"/>
          <w:szCs w:val="24"/>
        </w:rPr>
        <w:t>)</w:t>
      </w:r>
      <w:r w:rsidRPr="00255B3F">
        <w:rPr>
          <w:sz w:val="24"/>
          <w:szCs w:val="24"/>
        </w:rPr>
        <w:t xml:space="preserve"> dydžio delspinigius nuo vėluojamos sumokėti sumos už kiekvieną vėlavimo įvykdyti prievolę dieną</w:t>
      </w:r>
      <w:r w:rsidR="00047550" w:rsidRPr="00255B3F">
        <w:rPr>
          <w:sz w:val="24"/>
          <w:szCs w:val="24"/>
        </w:rPr>
        <w:t>.</w:t>
      </w:r>
      <w:bookmarkEnd w:id="927"/>
    </w:p>
    <w:p w14:paraId="3D51041B" w14:textId="55A1E634" w:rsidR="001C67B2" w:rsidRPr="00255B3F" w:rsidRDefault="00047550" w:rsidP="00487537">
      <w:pPr>
        <w:pStyle w:val="paragrafai"/>
        <w:tabs>
          <w:tab w:val="clear" w:pos="1345"/>
          <w:tab w:val="num" w:pos="1344"/>
        </w:tabs>
        <w:spacing w:after="0"/>
        <w:ind w:left="0" w:firstLine="709"/>
        <w:rPr>
          <w:sz w:val="24"/>
          <w:szCs w:val="24"/>
        </w:rPr>
      </w:pPr>
      <w:bookmarkStart w:id="930" w:name="_Ref103842791"/>
      <w:r w:rsidRPr="00255B3F">
        <w:rPr>
          <w:sz w:val="24"/>
          <w:szCs w:val="24"/>
        </w:rPr>
        <w:t>Jeigu Koncesininkas</w:t>
      </w:r>
      <w:r w:rsidR="001C67B2" w:rsidRPr="00255B3F">
        <w:rPr>
          <w:sz w:val="24"/>
          <w:szCs w:val="24"/>
        </w:rPr>
        <w:t>,</w:t>
      </w:r>
      <w:r w:rsidRPr="00255B3F">
        <w:rPr>
          <w:sz w:val="24"/>
          <w:szCs w:val="24"/>
        </w:rPr>
        <w:t xml:space="preserve"> </w:t>
      </w:r>
      <w:r w:rsidR="001C67B2" w:rsidRPr="00255B3F">
        <w:rPr>
          <w:color w:val="000000"/>
          <w:sz w:val="24"/>
          <w:szCs w:val="24"/>
        </w:rPr>
        <w:t xml:space="preserve">atsižvelgiant į Darbų atlikimo plane nurodytą statybos rangos darbų pradžią, daugiau kaip </w:t>
      </w:r>
      <w:r w:rsidR="001C67B2" w:rsidRPr="00255B3F">
        <w:rPr>
          <w:color w:val="FF0000"/>
          <w:sz w:val="24"/>
          <w:szCs w:val="24"/>
        </w:rPr>
        <w:t xml:space="preserve">60 (šešiasdešimt) dienų </w:t>
      </w:r>
      <w:r w:rsidR="001C67B2" w:rsidRPr="00255B3F">
        <w:rPr>
          <w:color w:val="000000"/>
          <w:sz w:val="24"/>
          <w:szCs w:val="24"/>
        </w:rPr>
        <w:t>vėluoja</w:t>
      </w:r>
      <w:r w:rsidR="001C67B2" w:rsidRPr="00255B3F">
        <w:rPr>
          <w:sz w:val="24"/>
          <w:szCs w:val="24"/>
        </w:rPr>
        <w:t xml:space="preserve"> pradėti statybos rangos darbus </w:t>
      </w:r>
      <w:r w:rsidR="00CD5934" w:rsidRPr="00255B3F">
        <w:rPr>
          <w:sz w:val="24"/>
          <w:szCs w:val="24"/>
        </w:rPr>
        <w:t>Objekte</w:t>
      </w:r>
      <w:r w:rsidR="0070388B" w:rsidRPr="00255B3F">
        <w:rPr>
          <w:sz w:val="24"/>
          <w:szCs w:val="24"/>
        </w:rPr>
        <w:t> </w:t>
      </w:r>
      <w:r w:rsidR="00CD5934" w:rsidRPr="00255B3F">
        <w:rPr>
          <w:sz w:val="24"/>
          <w:szCs w:val="24"/>
        </w:rPr>
        <w:t>(-</w:t>
      </w:r>
      <w:proofErr w:type="spellStart"/>
      <w:r w:rsidR="00CD5934" w:rsidRPr="00255B3F">
        <w:rPr>
          <w:sz w:val="24"/>
          <w:szCs w:val="24"/>
        </w:rPr>
        <w:t>uose</w:t>
      </w:r>
      <w:proofErr w:type="spellEnd"/>
      <w:r w:rsidR="00CD5934" w:rsidRPr="00255B3F">
        <w:rPr>
          <w:sz w:val="24"/>
          <w:szCs w:val="24"/>
        </w:rPr>
        <w:t>)</w:t>
      </w:r>
      <w:r w:rsidR="001C67B2" w:rsidRPr="00255B3F">
        <w:rPr>
          <w:sz w:val="24"/>
          <w:szCs w:val="24"/>
        </w:rPr>
        <w:t xml:space="preserve"> ir Suteikiančioji institucija yra pateikusi pranešimą Koncesininkui dėl Sutarties pažeidimo, kaip numatyta Sutarties </w:t>
      </w:r>
      <w:r w:rsidR="001C67B2" w:rsidRPr="00255B3F">
        <w:rPr>
          <w:sz w:val="24"/>
          <w:szCs w:val="24"/>
        </w:rPr>
        <w:fldChar w:fldCharType="begin"/>
      </w:r>
      <w:r w:rsidR="001C67B2" w:rsidRPr="00255B3F">
        <w:rPr>
          <w:sz w:val="24"/>
          <w:szCs w:val="24"/>
        </w:rPr>
        <w:instrText xml:space="preserve"> REF _Ref103842294 \r \h </w:instrText>
      </w:r>
      <w:r w:rsidR="008C30B3" w:rsidRPr="00255B3F">
        <w:rPr>
          <w:sz w:val="24"/>
          <w:szCs w:val="24"/>
        </w:rPr>
        <w:instrText xml:space="preserve"> \* MERGEFORMAT </w:instrText>
      </w:r>
      <w:r w:rsidR="001C67B2" w:rsidRPr="00255B3F">
        <w:rPr>
          <w:sz w:val="24"/>
          <w:szCs w:val="24"/>
        </w:rPr>
      </w:r>
      <w:r w:rsidR="001C67B2" w:rsidRPr="00255B3F">
        <w:rPr>
          <w:sz w:val="24"/>
          <w:szCs w:val="24"/>
        </w:rPr>
        <w:fldChar w:fldCharType="separate"/>
      </w:r>
      <w:r w:rsidR="009D7061" w:rsidRPr="00255B3F">
        <w:rPr>
          <w:sz w:val="24"/>
          <w:szCs w:val="24"/>
        </w:rPr>
        <w:t>38</w:t>
      </w:r>
      <w:r w:rsidR="001C67B2" w:rsidRPr="00255B3F">
        <w:rPr>
          <w:sz w:val="24"/>
          <w:szCs w:val="24"/>
        </w:rPr>
        <w:fldChar w:fldCharType="end"/>
      </w:r>
      <w:r w:rsidR="001C67B2" w:rsidRPr="00255B3F">
        <w:rPr>
          <w:sz w:val="24"/>
          <w:szCs w:val="24"/>
        </w:rPr>
        <w:t xml:space="preserve"> punkte, iki bus ištaisytas pažeidimas arba iki Sutarties nutraukimo pagal Sutarties </w:t>
      </w:r>
      <w:r w:rsidR="001C67B2" w:rsidRPr="00255B3F">
        <w:rPr>
          <w:sz w:val="24"/>
          <w:szCs w:val="24"/>
        </w:rPr>
        <w:fldChar w:fldCharType="begin"/>
      </w:r>
      <w:r w:rsidR="001C67B2" w:rsidRPr="00255B3F">
        <w:rPr>
          <w:sz w:val="24"/>
          <w:szCs w:val="24"/>
        </w:rPr>
        <w:instrText xml:space="preserve"> REF _Ref103842309 \r \h </w:instrText>
      </w:r>
      <w:r w:rsidR="008C30B3" w:rsidRPr="00255B3F">
        <w:rPr>
          <w:sz w:val="24"/>
          <w:szCs w:val="24"/>
        </w:rPr>
        <w:instrText xml:space="preserve"> \* MERGEFORMAT </w:instrText>
      </w:r>
      <w:r w:rsidR="001C67B2" w:rsidRPr="00255B3F">
        <w:rPr>
          <w:sz w:val="24"/>
          <w:szCs w:val="24"/>
        </w:rPr>
      </w:r>
      <w:r w:rsidR="001C67B2" w:rsidRPr="00255B3F">
        <w:rPr>
          <w:sz w:val="24"/>
          <w:szCs w:val="24"/>
        </w:rPr>
        <w:fldChar w:fldCharType="separate"/>
      </w:r>
      <w:r w:rsidR="009D7061" w:rsidRPr="00255B3F">
        <w:rPr>
          <w:sz w:val="24"/>
          <w:szCs w:val="24"/>
        </w:rPr>
        <w:t>38</w:t>
      </w:r>
      <w:r w:rsidR="001C67B2" w:rsidRPr="00255B3F">
        <w:rPr>
          <w:sz w:val="24"/>
          <w:szCs w:val="24"/>
        </w:rPr>
        <w:fldChar w:fldCharType="end"/>
      </w:r>
      <w:r w:rsidR="001C67B2" w:rsidRPr="00255B3F">
        <w:rPr>
          <w:sz w:val="24"/>
          <w:szCs w:val="24"/>
        </w:rPr>
        <w:t xml:space="preserve"> punktą termino, Koncesininkas už kiekvieną dieną moka po </w:t>
      </w:r>
      <w:r w:rsidR="00977F6C" w:rsidRPr="00255B3F">
        <w:rPr>
          <w:sz w:val="24"/>
          <w:szCs w:val="24"/>
        </w:rPr>
        <w:t>5</w:t>
      </w:r>
      <w:r w:rsidR="001C67B2" w:rsidRPr="00255B3F">
        <w:rPr>
          <w:color w:val="FF0000"/>
          <w:sz w:val="24"/>
          <w:szCs w:val="24"/>
        </w:rPr>
        <w:t>00 (</w:t>
      </w:r>
      <w:r w:rsidR="00C83FE9" w:rsidRPr="00255B3F">
        <w:rPr>
          <w:color w:val="FF0000"/>
          <w:sz w:val="24"/>
          <w:szCs w:val="24"/>
        </w:rPr>
        <w:t>penkių</w:t>
      </w:r>
      <w:r w:rsidR="001C67B2" w:rsidRPr="00255B3F">
        <w:rPr>
          <w:color w:val="FF0000"/>
          <w:sz w:val="24"/>
          <w:szCs w:val="24"/>
        </w:rPr>
        <w:t xml:space="preserve"> </w:t>
      </w:r>
      <w:r w:rsidR="00E658DB" w:rsidRPr="00255B3F">
        <w:rPr>
          <w:color w:val="FF0000"/>
          <w:sz w:val="24"/>
          <w:szCs w:val="24"/>
        </w:rPr>
        <w:t>šimt</w:t>
      </w:r>
      <w:r w:rsidR="00C83FE9" w:rsidRPr="00255B3F">
        <w:rPr>
          <w:color w:val="FF0000"/>
          <w:sz w:val="24"/>
          <w:szCs w:val="24"/>
        </w:rPr>
        <w:t>ų</w:t>
      </w:r>
      <w:r w:rsidR="001C67B2" w:rsidRPr="00255B3F">
        <w:rPr>
          <w:i/>
          <w:color w:val="FF0000"/>
          <w:sz w:val="24"/>
          <w:szCs w:val="24"/>
        </w:rPr>
        <w:t xml:space="preserve"> </w:t>
      </w:r>
      <w:r w:rsidR="001C67B2" w:rsidRPr="00255B3F">
        <w:rPr>
          <w:sz w:val="24"/>
          <w:szCs w:val="24"/>
        </w:rPr>
        <w:t>eurų</w:t>
      </w:r>
      <w:r w:rsidR="007D447E" w:rsidRPr="00255B3F">
        <w:rPr>
          <w:sz w:val="24"/>
          <w:szCs w:val="24"/>
        </w:rPr>
        <w:t>) Eur</w:t>
      </w:r>
      <w:r w:rsidR="001C67B2" w:rsidRPr="00255B3F">
        <w:rPr>
          <w:sz w:val="24"/>
          <w:szCs w:val="24"/>
        </w:rPr>
        <w:t xml:space="preserve"> dydžio baudą</w:t>
      </w:r>
      <w:r w:rsidR="00465F7C" w:rsidRPr="00255B3F">
        <w:rPr>
          <w:sz w:val="24"/>
          <w:szCs w:val="24"/>
        </w:rPr>
        <w:t xml:space="preserve"> už kiekvieno Objekto atžvilgiu nustatomus vėlavimus</w:t>
      </w:r>
      <w:r w:rsidR="001C67B2" w:rsidRPr="00255B3F">
        <w:rPr>
          <w:rFonts w:eastAsia="Calibri"/>
          <w:sz w:val="24"/>
          <w:szCs w:val="24"/>
        </w:rPr>
        <w:t>.</w:t>
      </w:r>
      <w:bookmarkEnd w:id="928"/>
      <w:bookmarkEnd w:id="929"/>
      <w:bookmarkEnd w:id="930"/>
    </w:p>
    <w:p w14:paraId="6DBFBAFF" w14:textId="030D2B5F" w:rsidR="00047550" w:rsidRPr="00255B3F" w:rsidRDefault="00F00848" w:rsidP="00487537">
      <w:pPr>
        <w:pStyle w:val="paragrafai"/>
        <w:tabs>
          <w:tab w:val="clear" w:pos="1345"/>
          <w:tab w:val="num" w:pos="1344"/>
        </w:tabs>
        <w:spacing w:after="0"/>
        <w:ind w:left="0" w:firstLine="709"/>
        <w:rPr>
          <w:sz w:val="24"/>
          <w:szCs w:val="24"/>
        </w:rPr>
      </w:pPr>
      <w:bookmarkStart w:id="931" w:name="_Ref94781387"/>
      <w:r w:rsidRPr="00255B3F">
        <w:rPr>
          <w:sz w:val="24"/>
          <w:szCs w:val="24"/>
        </w:rPr>
        <w:t xml:space="preserve">Jeigu dėl Koncesininko kaltės ar dėl jo rizikai priskirtinų priežasčių vėluoja Eksploatacijos pradžia, nurodyta Sutartyje ir Pasiūlyme, atsižvelgiant į visus pratęsimus pagal Sutarties nuostatas, už kiekvieną pradelstą dieną iki pažeidimo pašalinimo dienos Koncesininkas moka po </w:t>
      </w:r>
      <w:r w:rsidR="00C83FE9" w:rsidRPr="002979D5">
        <w:rPr>
          <w:color w:val="FF0000"/>
          <w:sz w:val="24"/>
          <w:szCs w:val="24"/>
        </w:rPr>
        <w:t>5</w:t>
      </w:r>
      <w:r w:rsidRPr="00255B3F">
        <w:rPr>
          <w:color w:val="FF0000"/>
          <w:sz w:val="24"/>
          <w:szCs w:val="24"/>
        </w:rPr>
        <w:t>00 (</w:t>
      </w:r>
      <w:r w:rsidR="00C83FE9" w:rsidRPr="00255B3F">
        <w:rPr>
          <w:color w:val="FF0000"/>
          <w:sz w:val="24"/>
          <w:szCs w:val="24"/>
        </w:rPr>
        <w:t>penkių</w:t>
      </w:r>
      <w:r w:rsidRPr="00255B3F">
        <w:rPr>
          <w:color w:val="FF0000"/>
          <w:sz w:val="24"/>
          <w:szCs w:val="24"/>
        </w:rPr>
        <w:t xml:space="preserve"> </w:t>
      </w:r>
      <w:r w:rsidR="00E718F2" w:rsidRPr="00255B3F">
        <w:rPr>
          <w:color w:val="FF0000"/>
          <w:sz w:val="24"/>
          <w:szCs w:val="24"/>
        </w:rPr>
        <w:t>šimt</w:t>
      </w:r>
      <w:r w:rsidR="00C83FE9" w:rsidRPr="00255B3F">
        <w:rPr>
          <w:color w:val="FF0000"/>
          <w:sz w:val="24"/>
          <w:szCs w:val="24"/>
        </w:rPr>
        <w:t>ų</w:t>
      </w:r>
      <w:r w:rsidRPr="00255B3F">
        <w:rPr>
          <w:sz w:val="24"/>
          <w:szCs w:val="24"/>
        </w:rPr>
        <w:t xml:space="preserve"> eurų</w:t>
      </w:r>
      <w:r w:rsidR="0070388B" w:rsidRPr="00255B3F">
        <w:rPr>
          <w:sz w:val="24"/>
          <w:szCs w:val="24"/>
        </w:rPr>
        <w:t>) Eur</w:t>
      </w:r>
      <w:r w:rsidRPr="00255B3F">
        <w:rPr>
          <w:sz w:val="24"/>
          <w:szCs w:val="24"/>
        </w:rPr>
        <w:t xml:space="preserve"> dydžio baudą.</w:t>
      </w:r>
      <w:bookmarkEnd w:id="931"/>
    </w:p>
    <w:p w14:paraId="637D6E8B" w14:textId="659816DA" w:rsidR="00236AC4" w:rsidRPr="00255B3F" w:rsidRDefault="00236AC4" w:rsidP="00487537">
      <w:pPr>
        <w:pStyle w:val="paragrafai"/>
        <w:tabs>
          <w:tab w:val="clear" w:pos="1345"/>
          <w:tab w:val="num" w:pos="1344"/>
        </w:tabs>
        <w:spacing w:after="0"/>
        <w:ind w:left="0" w:firstLine="709"/>
        <w:rPr>
          <w:sz w:val="24"/>
          <w:szCs w:val="24"/>
        </w:rPr>
      </w:pPr>
      <w:bookmarkStart w:id="932" w:name="_Hlk142031157"/>
      <w:bookmarkStart w:id="933" w:name="_Toc284496828"/>
      <w:r w:rsidRPr="00255B3F">
        <w:rPr>
          <w:sz w:val="24"/>
          <w:szCs w:val="24"/>
        </w:rPr>
        <w:t xml:space="preserve">Jei Sutartis nutraukiama Darbų vykdymo metu iki Eksploatacijos pradžios dėl Koncesininko kaltės, </w:t>
      </w:r>
      <w:r w:rsidR="001A40B3" w:rsidRPr="00255B3F">
        <w:rPr>
          <w:sz w:val="24"/>
          <w:szCs w:val="24"/>
        </w:rPr>
        <w:t>Koncesininkas</w:t>
      </w:r>
      <w:r w:rsidRPr="00255B3F">
        <w:rPr>
          <w:sz w:val="24"/>
          <w:szCs w:val="24"/>
        </w:rPr>
        <w:t xml:space="preserve"> sumoka </w:t>
      </w:r>
      <w:r w:rsidRPr="00255B3F">
        <w:rPr>
          <w:i/>
          <w:iCs/>
          <w:color w:val="FF0000"/>
          <w:sz w:val="24"/>
          <w:szCs w:val="24"/>
        </w:rPr>
        <w:t xml:space="preserve">10 </w:t>
      </w:r>
      <w:r w:rsidR="00013EF5" w:rsidRPr="00255B3F">
        <w:rPr>
          <w:i/>
          <w:iCs/>
          <w:sz w:val="24"/>
          <w:szCs w:val="24"/>
        </w:rPr>
        <w:t>%</w:t>
      </w:r>
      <w:r w:rsidR="00013EF5" w:rsidRPr="00255B3F">
        <w:rPr>
          <w:i/>
          <w:iCs/>
          <w:color w:val="FF0000"/>
          <w:sz w:val="24"/>
          <w:szCs w:val="24"/>
        </w:rPr>
        <w:t xml:space="preserve"> </w:t>
      </w:r>
      <w:r w:rsidRPr="00255B3F">
        <w:rPr>
          <w:i/>
          <w:iCs/>
          <w:color w:val="FF0000"/>
          <w:sz w:val="24"/>
          <w:szCs w:val="24"/>
        </w:rPr>
        <w:t>(dešimt procentų</w:t>
      </w:r>
      <w:r w:rsidR="00013EF5" w:rsidRPr="00255B3F">
        <w:rPr>
          <w:i/>
          <w:iCs/>
          <w:color w:val="FF0000"/>
          <w:sz w:val="24"/>
          <w:szCs w:val="24"/>
        </w:rPr>
        <w:t>)</w:t>
      </w:r>
      <w:r w:rsidRPr="00255B3F">
        <w:rPr>
          <w:i/>
          <w:iCs/>
          <w:color w:val="FF0000"/>
          <w:sz w:val="24"/>
          <w:szCs w:val="24"/>
        </w:rPr>
        <w:t xml:space="preserve"> nuo likusių Investicijų sumos</w:t>
      </w:r>
      <w:r w:rsidRPr="00255B3F">
        <w:rPr>
          <w:sz w:val="24"/>
          <w:szCs w:val="24"/>
        </w:rPr>
        <w:t xml:space="preserve"> eurų dydžio baudą </w:t>
      </w:r>
      <w:bookmarkEnd w:id="932"/>
      <w:r w:rsidRPr="00255B3F">
        <w:rPr>
          <w:sz w:val="24"/>
          <w:szCs w:val="24"/>
        </w:rPr>
        <w:t>Suteikiančiajai institucijai.</w:t>
      </w:r>
    </w:p>
    <w:p w14:paraId="45DD95D0" w14:textId="39EA7099" w:rsidR="00236AC4" w:rsidRPr="00255B3F" w:rsidRDefault="00236AC4" w:rsidP="00487537">
      <w:pPr>
        <w:pStyle w:val="paragrafai"/>
        <w:tabs>
          <w:tab w:val="clear" w:pos="1345"/>
          <w:tab w:val="num" w:pos="1344"/>
        </w:tabs>
        <w:spacing w:after="0"/>
        <w:ind w:left="0" w:firstLine="709"/>
        <w:rPr>
          <w:sz w:val="24"/>
          <w:szCs w:val="24"/>
        </w:rPr>
      </w:pPr>
      <w:r w:rsidRPr="00255B3F">
        <w:rPr>
          <w:sz w:val="24"/>
          <w:szCs w:val="24"/>
        </w:rPr>
        <w:t>Jei Sutartis nutraukiama dėl Koncesininko kaltės po Eksploatacijos pradžios, Koncesininkas moka Suteikiančiajai institucijai baudą:</w:t>
      </w:r>
    </w:p>
    <w:p w14:paraId="6A92FEB7" w14:textId="1D4736FF" w:rsidR="00236AC4" w:rsidRPr="00255B3F" w:rsidRDefault="00236AC4" w:rsidP="00487537">
      <w:pPr>
        <w:pStyle w:val="paragrafesraas"/>
        <w:tabs>
          <w:tab w:val="clear" w:pos="1146"/>
          <w:tab w:val="num" w:pos="1446"/>
        </w:tabs>
        <w:spacing w:after="0"/>
        <w:ind w:left="0" w:firstLine="709"/>
        <w:rPr>
          <w:spacing w:val="0"/>
        </w:rPr>
      </w:pPr>
      <w:r w:rsidRPr="00255B3F">
        <w:rPr>
          <w:spacing w:val="0"/>
          <w:sz w:val="24"/>
          <w:szCs w:val="24"/>
        </w:rPr>
        <w:t xml:space="preserve">jei Sutartis nutraukiama laikotarpiu nuo Eksploatacijos pradžios iki </w:t>
      </w:r>
      <w:r w:rsidRPr="00255B3F">
        <w:rPr>
          <w:i/>
          <w:iCs/>
          <w:color w:val="FF0000"/>
          <w:spacing w:val="0"/>
          <w:sz w:val="24"/>
          <w:szCs w:val="24"/>
        </w:rPr>
        <w:t>5 (penktų)</w:t>
      </w:r>
      <w:r w:rsidRPr="00255B3F">
        <w:rPr>
          <w:spacing w:val="0"/>
          <w:sz w:val="24"/>
          <w:szCs w:val="24"/>
        </w:rPr>
        <w:t xml:space="preserve"> Paslaugų teikimo metų, Koncesininkas sumoka </w:t>
      </w:r>
      <w:r w:rsidR="006173B7" w:rsidRPr="002979D5">
        <w:rPr>
          <w:color w:val="FF0000"/>
          <w:spacing w:val="0"/>
          <w:sz w:val="24"/>
          <w:szCs w:val="24"/>
        </w:rPr>
        <w:t>2</w:t>
      </w:r>
      <w:r w:rsidR="008C30B3" w:rsidRPr="00255B3F">
        <w:rPr>
          <w:color w:val="FF0000"/>
          <w:spacing w:val="0"/>
          <w:sz w:val="24"/>
          <w:szCs w:val="24"/>
        </w:rPr>
        <w:t>0 000</w:t>
      </w:r>
      <w:r w:rsidRPr="00255B3F">
        <w:rPr>
          <w:color w:val="FF0000"/>
          <w:spacing w:val="0"/>
          <w:sz w:val="24"/>
          <w:szCs w:val="24"/>
        </w:rPr>
        <w:t xml:space="preserve"> </w:t>
      </w:r>
      <w:r w:rsidRPr="00255B3F">
        <w:rPr>
          <w:spacing w:val="0"/>
          <w:sz w:val="24"/>
          <w:szCs w:val="24"/>
        </w:rPr>
        <w:t>eurų dydžio baudą;</w:t>
      </w:r>
    </w:p>
    <w:p w14:paraId="6991923C" w14:textId="634C03F0" w:rsidR="00236AC4" w:rsidRPr="00255B3F" w:rsidRDefault="00236AC4" w:rsidP="00487537">
      <w:pPr>
        <w:pStyle w:val="paragrafesraas"/>
        <w:tabs>
          <w:tab w:val="clear" w:pos="1146"/>
          <w:tab w:val="num" w:pos="1446"/>
        </w:tabs>
        <w:spacing w:after="0"/>
        <w:ind w:left="0" w:firstLine="709"/>
        <w:rPr>
          <w:spacing w:val="0"/>
        </w:rPr>
      </w:pPr>
      <w:r w:rsidRPr="00255B3F">
        <w:rPr>
          <w:spacing w:val="0"/>
          <w:sz w:val="24"/>
          <w:szCs w:val="24"/>
        </w:rPr>
        <w:t xml:space="preserve">jei Sutartis nutraukiama laikotarpiu nuo </w:t>
      </w:r>
      <w:r w:rsidRPr="00255B3F">
        <w:rPr>
          <w:i/>
          <w:iCs/>
          <w:color w:val="FF0000"/>
          <w:spacing w:val="0"/>
          <w:sz w:val="24"/>
          <w:szCs w:val="24"/>
        </w:rPr>
        <w:t>5</w:t>
      </w:r>
      <w:r w:rsidR="001F1E1F" w:rsidRPr="00255B3F">
        <w:rPr>
          <w:i/>
          <w:iCs/>
          <w:color w:val="FF0000"/>
          <w:spacing w:val="0"/>
          <w:sz w:val="24"/>
          <w:szCs w:val="24"/>
        </w:rPr>
        <w:t xml:space="preserve"> </w:t>
      </w:r>
      <w:r w:rsidRPr="00255B3F">
        <w:rPr>
          <w:i/>
          <w:iCs/>
          <w:color w:val="FF0000"/>
          <w:spacing w:val="0"/>
          <w:sz w:val="24"/>
          <w:szCs w:val="24"/>
        </w:rPr>
        <w:t>(penktų)</w:t>
      </w:r>
      <w:r w:rsidRPr="00255B3F">
        <w:rPr>
          <w:spacing w:val="0"/>
          <w:sz w:val="24"/>
          <w:szCs w:val="24"/>
        </w:rPr>
        <w:t xml:space="preserve"> Paslaugų teikimo metų iki šios Sutarties galiojimo termino, nurodyto Sutarties </w:t>
      </w:r>
      <w:r w:rsidRPr="00255B3F">
        <w:rPr>
          <w:spacing w:val="0"/>
          <w:sz w:val="24"/>
          <w:szCs w:val="24"/>
        </w:rPr>
        <w:fldChar w:fldCharType="begin"/>
      </w:r>
      <w:r w:rsidRPr="00255B3F">
        <w:rPr>
          <w:spacing w:val="0"/>
          <w:sz w:val="24"/>
          <w:szCs w:val="24"/>
        </w:rPr>
        <w:instrText xml:space="preserve"> REF _Ref144902523 \r \h </w:instrText>
      </w:r>
      <w:r w:rsidR="008C30B3" w:rsidRPr="00255B3F">
        <w:rPr>
          <w:spacing w:val="0"/>
          <w:sz w:val="24"/>
          <w:szCs w:val="24"/>
        </w:rPr>
        <w:instrText xml:space="preserve"> \* MERGEFORMAT </w:instrText>
      </w:r>
      <w:r w:rsidRPr="00255B3F">
        <w:rPr>
          <w:spacing w:val="0"/>
          <w:sz w:val="24"/>
          <w:szCs w:val="24"/>
        </w:rPr>
      </w:r>
      <w:r w:rsidRPr="00255B3F">
        <w:rPr>
          <w:spacing w:val="0"/>
          <w:sz w:val="24"/>
          <w:szCs w:val="24"/>
        </w:rPr>
        <w:fldChar w:fldCharType="separate"/>
      </w:r>
      <w:r w:rsidR="009D7061" w:rsidRPr="00255B3F">
        <w:rPr>
          <w:spacing w:val="0"/>
          <w:sz w:val="24"/>
          <w:szCs w:val="24"/>
        </w:rPr>
        <w:t>5</w:t>
      </w:r>
      <w:r w:rsidRPr="00255B3F">
        <w:rPr>
          <w:spacing w:val="0"/>
          <w:sz w:val="24"/>
          <w:szCs w:val="24"/>
        </w:rPr>
        <w:fldChar w:fldCharType="end"/>
      </w:r>
      <w:r w:rsidRPr="00255B3F">
        <w:rPr>
          <w:spacing w:val="0"/>
          <w:sz w:val="24"/>
          <w:szCs w:val="24"/>
        </w:rPr>
        <w:t xml:space="preserve"> punkte, pabaigos, Koncesininkas sumoka </w:t>
      </w:r>
      <w:r w:rsidR="006173B7" w:rsidRPr="00255B3F">
        <w:rPr>
          <w:color w:val="FF0000"/>
          <w:spacing w:val="0"/>
          <w:sz w:val="24"/>
          <w:szCs w:val="24"/>
        </w:rPr>
        <w:t>5</w:t>
      </w:r>
      <w:r w:rsidR="008C30B3" w:rsidRPr="00255B3F">
        <w:rPr>
          <w:color w:val="FF0000"/>
          <w:spacing w:val="0"/>
          <w:sz w:val="24"/>
          <w:szCs w:val="24"/>
        </w:rPr>
        <w:t>0</w:t>
      </w:r>
      <w:r w:rsidR="0070388B" w:rsidRPr="00255B3F">
        <w:rPr>
          <w:color w:val="FF0000"/>
          <w:spacing w:val="0"/>
          <w:sz w:val="24"/>
          <w:szCs w:val="24"/>
        </w:rPr>
        <w:t> </w:t>
      </w:r>
      <w:r w:rsidR="008C30B3" w:rsidRPr="00255B3F">
        <w:rPr>
          <w:color w:val="FF0000"/>
          <w:spacing w:val="0"/>
          <w:sz w:val="24"/>
          <w:szCs w:val="24"/>
        </w:rPr>
        <w:t>000</w:t>
      </w:r>
      <w:r w:rsidRPr="00255B3F">
        <w:rPr>
          <w:spacing w:val="0"/>
          <w:sz w:val="24"/>
          <w:szCs w:val="24"/>
        </w:rPr>
        <w:t xml:space="preserve"> eurų dydžio baudą</w:t>
      </w:r>
      <w:r w:rsidR="0070388B" w:rsidRPr="00255B3F">
        <w:rPr>
          <w:spacing w:val="0"/>
          <w:sz w:val="24"/>
          <w:szCs w:val="24"/>
        </w:rPr>
        <w:t>.</w:t>
      </w:r>
    </w:p>
    <w:p w14:paraId="6F75AFF6" w14:textId="206DEBF0" w:rsidR="00047550" w:rsidRPr="00255B3F" w:rsidRDefault="00047550" w:rsidP="00487537">
      <w:pPr>
        <w:pStyle w:val="paragrafai"/>
        <w:tabs>
          <w:tab w:val="clear" w:pos="1345"/>
          <w:tab w:val="num" w:pos="1344"/>
        </w:tabs>
        <w:spacing w:after="0"/>
        <w:ind w:left="0" w:firstLine="709"/>
        <w:rPr>
          <w:sz w:val="24"/>
          <w:szCs w:val="24"/>
        </w:rPr>
      </w:pPr>
      <w:r w:rsidRPr="00255B3F">
        <w:rPr>
          <w:sz w:val="24"/>
          <w:szCs w:val="24"/>
        </w:rPr>
        <w:t xml:space="preserve">Šiame Sutarties </w:t>
      </w:r>
      <w:r w:rsidR="00F00848" w:rsidRPr="00255B3F">
        <w:rPr>
          <w:sz w:val="24"/>
          <w:szCs w:val="24"/>
        </w:rPr>
        <w:fldChar w:fldCharType="begin"/>
      </w:r>
      <w:r w:rsidR="00F00848" w:rsidRPr="00255B3F">
        <w:rPr>
          <w:sz w:val="24"/>
          <w:szCs w:val="24"/>
        </w:rPr>
        <w:instrText xml:space="preserve"> REF _Ref103842726 \r \h </w:instrText>
      </w:r>
      <w:r w:rsidR="00833D17" w:rsidRPr="00255B3F">
        <w:rPr>
          <w:sz w:val="24"/>
          <w:szCs w:val="24"/>
        </w:rPr>
        <w:instrText xml:space="preserve"> \* MERGEFORMAT </w:instrText>
      </w:r>
      <w:r w:rsidR="00F00848" w:rsidRPr="00255B3F">
        <w:rPr>
          <w:sz w:val="24"/>
          <w:szCs w:val="24"/>
        </w:rPr>
      </w:r>
      <w:r w:rsidR="00F00848" w:rsidRPr="00255B3F">
        <w:rPr>
          <w:sz w:val="24"/>
          <w:szCs w:val="24"/>
        </w:rPr>
        <w:fldChar w:fldCharType="separate"/>
      </w:r>
      <w:r w:rsidR="009D7061" w:rsidRPr="00255B3F">
        <w:rPr>
          <w:sz w:val="24"/>
          <w:szCs w:val="24"/>
        </w:rPr>
        <w:t>46</w:t>
      </w:r>
      <w:r w:rsidR="00F00848" w:rsidRPr="00255B3F">
        <w:rPr>
          <w:sz w:val="24"/>
          <w:szCs w:val="24"/>
        </w:rPr>
        <w:fldChar w:fldCharType="end"/>
      </w:r>
      <w:r w:rsidRPr="00255B3F">
        <w:rPr>
          <w:sz w:val="24"/>
          <w:szCs w:val="24"/>
        </w:rPr>
        <w:t xml:space="preserve"> punkte numatytas atsakomybės taikymas neatleidžia Šalių nuo pareigos vykdyti įsipareigojimus pagal Sutartį, nekeičia Sutarties </w:t>
      </w:r>
      <w:r w:rsidRPr="00255B3F">
        <w:rPr>
          <w:sz w:val="24"/>
          <w:szCs w:val="24"/>
        </w:rPr>
        <w:fldChar w:fldCharType="begin"/>
      </w:r>
      <w:r w:rsidRPr="00255B3F">
        <w:rPr>
          <w:sz w:val="24"/>
          <w:szCs w:val="24"/>
        </w:rPr>
        <w:instrText xml:space="preserve"> REF _Ref284493471 \r \h  \* MERGEFORMAT </w:instrText>
      </w:r>
      <w:r w:rsidRPr="00255B3F">
        <w:rPr>
          <w:sz w:val="24"/>
          <w:szCs w:val="24"/>
        </w:rPr>
      </w:r>
      <w:r w:rsidRPr="00255B3F">
        <w:rPr>
          <w:sz w:val="24"/>
          <w:szCs w:val="24"/>
        </w:rPr>
        <w:fldChar w:fldCharType="separate"/>
      </w:r>
      <w:r w:rsidR="009D7061" w:rsidRPr="00255B3F">
        <w:rPr>
          <w:sz w:val="24"/>
          <w:szCs w:val="24"/>
        </w:rPr>
        <w:t>IX</w:t>
      </w:r>
      <w:r w:rsidRPr="00255B3F">
        <w:rPr>
          <w:sz w:val="24"/>
          <w:szCs w:val="24"/>
        </w:rPr>
        <w:fldChar w:fldCharType="end"/>
      </w:r>
      <w:r w:rsidRPr="00255B3F">
        <w:rPr>
          <w:sz w:val="24"/>
          <w:szCs w:val="24"/>
        </w:rPr>
        <w:t xml:space="preserve"> skyriuje nustatytų </w:t>
      </w:r>
      <w:r w:rsidRPr="00255B3F">
        <w:rPr>
          <w:sz w:val="24"/>
          <w:szCs w:val="24"/>
        </w:rPr>
        <w:lastRenderedPageBreak/>
        <w:t xml:space="preserve">mokėjimo įsipareigojimų ir neatima teisės nutraukti Sutartį, remiantis Sutarties </w:t>
      </w:r>
      <w:r w:rsidRPr="00255B3F">
        <w:rPr>
          <w:sz w:val="24"/>
          <w:szCs w:val="24"/>
        </w:rPr>
        <w:fldChar w:fldCharType="begin"/>
      </w:r>
      <w:r w:rsidRPr="00255B3F">
        <w:rPr>
          <w:sz w:val="24"/>
          <w:szCs w:val="24"/>
        </w:rPr>
        <w:instrText xml:space="preserve"> REF _Ref136078616 \r \h  \* MERGEFORMAT </w:instrText>
      </w:r>
      <w:r w:rsidRPr="00255B3F">
        <w:rPr>
          <w:sz w:val="24"/>
          <w:szCs w:val="24"/>
        </w:rPr>
      </w:r>
      <w:r w:rsidRPr="00255B3F">
        <w:rPr>
          <w:sz w:val="24"/>
          <w:szCs w:val="24"/>
        </w:rPr>
        <w:fldChar w:fldCharType="separate"/>
      </w:r>
      <w:r w:rsidR="009D7061" w:rsidRPr="00255B3F">
        <w:rPr>
          <w:sz w:val="24"/>
          <w:szCs w:val="24"/>
        </w:rPr>
        <w:t>XVI</w:t>
      </w:r>
      <w:r w:rsidRPr="00255B3F">
        <w:rPr>
          <w:sz w:val="24"/>
          <w:szCs w:val="24"/>
        </w:rPr>
        <w:fldChar w:fldCharType="end"/>
      </w:r>
      <w:r w:rsidRPr="00255B3F">
        <w:rPr>
          <w:sz w:val="24"/>
          <w:szCs w:val="24"/>
        </w:rPr>
        <w:t xml:space="preserve"> skyriuje numatytais pagrindais.</w:t>
      </w:r>
      <w:bookmarkEnd w:id="933"/>
    </w:p>
    <w:p w14:paraId="10EC5CCB" w14:textId="023B269F" w:rsidR="00047550" w:rsidRPr="00255B3F" w:rsidRDefault="00AB1C9D" w:rsidP="00487537">
      <w:pPr>
        <w:pStyle w:val="paragrafai"/>
        <w:tabs>
          <w:tab w:val="clear" w:pos="1345"/>
          <w:tab w:val="num" w:pos="1344"/>
        </w:tabs>
        <w:spacing w:after="0"/>
        <w:ind w:left="0" w:firstLine="709"/>
        <w:rPr>
          <w:sz w:val="24"/>
          <w:szCs w:val="24"/>
        </w:rPr>
      </w:pPr>
      <w:bookmarkStart w:id="934" w:name="_Ref57104017"/>
      <w:bookmarkStart w:id="935" w:name="_Ref521420421"/>
      <w:bookmarkStart w:id="936" w:name="_Ref103842859"/>
      <w:bookmarkStart w:id="937" w:name="_Toc284496832"/>
      <w:r w:rsidRPr="00255B3F">
        <w:rPr>
          <w:sz w:val="24"/>
          <w:szCs w:val="24"/>
        </w:rPr>
        <w:t xml:space="preserve">Koncesininkui pagal Sutarties </w:t>
      </w:r>
      <w:r w:rsidRPr="00255B3F">
        <w:rPr>
          <w:sz w:val="24"/>
          <w:szCs w:val="24"/>
        </w:rPr>
        <w:fldChar w:fldCharType="begin"/>
      </w:r>
      <w:r w:rsidRPr="00255B3F">
        <w:rPr>
          <w:sz w:val="24"/>
          <w:szCs w:val="24"/>
        </w:rPr>
        <w:instrText xml:space="preserve"> REF _Ref103842786 \r \h </w:instrText>
      </w:r>
      <w:r w:rsidR="00833D17"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46.2</w:t>
      </w:r>
      <w:r w:rsidRPr="00255B3F">
        <w:rPr>
          <w:sz w:val="24"/>
          <w:szCs w:val="24"/>
        </w:rPr>
        <w:fldChar w:fldCharType="end"/>
      </w:r>
      <w:r w:rsidRPr="00255B3F">
        <w:rPr>
          <w:sz w:val="24"/>
          <w:szCs w:val="24"/>
        </w:rPr>
        <w:t xml:space="preserve">, </w:t>
      </w:r>
      <w:r w:rsidRPr="00255B3F">
        <w:rPr>
          <w:sz w:val="24"/>
          <w:szCs w:val="24"/>
        </w:rPr>
        <w:fldChar w:fldCharType="begin"/>
      </w:r>
      <w:r w:rsidRPr="00255B3F">
        <w:rPr>
          <w:sz w:val="24"/>
          <w:szCs w:val="24"/>
        </w:rPr>
        <w:instrText xml:space="preserve"> REF _Ref103842791 \r \h </w:instrText>
      </w:r>
      <w:r w:rsidR="00833D17"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46.3</w:t>
      </w:r>
      <w:r w:rsidRPr="00255B3F">
        <w:rPr>
          <w:sz w:val="24"/>
          <w:szCs w:val="24"/>
        </w:rPr>
        <w:fldChar w:fldCharType="end"/>
      </w:r>
      <w:r w:rsidRPr="00255B3F">
        <w:rPr>
          <w:sz w:val="24"/>
          <w:szCs w:val="24"/>
        </w:rPr>
        <w:t xml:space="preserve"> ir </w:t>
      </w:r>
      <w:r w:rsidRPr="00255B3F">
        <w:rPr>
          <w:sz w:val="24"/>
          <w:szCs w:val="24"/>
        </w:rPr>
        <w:fldChar w:fldCharType="begin"/>
      </w:r>
      <w:r w:rsidRPr="00255B3F">
        <w:rPr>
          <w:sz w:val="24"/>
          <w:szCs w:val="24"/>
        </w:rPr>
        <w:instrText xml:space="preserve"> REF _Ref94781387 \r \h </w:instrText>
      </w:r>
      <w:r w:rsidR="00833D17"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46.4</w:t>
      </w:r>
      <w:r w:rsidRPr="00255B3F">
        <w:rPr>
          <w:sz w:val="24"/>
          <w:szCs w:val="24"/>
        </w:rPr>
        <w:fldChar w:fldCharType="end"/>
      </w:r>
      <w:r w:rsidRPr="00255B3F">
        <w:rPr>
          <w:sz w:val="24"/>
          <w:szCs w:val="24"/>
        </w:rPr>
        <w:t xml:space="preserve"> </w:t>
      </w:r>
      <w:r w:rsidR="002B65BA" w:rsidRPr="00255B3F">
        <w:rPr>
          <w:sz w:val="24"/>
          <w:szCs w:val="24"/>
        </w:rPr>
        <w:t>pa</w:t>
      </w:r>
      <w:r w:rsidRPr="00255B3F">
        <w:rPr>
          <w:sz w:val="24"/>
          <w:szCs w:val="24"/>
        </w:rPr>
        <w:t>punk</w:t>
      </w:r>
      <w:r w:rsidR="002B65BA" w:rsidRPr="00255B3F">
        <w:rPr>
          <w:sz w:val="24"/>
          <w:szCs w:val="24"/>
        </w:rPr>
        <w:t>či</w:t>
      </w:r>
      <w:r w:rsidRPr="00255B3F">
        <w:rPr>
          <w:sz w:val="24"/>
          <w:szCs w:val="24"/>
        </w:rPr>
        <w:t xml:space="preserve">us per visą Sutarties galiojimo terminą taikomos atsakomybės suma negali viršyti daugiau kaip </w:t>
      </w:r>
      <w:r w:rsidRPr="00255B3F">
        <w:rPr>
          <w:color w:val="FF0000"/>
          <w:sz w:val="24"/>
          <w:szCs w:val="24"/>
        </w:rPr>
        <w:t xml:space="preserve">10 </w:t>
      </w:r>
      <w:r w:rsidR="00013EF5" w:rsidRPr="00255B3F">
        <w:rPr>
          <w:sz w:val="24"/>
          <w:szCs w:val="24"/>
        </w:rPr>
        <w:t>%</w:t>
      </w:r>
      <w:r w:rsidR="00013EF5" w:rsidRPr="00255B3F">
        <w:rPr>
          <w:color w:val="FF0000"/>
          <w:sz w:val="24"/>
          <w:szCs w:val="24"/>
        </w:rPr>
        <w:t xml:space="preserve"> </w:t>
      </w:r>
      <w:r w:rsidRPr="00255B3F">
        <w:rPr>
          <w:color w:val="FF0000"/>
          <w:sz w:val="24"/>
          <w:szCs w:val="24"/>
        </w:rPr>
        <w:t>(dešimt</w:t>
      </w:r>
      <w:r w:rsidR="00013EF5" w:rsidRPr="00255B3F">
        <w:rPr>
          <w:color w:val="FF0000"/>
          <w:sz w:val="24"/>
          <w:szCs w:val="24"/>
        </w:rPr>
        <w:t xml:space="preserve"> </w:t>
      </w:r>
      <w:r w:rsidRPr="00255B3F">
        <w:rPr>
          <w:color w:val="FF0000"/>
          <w:sz w:val="24"/>
          <w:szCs w:val="24"/>
        </w:rPr>
        <w:t>procentų</w:t>
      </w:r>
      <w:r w:rsidR="00013EF5" w:rsidRPr="00255B3F">
        <w:rPr>
          <w:color w:val="FF0000"/>
          <w:sz w:val="24"/>
          <w:szCs w:val="24"/>
        </w:rPr>
        <w:t>)</w:t>
      </w:r>
      <w:r w:rsidRPr="00255B3F">
        <w:rPr>
          <w:color w:val="FF0000"/>
          <w:sz w:val="24"/>
          <w:szCs w:val="24"/>
        </w:rPr>
        <w:t xml:space="preserve"> nuo Investicijų vertės </w:t>
      </w:r>
      <w:r w:rsidRPr="00255B3F">
        <w:rPr>
          <w:sz w:val="24"/>
          <w:szCs w:val="24"/>
        </w:rPr>
        <w:t xml:space="preserve">(be PVM). Šalys patvirtina bendrą supratimą, kad šiame Sutarties </w:t>
      </w:r>
      <w:r w:rsidRPr="00255B3F">
        <w:rPr>
          <w:sz w:val="24"/>
          <w:szCs w:val="24"/>
        </w:rPr>
        <w:fldChar w:fldCharType="begin"/>
      </w:r>
      <w:r w:rsidRPr="00255B3F">
        <w:rPr>
          <w:sz w:val="24"/>
          <w:szCs w:val="24"/>
        </w:rPr>
        <w:instrText xml:space="preserve"> REF _Ref103842859 \r \h </w:instrText>
      </w:r>
      <w:r w:rsidR="00833D17"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46.8</w:t>
      </w:r>
      <w:r w:rsidRPr="00255B3F">
        <w:rPr>
          <w:sz w:val="24"/>
          <w:szCs w:val="24"/>
        </w:rPr>
        <w:fldChar w:fldCharType="end"/>
      </w:r>
      <w:r w:rsidRPr="00255B3F">
        <w:rPr>
          <w:sz w:val="24"/>
          <w:szCs w:val="24"/>
        </w:rPr>
        <w:t xml:space="preserve"> </w:t>
      </w:r>
      <w:r w:rsidR="002B65BA" w:rsidRPr="00255B3F">
        <w:rPr>
          <w:sz w:val="24"/>
          <w:szCs w:val="24"/>
        </w:rPr>
        <w:t>pa</w:t>
      </w:r>
      <w:r w:rsidRPr="00255B3F">
        <w:rPr>
          <w:sz w:val="24"/>
          <w:szCs w:val="24"/>
        </w:rPr>
        <w:t>punkt</w:t>
      </w:r>
      <w:r w:rsidR="002B65BA" w:rsidRPr="00255B3F">
        <w:rPr>
          <w:sz w:val="24"/>
          <w:szCs w:val="24"/>
        </w:rPr>
        <w:t>yj</w:t>
      </w:r>
      <w:r w:rsidRPr="00255B3F">
        <w:rPr>
          <w:sz w:val="24"/>
          <w:szCs w:val="24"/>
        </w:rPr>
        <w:t>e nurodytas atsakomybės ribojimas netaikomas Sutart</w:t>
      </w:r>
      <w:r w:rsidR="00DA2AC1" w:rsidRPr="00255B3F">
        <w:rPr>
          <w:sz w:val="24"/>
          <w:szCs w:val="24"/>
        </w:rPr>
        <w:t>yje</w:t>
      </w:r>
      <w:r w:rsidRPr="00255B3F">
        <w:rPr>
          <w:sz w:val="24"/>
          <w:szCs w:val="24"/>
        </w:rPr>
        <w:t xml:space="preserve"> nurodytu </w:t>
      </w:r>
      <w:r w:rsidR="000F7944" w:rsidRPr="00255B3F">
        <w:rPr>
          <w:sz w:val="24"/>
          <w:szCs w:val="24"/>
        </w:rPr>
        <w:t>Objektų</w:t>
      </w:r>
      <w:r w:rsidRPr="00255B3F">
        <w:rPr>
          <w:sz w:val="24"/>
          <w:szCs w:val="24"/>
        </w:rPr>
        <w:t xml:space="preserve"> ar j</w:t>
      </w:r>
      <w:r w:rsidR="00833D17" w:rsidRPr="00255B3F">
        <w:rPr>
          <w:sz w:val="24"/>
          <w:szCs w:val="24"/>
        </w:rPr>
        <w:t>ų</w:t>
      </w:r>
      <w:r w:rsidRPr="00255B3F">
        <w:rPr>
          <w:sz w:val="24"/>
          <w:szCs w:val="24"/>
        </w:rPr>
        <w:t xml:space="preserve"> dali</w:t>
      </w:r>
      <w:r w:rsidR="00833D17" w:rsidRPr="00255B3F">
        <w:rPr>
          <w:sz w:val="24"/>
          <w:szCs w:val="24"/>
        </w:rPr>
        <w:t>ų</w:t>
      </w:r>
      <w:r w:rsidRPr="00255B3F">
        <w:rPr>
          <w:sz w:val="24"/>
          <w:szCs w:val="24"/>
        </w:rPr>
        <w:t xml:space="preserve"> prieinamumo atveju ir </w:t>
      </w:r>
      <w:r w:rsidRPr="00255B3F">
        <w:rPr>
          <w:sz w:val="24"/>
          <w:szCs w:val="24"/>
        </w:rPr>
        <w:fldChar w:fldCharType="begin"/>
      </w:r>
      <w:r w:rsidRPr="00255B3F">
        <w:rPr>
          <w:sz w:val="24"/>
          <w:szCs w:val="24"/>
        </w:rPr>
        <w:instrText xml:space="preserve"> REF _Ref522611320 \r \h </w:instrText>
      </w:r>
      <w:r w:rsidR="00833D17"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46.1</w:t>
      </w:r>
      <w:r w:rsidRPr="00255B3F">
        <w:rPr>
          <w:sz w:val="24"/>
          <w:szCs w:val="24"/>
        </w:rPr>
        <w:fldChar w:fldCharType="end"/>
      </w:r>
      <w:r w:rsidRPr="00255B3F">
        <w:rPr>
          <w:sz w:val="24"/>
          <w:szCs w:val="24"/>
        </w:rPr>
        <w:t xml:space="preserve"> </w:t>
      </w:r>
      <w:r w:rsidR="002B65BA" w:rsidRPr="00255B3F">
        <w:rPr>
          <w:sz w:val="24"/>
          <w:szCs w:val="24"/>
        </w:rPr>
        <w:t>pa</w:t>
      </w:r>
      <w:r w:rsidRPr="00255B3F">
        <w:rPr>
          <w:sz w:val="24"/>
          <w:szCs w:val="24"/>
        </w:rPr>
        <w:t>punkt</w:t>
      </w:r>
      <w:r w:rsidR="002B65BA" w:rsidRPr="00255B3F">
        <w:rPr>
          <w:sz w:val="24"/>
          <w:szCs w:val="24"/>
        </w:rPr>
        <w:t>yj</w:t>
      </w:r>
      <w:r w:rsidRPr="00255B3F">
        <w:rPr>
          <w:sz w:val="24"/>
          <w:szCs w:val="24"/>
        </w:rPr>
        <w:t xml:space="preserve">e nurodytais </w:t>
      </w:r>
      <w:r w:rsidR="00902AC3" w:rsidRPr="00255B3F">
        <w:rPr>
          <w:sz w:val="24"/>
          <w:szCs w:val="24"/>
        </w:rPr>
        <w:t xml:space="preserve">Koncesininko </w:t>
      </w:r>
      <w:r w:rsidRPr="00255B3F">
        <w:rPr>
          <w:sz w:val="24"/>
          <w:szCs w:val="24"/>
        </w:rPr>
        <w:t xml:space="preserve">veiklos atitikimo Specifikacijose nurodytiems </w:t>
      </w:r>
      <w:r w:rsidR="000F7944" w:rsidRPr="00255B3F">
        <w:rPr>
          <w:sz w:val="24"/>
          <w:szCs w:val="24"/>
        </w:rPr>
        <w:t>Objektų</w:t>
      </w:r>
      <w:r w:rsidRPr="00255B3F">
        <w:rPr>
          <w:sz w:val="24"/>
          <w:szCs w:val="24"/>
        </w:rPr>
        <w:t xml:space="preserve"> būklės ir Paslaugų teikimo reikalavimams atvejais.</w:t>
      </w:r>
      <w:bookmarkEnd w:id="934"/>
      <w:bookmarkEnd w:id="935"/>
      <w:bookmarkEnd w:id="936"/>
    </w:p>
    <w:p w14:paraId="0EF149C7" w14:textId="2F305DB2" w:rsidR="00AB1C9D" w:rsidRPr="00255B3F" w:rsidRDefault="00AB1C9D" w:rsidP="00487537">
      <w:pPr>
        <w:pStyle w:val="paragrafai"/>
        <w:tabs>
          <w:tab w:val="clear" w:pos="1345"/>
          <w:tab w:val="num" w:pos="1344"/>
        </w:tabs>
        <w:spacing w:after="0"/>
        <w:ind w:left="0" w:firstLine="709"/>
        <w:rPr>
          <w:sz w:val="24"/>
          <w:szCs w:val="24"/>
        </w:rPr>
      </w:pPr>
      <w:r w:rsidRPr="00255B3F">
        <w:rPr>
          <w:sz w:val="24"/>
          <w:szCs w:val="24"/>
        </w:rPr>
        <w:t xml:space="preserve">Suteikiančiosios institucijos pagal Sutarties </w:t>
      </w:r>
      <w:r w:rsidRPr="00255B3F">
        <w:rPr>
          <w:sz w:val="24"/>
          <w:szCs w:val="24"/>
        </w:rPr>
        <w:fldChar w:fldCharType="begin"/>
      </w:r>
      <w:r w:rsidRPr="00255B3F">
        <w:rPr>
          <w:sz w:val="24"/>
          <w:szCs w:val="24"/>
        </w:rPr>
        <w:instrText xml:space="preserve"> REF _Ref103842786 \r \h </w:instrText>
      </w:r>
      <w:r w:rsidR="00833D17" w:rsidRPr="00255B3F">
        <w:rPr>
          <w:sz w:val="24"/>
          <w:szCs w:val="24"/>
        </w:rPr>
        <w:instrText xml:space="preserve"> \* MERGEFORMAT </w:instrText>
      </w:r>
      <w:r w:rsidRPr="00255B3F">
        <w:rPr>
          <w:sz w:val="24"/>
          <w:szCs w:val="24"/>
        </w:rPr>
      </w:r>
      <w:r w:rsidRPr="00255B3F">
        <w:rPr>
          <w:sz w:val="24"/>
          <w:szCs w:val="24"/>
        </w:rPr>
        <w:fldChar w:fldCharType="separate"/>
      </w:r>
      <w:r w:rsidR="009D7061" w:rsidRPr="00255B3F">
        <w:rPr>
          <w:sz w:val="24"/>
          <w:szCs w:val="24"/>
        </w:rPr>
        <w:t>46.2</w:t>
      </w:r>
      <w:r w:rsidRPr="00255B3F">
        <w:rPr>
          <w:sz w:val="24"/>
          <w:szCs w:val="24"/>
        </w:rPr>
        <w:fldChar w:fldCharType="end"/>
      </w:r>
      <w:r w:rsidRPr="00255B3F">
        <w:rPr>
          <w:sz w:val="24"/>
          <w:szCs w:val="24"/>
        </w:rPr>
        <w:t xml:space="preserve"> </w:t>
      </w:r>
      <w:r w:rsidR="002B65BA" w:rsidRPr="00255B3F">
        <w:rPr>
          <w:sz w:val="24"/>
          <w:szCs w:val="24"/>
        </w:rPr>
        <w:t>pa</w:t>
      </w:r>
      <w:r w:rsidRPr="00255B3F">
        <w:rPr>
          <w:sz w:val="24"/>
          <w:szCs w:val="24"/>
        </w:rPr>
        <w:t>punkt</w:t>
      </w:r>
      <w:r w:rsidR="002B65BA" w:rsidRPr="00255B3F">
        <w:rPr>
          <w:sz w:val="24"/>
          <w:szCs w:val="24"/>
        </w:rPr>
        <w:t>į</w:t>
      </w:r>
      <w:r w:rsidRPr="00255B3F">
        <w:rPr>
          <w:sz w:val="24"/>
          <w:szCs w:val="24"/>
        </w:rPr>
        <w:t xml:space="preserve"> taikomos atsakomybės suma negali viršyti </w:t>
      </w:r>
      <w:r w:rsidR="00F36AEC" w:rsidRPr="00EC335C">
        <w:rPr>
          <w:sz w:val="24"/>
          <w:szCs w:val="24"/>
          <w:lang w:val="es-ES"/>
        </w:rPr>
        <w:t>5000 eur</w:t>
      </w:r>
      <w:r w:rsidR="00F36AEC">
        <w:rPr>
          <w:sz w:val="24"/>
          <w:szCs w:val="24"/>
        </w:rPr>
        <w:t>ų</w:t>
      </w:r>
      <w:r w:rsidRPr="00255B3F">
        <w:rPr>
          <w:sz w:val="24"/>
          <w:szCs w:val="24"/>
        </w:rPr>
        <w:t>.</w:t>
      </w:r>
    </w:p>
    <w:p w14:paraId="56B084ED" w14:textId="2F028333" w:rsidR="00047550" w:rsidRPr="00255B3F" w:rsidRDefault="00047550" w:rsidP="00487537">
      <w:pPr>
        <w:pStyle w:val="paragrafai"/>
        <w:tabs>
          <w:tab w:val="clear" w:pos="1345"/>
          <w:tab w:val="left" w:pos="1531"/>
        </w:tabs>
        <w:spacing w:after="0"/>
        <w:ind w:left="0" w:firstLine="709"/>
        <w:rPr>
          <w:sz w:val="24"/>
          <w:szCs w:val="24"/>
        </w:rPr>
      </w:pPr>
      <w:r w:rsidRPr="00255B3F">
        <w:rPr>
          <w:w w:val="103"/>
          <w:sz w:val="24"/>
          <w:szCs w:val="24"/>
        </w:rPr>
        <w:t xml:space="preserve">Šalys viena kitai atlyginti privalo tik tiesioginius nuostolius. </w:t>
      </w:r>
      <w:r w:rsidRPr="00255B3F">
        <w:rPr>
          <w:sz w:val="24"/>
          <w:szCs w:val="24"/>
        </w:rPr>
        <w:t>Kiek tai neprieštarauja galiojantiems įstatymams, šiame straipsnyje numatyta atsakomybė yra laikoma iš anksto aptartais Šalių nuostoliais ir vienintele leidžiama jų kompensavimo priemone.</w:t>
      </w:r>
    </w:p>
    <w:p w14:paraId="4CE8663E" w14:textId="184C4613" w:rsidR="00047550" w:rsidRPr="00255B3F" w:rsidRDefault="00047550" w:rsidP="00487537">
      <w:pPr>
        <w:pStyle w:val="paragrafai"/>
        <w:tabs>
          <w:tab w:val="clear" w:pos="1345"/>
          <w:tab w:val="left" w:pos="1531"/>
        </w:tabs>
        <w:spacing w:after="0"/>
        <w:ind w:left="0" w:firstLine="709"/>
        <w:rPr>
          <w:sz w:val="24"/>
          <w:szCs w:val="24"/>
        </w:rPr>
      </w:pPr>
      <w:r w:rsidRPr="00255B3F">
        <w:rPr>
          <w:sz w:val="24"/>
          <w:szCs w:val="24"/>
        </w:rPr>
        <w:t>Šalys, prieš vykdydamos mokėjimus pagal šį</w:t>
      </w:r>
      <w:r w:rsidR="00AB1C9D" w:rsidRPr="00255B3F">
        <w:rPr>
          <w:sz w:val="24"/>
          <w:szCs w:val="24"/>
        </w:rPr>
        <w:t xml:space="preserve"> </w:t>
      </w:r>
      <w:r w:rsidR="00C026F7" w:rsidRPr="00255B3F">
        <w:rPr>
          <w:sz w:val="24"/>
          <w:szCs w:val="24"/>
        </w:rPr>
        <w:t xml:space="preserve">Sutarties </w:t>
      </w:r>
      <w:r w:rsidR="00AB1C9D" w:rsidRPr="00255B3F">
        <w:rPr>
          <w:sz w:val="24"/>
          <w:szCs w:val="24"/>
        </w:rPr>
        <w:fldChar w:fldCharType="begin"/>
      </w:r>
      <w:r w:rsidR="00AB1C9D" w:rsidRPr="00255B3F">
        <w:rPr>
          <w:sz w:val="24"/>
          <w:szCs w:val="24"/>
        </w:rPr>
        <w:instrText xml:space="preserve"> REF _Ref103843148 \r \h </w:instrText>
      </w:r>
      <w:r w:rsidR="00AC6825" w:rsidRPr="00255B3F">
        <w:rPr>
          <w:sz w:val="24"/>
          <w:szCs w:val="24"/>
        </w:rPr>
        <w:instrText xml:space="preserve"> \* MERGEFORMAT </w:instrText>
      </w:r>
      <w:r w:rsidR="00AB1C9D" w:rsidRPr="00255B3F">
        <w:rPr>
          <w:sz w:val="24"/>
          <w:szCs w:val="24"/>
        </w:rPr>
      </w:r>
      <w:r w:rsidR="00AB1C9D" w:rsidRPr="00255B3F">
        <w:rPr>
          <w:sz w:val="24"/>
          <w:szCs w:val="24"/>
        </w:rPr>
        <w:fldChar w:fldCharType="separate"/>
      </w:r>
      <w:r w:rsidR="009D7061" w:rsidRPr="00255B3F">
        <w:rPr>
          <w:sz w:val="24"/>
          <w:szCs w:val="24"/>
        </w:rPr>
        <w:t>46</w:t>
      </w:r>
      <w:r w:rsidR="00AB1C9D" w:rsidRPr="00255B3F">
        <w:rPr>
          <w:sz w:val="24"/>
          <w:szCs w:val="24"/>
        </w:rPr>
        <w:fldChar w:fldCharType="end"/>
      </w:r>
      <w:r w:rsidR="00AB1C9D" w:rsidRPr="00255B3F">
        <w:rPr>
          <w:sz w:val="24"/>
          <w:szCs w:val="24"/>
        </w:rPr>
        <w:t xml:space="preserve"> </w:t>
      </w:r>
      <w:r w:rsidRPr="00255B3F">
        <w:rPr>
          <w:sz w:val="24"/>
          <w:szCs w:val="24"/>
        </w:rPr>
        <w:t xml:space="preserve">punktą, turi teisę atlikti tarpusavio mokėjimų ar jų dalies užskaitymą, </w:t>
      </w:r>
      <w:r w:rsidRPr="00255B3F">
        <w:rPr>
          <w:iCs/>
          <w:sz w:val="24"/>
          <w:szCs w:val="24"/>
        </w:rPr>
        <w:t>jeigu to reikalaujama imperatyviomis Lietuvos Respublikos teisės aktų nuostatomis</w:t>
      </w:r>
      <w:r w:rsidRPr="00255B3F">
        <w:rPr>
          <w:sz w:val="24"/>
          <w:szCs w:val="24"/>
        </w:rPr>
        <w:t>.</w:t>
      </w:r>
    </w:p>
    <w:p w14:paraId="0AA732D1" w14:textId="5B90331E" w:rsidR="00047550" w:rsidRPr="00255B3F" w:rsidRDefault="00047550" w:rsidP="00487537">
      <w:pPr>
        <w:pStyle w:val="paragrafai"/>
        <w:tabs>
          <w:tab w:val="clear" w:pos="1345"/>
          <w:tab w:val="left" w:pos="1531"/>
        </w:tabs>
        <w:spacing w:after="0"/>
        <w:ind w:left="0" w:firstLine="709"/>
        <w:rPr>
          <w:sz w:val="24"/>
          <w:szCs w:val="24"/>
        </w:rPr>
      </w:pPr>
      <w:r w:rsidRPr="00255B3F">
        <w:rPr>
          <w:sz w:val="24"/>
          <w:szCs w:val="24"/>
        </w:rPr>
        <w:t xml:space="preserve">Šiame </w:t>
      </w:r>
      <w:r w:rsidR="00AB1C9D" w:rsidRPr="00255B3F">
        <w:rPr>
          <w:sz w:val="24"/>
          <w:szCs w:val="24"/>
        </w:rPr>
        <w:t xml:space="preserve">Sutarties </w:t>
      </w:r>
      <w:r w:rsidR="00AB1C9D" w:rsidRPr="00255B3F">
        <w:rPr>
          <w:sz w:val="24"/>
          <w:szCs w:val="24"/>
        </w:rPr>
        <w:fldChar w:fldCharType="begin"/>
      </w:r>
      <w:r w:rsidR="00AB1C9D" w:rsidRPr="00255B3F">
        <w:rPr>
          <w:sz w:val="24"/>
          <w:szCs w:val="24"/>
        </w:rPr>
        <w:instrText xml:space="preserve"> REF _Ref103843195 \r \h </w:instrText>
      </w:r>
      <w:r w:rsidR="00AC6825" w:rsidRPr="00255B3F">
        <w:rPr>
          <w:sz w:val="24"/>
          <w:szCs w:val="24"/>
        </w:rPr>
        <w:instrText xml:space="preserve"> \* MERGEFORMAT </w:instrText>
      </w:r>
      <w:r w:rsidR="00AB1C9D" w:rsidRPr="00255B3F">
        <w:rPr>
          <w:sz w:val="24"/>
          <w:szCs w:val="24"/>
        </w:rPr>
      </w:r>
      <w:r w:rsidR="00AB1C9D" w:rsidRPr="00255B3F">
        <w:rPr>
          <w:sz w:val="24"/>
          <w:szCs w:val="24"/>
        </w:rPr>
        <w:fldChar w:fldCharType="separate"/>
      </w:r>
      <w:r w:rsidR="009D7061" w:rsidRPr="00255B3F">
        <w:rPr>
          <w:sz w:val="24"/>
          <w:szCs w:val="24"/>
        </w:rPr>
        <w:t>46</w:t>
      </w:r>
      <w:r w:rsidR="00AB1C9D" w:rsidRPr="00255B3F">
        <w:rPr>
          <w:sz w:val="24"/>
          <w:szCs w:val="24"/>
        </w:rPr>
        <w:fldChar w:fldCharType="end"/>
      </w:r>
      <w:r w:rsidR="00AB1C9D" w:rsidRPr="00255B3F">
        <w:rPr>
          <w:sz w:val="24"/>
          <w:szCs w:val="24"/>
        </w:rPr>
        <w:t xml:space="preserve"> punkte </w:t>
      </w:r>
      <w:r w:rsidRPr="00255B3F">
        <w:rPr>
          <w:sz w:val="24"/>
          <w:szCs w:val="24"/>
        </w:rPr>
        <w:t xml:space="preserve">numatytos </w:t>
      </w:r>
      <w:r w:rsidRPr="00255B3F">
        <w:rPr>
          <w:iCs/>
          <w:sz w:val="24"/>
          <w:szCs w:val="24"/>
        </w:rPr>
        <w:t>netesybos atitinkamos Šalies reikalavimu turi būti sumokamos</w:t>
      </w:r>
      <w:r w:rsidRPr="00255B3F">
        <w:rPr>
          <w:sz w:val="24"/>
          <w:szCs w:val="24"/>
        </w:rPr>
        <w:t xml:space="preserve"> per </w:t>
      </w:r>
      <w:r w:rsidRPr="00255B3F">
        <w:rPr>
          <w:color w:val="FF0000"/>
          <w:sz w:val="24"/>
          <w:szCs w:val="24"/>
        </w:rPr>
        <w:t>30 (trisdešimt) dienų</w:t>
      </w:r>
      <w:r w:rsidRPr="00255B3F">
        <w:rPr>
          <w:sz w:val="24"/>
          <w:szCs w:val="24"/>
        </w:rPr>
        <w:t xml:space="preserve"> nuo jų mokėjimo pagrindo atsiradimo dienos.</w:t>
      </w:r>
    </w:p>
    <w:p w14:paraId="4B552AAE" w14:textId="77777777" w:rsidR="00047550" w:rsidRPr="00255B3F" w:rsidRDefault="00047550" w:rsidP="00487537">
      <w:pPr>
        <w:pStyle w:val="paragrafai"/>
        <w:tabs>
          <w:tab w:val="clear" w:pos="1345"/>
          <w:tab w:val="left" w:pos="1531"/>
        </w:tabs>
        <w:spacing w:after="0"/>
        <w:ind w:left="0" w:firstLine="709"/>
        <w:rPr>
          <w:sz w:val="24"/>
          <w:szCs w:val="24"/>
        </w:rPr>
      </w:pPr>
      <w:r w:rsidRPr="00255B3F">
        <w:rPr>
          <w:sz w:val="24"/>
          <w:szCs w:val="24"/>
        </w:rPr>
        <w:t>Nuostolių pagal Sutartį atlyginimas ir netesybų sumokėjimas neatleidžia Šalies nuo pareigos įvykdyti atitinkamą prievolę.</w:t>
      </w:r>
      <w:bookmarkEnd w:id="937"/>
    </w:p>
    <w:p w14:paraId="1D533C3D" w14:textId="77777777" w:rsidR="00047550" w:rsidRPr="00255B3F" w:rsidRDefault="00047550" w:rsidP="00487537">
      <w:pPr>
        <w:pStyle w:val="Antrat2"/>
        <w:spacing w:after="0"/>
        <w:ind w:left="0" w:firstLine="709"/>
        <w:rPr>
          <w:sz w:val="24"/>
          <w:szCs w:val="24"/>
        </w:rPr>
      </w:pPr>
      <w:bookmarkStart w:id="938" w:name="_Toc293074488"/>
      <w:bookmarkStart w:id="939" w:name="_Toc297646413"/>
      <w:bookmarkStart w:id="940" w:name="_Toc300049760"/>
      <w:bookmarkStart w:id="941" w:name="_Toc299367513"/>
      <w:bookmarkStart w:id="942" w:name="_Ref407707893"/>
      <w:bookmarkStart w:id="943" w:name="_Ref521421273"/>
      <w:bookmarkStart w:id="944" w:name="_Toc167266558"/>
      <w:r w:rsidRPr="00255B3F">
        <w:rPr>
          <w:sz w:val="24"/>
          <w:szCs w:val="24"/>
        </w:rPr>
        <w:t>Pareiga atlyginti nuostolius</w:t>
      </w:r>
      <w:bookmarkEnd w:id="938"/>
      <w:bookmarkEnd w:id="939"/>
      <w:bookmarkEnd w:id="940"/>
      <w:bookmarkEnd w:id="941"/>
      <w:bookmarkEnd w:id="942"/>
      <w:bookmarkEnd w:id="943"/>
      <w:bookmarkEnd w:id="944"/>
    </w:p>
    <w:p w14:paraId="1D3AC0A3" w14:textId="180266B1" w:rsidR="00047550" w:rsidRPr="00255B3F" w:rsidRDefault="00047550" w:rsidP="00487537">
      <w:pPr>
        <w:pStyle w:val="paragrafai"/>
        <w:tabs>
          <w:tab w:val="clear" w:pos="1345"/>
          <w:tab w:val="num" w:pos="1344"/>
        </w:tabs>
        <w:spacing w:after="0"/>
        <w:ind w:left="0" w:firstLine="709"/>
        <w:rPr>
          <w:sz w:val="24"/>
          <w:szCs w:val="24"/>
        </w:rPr>
      </w:pPr>
      <w:bookmarkStart w:id="945" w:name="_Ref292998643"/>
      <w:r w:rsidRPr="00255B3F">
        <w:rPr>
          <w:sz w:val="24"/>
          <w:szCs w:val="24"/>
        </w:rPr>
        <w:t>Viena Šalis apsaugo nuo ir, esant reikalui – atlygina, visus kitos Šalies nuostolius, galinčius kilti dėl bet kokio asmens sužalojimo ar mirties, turto sugadinimo ar praradimo arba kitų priežasčių, susijusių su pirmosios Šalies pagal Sutartį prisiimtų įsipareigojimų vykdymu ar nevykdymu, įskaitant Turto</w:t>
      </w:r>
      <w:r w:rsidR="008D7B68" w:rsidRPr="00255B3F">
        <w:rPr>
          <w:sz w:val="24"/>
          <w:szCs w:val="24"/>
        </w:rPr>
        <w:t xml:space="preserve"> ir Žemės sklypo</w:t>
      </w:r>
      <w:r w:rsidRPr="00255B3F">
        <w:rPr>
          <w:sz w:val="24"/>
          <w:szCs w:val="24"/>
        </w:rPr>
        <w:t xml:space="preserve"> valdymą, naudojimą ir priežiūrą.</w:t>
      </w:r>
      <w:bookmarkEnd w:id="945"/>
    </w:p>
    <w:p w14:paraId="71FCE3D6" w14:textId="6B39DDC2" w:rsidR="00047550" w:rsidRPr="00255B3F" w:rsidRDefault="00047550" w:rsidP="00487537">
      <w:pPr>
        <w:pStyle w:val="paragrafai"/>
        <w:tabs>
          <w:tab w:val="clear" w:pos="1345"/>
          <w:tab w:val="num" w:pos="1344"/>
        </w:tabs>
        <w:spacing w:after="0"/>
        <w:ind w:left="0" w:firstLine="709"/>
        <w:rPr>
          <w:sz w:val="24"/>
          <w:szCs w:val="24"/>
        </w:rPr>
      </w:pPr>
      <w:r w:rsidRPr="00255B3F">
        <w:rPr>
          <w:sz w:val="24"/>
          <w:szCs w:val="24"/>
        </w:rPr>
        <w:t>Sutarties</w:t>
      </w:r>
      <w:r w:rsidR="008D7B68" w:rsidRPr="00255B3F">
        <w:rPr>
          <w:sz w:val="24"/>
          <w:szCs w:val="24"/>
        </w:rPr>
        <w:t xml:space="preserve"> </w:t>
      </w:r>
      <w:r w:rsidR="008D7B68" w:rsidRPr="00255B3F">
        <w:rPr>
          <w:sz w:val="24"/>
          <w:szCs w:val="24"/>
        </w:rPr>
        <w:fldChar w:fldCharType="begin"/>
      </w:r>
      <w:r w:rsidR="008D7B68" w:rsidRPr="00255B3F">
        <w:rPr>
          <w:sz w:val="24"/>
          <w:szCs w:val="24"/>
        </w:rPr>
        <w:instrText xml:space="preserve"> REF _Ref292998643 \r \h </w:instrText>
      </w:r>
      <w:r w:rsidR="00E347CA" w:rsidRPr="00255B3F">
        <w:rPr>
          <w:sz w:val="24"/>
          <w:szCs w:val="24"/>
        </w:rPr>
        <w:instrText xml:space="preserve"> \* MERGEFORMAT </w:instrText>
      </w:r>
      <w:r w:rsidR="008D7B68" w:rsidRPr="00255B3F">
        <w:rPr>
          <w:sz w:val="24"/>
          <w:szCs w:val="24"/>
        </w:rPr>
      </w:r>
      <w:r w:rsidR="008D7B68" w:rsidRPr="00255B3F">
        <w:rPr>
          <w:sz w:val="24"/>
          <w:szCs w:val="24"/>
        </w:rPr>
        <w:fldChar w:fldCharType="separate"/>
      </w:r>
      <w:r w:rsidR="009D7061" w:rsidRPr="00255B3F">
        <w:rPr>
          <w:sz w:val="24"/>
          <w:szCs w:val="24"/>
        </w:rPr>
        <w:t>47.1</w:t>
      </w:r>
      <w:r w:rsidR="008D7B68" w:rsidRPr="00255B3F">
        <w:rPr>
          <w:sz w:val="24"/>
          <w:szCs w:val="24"/>
        </w:rPr>
        <w:fldChar w:fldCharType="end"/>
      </w:r>
      <w:r w:rsidR="00C026F7" w:rsidRPr="00255B3F">
        <w:rPr>
          <w:sz w:val="24"/>
          <w:szCs w:val="24"/>
        </w:rPr>
        <w:t xml:space="preserve"> pa</w:t>
      </w:r>
      <w:r w:rsidRPr="00255B3F">
        <w:rPr>
          <w:sz w:val="24"/>
          <w:szCs w:val="24"/>
        </w:rPr>
        <w:t>punkt</w:t>
      </w:r>
      <w:r w:rsidR="00C026F7" w:rsidRPr="00255B3F">
        <w:rPr>
          <w:sz w:val="24"/>
          <w:szCs w:val="24"/>
        </w:rPr>
        <w:t>yj</w:t>
      </w:r>
      <w:r w:rsidRPr="00255B3F">
        <w:rPr>
          <w:sz w:val="24"/>
          <w:szCs w:val="24"/>
        </w:rPr>
        <w:t>e nurodyta pareiga apsaugoti nuo nuostolių arba juos atlyginti nukentėjusiajai Šaliai nekyla tik tuo atveju, jeigu tokie nuostoliai kyla dėl nukentėjusios Šalies veiksmų ar neveikimo, pažeidžiančių Sutarties nuostatas.</w:t>
      </w:r>
    </w:p>
    <w:p w14:paraId="0DBD728B" w14:textId="03EC7160" w:rsidR="00047550" w:rsidRPr="00255B3F" w:rsidRDefault="00047550" w:rsidP="00487537">
      <w:pPr>
        <w:pStyle w:val="paragrafai"/>
        <w:tabs>
          <w:tab w:val="clear" w:pos="1345"/>
          <w:tab w:val="num" w:pos="1344"/>
        </w:tabs>
        <w:spacing w:after="0"/>
        <w:ind w:left="0" w:firstLine="709"/>
        <w:rPr>
          <w:sz w:val="24"/>
          <w:szCs w:val="24"/>
        </w:rPr>
      </w:pPr>
      <w:r w:rsidRPr="00255B3F">
        <w:rPr>
          <w:sz w:val="24"/>
          <w:szCs w:val="24"/>
        </w:rPr>
        <w:t>Jeigu Šalis gauna bet kokį pranešimą, reikalavimą, pretenziją ar kitą dokumentą, iš kurių galima spręsti, kad Šalis turi ar gali turėti atlyginti Sutarties</w:t>
      </w:r>
      <w:r w:rsidR="009E611B" w:rsidRPr="00255B3F">
        <w:rPr>
          <w:sz w:val="24"/>
          <w:szCs w:val="24"/>
        </w:rPr>
        <w:t xml:space="preserve"> </w:t>
      </w:r>
      <w:r w:rsidR="008D7B68" w:rsidRPr="00255B3F">
        <w:rPr>
          <w:sz w:val="24"/>
          <w:szCs w:val="24"/>
        </w:rPr>
        <w:fldChar w:fldCharType="begin"/>
      </w:r>
      <w:r w:rsidR="008D7B68" w:rsidRPr="00255B3F">
        <w:rPr>
          <w:sz w:val="24"/>
          <w:szCs w:val="24"/>
        </w:rPr>
        <w:instrText xml:space="preserve"> REF _Ref292998643 \r \h </w:instrText>
      </w:r>
      <w:r w:rsidR="00E347CA" w:rsidRPr="00255B3F">
        <w:rPr>
          <w:sz w:val="24"/>
          <w:szCs w:val="24"/>
        </w:rPr>
        <w:instrText xml:space="preserve"> \* MERGEFORMAT </w:instrText>
      </w:r>
      <w:r w:rsidR="008D7B68" w:rsidRPr="00255B3F">
        <w:rPr>
          <w:sz w:val="24"/>
          <w:szCs w:val="24"/>
        </w:rPr>
      </w:r>
      <w:r w:rsidR="008D7B68" w:rsidRPr="00255B3F">
        <w:rPr>
          <w:sz w:val="24"/>
          <w:szCs w:val="24"/>
        </w:rPr>
        <w:fldChar w:fldCharType="separate"/>
      </w:r>
      <w:r w:rsidR="009D7061" w:rsidRPr="00255B3F">
        <w:rPr>
          <w:sz w:val="24"/>
          <w:szCs w:val="24"/>
        </w:rPr>
        <w:t>47.1</w:t>
      </w:r>
      <w:r w:rsidR="008D7B68" w:rsidRPr="00255B3F">
        <w:rPr>
          <w:sz w:val="24"/>
          <w:szCs w:val="24"/>
        </w:rPr>
        <w:fldChar w:fldCharType="end"/>
      </w:r>
      <w:r w:rsidRPr="00255B3F">
        <w:rPr>
          <w:sz w:val="24"/>
          <w:szCs w:val="24"/>
        </w:rPr>
        <w:t> </w:t>
      </w:r>
      <w:r w:rsidR="00C026F7" w:rsidRPr="00255B3F">
        <w:rPr>
          <w:sz w:val="24"/>
          <w:szCs w:val="24"/>
        </w:rPr>
        <w:t>pa</w:t>
      </w:r>
      <w:r w:rsidRPr="00255B3F">
        <w:rPr>
          <w:sz w:val="24"/>
          <w:szCs w:val="24"/>
        </w:rPr>
        <w:t>punkt</w:t>
      </w:r>
      <w:r w:rsidR="00C026F7" w:rsidRPr="00255B3F">
        <w:rPr>
          <w:sz w:val="24"/>
          <w:szCs w:val="24"/>
        </w:rPr>
        <w:t>yj</w:t>
      </w:r>
      <w:r w:rsidRPr="00255B3F">
        <w:rPr>
          <w:sz w:val="24"/>
          <w:szCs w:val="24"/>
        </w:rPr>
        <w:t xml:space="preserve">e nurodytus nuostolius, apie tai privaloma iš karto, </w:t>
      </w:r>
      <w:r w:rsidRPr="00255B3F">
        <w:rPr>
          <w:iCs/>
          <w:sz w:val="24"/>
          <w:szCs w:val="24"/>
        </w:rPr>
        <w:t>bet ne vėliau, kaip per 5 (penkias) Darbo dienas,</w:t>
      </w:r>
      <w:r w:rsidRPr="00255B3F">
        <w:rPr>
          <w:sz w:val="24"/>
          <w:szCs w:val="24"/>
        </w:rPr>
        <w:t xml:space="preserve"> pranešti kitai Šaliai, kartu pateikiant gautus dokumentus. Šalis, kuriai pateiktas reikalavimas, neatsako už nuostolius, kurie kyla dėl nepagrįsto uždelsimo pateikti tokį pranešimą.</w:t>
      </w:r>
    </w:p>
    <w:p w14:paraId="37E00441" w14:textId="4D25E19E" w:rsidR="00047550" w:rsidRPr="00255B3F" w:rsidRDefault="00047550" w:rsidP="00487537">
      <w:pPr>
        <w:pStyle w:val="paragrafai"/>
        <w:tabs>
          <w:tab w:val="clear" w:pos="1345"/>
          <w:tab w:val="num" w:pos="1344"/>
        </w:tabs>
        <w:spacing w:after="0"/>
        <w:ind w:left="0" w:firstLine="709"/>
        <w:rPr>
          <w:sz w:val="24"/>
          <w:szCs w:val="24"/>
        </w:rPr>
      </w:pPr>
      <w:r w:rsidRPr="00255B3F">
        <w:rPr>
          <w:sz w:val="24"/>
          <w:szCs w:val="24"/>
        </w:rPr>
        <w:t>Šalis, kuriai pateiktas reikalavimas</w:t>
      </w:r>
      <w:r w:rsidRPr="00255B3F" w:rsidDel="00CB1A43">
        <w:rPr>
          <w:sz w:val="24"/>
          <w:szCs w:val="24"/>
        </w:rPr>
        <w:t xml:space="preserve"> </w:t>
      </w:r>
      <w:r w:rsidRPr="00255B3F">
        <w:rPr>
          <w:sz w:val="24"/>
          <w:szCs w:val="24"/>
        </w:rPr>
        <w:t>privalo išspręsti klausimą dėl reikalavimo atlyginti nuostolius pagrįstumo ir, esant reikalui, atlyginti tokius nuostolius. Jeigu Šalis, kuriai pateiktas reikalavimas atlyginti nuostolius, mano, kad reikalavimas atlyginti nuostolius yra nepagrįstas, ji turi teisę pasinaudoti visomis teisinės gynybos priemonėmis, kuriomis galėtų pasinaudoti reikalavimą pateikusi Šalis</w:t>
      </w:r>
      <w:r w:rsidR="008D7B68" w:rsidRPr="00255B3F">
        <w:rPr>
          <w:sz w:val="24"/>
          <w:szCs w:val="24"/>
        </w:rPr>
        <w:t>.</w:t>
      </w:r>
    </w:p>
    <w:p w14:paraId="24C12A4B" w14:textId="77777777" w:rsidR="008D7B68" w:rsidRPr="00255B3F" w:rsidRDefault="008D7B68" w:rsidP="00487537">
      <w:pPr>
        <w:pStyle w:val="paragrafai"/>
        <w:numPr>
          <w:ilvl w:val="0"/>
          <w:numId w:val="0"/>
        </w:numPr>
        <w:spacing w:after="0"/>
        <w:rPr>
          <w:sz w:val="24"/>
          <w:szCs w:val="24"/>
        </w:rPr>
      </w:pPr>
    </w:p>
    <w:p w14:paraId="28100F93" w14:textId="41ECDA04" w:rsidR="00047550" w:rsidRPr="00255B3F" w:rsidRDefault="00047550">
      <w:pPr>
        <w:pStyle w:val="Antrat1"/>
        <w:spacing w:before="0" w:after="0"/>
        <w:rPr>
          <w:sz w:val="24"/>
          <w:szCs w:val="24"/>
        </w:rPr>
      </w:pPr>
      <w:bookmarkStart w:id="946" w:name="_Toc137317038"/>
      <w:bookmarkStart w:id="947" w:name="_Toc137437165"/>
      <w:bookmarkStart w:id="948" w:name="_Toc137317039"/>
      <w:bookmarkStart w:id="949" w:name="_Toc137437166"/>
      <w:bookmarkStart w:id="950" w:name="_Toc137613127"/>
      <w:bookmarkStart w:id="951" w:name="_Toc137613192"/>
      <w:bookmarkStart w:id="952" w:name="_Toc137613128"/>
      <w:bookmarkStart w:id="953" w:name="_Toc137613193"/>
      <w:bookmarkStart w:id="954" w:name="_Toc137613129"/>
      <w:bookmarkStart w:id="955" w:name="_Toc137613194"/>
      <w:bookmarkStart w:id="956" w:name="_Toc284496833"/>
      <w:bookmarkStart w:id="957" w:name="_Toc293074489"/>
      <w:bookmarkStart w:id="958" w:name="_Toc297646414"/>
      <w:bookmarkStart w:id="959" w:name="_Toc300049761"/>
      <w:bookmarkStart w:id="960" w:name="_Toc299367514"/>
      <w:bookmarkStart w:id="961" w:name="_Toc167266559"/>
      <w:bookmarkStart w:id="962" w:name="_Toc141511381"/>
      <w:bookmarkEnd w:id="946"/>
      <w:bookmarkEnd w:id="947"/>
      <w:bookmarkEnd w:id="948"/>
      <w:bookmarkEnd w:id="949"/>
      <w:bookmarkEnd w:id="950"/>
      <w:bookmarkEnd w:id="951"/>
      <w:bookmarkEnd w:id="952"/>
      <w:bookmarkEnd w:id="953"/>
      <w:bookmarkEnd w:id="954"/>
      <w:bookmarkEnd w:id="955"/>
      <w:r w:rsidRPr="00255B3F">
        <w:rPr>
          <w:sz w:val="24"/>
          <w:szCs w:val="24"/>
        </w:rPr>
        <w:t>Kitos nuostatos</w:t>
      </w:r>
      <w:bookmarkEnd w:id="956"/>
      <w:bookmarkEnd w:id="957"/>
      <w:bookmarkEnd w:id="958"/>
      <w:bookmarkEnd w:id="959"/>
      <w:bookmarkEnd w:id="960"/>
      <w:bookmarkEnd w:id="961"/>
    </w:p>
    <w:p w14:paraId="3674ADE9" w14:textId="77777777" w:rsidR="008D7B68" w:rsidRPr="00255B3F" w:rsidRDefault="008D7B68" w:rsidP="00487537">
      <w:pPr>
        <w:spacing w:line="276" w:lineRule="auto"/>
        <w:jc w:val="both"/>
      </w:pPr>
    </w:p>
    <w:p w14:paraId="0B324BB4" w14:textId="7DDE3A09" w:rsidR="00047550" w:rsidRPr="00255B3F" w:rsidRDefault="00047550" w:rsidP="00487537">
      <w:pPr>
        <w:pStyle w:val="Antrat2"/>
        <w:spacing w:after="0"/>
        <w:ind w:left="0" w:firstLine="709"/>
        <w:rPr>
          <w:sz w:val="24"/>
          <w:szCs w:val="24"/>
        </w:rPr>
      </w:pPr>
      <w:bookmarkStart w:id="963" w:name="_Toc167266560"/>
      <w:r w:rsidRPr="00255B3F">
        <w:rPr>
          <w:sz w:val="24"/>
          <w:szCs w:val="24"/>
        </w:rPr>
        <w:t>Sutarties viešinimas</w:t>
      </w:r>
      <w:r w:rsidR="008D7B68" w:rsidRPr="00255B3F">
        <w:rPr>
          <w:sz w:val="24"/>
          <w:szCs w:val="24"/>
        </w:rPr>
        <w:t xml:space="preserve"> ir konfidenciali informacija</w:t>
      </w:r>
      <w:bookmarkEnd w:id="963"/>
    </w:p>
    <w:p w14:paraId="238EEEF1" w14:textId="3D773FF7" w:rsidR="00047550" w:rsidRPr="00255B3F" w:rsidRDefault="00047550" w:rsidP="00487537">
      <w:pPr>
        <w:pStyle w:val="paragrafai"/>
        <w:tabs>
          <w:tab w:val="clear" w:pos="1345"/>
          <w:tab w:val="left" w:pos="1344"/>
        </w:tabs>
        <w:spacing w:after="0"/>
        <w:ind w:left="0" w:firstLine="709"/>
        <w:rPr>
          <w:sz w:val="24"/>
          <w:szCs w:val="24"/>
        </w:rPr>
      </w:pPr>
      <w:bookmarkStart w:id="964" w:name="_Ref103859609"/>
      <w:bookmarkStart w:id="965" w:name="_Ref291598943"/>
      <w:r w:rsidRPr="00255B3F">
        <w:rPr>
          <w:sz w:val="24"/>
          <w:szCs w:val="24"/>
        </w:rPr>
        <w:t xml:space="preserve">Šalys supranta, kad </w:t>
      </w:r>
      <w:r w:rsidR="008D7B68" w:rsidRPr="00255B3F">
        <w:rPr>
          <w:sz w:val="24"/>
          <w:szCs w:val="24"/>
        </w:rPr>
        <w:t xml:space="preserve">vadovaujantis Koncesijų įstatymu </w:t>
      </w:r>
      <w:r w:rsidRPr="00255B3F">
        <w:rPr>
          <w:sz w:val="24"/>
          <w:szCs w:val="24"/>
        </w:rPr>
        <w:t xml:space="preserve">ši Sutartis yra vieša ir yra skelbiama Lietuvos Respublikos teisės aktų nustatyta tvarka išskyrus informaciją, kurios </w:t>
      </w:r>
      <w:r w:rsidRPr="00255B3F">
        <w:rPr>
          <w:sz w:val="24"/>
          <w:szCs w:val="24"/>
        </w:rPr>
        <w:lastRenderedPageBreak/>
        <w:t>atskleidimas prieštarautų informacijos ir duomenų apsaugą reglamentuojantiems teisės aktams arba visuomenės interesams, pažeistų teisėtus Investuotojo ir (ar) Koncesininko komercinius interesus arba turėtų neigiamą poveikį tiekėjų konkurencijai (toliau – Konfidenciali informacija).</w:t>
      </w:r>
      <w:bookmarkEnd w:id="964"/>
      <w:bookmarkEnd w:id="965"/>
    </w:p>
    <w:p w14:paraId="3D715005" w14:textId="6C66A3F1"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 xml:space="preserve">Sutartis, išskyrus Sutarties </w:t>
      </w:r>
      <w:r w:rsidR="008D7B68" w:rsidRPr="00255B3F">
        <w:rPr>
          <w:sz w:val="24"/>
          <w:szCs w:val="24"/>
        </w:rPr>
        <w:fldChar w:fldCharType="begin"/>
      </w:r>
      <w:r w:rsidR="008D7B68" w:rsidRPr="00255B3F">
        <w:rPr>
          <w:sz w:val="24"/>
          <w:szCs w:val="24"/>
        </w:rPr>
        <w:instrText xml:space="preserve"> REF _Ref103859609 \r \h </w:instrText>
      </w:r>
      <w:r w:rsidR="00B75437" w:rsidRPr="00255B3F">
        <w:rPr>
          <w:sz w:val="24"/>
          <w:szCs w:val="24"/>
        </w:rPr>
        <w:instrText xml:space="preserve"> \* MERGEFORMAT </w:instrText>
      </w:r>
      <w:r w:rsidR="008D7B68" w:rsidRPr="00255B3F">
        <w:rPr>
          <w:sz w:val="24"/>
          <w:szCs w:val="24"/>
        </w:rPr>
      </w:r>
      <w:r w:rsidR="008D7B68" w:rsidRPr="00255B3F">
        <w:rPr>
          <w:sz w:val="24"/>
          <w:szCs w:val="24"/>
        </w:rPr>
        <w:fldChar w:fldCharType="separate"/>
      </w:r>
      <w:r w:rsidR="009D7061" w:rsidRPr="00255B3F">
        <w:rPr>
          <w:sz w:val="24"/>
          <w:szCs w:val="24"/>
        </w:rPr>
        <w:t>48.1</w:t>
      </w:r>
      <w:r w:rsidR="008D7B68" w:rsidRPr="00255B3F">
        <w:rPr>
          <w:sz w:val="24"/>
          <w:szCs w:val="24"/>
        </w:rPr>
        <w:fldChar w:fldCharType="end"/>
      </w:r>
      <w:r w:rsidRPr="00255B3F">
        <w:rPr>
          <w:sz w:val="24"/>
          <w:szCs w:val="24"/>
        </w:rPr>
        <w:t xml:space="preserve"> </w:t>
      </w:r>
      <w:r w:rsidR="009F1A79" w:rsidRPr="00255B3F">
        <w:rPr>
          <w:sz w:val="24"/>
          <w:szCs w:val="24"/>
        </w:rPr>
        <w:t>pa</w:t>
      </w:r>
      <w:r w:rsidRPr="00255B3F">
        <w:rPr>
          <w:sz w:val="24"/>
          <w:szCs w:val="24"/>
        </w:rPr>
        <w:t>punkt</w:t>
      </w:r>
      <w:r w:rsidR="009F1A79" w:rsidRPr="00255B3F">
        <w:rPr>
          <w:sz w:val="24"/>
          <w:szCs w:val="24"/>
        </w:rPr>
        <w:t>yj</w:t>
      </w:r>
      <w:r w:rsidRPr="00255B3F">
        <w:rPr>
          <w:sz w:val="24"/>
          <w:szCs w:val="24"/>
        </w:rPr>
        <w:t xml:space="preserve">e nurodytą Konfidencialią informaciją, paskelbiama ją sudarius per </w:t>
      </w:r>
      <w:r w:rsidR="008D7B68" w:rsidRPr="00255B3F">
        <w:rPr>
          <w:sz w:val="24"/>
          <w:szCs w:val="24"/>
        </w:rPr>
        <w:t xml:space="preserve">Koncesijų įstatyme ar kituose </w:t>
      </w:r>
      <w:r w:rsidRPr="00255B3F">
        <w:rPr>
          <w:sz w:val="24"/>
          <w:szCs w:val="24"/>
        </w:rPr>
        <w:t>Lietuvos Respublikos teisės aktuose nustatytą terminą, o jeigu toks terminas nenustatytas, per 15 (penkiolika) dienų nuo Sutarties sudarymo.</w:t>
      </w:r>
    </w:p>
    <w:p w14:paraId="6D153755" w14:textId="77777777" w:rsidR="00047550" w:rsidRPr="00255B3F" w:rsidRDefault="00047550" w:rsidP="00487537">
      <w:pPr>
        <w:pStyle w:val="paragrafai"/>
        <w:tabs>
          <w:tab w:val="clear" w:pos="1345"/>
          <w:tab w:val="left" w:pos="1344"/>
        </w:tabs>
        <w:spacing w:after="0"/>
        <w:ind w:left="0" w:firstLine="709"/>
        <w:rPr>
          <w:sz w:val="24"/>
          <w:szCs w:val="24"/>
        </w:rPr>
      </w:pPr>
      <w:r w:rsidRPr="00255B3F">
        <w:rPr>
          <w:sz w:val="24"/>
          <w:szCs w:val="24"/>
        </w:rPr>
        <w:t>Nei viena Šalis neturi teisės atskleisti tretiesiems asmenims jokios Konfidencialios informacijos dalies be išankstinio raštiško kitos Šalies sutikimo, išskyrus žemiau nurodytus atvejus, kuomet Konfidencialios informacijos atskleidimas nebus laikomas Sutarties pažeidimu:</w:t>
      </w:r>
    </w:p>
    <w:p w14:paraId="61F89A55" w14:textId="77777777"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jeigu Šalys susitaria raštu pranešti žiniasklaidai arba trečiajai šaliai;</w:t>
      </w:r>
    </w:p>
    <w:p w14:paraId="1945A2CC" w14:textId="77777777"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Konfidencialią informaciją būtina atskleisti tam, kad būtų tinkamai įvykdyti Sutartimi prisiimti Šalių įsipareigojimai (tačiau pastaruoju atveju informacija gali būti atskleidžiama tik tiek, kiek yra būtina minėtų įsipareigojimų vykdymui);</w:t>
      </w:r>
    </w:p>
    <w:p w14:paraId="1F831F83" w14:textId="451FAE97" w:rsidR="00047550" w:rsidRPr="00255B3F" w:rsidRDefault="00047550" w:rsidP="00487537">
      <w:pPr>
        <w:pStyle w:val="paragrafesraas0"/>
        <w:numPr>
          <w:ilvl w:val="2"/>
          <w:numId w:val="2"/>
        </w:numPr>
        <w:tabs>
          <w:tab w:val="left" w:pos="1446"/>
        </w:tabs>
        <w:spacing w:after="0"/>
        <w:ind w:left="0" w:firstLine="709"/>
        <w:rPr>
          <w:spacing w:val="0"/>
          <w:sz w:val="24"/>
          <w:szCs w:val="24"/>
        </w:rPr>
      </w:pPr>
      <w:r w:rsidRPr="00255B3F">
        <w:rPr>
          <w:spacing w:val="0"/>
          <w:sz w:val="24"/>
          <w:szCs w:val="24"/>
        </w:rPr>
        <w:t>Konfidenciali informacija atskleidžiama Susijusioms bendrovėms (pastaruoju atveju Šalis yra atsakinga kitai Šaliai, jei Susijusi bendrovė, jos darbuotojai, patarėjai ar konsultantai pažeis Sutarties</w:t>
      </w:r>
      <w:r w:rsidR="003D13F2" w:rsidRPr="00255B3F">
        <w:rPr>
          <w:spacing w:val="0"/>
          <w:sz w:val="24"/>
          <w:szCs w:val="24"/>
        </w:rPr>
        <w:t xml:space="preserve"> </w:t>
      </w:r>
      <w:r w:rsidR="00C21810" w:rsidRPr="00255B3F">
        <w:rPr>
          <w:spacing w:val="0"/>
          <w:sz w:val="24"/>
          <w:szCs w:val="24"/>
        </w:rPr>
        <w:fldChar w:fldCharType="begin"/>
      </w:r>
      <w:r w:rsidR="00C21810" w:rsidRPr="00255B3F">
        <w:rPr>
          <w:spacing w:val="0"/>
          <w:sz w:val="24"/>
          <w:szCs w:val="24"/>
        </w:rPr>
        <w:instrText xml:space="preserve"> REF _Ref103859609 \r \h </w:instrText>
      </w:r>
      <w:r w:rsidR="003D13F2" w:rsidRPr="00255B3F">
        <w:rPr>
          <w:spacing w:val="0"/>
          <w:sz w:val="24"/>
          <w:szCs w:val="24"/>
        </w:rPr>
        <w:instrText xml:space="preserve"> \* MERGEFORMAT </w:instrText>
      </w:r>
      <w:r w:rsidR="00C21810" w:rsidRPr="00255B3F">
        <w:rPr>
          <w:spacing w:val="0"/>
          <w:sz w:val="24"/>
          <w:szCs w:val="24"/>
        </w:rPr>
      </w:r>
      <w:r w:rsidR="00C21810" w:rsidRPr="00255B3F">
        <w:rPr>
          <w:spacing w:val="0"/>
          <w:sz w:val="24"/>
          <w:szCs w:val="24"/>
        </w:rPr>
        <w:fldChar w:fldCharType="separate"/>
      </w:r>
      <w:r w:rsidR="009D7061" w:rsidRPr="00255B3F">
        <w:rPr>
          <w:spacing w:val="0"/>
          <w:sz w:val="24"/>
          <w:szCs w:val="24"/>
        </w:rPr>
        <w:t>48.1</w:t>
      </w:r>
      <w:r w:rsidR="00C21810" w:rsidRPr="00255B3F">
        <w:rPr>
          <w:spacing w:val="0"/>
          <w:sz w:val="24"/>
          <w:szCs w:val="24"/>
        </w:rPr>
        <w:fldChar w:fldCharType="end"/>
      </w:r>
      <w:r w:rsidRPr="00255B3F">
        <w:rPr>
          <w:spacing w:val="0"/>
          <w:sz w:val="24"/>
          <w:szCs w:val="24"/>
        </w:rPr>
        <w:t> </w:t>
      </w:r>
      <w:r w:rsidR="00130256" w:rsidRPr="00255B3F">
        <w:rPr>
          <w:spacing w:val="0"/>
          <w:sz w:val="24"/>
          <w:szCs w:val="24"/>
        </w:rPr>
        <w:t>pa</w:t>
      </w:r>
      <w:r w:rsidRPr="00255B3F">
        <w:rPr>
          <w:spacing w:val="0"/>
          <w:sz w:val="24"/>
          <w:szCs w:val="24"/>
        </w:rPr>
        <w:t>punkt</w:t>
      </w:r>
      <w:r w:rsidR="00130256" w:rsidRPr="00255B3F">
        <w:rPr>
          <w:spacing w:val="0"/>
          <w:sz w:val="24"/>
          <w:szCs w:val="24"/>
        </w:rPr>
        <w:t>yj</w:t>
      </w:r>
      <w:r w:rsidRPr="00255B3F">
        <w:rPr>
          <w:spacing w:val="0"/>
          <w:sz w:val="24"/>
          <w:szCs w:val="24"/>
        </w:rPr>
        <w:t>e numatytą konfidencialumo įsipareigojimą);</w:t>
      </w:r>
    </w:p>
    <w:p w14:paraId="045CAF4C" w14:textId="3E24E502"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 xml:space="preserve">Konfidenciali informacija atskleidžiama </w:t>
      </w:r>
      <w:r w:rsidR="00C21810" w:rsidRPr="00255B3F">
        <w:rPr>
          <w:spacing w:val="0"/>
          <w:sz w:val="24"/>
          <w:szCs w:val="24"/>
        </w:rPr>
        <w:t>F</w:t>
      </w:r>
      <w:r w:rsidRPr="00255B3F">
        <w:rPr>
          <w:spacing w:val="0"/>
          <w:sz w:val="24"/>
          <w:szCs w:val="24"/>
        </w:rPr>
        <w:t>inansų ministerijai, Valstybės kontrolei, Valstybinei mokesčių inspekcijai, VšĮ Centrinei projektų valdymo agentūrai, Viešųjų pirkimų tarnybai</w:t>
      </w:r>
      <w:r w:rsidR="00C21810" w:rsidRPr="00255B3F">
        <w:rPr>
          <w:spacing w:val="0"/>
          <w:sz w:val="24"/>
          <w:szCs w:val="24"/>
        </w:rPr>
        <w:t xml:space="preserve">, </w:t>
      </w:r>
      <w:r w:rsidR="00236AC4" w:rsidRPr="00255B3F">
        <w:rPr>
          <w:spacing w:val="0"/>
          <w:sz w:val="24"/>
          <w:szCs w:val="24"/>
        </w:rPr>
        <w:t>Valstybės duomenų agentūrai</w:t>
      </w:r>
      <w:r w:rsidR="00C21810" w:rsidRPr="00255B3F">
        <w:rPr>
          <w:spacing w:val="0"/>
          <w:sz w:val="24"/>
          <w:szCs w:val="24"/>
        </w:rPr>
        <w:t>, Europos statistikos departamentui (</w:t>
      </w:r>
      <w:proofErr w:type="spellStart"/>
      <w:r w:rsidR="00C21810" w:rsidRPr="00255B3F">
        <w:rPr>
          <w:spacing w:val="0"/>
          <w:sz w:val="24"/>
          <w:szCs w:val="24"/>
        </w:rPr>
        <w:t>Eurostat</w:t>
      </w:r>
      <w:proofErr w:type="spellEnd"/>
      <w:r w:rsidR="00C21810" w:rsidRPr="00255B3F">
        <w:rPr>
          <w:spacing w:val="0"/>
          <w:sz w:val="24"/>
          <w:szCs w:val="24"/>
        </w:rPr>
        <w:t>)</w:t>
      </w:r>
      <w:r w:rsidRPr="00255B3F">
        <w:rPr>
          <w:spacing w:val="0"/>
          <w:sz w:val="24"/>
          <w:szCs w:val="24"/>
        </w:rPr>
        <w:t xml:space="preserve"> ar kitoms kompetentingoms valdžios ir kontrolės institucijoms, įgyvendinančioms joms priskirtas funkcijas;</w:t>
      </w:r>
    </w:p>
    <w:p w14:paraId="72BDADC1" w14:textId="77777777"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Konfidencialios informacijos atskleidimo reikalaujama pagal taikytinus teisės aktus;</w:t>
      </w:r>
    </w:p>
    <w:p w14:paraId="71BFB953" w14:textId="3451A74C" w:rsidR="00047550" w:rsidRPr="00255B3F" w:rsidRDefault="00047550" w:rsidP="00487537">
      <w:pPr>
        <w:pStyle w:val="paragrafesraas"/>
        <w:tabs>
          <w:tab w:val="clear" w:pos="1146"/>
          <w:tab w:val="left" w:pos="1446"/>
        </w:tabs>
        <w:spacing w:after="0"/>
        <w:ind w:left="0" w:firstLine="709"/>
        <w:rPr>
          <w:spacing w:val="0"/>
          <w:sz w:val="24"/>
          <w:szCs w:val="24"/>
        </w:rPr>
      </w:pPr>
      <w:r w:rsidRPr="00255B3F">
        <w:rPr>
          <w:spacing w:val="0"/>
          <w:sz w:val="24"/>
          <w:szCs w:val="24"/>
        </w:rPr>
        <w:t>Konfidencialią informaciją Šalys atskleidžia savo darbuotojams, Šalies pasirinktiems teisininkams, auditoriams, patarėjams ir</w:t>
      </w:r>
      <w:r w:rsidR="009E1B9B" w:rsidRPr="00255B3F">
        <w:rPr>
          <w:spacing w:val="0"/>
          <w:sz w:val="24"/>
          <w:szCs w:val="24"/>
        </w:rPr>
        <w:t xml:space="preserve"> (</w:t>
      </w:r>
      <w:r w:rsidRPr="00255B3F">
        <w:rPr>
          <w:spacing w:val="0"/>
          <w:sz w:val="24"/>
          <w:szCs w:val="24"/>
        </w:rPr>
        <w:t>ar</w:t>
      </w:r>
      <w:r w:rsidR="009E1B9B" w:rsidRPr="00255B3F">
        <w:rPr>
          <w:spacing w:val="0"/>
          <w:sz w:val="24"/>
          <w:szCs w:val="24"/>
        </w:rPr>
        <w:t>)</w:t>
      </w:r>
      <w:r w:rsidRPr="00255B3F">
        <w:rPr>
          <w:spacing w:val="0"/>
          <w:sz w:val="24"/>
          <w:szCs w:val="24"/>
        </w:rPr>
        <w:t xml:space="preserve"> kitiems konsultantams (pastaruoju atveju Šalis yra atsakinga kitai Šaliai, jei jos darbuotojai ar pasirinkti auditoriai, patarėjai ir</w:t>
      </w:r>
      <w:r w:rsidR="009E1B9B" w:rsidRPr="00255B3F">
        <w:rPr>
          <w:spacing w:val="0"/>
          <w:sz w:val="24"/>
          <w:szCs w:val="24"/>
        </w:rPr>
        <w:t xml:space="preserve"> (</w:t>
      </w:r>
      <w:r w:rsidRPr="00255B3F">
        <w:rPr>
          <w:spacing w:val="0"/>
          <w:sz w:val="24"/>
          <w:szCs w:val="24"/>
        </w:rPr>
        <w:t>ar</w:t>
      </w:r>
      <w:r w:rsidR="009E1B9B" w:rsidRPr="00255B3F">
        <w:rPr>
          <w:spacing w:val="0"/>
          <w:sz w:val="24"/>
          <w:szCs w:val="24"/>
        </w:rPr>
        <w:t>)</w:t>
      </w:r>
      <w:r w:rsidRPr="00255B3F">
        <w:rPr>
          <w:spacing w:val="0"/>
          <w:sz w:val="24"/>
          <w:szCs w:val="24"/>
        </w:rPr>
        <w:t xml:space="preserve"> kiti konsultantai pažeis Sutarties </w:t>
      </w:r>
      <w:r w:rsidR="00C21810" w:rsidRPr="00255B3F">
        <w:rPr>
          <w:spacing w:val="0"/>
          <w:sz w:val="24"/>
          <w:szCs w:val="24"/>
        </w:rPr>
        <w:fldChar w:fldCharType="begin"/>
      </w:r>
      <w:r w:rsidR="00C21810" w:rsidRPr="00255B3F">
        <w:rPr>
          <w:spacing w:val="0"/>
          <w:sz w:val="24"/>
          <w:szCs w:val="24"/>
        </w:rPr>
        <w:instrText xml:space="preserve"> REF _Ref103859609 \r \h </w:instrText>
      </w:r>
      <w:r w:rsidR="003D13F2" w:rsidRPr="00255B3F">
        <w:rPr>
          <w:spacing w:val="0"/>
          <w:sz w:val="24"/>
          <w:szCs w:val="24"/>
        </w:rPr>
        <w:instrText xml:space="preserve"> \* MERGEFORMAT </w:instrText>
      </w:r>
      <w:r w:rsidR="00C21810" w:rsidRPr="00255B3F">
        <w:rPr>
          <w:spacing w:val="0"/>
          <w:sz w:val="24"/>
          <w:szCs w:val="24"/>
        </w:rPr>
      </w:r>
      <w:r w:rsidR="00C21810" w:rsidRPr="00255B3F">
        <w:rPr>
          <w:spacing w:val="0"/>
          <w:sz w:val="24"/>
          <w:szCs w:val="24"/>
        </w:rPr>
        <w:fldChar w:fldCharType="separate"/>
      </w:r>
      <w:r w:rsidR="009D7061" w:rsidRPr="00255B3F">
        <w:rPr>
          <w:spacing w:val="0"/>
          <w:sz w:val="24"/>
          <w:szCs w:val="24"/>
        </w:rPr>
        <w:t>48.1</w:t>
      </w:r>
      <w:r w:rsidR="00C21810" w:rsidRPr="00255B3F">
        <w:rPr>
          <w:spacing w:val="0"/>
          <w:sz w:val="24"/>
          <w:szCs w:val="24"/>
        </w:rPr>
        <w:fldChar w:fldCharType="end"/>
      </w:r>
      <w:r w:rsidRPr="00255B3F">
        <w:rPr>
          <w:spacing w:val="0"/>
          <w:sz w:val="24"/>
          <w:szCs w:val="24"/>
        </w:rPr>
        <w:t xml:space="preserve"> </w:t>
      </w:r>
      <w:r w:rsidR="009E1B9B" w:rsidRPr="00255B3F">
        <w:rPr>
          <w:spacing w:val="0"/>
          <w:sz w:val="24"/>
          <w:szCs w:val="24"/>
        </w:rPr>
        <w:t>pa</w:t>
      </w:r>
      <w:r w:rsidRPr="00255B3F">
        <w:rPr>
          <w:spacing w:val="0"/>
          <w:sz w:val="24"/>
          <w:szCs w:val="24"/>
        </w:rPr>
        <w:t>punkt</w:t>
      </w:r>
      <w:r w:rsidR="009E1B9B" w:rsidRPr="00255B3F">
        <w:rPr>
          <w:spacing w:val="0"/>
          <w:sz w:val="24"/>
          <w:szCs w:val="24"/>
        </w:rPr>
        <w:t>yj</w:t>
      </w:r>
      <w:r w:rsidRPr="00255B3F">
        <w:rPr>
          <w:spacing w:val="0"/>
          <w:sz w:val="24"/>
          <w:szCs w:val="24"/>
        </w:rPr>
        <w:t>e numatytą konfidencialumo įsipareigojimą).</w:t>
      </w:r>
    </w:p>
    <w:p w14:paraId="63359ADD" w14:textId="77777777" w:rsidR="00047550" w:rsidRPr="00255B3F" w:rsidRDefault="00047550" w:rsidP="00487537">
      <w:pPr>
        <w:pStyle w:val="paragrafai"/>
        <w:spacing w:after="0"/>
        <w:ind w:left="0" w:firstLine="709"/>
        <w:rPr>
          <w:sz w:val="24"/>
          <w:szCs w:val="24"/>
        </w:rPr>
      </w:pPr>
      <w:r w:rsidRPr="00255B3F">
        <w:rPr>
          <w:sz w:val="24"/>
          <w:szCs w:val="24"/>
        </w:rPr>
        <w:t>Bet kokiu atveju, toliau išvardijama informacija nėra laikoma konfidencialia ir ji turi būti skelbiamai viešai:</w:t>
      </w:r>
    </w:p>
    <w:p w14:paraId="1A82F7EA" w14:textId="77777777" w:rsidR="00047550" w:rsidRPr="00255B3F" w:rsidRDefault="00047550" w:rsidP="00487537">
      <w:pPr>
        <w:pStyle w:val="paragrafesraas0"/>
        <w:numPr>
          <w:ilvl w:val="2"/>
          <w:numId w:val="2"/>
        </w:numPr>
        <w:tabs>
          <w:tab w:val="left" w:pos="1446"/>
        </w:tabs>
        <w:spacing w:after="0"/>
        <w:ind w:left="0" w:firstLine="709"/>
        <w:rPr>
          <w:spacing w:val="0"/>
          <w:sz w:val="24"/>
          <w:szCs w:val="24"/>
        </w:rPr>
      </w:pPr>
      <w:r w:rsidRPr="00255B3F">
        <w:rPr>
          <w:spacing w:val="0"/>
          <w:sz w:val="24"/>
          <w:szCs w:val="24"/>
        </w:rPr>
        <w:t>Sutarties objektas – Paslaugų ir Darbų, dėl kurių sudaryta Sutartis, sudėtis ir apimtis;</w:t>
      </w:r>
    </w:p>
    <w:p w14:paraId="2D6D8781" w14:textId="77777777" w:rsidR="00047550" w:rsidRPr="00255B3F" w:rsidRDefault="00047550" w:rsidP="00487537">
      <w:pPr>
        <w:pStyle w:val="paragrafesraas0"/>
        <w:numPr>
          <w:ilvl w:val="2"/>
          <w:numId w:val="2"/>
        </w:numPr>
        <w:tabs>
          <w:tab w:val="left" w:pos="1446"/>
        </w:tabs>
        <w:spacing w:after="0"/>
        <w:ind w:left="0" w:firstLine="709"/>
        <w:rPr>
          <w:spacing w:val="0"/>
          <w:sz w:val="24"/>
          <w:szCs w:val="24"/>
        </w:rPr>
      </w:pPr>
      <w:r w:rsidRPr="00255B3F">
        <w:rPr>
          <w:spacing w:val="0"/>
          <w:sz w:val="24"/>
          <w:szCs w:val="24"/>
        </w:rPr>
        <w:t>Sutarties galiojimo terminas, įskaitant jos sudarymo datą;</w:t>
      </w:r>
    </w:p>
    <w:p w14:paraId="5DF41BE1" w14:textId="77777777" w:rsidR="00047550" w:rsidRPr="00255B3F" w:rsidRDefault="00047550" w:rsidP="00487537">
      <w:pPr>
        <w:pStyle w:val="paragrafesraas0"/>
        <w:numPr>
          <w:ilvl w:val="2"/>
          <w:numId w:val="2"/>
        </w:numPr>
        <w:tabs>
          <w:tab w:val="left" w:pos="1446"/>
        </w:tabs>
        <w:spacing w:after="0"/>
        <w:ind w:left="0" w:firstLine="709"/>
        <w:rPr>
          <w:spacing w:val="0"/>
          <w:sz w:val="24"/>
          <w:szCs w:val="24"/>
        </w:rPr>
      </w:pPr>
      <w:r w:rsidRPr="00255B3F">
        <w:rPr>
          <w:spacing w:val="0"/>
          <w:sz w:val="24"/>
          <w:szCs w:val="24"/>
        </w:rPr>
        <w:t>Sutarties šalys;</w:t>
      </w:r>
    </w:p>
    <w:p w14:paraId="78DE7388" w14:textId="77777777" w:rsidR="00047550" w:rsidRPr="00255B3F" w:rsidRDefault="00047550" w:rsidP="00487537">
      <w:pPr>
        <w:pStyle w:val="paragrafesraas0"/>
        <w:numPr>
          <w:ilvl w:val="2"/>
          <w:numId w:val="2"/>
        </w:numPr>
        <w:tabs>
          <w:tab w:val="left" w:pos="1446"/>
        </w:tabs>
        <w:spacing w:after="0"/>
        <w:ind w:left="0" w:firstLine="709"/>
        <w:rPr>
          <w:spacing w:val="0"/>
          <w:sz w:val="24"/>
          <w:szCs w:val="24"/>
        </w:rPr>
      </w:pPr>
      <w:r w:rsidRPr="00255B3F">
        <w:rPr>
          <w:spacing w:val="0"/>
          <w:sz w:val="24"/>
          <w:szCs w:val="24"/>
        </w:rPr>
        <w:t>Sutarties vertė;</w:t>
      </w:r>
    </w:p>
    <w:p w14:paraId="09031EB9" w14:textId="77777777" w:rsidR="00047550" w:rsidRPr="00255B3F" w:rsidRDefault="00047550" w:rsidP="00487537">
      <w:pPr>
        <w:pStyle w:val="paragrafesraas0"/>
        <w:numPr>
          <w:ilvl w:val="2"/>
          <w:numId w:val="2"/>
        </w:numPr>
        <w:tabs>
          <w:tab w:val="left" w:pos="1446"/>
        </w:tabs>
        <w:spacing w:after="0"/>
        <w:ind w:left="0" w:firstLine="709"/>
        <w:rPr>
          <w:spacing w:val="0"/>
          <w:sz w:val="24"/>
          <w:szCs w:val="24"/>
        </w:rPr>
      </w:pPr>
      <w:r w:rsidRPr="00255B3F">
        <w:rPr>
          <w:spacing w:val="0"/>
          <w:sz w:val="24"/>
          <w:szCs w:val="24"/>
        </w:rPr>
        <w:t>planuojamų Investicijų vertė;</w:t>
      </w:r>
    </w:p>
    <w:p w14:paraId="1DC90D4F" w14:textId="01C3DF6A" w:rsidR="00C21810" w:rsidRPr="00255B3F" w:rsidRDefault="00C21810" w:rsidP="00487537">
      <w:pPr>
        <w:pStyle w:val="paragrafesraas"/>
        <w:tabs>
          <w:tab w:val="clear" w:pos="1146"/>
          <w:tab w:val="left" w:pos="1446"/>
        </w:tabs>
        <w:spacing w:after="0"/>
        <w:ind w:left="0" w:firstLine="709"/>
        <w:rPr>
          <w:spacing w:val="0"/>
          <w:sz w:val="24"/>
          <w:szCs w:val="24"/>
        </w:rPr>
      </w:pPr>
      <w:r w:rsidRPr="00255B3F">
        <w:rPr>
          <w:spacing w:val="0"/>
          <w:sz w:val="24"/>
          <w:szCs w:val="24"/>
        </w:rPr>
        <w:t>Šalių mokamos kompensacijos ar netesybos;</w:t>
      </w:r>
    </w:p>
    <w:p w14:paraId="4F82C4F1" w14:textId="72E7279F" w:rsidR="00C21810" w:rsidRPr="00255B3F" w:rsidRDefault="00C21810" w:rsidP="00487537">
      <w:pPr>
        <w:pStyle w:val="paragrafesraas"/>
        <w:tabs>
          <w:tab w:val="clear" w:pos="1146"/>
          <w:tab w:val="left" w:pos="1446"/>
        </w:tabs>
        <w:spacing w:after="0"/>
        <w:ind w:left="0" w:firstLine="709"/>
        <w:rPr>
          <w:spacing w:val="0"/>
          <w:sz w:val="24"/>
          <w:szCs w:val="24"/>
        </w:rPr>
      </w:pPr>
      <w:r w:rsidRPr="00255B3F">
        <w:rPr>
          <w:spacing w:val="0"/>
          <w:sz w:val="24"/>
          <w:szCs w:val="24"/>
        </w:rPr>
        <w:t>Sutarties keitimai, išskyrus Konfidencialią informaciją;</w:t>
      </w:r>
    </w:p>
    <w:p w14:paraId="271A80EE" w14:textId="28E80243" w:rsidR="00C21810" w:rsidRPr="00255B3F" w:rsidRDefault="00C21810" w:rsidP="00487537">
      <w:pPr>
        <w:pStyle w:val="paragrafesraas"/>
        <w:tabs>
          <w:tab w:val="clear" w:pos="1146"/>
          <w:tab w:val="left" w:pos="1446"/>
        </w:tabs>
        <w:spacing w:after="0"/>
        <w:ind w:left="0" w:firstLine="709"/>
        <w:rPr>
          <w:spacing w:val="0"/>
          <w:sz w:val="24"/>
          <w:szCs w:val="24"/>
        </w:rPr>
      </w:pPr>
      <w:r w:rsidRPr="00255B3F">
        <w:rPr>
          <w:spacing w:val="0"/>
          <w:sz w:val="24"/>
          <w:szCs w:val="24"/>
        </w:rPr>
        <w:t>Sutarties vykdymo ataskaitos;</w:t>
      </w:r>
    </w:p>
    <w:p w14:paraId="3A62E1A9" w14:textId="5C61AC99" w:rsidR="00047550" w:rsidRPr="00255B3F" w:rsidRDefault="00047550" w:rsidP="00487537">
      <w:pPr>
        <w:pStyle w:val="paragrafesraas0"/>
        <w:numPr>
          <w:ilvl w:val="2"/>
          <w:numId w:val="2"/>
        </w:numPr>
        <w:tabs>
          <w:tab w:val="left" w:pos="1446"/>
        </w:tabs>
        <w:spacing w:after="0"/>
        <w:ind w:left="0" w:firstLine="709"/>
        <w:rPr>
          <w:spacing w:val="0"/>
          <w:sz w:val="24"/>
          <w:szCs w:val="24"/>
        </w:rPr>
      </w:pPr>
      <w:r w:rsidRPr="00255B3F">
        <w:rPr>
          <w:spacing w:val="0"/>
          <w:sz w:val="24"/>
          <w:szCs w:val="24"/>
        </w:rPr>
        <w:t>kita informacija, kuri negali būti laikoma konfidencialia vadovaujantis Koncesijų įstatymu.</w:t>
      </w:r>
    </w:p>
    <w:p w14:paraId="1C38655F" w14:textId="67AB95C9" w:rsidR="00C21810" w:rsidRPr="00255B3F" w:rsidRDefault="00C21810" w:rsidP="00487537">
      <w:pPr>
        <w:pStyle w:val="paragrafai"/>
        <w:tabs>
          <w:tab w:val="clear" w:pos="1345"/>
          <w:tab w:val="left" w:pos="1344"/>
        </w:tabs>
        <w:spacing w:after="0"/>
        <w:ind w:left="0" w:firstLine="709"/>
      </w:pPr>
      <w:r w:rsidRPr="00255B3F">
        <w:rPr>
          <w:sz w:val="24"/>
          <w:szCs w:val="24"/>
        </w:rPr>
        <w:t xml:space="preserve">Sutartyje ir jos prieduose nurodyti asmens duomenys (vardai, pavardės, pareigos, el. paštas ar telefono numeris) gali būti naudojami tik nustatant Šalių, Subtiekėjų ar Suteikiančiosios institucijos </w:t>
      </w:r>
      <w:r w:rsidR="00FE06D7" w:rsidRPr="00255B3F">
        <w:rPr>
          <w:sz w:val="24"/>
          <w:szCs w:val="24"/>
        </w:rPr>
        <w:t>ir Konces</w:t>
      </w:r>
      <w:r w:rsidR="00D92293" w:rsidRPr="00255B3F">
        <w:rPr>
          <w:sz w:val="24"/>
          <w:szCs w:val="24"/>
        </w:rPr>
        <w:t>i</w:t>
      </w:r>
      <w:r w:rsidR="00FE06D7" w:rsidRPr="00255B3F">
        <w:rPr>
          <w:sz w:val="24"/>
          <w:szCs w:val="24"/>
        </w:rPr>
        <w:t xml:space="preserve">ninko </w:t>
      </w:r>
      <w:r w:rsidRPr="00255B3F">
        <w:rPr>
          <w:sz w:val="24"/>
          <w:szCs w:val="24"/>
        </w:rPr>
        <w:t>įgaliotų asmenų atsakingus asmenis už Sutarties vykdymą ir bendrauti Sutarties vykdymo klausimais.</w:t>
      </w:r>
    </w:p>
    <w:p w14:paraId="3BB37F57" w14:textId="5D04AC2A" w:rsidR="00FE06D7" w:rsidRPr="00255B3F" w:rsidRDefault="00FE06D7" w:rsidP="00487537">
      <w:pPr>
        <w:pStyle w:val="paragrafai"/>
        <w:tabs>
          <w:tab w:val="clear" w:pos="1345"/>
          <w:tab w:val="left" w:pos="1344"/>
        </w:tabs>
        <w:spacing w:after="0"/>
        <w:ind w:left="0" w:firstLine="709"/>
      </w:pPr>
      <w:r w:rsidRPr="00255B3F">
        <w:rPr>
          <w:sz w:val="24"/>
          <w:szCs w:val="24"/>
        </w:rPr>
        <w:lastRenderedPageBreak/>
        <w:t>Sutarties Šalys turi užtikrinti, kad su asmens duomenimis tvarkomais vykdant Sutartį susipažins tik tie asmenys, kuriems tai yra būtina vykdant įsipareigojimus pagal Sutartį. Už Subtiekėjų pagal šią Sutartį tvarkomus asmens duomenis yra atsakingas Investuotojas ir Koncesininkas.</w:t>
      </w:r>
    </w:p>
    <w:p w14:paraId="174DAB97" w14:textId="3DEA6D5A" w:rsidR="00FE06D7" w:rsidRPr="00255B3F" w:rsidRDefault="00FE06D7" w:rsidP="00487537">
      <w:pPr>
        <w:pStyle w:val="paragrafai"/>
        <w:tabs>
          <w:tab w:val="clear" w:pos="1345"/>
          <w:tab w:val="left" w:pos="1344"/>
        </w:tabs>
        <w:spacing w:after="0"/>
        <w:ind w:left="0" w:firstLine="709"/>
      </w:pPr>
      <w:r w:rsidRPr="00255B3F">
        <w:rPr>
          <w:sz w:val="24"/>
          <w:szCs w:val="24"/>
        </w:rPr>
        <w:t>Sutartyje ir jos prieduose nurodyti asmens duomenys be atskiro kitos Šalies sutikimo negali būti perduoti tretiesiems asmenims, išskyrus Koncesininko ar Investuotojo įvardintus Subtiekėjus, kurie yra pasitelkiami Sutarties vykdymui ir tik tais atvejais, kai tai yra būtina Sutarties vykdymui arba tokių duomenų neatskleidimas sukeltų itin didelius sunkumus vykdant Sutartį.</w:t>
      </w:r>
    </w:p>
    <w:p w14:paraId="6571E558" w14:textId="3F99522F" w:rsidR="00FE06D7" w:rsidRPr="00255B3F" w:rsidRDefault="00FE06D7" w:rsidP="00487537">
      <w:pPr>
        <w:pStyle w:val="paragrafai"/>
        <w:tabs>
          <w:tab w:val="clear" w:pos="1345"/>
          <w:tab w:val="left" w:pos="1344"/>
        </w:tabs>
        <w:spacing w:after="0"/>
        <w:ind w:left="0" w:firstLine="709"/>
      </w:pPr>
      <w:r w:rsidRPr="00255B3F">
        <w:rPr>
          <w:sz w:val="24"/>
          <w:szCs w:val="24"/>
        </w:rPr>
        <w:t>Jei Subtiekėjas Sutartyje numatyta tvarka yra keičiamas, turi būti gautas atskiras kito Subtiekėjo sutikimas dėl asmens duomenų perdavimo.</w:t>
      </w:r>
    </w:p>
    <w:p w14:paraId="77F2A62E" w14:textId="7BEB2D2B" w:rsidR="00FE06D7" w:rsidRPr="00255B3F" w:rsidRDefault="00FE06D7" w:rsidP="00487537">
      <w:pPr>
        <w:pStyle w:val="paragrafai"/>
        <w:tabs>
          <w:tab w:val="clear" w:pos="1345"/>
          <w:tab w:val="left" w:pos="1344"/>
        </w:tabs>
        <w:spacing w:after="0"/>
        <w:ind w:left="0" w:firstLine="709"/>
      </w:pPr>
      <w:r w:rsidRPr="00255B3F">
        <w:rPr>
          <w:sz w:val="24"/>
          <w:szCs w:val="24"/>
        </w:rPr>
        <w:t>Jei Sutarties vykdymo metu paaiškėja, kad yra tvarkomi asmens duomenys, kurie nėra aptarti Sutarties sąlygose, Sutarties Šalys turi nedelsiant informuoti viena kitą dėl tokių duomenų ir išlaikyti šių duomenų konfidencialumą. Nustačius, kad yra tvarkomi Sutartyje nenumatyti asmens duomenys, Šalys privalo raštu suderinti tokių asmens duomenų tvarkymą, apibrėžiant tvarkomų asmens duomenų kategorijas, jų tvarkymo tikslus.</w:t>
      </w:r>
    </w:p>
    <w:p w14:paraId="0830C715" w14:textId="03D36AFE" w:rsidR="00FE06D7" w:rsidRPr="00255B3F" w:rsidRDefault="00FE06D7" w:rsidP="00487537">
      <w:pPr>
        <w:pStyle w:val="paragrafai"/>
        <w:tabs>
          <w:tab w:val="clear" w:pos="1345"/>
          <w:tab w:val="left" w:pos="1446"/>
        </w:tabs>
        <w:spacing w:after="0"/>
        <w:ind w:left="0" w:firstLine="709"/>
      </w:pPr>
      <w:r w:rsidRPr="00255B3F">
        <w:rPr>
          <w:sz w:val="24"/>
          <w:szCs w:val="24"/>
        </w:rPr>
        <w:t>Visi asmens duomenys, kurie buvo tvarkomi siekiant įvykdyti Sutartyje numatytus įsipareigojimus, gali būti tvarkomi iki to momento, kai pasibaigia Šalių prievolės pagal Sutartį, o po to turi būti sunaikinami. Gali būti nenaikinami tik tokie asmens duomenys, kurių sunaikinimas reikštų neprotingai dideles laiko ar finansines sąnaudas, ar būtų nepateisinamas Sutarties rezultato naudojimo tikslais.</w:t>
      </w:r>
    </w:p>
    <w:p w14:paraId="7F50A299" w14:textId="3C9E2ADE" w:rsidR="00C21810" w:rsidRPr="00255B3F" w:rsidRDefault="00FE06D7" w:rsidP="00487537">
      <w:pPr>
        <w:pStyle w:val="paragrafai"/>
        <w:tabs>
          <w:tab w:val="clear" w:pos="1345"/>
          <w:tab w:val="left" w:pos="1446"/>
        </w:tabs>
        <w:spacing w:after="0"/>
        <w:ind w:left="0" w:firstLine="709"/>
        <w:rPr>
          <w:sz w:val="24"/>
          <w:szCs w:val="24"/>
        </w:rPr>
      </w:pPr>
      <w:r w:rsidRPr="00255B3F">
        <w:rPr>
          <w:sz w:val="24"/>
          <w:szCs w:val="24"/>
        </w:rPr>
        <w:t>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 Šalys neatlygina viena kitos patirtų išlaidų ir nuostolių dėl asmens duomenų tvarkymo įsipareigojimų pagal šią Sutartį vykdymo</w:t>
      </w:r>
      <w:r w:rsidR="00A869CA" w:rsidRPr="00255B3F">
        <w:rPr>
          <w:sz w:val="24"/>
          <w:szCs w:val="24"/>
        </w:rPr>
        <w:t>.</w:t>
      </w:r>
    </w:p>
    <w:p w14:paraId="7E77F5C5" w14:textId="77777777" w:rsidR="00047550" w:rsidRPr="00255B3F" w:rsidRDefault="00047550" w:rsidP="00487537">
      <w:pPr>
        <w:pStyle w:val="Antrat2"/>
        <w:spacing w:after="0"/>
        <w:ind w:left="0" w:firstLine="709"/>
        <w:rPr>
          <w:sz w:val="24"/>
          <w:szCs w:val="24"/>
        </w:rPr>
      </w:pPr>
      <w:bookmarkStart w:id="966" w:name="_Toc284496834"/>
      <w:bookmarkStart w:id="967" w:name="_Toc293074491"/>
      <w:bookmarkStart w:id="968" w:name="_Toc297646416"/>
      <w:bookmarkStart w:id="969" w:name="_Toc300049763"/>
      <w:bookmarkStart w:id="970" w:name="_Toc299367516"/>
      <w:bookmarkStart w:id="971" w:name="_Toc167266561"/>
      <w:r w:rsidRPr="00255B3F">
        <w:rPr>
          <w:sz w:val="24"/>
          <w:szCs w:val="24"/>
        </w:rPr>
        <w:t>Pranešimai</w:t>
      </w:r>
      <w:bookmarkEnd w:id="962"/>
      <w:bookmarkEnd w:id="966"/>
      <w:bookmarkEnd w:id="967"/>
      <w:bookmarkEnd w:id="968"/>
      <w:bookmarkEnd w:id="969"/>
      <w:bookmarkEnd w:id="970"/>
      <w:bookmarkEnd w:id="971"/>
    </w:p>
    <w:p w14:paraId="5B1C7D8D" w14:textId="38ECC970" w:rsidR="00047550" w:rsidRPr="00255B3F" w:rsidRDefault="00047550" w:rsidP="00487537">
      <w:pPr>
        <w:pStyle w:val="paragrafai"/>
        <w:spacing w:after="0"/>
        <w:ind w:left="0" w:firstLine="709"/>
        <w:rPr>
          <w:sz w:val="24"/>
          <w:szCs w:val="24"/>
        </w:rPr>
      </w:pPr>
      <w:bookmarkStart w:id="972" w:name="_Toc284496835"/>
      <w:bookmarkStart w:id="973" w:name="_Ref407560601"/>
      <w:r w:rsidRPr="00255B3F">
        <w:rPr>
          <w:sz w:val="24"/>
          <w:szCs w:val="24"/>
        </w:rPr>
        <w:t>Tam, kad būtų laikomi tinkamai įteiktais ir sukeltų numatytas pasekmes, su Sutartimi susiję pranešimai turi būti sudaromi raštu,</w:t>
      </w:r>
      <w:r w:rsidR="00FA2CD6" w:rsidRPr="00255B3F">
        <w:rPr>
          <w:sz w:val="24"/>
          <w:szCs w:val="24"/>
        </w:rPr>
        <w:t xml:space="preserve"> lietuvių kalba</w:t>
      </w:r>
      <w:r w:rsidRPr="00255B3F">
        <w:rPr>
          <w:sz w:val="24"/>
          <w:szCs w:val="24"/>
        </w:rPr>
        <w:t xml:space="preserve"> ir:</w:t>
      </w:r>
      <w:bookmarkStart w:id="974" w:name="_Ref135808782"/>
      <w:bookmarkEnd w:id="972"/>
      <w:bookmarkEnd w:id="973"/>
    </w:p>
    <w:p w14:paraId="6F097525" w14:textId="6EF8B1CA"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įteikiami pasirašytinai</w:t>
      </w:r>
      <w:r w:rsidR="00646922" w:rsidRPr="00255B3F">
        <w:rPr>
          <w:spacing w:val="0"/>
          <w:sz w:val="24"/>
          <w:szCs w:val="24"/>
        </w:rPr>
        <w:t xml:space="preserve"> </w:t>
      </w:r>
      <w:r w:rsidRPr="00255B3F">
        <w:rPr>
          <w:spacing w:val="0"/>
          <w:sz w:val="24"/>
          <w:szCs w:val="24"/>
        </w:rPr>
        <w:t>arba</w:t>
      </w:r>
      <w:bookmarkStart w:id="975" w:name="_Ref135808783"/>
      <w:bookmarkEnd w:id="974"/>
      <w:r w:rsidR="00646922" w:rsidRPr="00255B3F">
        <w:rPr>
          <w:spacing w:val="0"/>
          <w:sz w:val="24"/>
          <w:szCs w:val="24"/>
        </w:rPr>
        <w:t>;</w:t>
      </w:r>
    </w:p>
    <w:p w14:paraId="58DFEDFF" w14:textId="333AF8F9"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siunčiami iš anksto apmokėtu registruotu paštu, arba</w:t>
      </w:r>
      <w:bookmarkStart w:id="976" w:name="_Ref135808784"/>
      <w:bookmarkEnd w:id="975"/>
      <w:r w:rsidR="00646922" w:rsidRPr="00255B3F">
        <w:rPr>
          <w:spacing w:val="0"/>
          <w:sz w:val="24"/>
          <w:szCs w:val="24"/>
        </w:rPr>
        <w:t>;</w:t>
      </w:r>
    </w:p>
    <w:p w14:paraId="21BA3CA9" w14:textId="587832AE"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siunčiami kurjeriu, arba</w:t>
      </w:r>
      <w:bookmarkEnd w:id="976"/>
      <w:r w:rsidR="00646922" w:rsidRPr="00255B3F">
        <w:rPr>
          <w:spacing w:val="0"/>
          <w:sz w:val="24"/>
          <w:szCs w:val="24"/>
        </w:rPr>
        <w:t>;</w:t>
      </w:r>
    </w:p>
    <w:p w14:paraId="00B5DDE4" w14:textId="7E101E55"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siunčiami Investuotojo, Koncesininko ir Suteikiančiosios institucijos oficialiu elektroniniu paštu ar kitomis elektroninėmis priemonėmis</w:t>
      </w:r>
      <w:r w:rsidR="00646922" w:rsidRPr="00255B3F">
        <w:rPr>
          <w:spacing w:val="0"/>
          <w:sz w:val="24"/>
          <w:szCs w:val="24"/>
        </w:rPr>
        <w:t>.</w:t>
      </w:r>
    </w:p>
    <w:p w14:paraId="5C0E13AC" w14:textId="77777777" w:rsidR="00047550" w:rsidRPr="00255B3F" w:rsidRDefault="00047550" w:rsidP="00487537">
      <w:pPr>
        <w:pStyle w:val="paragrafai"/>
        <w:ind w:left="0" w:firstLine="709"/>
        <w:rPr>
          <w:sz w:val="24"/>
          <w:szCs w:val="24"/>
        </w:rPr>
      </w:pPr>
      <w:bookmarkStart w:id="977" w:name="_Toc284496836"/>
      <w:r w:rsidRPr="00255B3F">
        <w:rPr>
          <w:sz w:val="24"/>
          <w:szCs w:val="24"/>
        </w:rPr>
        <w:t>Visi su Sutartimi susiję pranešimai turi būti siunčiami Šalims šiais adresais:</w:t>
      </w:r>
      <w:bookmarkEnd w:id="977"/>
    </w:p>
    <w:tbl>
      <w:tblPr>
        <w:tblW w:w="0" w:type="auto"/>
        <w:tblInd w:w="392" w:type="dxa"/>
        <w:tblBorders>
          <w:top w:val="single" w:sz="8" w:space="0" w:color="C0504D"/>
          <w:left w:val="single" w:sz="8" w:space="0" w:color="C0504D"/>
          <w:bottom w:val="single" w:sz="8" w:space="0" w:color="C0504D"/>
          <w:right w:val="single" w:sz="8" w:space="0" w:color="C0504D"/>
          <w:insideH w:val="single" w:sz="8" w:space="0" w:color="C0504D"/>
        </w:tblBorders>
        <w:tblLook w:val="01E0" w:firstRow="1" w:lastRow="1" w:firstColumn="1" w:lastColumn="1" w:noHBand="0" w:noVBand="0"/>
      </w:tblPr>
      <w:tblGrid>
        <w:gridCol w:w="3676"/>
        <w:gridCol w:w="5112"/>
      </w:tblGrid>
      <w:tr w:rsidR="00047550" w:rsidRPr="00255B3F" w14:paraId="6010A736" w14:textId="77777777" w:rsidTr="001975C1">
        <w:trPr>
          <w:tblHeader/>
        </w:trPr>
        <w:tc>
          <w:tcPr>
            <w:tcW w:w="3676" w:type="dxa"/>
            <w:shd w:val="clear" w:color="auto" w:fill="943634"/>
          </w:tcPr>
          <w:p w14:paraId="23158EE5" w14:textId="6A5E3B2A" w:rsidR="00047550" w:rsidRPr="00255B3F" w:rsidRDefault="00047550" w:rsidP="00496EE8">
            <w:pPr>
              <w:pStyle w:val="sutLentele"/>
            </w:pPr>
            <w:r w:rsidRPr="00255B3F">
              <w:t>Šal</w:t>
            </w:r>
            <w:r w:rsidR="00B32E6F" w:rsidRPr="00255B3F">
              <w:t>y</w:t>
            </w:r>
            <w:r w:rsidRPr="00255B3F">
              <w:t>s</w:t>
            </w:r>
          </w:p>
        </w:tc>
        <w:tc>
          <w:tcPr>
            <w:tcW w:w="5112" w:type="dxa"/>
            <w:shd w:val="clear" w:color="auto" w:fill="943634"/>
          </w:tcPr>
          <w:p w14:paraId="0D17AB3B" w14:textId="4C20B4A9" w:rsidR="00047550" w:rsidRPr="00255B3F" w:rsidRDefault="00047550" w:rsidP="00496EE8">
            <w:pPr>
              <w:pStyle w:val="sutLentele"/>
            </w:pPr>
            <w:r w:rsidRPr="00255B3F">
              <w:t>Kontaktiniai duomenys</w:t>
            </w:r>
            <w:r w:rsidR="00B32E6F" w:rsidRPr="00255B3F">
              <w:t>:</w:t>
            </w:r>
          </w:p>
        </w:tc>
      </w:tr>
      <w:tr w:rsidR="00047550" w:rsidRPr="00255B3F" w14:paraId="6ED35EF8" w14:textId="77777777" w:rsidTr="001975C1">
        <w:tc>
          <w:tcPr>
            <w:tcW w:w="3676" w:type="dxa"/>
          </w:tcPr>
          <w:p w14:paraId="79EBA5F8" w14:textId="77777777" w:rsidR="00047550" w:rsidRPr="00255B3F" w:rsidRDefault="00047550" w:rsidP="00B20162">
            <w:pPr>
              <w:shd w:val="clear" w:color="auto" w:fill="FFFFFF"/>
              <w:tabs>
                <w:tab w:val="left" w:pos="5777"/>
              </w:tabs>
              <w:spacing w:line="276" w:lineRule="auto"/>
              <w:ind w:left="720"/>
              <w:rPr>
                <w:b/>
                <w:bCs/>
                <w:color w:val="000000"/>
                <w:szCs w:val="24"/>
              </w:rPr>
            </w:pPr>
            <w:r w:rsidRPr="00255B3F">
              <w:rPr>
                <w:b/>
                <w:bCs/>
                <w:color w:val="FF0000"/>
                <w:szCs w:val="24"/>
              </w:rPr>
              <w:t>[</w:t>
            </w:r>
            <w:r w:rsidRPr="00255B3F">
              <w:rPr>
                <w:b/>
                <w:bCs/>
                <w:i/>
                <w:color w:val="FF0000"/>
                <w:szCs w:val="24"/>
              </w:rPr>
              <w:t>Suteikiančiajai institucijai</w:t>
            </w:r>
            <w:r w:rsidRPr="00255B3F">
              <w:rPr>
                <w:b/>
                <w:bCs/>
                <w:color w:val="FF0000"/>
                <w:szCs w:val="24"/>
              </w:rPr>
              <w:t>]</w:t>
            </w:r>
          </w:p>
        </w:tc>
        <w:tc>
          <w:tcPr>
            <w:tcW w:w="5112" w:type="dxa"/>
          </w:tcPr>
          <w:p w14:paraId="604B15C0" w14:textId="3C10B07F" w:rsidR="00047550" w:rsidRPr="00255B3F" w:rsidRDefault="00047550" w:rsidP="00B20162">
            <w:pPr>
              <w:shd w:val="clear" w:color="auto" w:fill="FFFFFF"/>
              <w:tabs>
                <w:tab w:val="left" w:pos="5777"/>
              </w:tabs>
              <w:spacing w:line="276" w:lineRule="auto"/>
              <w:ind w:left="720"/>
              <w:rPr>
                <w:b/>
                <w:bCs/>
                <w:color w:val="000000"/>
                <w:szCs w:val="24"/>
              </w:rPr>
            </w:pPr>
            <w:r w:rsidRPr="00255B3F">
              <w:rPr>
                <w:b/>
                <w:bCs/>
                <w:color w:val="000000"/>
                <w:szCs w:val="24"/>
              </w:rPr>
              <w:t>Kam </w:t>
            </w:r>
            <w:r w:rsidRPr="00255B3F">
              <w:rPr>
                <w:b/>
                <w:bCs/>
                <w:color w:val="FF0000"/>
                <w:szCs w:val="24"/>
              </w:rPr>
              <w:t>[</w:t>
            </w:r>
            <w:r w:rsidRPr="00255B3F">
              <w:rPr>
                <w:b/>
                <w:i/>
                <w:color w:val="FF0000"/>
                <w:szCs w:val="24"/>
              </w:rPr>
              <w:t>atsakingo asmens vardas, pavardė</w:t>
            </w:r>
            <w:r w:rsidRPr="00255B3F">
              <w:rPr>
                <w:b/>
                <w:bCs/>
                <w:color w:val="FF0000"/>
                <w:szCs w:val="24"/>
              </w:rPr>
              <w:t>]</w:t>
            </w:r>
          </w:p>
          <w:p w14:paraId="3B8E4DED" w14:textId="674FC3BD" w:rsidR="00047550" w:rsidRPr="00255B3F" w:rsidRDefault="00047550" w:rsidP="00B20162">
            <w:pPr>
              <w:shd w:val="clear" w:color="auto" w:fill="FFFFFF"/>
              <w:tabs>
                <w:tab w:val="left" w:pos="5777"/>
              </w:tabs>
              <w:spacing w:line="276" w:lineRule="auto"/>
              <w:ind w:left="720"/>
              <w:rPr>
                <w:b/>
                <w:bCs/>
                <w:color w:val="000000"/>
                <w:szCs w:val="24"/>
              </w:rPr>
            </w:pPr>
            <w:r w:rsidRPr="00255B3F">
              <w:rPr>
                <w:b/>
                <w:bCs/>
                <w:color w:val="000000"/>
                <w:szCs w:val="24"/>
              </w:rPr>
              <w:t>Adresas </w:t>
            </w:r>
            <w:r w:rsidRPr="00255B3F">
              <w:rPr>
                <w:b/>
                <w:bCs/>
                <w:color w:val="FF0000"/>
                <w:szCs w:val="24"/>
              </w:rPr>
              <w:t>[</w:t>
            </w:r>
            <w:r w:rsidRPr="00255B3F">
              <w:rPr>
                <w:b/>
                <w:i/>
                <w:color w:val="FF0000"/>
                <w:szCs w:val="24"/>
              </w:rPr>
              <w:t>adresas</w:t>
            </w:r>
            <w:r w:rsidRPr="00255B3F">
              <w:rPr>
                <w:b/>
                <w:bCs/>
                <w:color w:val="FF0000"/>
                <w:szCs w:val="24"/>
              </w:rPr>
              <w:t>]</w:t>
            </w:r>
          </w:p>
          <w:p w14:paraId="5D505B81" w14:textId="7A150E10" w:rsidR="00047550" w:rsidRPr="00255B3F" w:rsidRDefault="00047550" w:rsidP="00B20162">
            <w:pPr>
              <w:shd w:val="clear" w:color="auto" w:fill="FFFFFF"/>
              <w:tabs>
                <w:tab w:val="left" w:pos="5777"/>
              </w:tabs>
              <w:spacing w:line="276" w:lineRule="auto"/>
              <w:ind w:left="720"/>
              <w:rPr>
                <w:b/>
                <w:bCs/>
                <w:color w:val="000000"/>
                <w:szCs w:val="24"/>
              </w:rPr>
            </w:pPr>
            <w:r w:rsidRPr="00255B3F">
              <w:rPr>
                <w:b/>
                <w:bCs/>
                <w:color w:val="000000"/>
                <w:szCs w:val="24"/>
              </w:rPr>
              <w:t>El. pašto adresas </w:t>
            </w:r>
            <w:r w:rsidRPr="00255B3F">
              <w:rPr>
                <w:b/>
                <w:bCs/>
                <w:color w:val="FF0000"/>
                <w:szCs w:val="24"/>
              </w:rPr>
              <w:t>[</w:t>
            </w:r>
            <w:r w:rsidRPr="00255B3F">
              <w:rPr>
                <w:b/>
                <w:i/>
                <w:color w:val="FF0000"/>
                <w:szCs w:val="24"/>
              </w:rPr>
              <w:t>el. pašto adresas</w:t>
            </w:r>
            <w:r w:rsidRPr="00255B3F">
              <w:rPr>
                <w:b/>
                <w:bCs/>
                <w:color w:val="FF0000"/>
                <w:szCs w:val="24"/>
              </w:rPr>
              <w:t>]</w:t>
            </w:r>
          </w:p>
        </w:tc>
      </w:tr>
      <w:tr w:rsidR="00047550" w:rsidRPr="00255B3F" w14:paraId="51819FFD" w14:textId="77777777" w:rsidTr="001975C1">
        <w:tc>
          <w:tcPr>
            <w:tcW w:w="3676" w:type="dxa"/>
          </w:tcPr>
          <w:p w14:paraId="24594225" w14:textId="77777777" w:rsidR="00047550" w:rsidRPr="00255B3F" w:rsidRDefault="00047550" w:rsidP="00B20162">
            <w:pPr>
              <w:shd w:val="clear" w:color="auto" w:fill="FFFFFF"/>
              <w:tabs>
                <w:tab w:val="left" w:pos="5777"/>
              </w:tabs>
              <w:spacing w:line="276" w:lineRule="auto"/>
              <w:ind w:left="720"/>
              <w:rPr>
                <w:b/>
                <w:bCs/>
                <w:color w:val="000000"/>
                <w:szCs w:val="24"/>
              </w:rPr>
            </w:pPr>
            <w:r w:rsidRPr="00255B3F">
              <w:rPr>
                <w:b/>
                <w:bCs/>
                <w:color w:val="FF0000"/>
                <w:szCs w:val="24"/>
              </w:rPr>
              <w:t>[</w:t>
            </w:r>
            <w:r w:rsidRPr="00255B3F">
              <w:rPr>
                <w:b/>
                <w:i/>
                <w:color w:val="FF0000"/>
                <w:szCs w:val="24"/>
              </w:rPr>
              <w:t>Koncesininkui</w:t>
            </w:r>
            <w:r w:rsidRPr="00255B3F">
              <w:rPr>
                <w:b/>
                <w:bCs/>
                <w:color w:val="FF0000"/>
                <w:szCs w:val="24"/>
              </w:rPr>
              <w:t>]</w:t>
            </w:r>
          </w:p>
        </w:tc>
        <w:tc>
          <w:tcPr>
            <w:tcW w:w="5112" w:type="dxa"/>
          </w:tcPr>
          <w:p w14:paraId="0F4B38D8" w14:textId="14C964F1" w:rsidR="00047550" w:rsidRPr="00255B3F" w:rsidRDefault="00047550" w:rsidP="00B20162">
            <w:pPr>
              <w:shd w:val="clear" w:color="auto" w:fill="FFFFFF"/>
              <w:tabs>
                <w:tab w:val="left" w:pos="5777"/>
              </w:tabs>
              <w:spacing w:line="276" w:lineRule="auto"/>
              <w:ind w:left="720"/>
              <w:rPr>
                <w:b/>
                <w:bCs/>
                <w:color w:val="000000"/>
                <w:szCs w:val="24"/>
              </w:rPr>
            </w:pPr>
            <w:r w:rsidRPr="00255B3F">
              <w:rPr>
                <w:b/>
                <w:bCs/>
                <w:color w:val="000000"/>
                <w:szCs w:val="24"/>
              </w:rPr>
              <w:t>Kam </w:t>
            </w:r>
            <w:r w:rsidRPr="00255B3F">
              <w:rPr>
                <w:b/>
                <w:bCs/>
                <w:color w:val="FF0000"/>
                <w:szCs w:val="24"/>
              </w:rPr>
              <w:t>[</w:t>
            </w:r>
            <w:r w:rsidRPr="00255B3F">
              <w:rPr>
                <w:b/>
                <w:i/>
                <w:color w:val="FF0000"/>
                <w:szCs w:val="24"/>
              </w:rPr>
              <w:t>atsakingo asmens vardas, pavardė</w:t>
            </w:r>
            <w:r w:rsidRPr="00255B3F">
              <w:rPr>
                <w:b/>
                <w:bCs/>
                <w:color w:val="FF0000"/>
                <w:szCs w:val="24"/>
              </w:rPr>
              <w:t>]</w:t>
            </w:r>
          </w:p>
          <w:p w14:paraId="53D0812C" w14:textId="0D321F09" w:rsidR="00047550" w:rsidRPr="00255B3F" w:rsidRDefault="00047550" w:rsidP="00B20162">
            <w:pPr>
              <w:shd w:val="clear" w:color="auto" w:fill="FFFFFF"/>
              <w:tabs>
                <w:tab w:val="left" w:pos="5777"/>
              </w:tabs>
              <w:spacing w:line="276" w:lineRule="auto"/>
              <w:ind w:left="720"/>
              <w:rPr>
                <w:b/>
                <w:bCs/>
                <w:color w:val="000000"/>
                <w:szCs w:val="24"/>
              </w:rPr>
            </w:pPr>
            <w:r w:rsidRPr="00255B3F">
              <w:rPr>
                <w:b/>
                <w:bCs/>
                <w:color w:val="000000"/>
                <w:szCs w:val="24"/>
              </w:rPr>
              <w:t>Adresas </w:t>
            </w:r>
            <w:r w:rsidRPr="00255B3F">
              <w:rPr>
                <w:b/>
                <w:bCs/>
                <w:color w:val="FF0000"/>
                <w:szCs w:val="24"/>
              </w:rPr>
              <w:t>[</w:t>
            </w:r>
            <w:r w:rsidRPr="00255B3F">
              <w:rPr>
                <w:b/>
                <w:i/>
                <w:color w:val="FF0000"/>
                <w:szCs w:val="24"/>
              </w:rPr>
              <w:t>adresas</w:t>
            </w:r>
            <w:r w:rsidRPr="00255B3F">
              <w:rPr>
                <w:b/>
                <w:bCs/>
                <w:color w:val="FF0000"/>
                <w:szCs w:val="24"/>
              </w:rPr>
              <w:t>]</w:t>
            </w:r>
          </w:p>
          <w:p w14:paraId="00F85280" w14:textId="56DD598F" w:rsidR="00047550" w:rsidRPr="00255B3F" w:rsidRDefault="00047550" w:rsidP="00B20162">
            <w:pPr>
              <w:shd w:val="clear" w:color="auto" w:fill="FFFFFF"/>
              <w:tabs>
                <w:tab w:val="left" w:pos="5777"/>
              </w:tabs>
              <w:spacing w:line="276" w:lineRule="auto"/>
              <w:ind w:left="720"/>
              <w:rPr>
                <w:b/>
                <w:bCs/>
                <w:color w:val="000000"/>
                <w:szCs w:val="24"/>
              </w:rPr>
            </w:pPr>
            <w:r w:rsidRPr="00255B3F">
              <w:rPr>
                <w:b/>
                <w:bCs/>
                <w:color w:val="000000"/>
                <w:szCs w:val="24"/>
              </w:rPr>
              <w:t>El. pašto adresas </w:t>
            </w:r>
            <w:r w:rsidRPr="00255B3F">
              <w:rPr>
                <w:b/>
                <w:bCs/>
                <w:color w:val="FF0000"/>
                <w:szCs w:val="24"/>
              </w:rPr>
              <w:t>[</w:t>
            </w:r>
            <w:r w:rsidRPr="00255B3F">
              <w:rPr>
                <w:b/>
                <w:i/>
                <w:color w:val="FF0000"/>
                <w:szCs w:val="24"/>
              </w:rPr>
              <w:t>el. pašto adresas</w:t>
            </w:r>
            <w:r w:rsidRPr="00255B3F">
              <w:rPr>
                <w:b/>
                <w:bCs/>
                <w:color w:val="FF0000"/>
                <w:szCs w:val="24"/>
              </w:rPr>
              <w:t>]</w:t>
            </w:r>
          </w:p>
        </w:tc>
      </w:tr>
      <w:tr w:rsidR="00047550" w:rsidRPr="00255B3F" w14:paraId="7FDEB538" w14:textId="77777777" w:rsidTr="001975C1">
        <w:tc>
          <w:tcPr>
            <w:tcW w:w="3676" w:type="dxa"/>
            <w:tcBorders>
              <w:top w:val="single" w:sz="4" w:space="0" w:color="C0504D"/>
            </w:tcBorders>
          </w:tcPr>
          <w:p w14:paraId="74E37C2F" w14:textId="77777777" w:rsidR="00047550" w:rsidRPr="00255B3F" w:rsidRDefault="00047550" w:rsidP="00B20162">
            <w:pPr>
              <w:shd w:val="clear" w:color="auto" w:fill="FFFFFF"/>
              <w:tabs>
                <w:tab w:val="left" w:pos="5777"/>
              </w:tabs>
              <w:spacing w:line="276" w:lineRule="auto"/>
              <w:ind w:left="720"/>
              <w:rPr>
                <w:b/>
                <w:bCs/>
                <w:color w:val="000000"/>
                <w:szCs w:val="24"/>
              </w:rPr>
            </w:pPr>
            <w:r w:rsidRPr="00255B3F">
              <w:rPr>
                <w:color w:val="FF0000"/>
                <w:szCs w:val="24"/>
              </w:rPr>
              <w:t>[</w:t>
            </w:r>
            <w:r w:rsidRPr="00255B3F">
              <w:rPr>
                <w:b/>
                <w:i/>
                <w:color w:val="FF0000"/>
                <w:szCs w:val="24"/>
              </w:rPr>
              <w:t>Investuotojui</w:t>
            </w:r>
            <w:r w:rsidRPr="00255B3F">
              <w:rPr>
                <w:b/>
                <w:bCs/>
                <w:color w:val="FF0000"/>
                <w:szCs w:val="24"/>
              </w:rPr>
              <w:t>]</w:t>
            </w:r>
          </w:p>
        </w:tc>
        <w:tc>
          <w:tcPr>
            <w:tcW w:w="5112" w:type="dxa"/>
            <w:tcBorders>
              <w:top w:val="single" w:sz="4" w:space="0" w:color="C0504D"/>
            </w:tcBorders>
          </w:tcPr>
          <w:p w14:paraId="5620031F" w14:textId="04C1B31F" w:rsidR="00047550" w:rsidRPr="00255B3F" w:rsidRDefault="00047550" w:rsidP="00B20162">
            <w:pPr>
              <w:shd w:val="clear" w:color="auto" w:fill="FFFFFF"/>
              <w:tabs>
                <w:tab w:val="left" w:pos="5777"/>
              </w:tabs>
              <w:spacing w:line="276" w:lineRule="auto"/>
              <w:ind w:left="720"/>
              <w:rPr>
                <w:b/>
                <w:bCs/>
                <w:color w:val="000000"/>
                <w:szCs w:val="24"/>
              </w:rPr>
            </w:pPr>
            <w:r w:rsidRPr="00255B3F">
              <w:rPr>
                <w:b/>
                <w:bCs/>
                <w:color w:val="000000"/>
                <w:szCs w:val="24"/>
              </w:rPr>
              <w:t>Kam </w:t>
            </w:r>
            <w:r w:rsidRPr="00255B3F">
              <w:rPr>
                <w:b/>
                <w:bCs/>
                <w:color w:val="FF0000"/>
                <w:szCs w:val="24"/>
              </w:rPr>
              <w:t>[</w:t>
            </w:r>
            <w:r w:rsidRPr="00255B3F">
              <w:rPr>
                <w:b/>
                <w:i/>
                <w:color w:val="FF0000"/>
                <w:szCs w:val="24"/>
              </w:rPr>
              <w:t>atsakingo asmens vardas, pavardė</w:t>
            </w:r>
            <w:r w:rsidRPr="00255B3F">
              <w:rPr>
                <w:b/>
                <w:bCs/>
                <w:color w:val="FF0000"/>
                <w:szCs w:val="24"/>
              </w:rPr>
              <w:t>]</w:t>
            </w:r>
          </w:p>
          <w:p w14:paraId="25249368" w14:textId="16015C85" w:rsidR="00047550" w:rsidRPr="00255B3F" w:rsidRDefault="00047550" w:rsidP="00B20162">
            <w:pPr>
              <w:shd w:val="clear" w:color="auto" w:fill="FFFFFF"/>
              <w:tabs>
                <w:tab w:val="left" w:pos="5777"/>
              </w:tabs>
              <w:spacing w:line="276" w:lineRule="auto"/>
              <w:ind w:left="720"/>
              <w:rPr>
                <w:b/>
                <w:bCs/>
                <w:color w:val="000000"/>
                <w:szCs w:val="24"/>
              </w:rPr>
            </w:pPr>
            <w:r w:rsidRPr="00255B3F">
              <w:rPr>
                <w:b/>
                <w:bCs/>
                <w:color w:val="000000"/>
                <w:szCs w:val="24"/>
              </w:rPr>
              <w:lastRenderedPageBreak/>
              <w:t>Adresas </w:t>
            </w:r>
            <w:r w:rsidRPr="00255B3F">
              <w:rPr>
                <w:b/>
                <w:bCs/>
                <w:color w:val="FF0000"/>
                <w:szCs w:val="24"/>
              </w:rPr>
              <w:t>[</w:t>
            </w:r>
            <w:r w:rsidRPr="00255B3F">
              <w:rPr>
                <w:b/>
                <w:i/>
                <w:color w:val="FF0000"/>
                <w:szCs w:val="24"/>
              </w:rPr>
              <w:t>adresas</w:t>
            </w:r>
            <w:r w:rsidRPr="00255B3F">
              <w:rPr>
                <w:b/>
                <w:bCs/>
                <w:color w:val="FF0000"/>
                <w:szCs w:val="24"/>
              </w:rPr>
              <w:t>]</w:t>
            </w:r>
          </w:p>
          <w:p w14:paraId="0737B9C7" w14:textId="4D470CE4" w:rsidR="00047550" w:rsidRPr="00255B3F" w:rsidRDefault="00047550" w:rsidP="00B20162">
            <w:pPr>
              <w:shd w:val="clear" w:color="auto" w:fill="FFFFFF"/>
              <w:tabs>
                <w:tab w:val="left" w:pos="5777"/>
              </w:tabs>
              <w:spacing w:line="276" w:lineRule="auto"/>
              <w:ind w:left="720"/>
              <w:rPr>
                <w:b/>
                <w:bCs/>
                <w:color w:val="000000"/>
                <w:szCs w:val="24"/>
              </w:rPr>
            </w:pPr>
            <w:r w:rsidRPr="00255B3F">
              <w:rPr>
                <w:b/>
                <w:bCs/>
                <w:color w:val="000000"/>
                <w:szCs w:val="24"/>
              </w:rPr>
              <w:t>El. pašto adresas </w:t>
            </w:r>
            <w:r w:rsidRPr="00255B3F">
              <w:rPr>
                <w:b/>
                <w:bCs/>
                <w:color w:val="FF0000"/>
                <w:szCs w:val="24"/>
              </w:rPr>
              <w:t>[</w:t>
            </w:r>
            <w:r w:rsidRPr="00255B3F">
              <w:rPr>
                <w:b/>
                <w:i/>
                <w:color w:val="FF0000"/>
                <w:szCs w:val="24"/>
              </w:rPr>
              <w:t>el. pašto adresas</w:t>
            </w:r>
            <w:r w:rsidRPr="00255B3F">
              <w:rPr>
                <w:b/>
                <w:bCs/>
                <w:color w:val="FF0000"/>
                <w:szCs w:val="24"/>
              </w:rPr>
              <w:t>]</w:t>
            </w:r>
          </w:p>
        </w:tc>
      </w:tr>
    </w:tbl>
    <w:p w14:paraId="7D3906A3" w14:textId="50EF6DCA" w:rsidR="00047550" w:rsidRPr="00255B3F" w:rsidRDefault="00047550" w:rsidP="00487537">
      <w:pPr>
        <w:pStyle w:val="paragrafai"/>
        <w:spacing w:before="120" w:after="0"/>
        <w:ind w:left="0" w:firstLine="709"/>
        <w:rPr>
          <w:sz w:val="24"/>
          <w:szCs w:val="24"/>
        </w:rPr>
      </w:pPr>
      <w:bookmarkStart w:id="978" w:name="_Toc284496837"/>
      <w:r w:rsidRPr="00255B3F">
        <w:rPr>
          <w:sz w:val="24"/>
          <w:szCs w:val="24"/>
        </w:rPr>
        <w:lastRenderedPageBreak/>
        <w:t xml:space="preserve">Šalys apie savo kontaktinių duomenų ar asmenų pasikeitimą nedelsdamos, bet ne vėliau kaip per </w:t>
      </w:r>
      <w:r w:rsidR="00FA2CD6" w:rsidRPr="00255B3F">
        <w:rPr>
          <w:color w:val="000000"/>
          <w:sz w:val="24"/>
          <w:szCs w:val="24"/>
        </w:rPr>
        <w:t xml:space="preserve">5 (penkias) Darbo </w:t>
      </w:r>
      <w:r w:rsidR="00FA2CD6" w:rsidRPr="00255B3F">
        <w:rPr>
          <w:sz w:val="24"/>
          <w:szCs w:val="24"/>
        </w:rPr>
        <w:t>dienas</w:t>
      </w:r>
      <w:r w:rsidRPr="00255B3F">
        <w:rPr>
          <w:sz w:val="24"/>
          <w:szCs w:val="24"/>
        </w:rPr>
        <w:t xml:space="preserve"> informuoja viena kitą ir kitus suinteresuotus asmenis. Iki tokio informavimo nurodytais kontaktiniais duomenimis pateikti pranešimai yra laikomi tinkamai įteiktais, o nurodyti asmenys laikomi turintys teisę atstovauti tai Šaliai.</w:t>
      </w:r>
      <w:bookmarkEnd w:id="978"/>
    </w:p>
    <w:p w14:paraId="0FC09A72" w14:textId="77777777" w:rsidR="00047550" w:rsidRPr="00255B3F" w:rsidRDefault="00047550" w:rsidP="00487537">
      <w:pPr>
        <w:pStyle w:val="Antrat2"/>
        <w:spacing w:after="0"/>
        <w:ind w:left="0" w:firstLine="709"/>
        <w:rPr>
          <w:sz w:val="24"/>
          <w:szCs w:val="24"/>
        </w:rPr>
      </w:pPr>
      <w:bookmarkStart w:id="979" w:name="_Toc141511382"/>
      <w:bookmarkStart w:id="980" w:name="_Toc284496838"/>
      <w:bookmarkStart w:id="981" w:name="_Toc293074492"/>
      <w:bookmarkStart w:id="982" w:name="_Toc297646417"/>
      <w:bookmarkStart w:id="983" w:name="_Toc300049764"/>
      <w:bookmarkStart w:id="984" w:name="_Toc299367517"/>
      <w:bookmarkStart w:id="985" w:name="_Ref523303798"/>
      <w:bookmarkStart w:id="986" w:name="_Toc167266562"/>
      <w:r w:rsidRPr="00255B3F">
        <w:rPr>
          <w:sz w:val="24"/>
          <w:szCs w:val="24"/>
        </w:rPr>
        <w:t>Pakeitimai</w:t>
      </w:r>
      <w:bookmarkEnd w:id="979"/>
      <w:bookmarkEnd w:id="980"/>
      <w:bookmarkEnd w:id="981"/>
      <w:bookmarkEnd w:id="982"/>
      <w:bookmarkEnd w:id="983"/>
      <w:bookmarkEnd w:id="984"/>
      <w:bookmarkEnd w:id="985"/>
      <w:bookmarkEnd w:id="986"/>
    </w:p>
    <w:p w14:paraId="6AF1CB5F" w14:textId="77777777" w:rsidR="00047550" w:rsidRPr="00255B3F" w:rsidRDefault="00047550" w:rsidP="00487537">
      <w:pPr>
        <w:pStyle w:val="paragrafai"/>
        <w:spacing w:after="0"/>
        <w:ind w:left="0" w:firstLine="709"/>
        <w:rPr>
          <w:sz w:val="24"/>
          <w:szCs w:val="24"/>
        </w:rPr>
      </w:pPr>
      <w:bookmarkStart w:id="987" w:name="_Toc284496839"/>
      <w:r w:rsidRPr="00255B3F">
        <w:rPr>
          <w:sz w:val="24"/>
          <w:szCs w:val="24"/>
        </w:rPr>
        <w:t>Bet kokie Sutarties pakeitimai, papildymai ar priedai prie jos galioja tik tuo atveju, jeigu jie yra įforminami vienu arba keliais rašytiniais dokumentais, kuriuos pasirašo visos Sutarties Šalys</w:t>
      </w:r>
      <w:bookmarkEnd w:id="987"/>
      <w:r w:rsidRPr="00255B3F">
        <w:rPr>
          <w:sz w:val="24"/>
          <w:szCs w:val="24"/>
        </w:rPr>
        <w:t>.</w:t>
      </w:r>
    </w:p>
    <w:p w14:paraId="5913F20C" w14:textId="77777777" w:rsidR="00047550" w:rsidRPr="00255B3F" w:rsidRDefault="00047550" w:rsidP="00487537">
      <w:pPr>
        <w:pStyle w:val="Antrat2"/>
        <w:spacing w:after="0"/>
        <w:ind w:left="0" w:firstLine="709"/>
        <w:rPr>
          <w:sz w:val="24"/>
          <w:szCs w:val="24"/>
        </w:rPr>
      </w:pPr>
      <w:bookmarkStart w:id="988" w:name="_Toc137437170"/>
      <w:bookmarkStart w:id="989" w:name="_Ref286319572"/>
      <w:bookmarkStart w:id="990" w:name="_Toc293074493"/>
      <w:bookmarkStart w:id="991" w:name="_Toc297646418"/>
      <w:bookmarkStart w:id="992" w:name="_Toc300049765"/>
      <w:bookmarkStart w:id="993" w:name="_Toc299367518"/>
      <w:bookmarkStart w:id="994" w:name="_Toc167266563"/>
      <w:bookmarkEnd w:id="988"/>
      <w:r w:rsidRPr="00255B3F">
        <w:rPr>
          <w:sz w:val="24"/>
          <w:szCs w:val="24"/>
        </w:rPr>
        <w:t>Sutarties vykdymo metu iškilusių klausimų sprendimas</w:t>
      </w:r>
      <w:bookmarkEnd w:id="989"/>
      <w:bookmarkEnd w:id="990"/>
      <w:bookmarkEnd w:id="991"/>
      <w:bookmarkEnd w:id="992"/>
      <w:bookmarkEnd w:id="993"/>
      <w:bookmarkEnd w:id="994"/>
    </w:p>
    <w:p w14:paraId="6D399DFC" w14:textId="73F72120" w:rsidR="00047550" w:rsidRPr="00255B3F" w:rsidRDefault="00047550" w:rsidP="00487537">
      <w:pPr>
        <w:pStyle w:val="paragrafai"/>
        <w:spacing w:after="0"/>
        <w:ind w:left="0" w:firstLine="709"/>
        <w:rPr>
          <w:sz w:val="24"/>
          <w:szCs w:val="24"/>
        </w:rPr>
      </w:pPr>
      <w:bookmarkStart w:id="995" w:name="_Toc284496841"/>
      <w:bookmarkStart w:id="996" w:name="_Ref407707516"/>
      <w:r w:rsidRPr="00255B3F">
        <w:rPr>
          <w:sz w:val="24"/>
          <w:szCs w:val="24"/>
        </w:rPr>
        <w:t xml:space="preserve">Tais atvejais, kai Sutartyje daroma nuoroda į Sutarties </w:t>
      </w:r>
      <w:r w:rsidR="00FA2CD6" w:rsidRPr="00255B3F">
        <w:rPr>
          <w:sz w:val="24"/>
          <w:szCs w:val="24"/>
        </w:rPr>
        <w:fldChar w:fldCharType="begin"/>
      </w:r>
      <w:r w:rsidR="00FA2CD6" w:rsidRPr="00255B3F">
        <w:rPr>
          <w:sz w:val="24"/>
          <w:szCs w:val="24"/>
        </w:rPr>
        <w:instrText xml:space="preserve"> REF _Ref286319572 \r \h </w:instrText>
      </w:r>
      <w:r w:rsidR="008A33D8" w:rsidRPr="00255B3F">
        <w:rPr>
          <w:sz w:val="24"/>
          <w:szCs w:val="24"/>
        </w:rPr>
        <w:instrText xml:space="preserve"> \* MERGEFORMAT </w:instrText>
      </w:r>
      <w:r w:rsidR="00FA2CD6" w:rsidRPr="00255B3F">
        <w:rPr>
          <w:sz w:val="24"/>
          <w:szCs w:val="24"/>
        </w:rPr>
      </w:r>
      <w:r w:rsidR="00FA2CD6" w:rsidRPr="00255B3F">
        <w:rPr>
          <w:sz w:val="24"/>
          <w:szCs w:val="24"/>
        </w:rPr>
        <w:fldChar w:fldCharType="separate"/>
      </w:r>
      <w:r w:rsidR="009D7061" w:rsidRPr="00255B3F">
        <w:rPr>
          <w:sz w:val="24"/>
          <w:szCs w:val="24"/>
        </w:rPr>
        <w:t>51</w:t>
      </w:r>
      <w:r w:rsidR="00FA2CD6" w:rsidRPr="00255B3F">
        <w:rPr>
          <w:sz w:val="24"/>
          <w:szCs w:val="24"/>
        </w:rPr>
        <w:fldChar w:fldCharType="end"/>
      </w:r>
      <w:r w:rsidRPr="00255B3F">
        <w:rPr>
          <w:sz w:val="24"/>
          <w:szCs w:val="24"/>
        </w:rPr>
        <w:t xml:space="preserve"> punktą, arba sprendžiant kasdienius klausimus dėl Darbų vykdymo ir Paslaugų teikimo, sprendimus priima iš Koncesininko iš vienos pusės, bei Suteikiančiosios institucijos iš kitos pusės, atstovų sudaryta komisija.</w:t>
      </w:r>
      <w:bookmarkEnd w:id="995"/>
      <w:r w:rsidRPr="00255B3F">
        <w:rPr>
          <w:sz w:val="24"/>
          <w:szCs w:val="24"/>
        </w:rPr>
        <w:t xml:space="preserve"> Komisijos sprendimai Šalims yra privalomi, tačiau neužkerta kelio bet kuriai Šaliai atitinkamo klausimo išsprendimą ginčyti </w:t>
      </w:r>
      <w:r w:rsidR="00FA2CD6" w:rsidRPr="00255B3F">
        <w:rPr>
          <w:sz w:val="24"/>
          <w:szCs w:val="24"/>
        </w:rPr>
        <w:fldChar w:fldCharType="begin"/>
      </w:r>
      <w:r w:rsidR="00FA2CD6" w:rsidRPr="00255B3F">
        <w:rPr>
          <w:sz w:val="24"/>
          <w:szCs w:val="24"/>
        </w:rPr>
        <w:instrText xml:space="preserve"> REF _Ref284491700 \r \h </w:instrText>
      </w:r>
      <w:r w:rsidR="008A33D8" w:rsidRPr="00255B3F">
        <w:rPr>
          <w:sz w:val="24"/>
          <w:szCs w:val="24"/>
        </w:rPr>
        <w:instrText xml:space="preserve"> \* MERGEFORMAT </w:instrText>
      </w:r>
      <w:r w:rsidR="00FA2CD6" w:rsidRPr="00255B3F">
        <w:rPr>
          <w:sz w:val="24"/>
          <w:szCs w:val="24"/>
        </w:rPr>
      </w:r>
      <w:r w:rsidR="00FA2CD6" w:rsidRPr="00255B3F">
        <w:rPr>
          <w:sz w:val="24"/>
          <w:szCs w:val="24"/>
        </w:rPr>
        <w:fldChar w:fldCharType="separate"/>
      </w:r>
      <w:r w:rsidR="009D7061" w:rsidRPr="00255B3F">
        <w:rPr>
          <w:sz w:val="24"/>
          <w:szCs w:val="24"/>
        </w:rPr>
        <w:t>53</w:t>
      </w:r>
      <w:r w:rsidR="00FA2CD6" w:rsidRPr="00255B3F">
        <w:rPr>
          <w:sz w:val="24"/>
          <w:szCs w:val="24"/>
        </w:rPr>
        <w:fldChar w:fldCharType="end"/>
      </w:r>
      <w:r w:rsidRPr="00255B3F">
        <w:rPr>
          <w:sz w:val="24"/>
          <w:szCs w:val="24"/>
        </w:rPr>
        <w:t xml:space="preserve"> punkte nurodytoje ginčo sprendimų institucijoje ar teikti šiai institucijai spręsti atitinkamą Šalių ginčą.</w:t>
      </w:r>
      <w:bookmarkEnd w:id="996"/>
    </w:p>
    <w:p w14:paraId="566EAE67" w14:textId="6D1A0179" w:rsidR="00047550" w:rsidRPr="00255B3F" w:rsidRDefault="00047550" w:rsidP="00B71A3E">
      <w:pPr>
        <w:pStyle w:val="paragrafai"/>
        <w:spacing w:after="0"/>
        <w:ind w:left="0" w:firstLine="709"/>
        <w:rPr>
          <w:sz w:val="24"/>
          <w:szCs w:val="24"/>
        </w:rPr>
      </w:pPr>
      <w:bookmarkStart w:id="997" w:name="_Ref391896389"/>
      <w:bookmarkStart w:id="998" w:name="_Toc284496842"/>
      <w:r w:rsidRPr="00255B3F">
        <w:rPr>
          <w:sz w:val="24"/>
          <w:szCs w:val="24"/>
        </w:rPr>
        <w:t xml:space="preserve">Komisiją sudaro </w:t>
      </w:r>
      <w:r w:rsidR="00FA2CD6" w:rsidRPr="00255B3F">
        <w:rPr>
          <w:sz w:val="24"/>
          <w:szCs w:val="24"/>
        </w:rPr>
        <w:t>6 (šeši) atstovai</w:t>
      </w:r>
      <w:r w:rsidRPr="00255B3F">
        <w:rPr>
          <w:sz w:val="24"/>
          <w:szCs w:val="24"/>
        </w:rPr>
        <w:t xml:space="preserve">, po lygiai iš Koncesininko ir Suteikiančiosios institucijos pusės. Koncesininkas ir Suteikiančioji institucija į komisiją skiria po </w:t>
      </w:r>
      <w:r w:rsidR="00150BA5" w:rsidRPr="00255B3F">
        <w:rPr>
          <w:sz w:val="24"/>
          <w:szCs w:val="24"/>
        </w:rPr>
        <w:t xml:space="preserve">3 (tris) atstovus – teisės, finansų ir techninės </w:t>
      </w:r>
      <w:r w:rsidRPr="00255B3F">
        <w:rPr>
          <w:sz w:val="24"/>
          <w:szCs w:val="24"/>
        </w:rPr>
        <w:t>srities specialistus</w:t>
      </w:r>
      <w:r w:rsidR="00150BA5" w:rsidRPr="00255B3F">
        <w:rPr>
          <w:sz w:val="24"/>
          <w:szCs w:val="24"/>
        </w:rPr>
        <w:t>.</w:t>
      </w:r>
      <w:r w:rsidRPr="00255B3F">
        <w:rPr>
          <w:sz w:val="24"/>
          <w:szCs w:val="24"/>
        </w:rPr>
        <w:t xml:space="preserve"> Komisijos atstovus kiekviena Šalis turi paskirti per </w:t>
      </w:r>
      <w:r w:rsidR="00150BA5" w:rsidRPr="00255B3F">
        <w:rPr>
          <w:sz w:val="24"/>
          <w:szCs w:val="24"/>
        </w:rPr>
        <w:t>10 (dešimt) Darbo dienų</w:t>
      </w:r>
      <w:r w:rsidRPr="00255B3F">
        <w:rPr>
          <w:sz w:val="24"/>
          <w:szCs w:val="24"/>
        </w:rPr>
        <w:t xml:space="preserve"> nuo Sutarties pasirašymo dienos, apie paskirtus atstovus informuodama kitą Šalį. Kuriam nors komisijos nariui atsistatydinus ar negalint vykdyti savo pareigų, tokį narį paskyrusi Šalis įsipareigoja per </w:t>
      </w:r>
      <w:r w:rsidR="00150BA5" w:rsidRPr="00255B3F">
        <w:rPr>
          <w:sz w:val="24"/>
          <w:szCs w:val="24"/>
        </w:rPr>
        <w:t>5 (penkias) Darbo dienas</w:t>
      </w:r>
      <w:r w:rsidRPr="00255B3F">
        <w:rPr>
          <w:sz w:val="24"/>
          <w:szCs w:val="24"/>
        </w:rPr>
        <w:t xml:space="preserve"> nuo nurodytų aplinkybių paaiškėjimo pakeisti atsistatydinusį ar negalintį vykdyti savo pareigų narį nauju nariu.</w:t>
      </w:r>
      <w:bookmarkEnd w:id="997"/>
      <w:bookmarkEnd w:id="998"/>
    </w:p>
    <w:p w14:paraId="6F2587F2" w14:textId="67F501D3" w:rsidR="00047550" w:rsidRPr="00255B3F" w:rsidRDefault="00047550" w:rsidP="00B71A3E">
      <w:pPr>
        <w:pStyle w:val="paragrafai"/>
        <w:spacing w:after="0"/>
        <w:ind w:left="0" w:firstLine="709"/>
        <w:rPr>
          <w:sz w:val="24"/>
          <w:szCs w:val="24"/>
        </w:rPr>
      </w:pPr>
      <w:bookmarkStart w:id="999" w:name="_Toc284496843"/>
      <w:r w:rsidRPr="00255B3F">
        <w:rPr>
          <w:sz w:val="24"/>
          <w:szCs w:val="24"/>
        </w:rPr>
        <w:t xml:space="preserve">Sprendimus komisija priima atviru balsavimu. Komisijos posėdis gali vykti ir jame gali būti priimami sprendimai, kai posėdyje dalyvauja ne mažiau kaip </w:t>
      </w:r>
      <w:r w:rsidR="00150BA5" w:rsidRPr="00255B3F">
        <w:rPr>
          <w:sz w:val="24"/>
          <w:szCs w:val="24"/>
        </w:rPr>
        <w:t xml:space="preserve">4 (keturi) </w:t>
      </w:r>
      <w:r w:rsidRPr="00255B3F">
        <w:rPr>
          <w:sz w:val="24"/>
          <w:szCs w:val="24"/>
        </w:rPr>
        <w:t>komisijos nariai. Komisijos sprendimai priimami komisijos posėdyje dalyvaujančių komisijos narių balsų dauguma, su sąlyga, kad už sprendimą balsavo ne vien tik vienos Šalies į komisiją paskirti atstovai. Komisijos posėdžiai ir balsavimas turi būti protokoluojami ir pasirašomi visų posėdyje dalyvavusių komisijos atstovų.</w:t>
      </w:r>
      <w:bookmarkEnd w:id="999"/>
    </w:p>
    <w:p w14:paraId="0DDD49A6" w14:textId="6F76E3DC" w:rsidR="00047550" w:rsidRPr="00255B3F" w:rsidRDefault="00047550" w:rsidP="00B71A3E">
      <w:pPr>
        <w:pStyle w:val="paragrafai"/>
        <w:spacing w:after="0"/>
        <w:ind w:left="0" w:firstLine="709"/>
        <w:rPr>
          <w:sz w:val="24"/>
          <w:szCs w:val="24"/>
        </w:rPr>
      </w:pPr>
      <w:r w:rsidRPr="00255B3F">
        <w:rPr>
          <w:sz w:val="24"/>
          <w:szCs w:val="24"/>
        </w:rPr>
        <w:t xml:space="preserve">Komisijos darbo organizavimo tvarką komisija nusistato ir komisijos pirmininką – Suteikiančiosios institucijos atstovą, atsakingą už komisijos posėdžių organizavimą ir vykdymą, išrenka savo pirmajame posėdyje, kuris įvyks </w:t>
      </w:r>
      <w:r w:rsidRPr="00255B3F">
        <w:rPr>
          <w:color w:val="FF0000"/>
          <w:sz w:val="24"/>
          <w:szCs w:val="24"/>
        </w:rPr>
        <w:t>[</w:t>
      </w:r>
      <w:r w:rsidRPr="00255B3F">
        <w:rPr>
          <w:i/>
          <w:color w:val="FF0000"/>
          <w:sz w:val="24"/>
          <w:szCs w:val="24"/>
        </w:rPr>
        <w:t>data</w:t>
      </w:r>
      <w:r w:rsidRPr="00255B3F">
        <w:rPr>
          <w:color w:val="FF0000"/>
          <w:sz w:val="24"/>
          <w:szCs w:val="24"/>
        </w:rPr>
        <w:t>]</w:t>
      </w:r>
      <w:r w:rsidRPr="00255B3F">
        <w:rPr>
          <w:sz w:val="24"/>
          <w:szCs w:val="24"/>
        </w:rPr>
        <w:t xml:space="preserve">, </w:t>
      </w:r>
      <w:r w:rsidRPr="00255B3F">
        <w:rPr>
          <w:color w:val="FF0000"/>
          <w:sz w:val="24"/>
          <w:szCs w:val="24"/>
        </w:rPr>
        <w:t>[</w:t>
      </w:r>
      <w:r w:rsidRPr="00255B3F">
        <w:rPr>
          <w:i/>
          <w:color w:val="FF0000"/>
          <w:sz w:val="24"/>
          <w:szCs w:val="24"/>
        </w:rPr>
        <w:t>laikas</w:t>
      </w:r>
      <w:r w:rsidRPr="00255B3F">
        <w:rPr>
          <w:color w:val="FF0000"/>
          <w:sz w:val="24"/>
          <w:szCs w:val="24"/>
        </w:rPr>
        <w:t>]</w:t>
      </w:r>
      <w:r w:rsidRPr="00255B3F">
        <w:rPr>
          <w:sz w:val="24"/>
          <w:szCs w:val="24"/>
        </w:rPr>
        <w:t xml:space="preserve">, adresu </w:t>
      </w:r>
      <w:r w:rsidRPr="00255B3F">
        <w:rPr>
          <w:color w:val="FF0000"/>
          <w:sz w:val="24"/>
          <w:szCs w:val="24"/>
        </w:rPr>
        <w:t>[</w:t>
      </w:r>
      <w:r w:rsidRPr="00255B3F">
        <w:rPr>
          <w:i/>
          <w:color w:val="FF0000"/>
          <w:sz w:val="24"/>
          <w:szCs w:val="24"/>
        </w:rPr>
        <w:t>adresas</w:t>
      </w:r>
      <w:r w:rsidRPr="00255B3F">
        <w:rPr>
          <w:color w:val="FF0000"/>
          <w:sz w:val="24"/>
          <w:szCs w:val="24"/>
        </w:rPr>
        <w:t>]</w:t>
      </w:r>
      <w:r w:rsidRPr="00255B3F">
        <w:rPr>
          <w:sz w:val="24"/>
          <w:szCs w:val="24"/>
        </w:rPr>
        <w:t>. Komisijos pirmininko neišrinkimas netrukdo vykdyti komisijos veiklą.</w:t>
      </w:r>
    </w:p>
    <w:p w14:paraId="7D5F2D28" w14:textId="4E217BE9" w:rsidR="00047550" w:rsidRPr="00255B3F" w:rsidRDefault="00047550" w:rsidP="00487537">
      <w:pPr>
        <w:pStyle w:val="paragrafai"/>
        <w:spacing w:after="0"/>
        <w:ind w:left="0" w:firstLine="709"/>
        <w:rPr>
          <w:sz w:val="24"/>
          <w:szCs w:val="24"/>
        </w:rPr>
      </w:pPr>
      <w:r w:rsidRPr="00255B3F">
        <w:rPr>
          <w:sz w:val="24"/>
          <w:szCs w:val="24"/>
        </w:rPr>
        <w:t xml:space="preserve">Tuo atveju, jeigu komisija nėra suformuojama Sutarties </w:t>
      </w:r>
      <w:r w:rsidR="00150BA5" w:rsidRPr="00255B3F">
        <w:rPr>
          <w:sz w:val="24"/>
          <w:szCs w:val="24"/>
        </w:rPr>
        <w:fldChar w:fldCharType="begin"/>
      </w:r>
      <w:r w:rsidR="00150BA5" w:rsidRPr="00255B3F">
        <w:rPr>
          <w:sz w:val="24"/>
          <w:szCs w:val="24"/>
        </w:rPr>
        <w:instrText xml:space="preserve"> REF _Ref391896389 \r \h </w:instrText>
      </w:r>
      <w:r w:rsidR="008A33D8" w:rsidRPr="00255B3F">
        <w:rPr>
          <w:sz w:val="24"/>
          <w:szCs w:val="24"/>
        </w:rPr>
        <w:instrText xml:space="preserve"> \* MERGEFORMAT </w:instrText>
      </w:r>
      <w:r w:rsidR="00150BA5" w:rsidRPr="00255B3F">
        <w:rPr>
          <w:sz w:val="24"/>
          <w:szCs w:val="24"/>
        </w:rPr>
      </w:r>
      <w:r w:rsidR="00150BA5" w:rsidRPr="00255B3F">
        <w:rPr>
          <w:sz w:val="24"/>
          <w:szCs w:val="24"/>
        </w:rPr>
        <w:fldChar w:fldCharType="separate"/>
      </w:r>
      <w:r w:rsidR="009D7061" w:rsidRPr="00255B3F">
        <w:rPr>
          <w:sz w:val="24"/>
          <w:szCs w:val="24"/>
        </w:rPr>
        <w:t>51.2</w:t>
      </w:r>
      <w:r w:rsidR="00150BA5" w:rsidRPr="00255B3F">
        <w:rPr>
          <w:sz w:val="24"/>
          <w:szCs w:val="24"/>
        </w:rPr>
        <w:fldChar w:fldCharType="end"/>
      </w:r>
      <w:r w:rsidRPr="00255B3F">
        <w:rPr>
          <w:sz w:val="24"/>
          <w:szCs w:val="24"/>
        </w:rPr>
        <w:t xml:space="preserve"> </w:t>
      </w:r>
      <w:r w:rsidR="00193D8D" w:rsidRPr="00255B3F">
        <w:rPr>
          <w:sz w:val="24"/>
          <w:szCs w:val="24"/>
        </w:rPr>
        <w:t>pa</w:t>
      </w:r>
      <w:r w:rsidRPr="00255B3F">
        <w:rPr>
          <w:sz w:val="24"/>
          <w:szCs w:val="24"/>
        </w:rPr>
        <w:t>punkt</w:t>
      </w:r>
      <w:r w:rsidR="00193D8D" w:rsidRPr="00255B3F">
        <w:rPr>
          <w:sz w:val="24"/>
          <w:szCs w:val="24"/>
        </w:rPr>
        <w:t>yj</w:t>
      </w:r>
      <w:r w:rsidRPr="00255B3F">
        <w:rPr>
          <w:sz w:val="24"/>
          <w:szCs w:val="24"/>
        </w:rPr>
        <w:t xml:space="preserve">e nurodyta tvarka, ji negali priimti sprendimų dėl kvorumo sprendimams priimti nebuvimo dviejuose iš eilės komisijos posėdžiuose, arba jeigu komisijai pateiktas išspręsti klausimas neišsprendžiamas per </w:t>
      </w:r>
      <w:r w:rsidR="00150BA5" w:rsidRPr="00255B3F">
        <w:rPr>
          <w:sz w:val="24"/>
          <w:szCs w:val="24"/>
        </w:rPr>
        <w:t>20 (dvidešimt) Darbo dienų</w:t>
      </w:r>
      <w:r w:rsidR="00150BA5" w:rsidRPr="00255B3F" w:rsidDel="00150BA5">
        <w:rPr>
          <w:sz w:val="24"/>
          <w:szCs w:val="24"/>
        </w:rPr>
        <w:t xml:space="preserve"> </w:t>
      </w:r>
      <w:r w:rsidRPr="00255B3F">
        <w:rPr>
          <w:sz w:val="24"/>
          <w:szCs w:val="24"/>
        </w:rPr>
        <w:t xml:space="preserve">nuo klausimo pateikimo datos (nebent Sutartyje būtų numatytas kitoks terminas), toks klausimas perduodamas spręsti Šalių įgaliotiems atstovams. Jeigu Šalių įgalioti atstovai per papildomą </w:t>
      </w:r>
      <w:r w:rsidR="00150BA5" w:rsidRPr="00255B3F">
        <w:rPr>
          <w:sz w:val="24"/>
          <w:szCs w:val="24"/>
        </w:rPr>
        <w:t>20 (dvidešimt) Darbo dienų</w:t>
      </w:r>
      <w:r w:rsidRPr="00255B3F">
        <w:rPr>
          <w:sz w:val="24"/>
          <w:szCs w:val="24"/>
        </w:rPr>
        <w:t xml:space="preserve"> terminą nepasiekia susitarimo nurodytu klausimu, ginčytinas klausimas perduodamas spręsti Sutarties </w:t>
      </w:r>
      <w:r w:rsidR="00150BA5" w:rsidRPr="00255B3F">
        <w:rPr>
          <w:sz w:val="24"/>
          <w:szCs w:val="24"/>
        </w:rPr>
        <w:fldChar w:fldCharType="begin"/>
      </w:r>
      <w:r w:rsidR="00150BA5" w:rsidRPr="00255B3F">
        <w:rPr>
          <w:sz w:val="24"/>
          <w:szCs w:val="24"/>
        </w:rPr>
        <w:instrText xml:space="preserve"> REF _Ref284491700 \r \h </w:instrText>
      </w:r>
      <w:r w:rsidR="008A33D8" w:rsidRPr="00255B3F">
        <w:rPr>
          <w:sz w:val="24"/>
          <w:szCs w:val="24"/>
        </w:rPr>
        <w:instrText xml:space="preserve"> \* MERGEFORMAT </w:instrText>
      </w:r>
      <w:r w:rsidR="00150BA5" w:rsidRPr="00255B3F">
        <w:rPr>
          <w:sz w:val="24"/>
          <w:szCs w:val="24"/>
        </w:rPr>
      </w:r>
      <w:r w:rsidR="00150BA5" w:rsidRPr="00255B3F">
        <w:rPr>
          <w:sz w:val="24"/>
          <w:szCs w:val="24"/>
        </w:rPr>
        <w:fldChar w:fldCharType="separate"/>
      </w:r>
      <w:r w:rsidR="009D7061" w:rsidRPr="00255B3F">
        <w:rPr>
          <w:sz w:val="24"/>
          <w:szCs w:val="24"/>
        </w:rPr>
        <w:t>53</w:t>
      </w:r>
      <w:r w:rsidR="00150BA5" w:rsidRPr="00255B3F">
        <w:rPr>
          <w:sz w:val="24"/>
          <w:szCs w:val="24"/>
        </w:rPr>
        <w:fldChar w:fldCharType="end"/>
      </w:r>
      <w:r w:rsidRPr="00255B3F">
        <w:rPr>
          <w:sz w:val="24"/>
          <w:szCs w:val="24"/>
        </w:rPr>
        <w:t xml:space="preserve"> punkte nustatyta tvarka.</w:t>
      </w:r>
    </w:p>
    <w:p w14:paraId="47545F27" w14:textId="77777777" w:rsidR="00047550" w:rsidRPr="00255B3F" w:rsidRDefault="00047550" w:rsidP="00487537">
      <w:pPr>
        <w:pStyle w:val="Antrat2"/>
        <w:spacing w:after="0"/>
        <w:ind w:left="0" w:firstLine="709"/>
        <w:rPr>
          <w:sz w:val="24"/>
          <w:szCs w:val="24"/>
        </w:rPr>
      </w:pPr>
      <w:bookmarkStart w:id="1000" w:name="_Toc284496844"/>
      <w:bookmarkStart w:id="1001" w:name="_Toc293074494"/>
      <w:bookmarkStart w:id="1002" w:name="_Toc297646419"/>
      <w:bookmarkStart w:id="1003" w:name="_Toc300049766"/>
      <w:bookmarkStart w:id="1004" w:name="_Toc299367519"/>
      <w:bookmarkStart w:id="1005" w:name="_Ref391896327"/>
      <w:bookmarkStart w:id="1006" w:name="_Toc167266564"/>
      <w:bookmarkStart w:id="1007" w:name="_Ref136095400"/>
      <w:bookmarkStart w:id="1008" w:name="_Ref136095414"/>
      <w:bookmarkStart w:id="1009" w:name="_Toc141511386"/>
      <w:r w:rsidRPr="00255B3F">
        <w:rPr>
          <w:sz w:val="24"/>
          <w:szCs w:val="24"/>
        </w:rPr>
        <w:lastRenderedPageBreak/>
        <w:t>Taikoma teisė</w:t>
      </w:r>
      <w:bookmarkEnd w:id="1000"/>
      <w:bookmarkEnd w:id="1001"/>
      <w:bookmarkEnd w:id="1002"/>
      <w:bookmarkEnd w:id="1003"/>
      <w:bookmarkEnd w:id="1004"/>
      <w:bookmarkEnd w:id="1005"/>
      <w:bookmarkEnd w:id="1006"/>
    </w:p>
    <w:p w14:paraId="0AD32C52" w14:textId="77777777" w:rsidR="00047550" w:rsidRPr="00255B3F" w:rsidRDefault="00047550" w:rsidP="00487537">
      <w:pPr>
        <w:pStyle w:val="paragrafai"/>
        <w:spacing w:after="0"/>
        <w:ind w:left="0" w:firstLine="709"/>
        <w:rPr>
          <w:color w:val="000000"/>
          <w:w w:val="103"/>
          <w:sz w:val="24"/>
          <w:szCs w:val="24"/>
        </w:rPr>
      </w:pPr>
      <w:bookmarkStart w:id="1010" w:name="_Toc284496845"/>
      <w:r w:rsidRPr="00255B3F">
        <w:rPr>
          <w:w w:val="103"/>
          <w:sz w:val="24"/>
          <w:szCs w:val="24"/>
        </w:rPr>
        <w:t>Sutarčiai, iš jos kylantiems Šalių santykiams bei jų aiškinimui taikomi Lietuvos Respublikos teisė.</w:t>
      </w:r>
      <w:bookmarkEnd w:id="1010"/>
    </w:p>
    <w:p w14:paraId="6257EE66" w14:textId="77777777" w:rsidR="00047550" w:rsidRPr="00255B3F" w:rsidRDefault="00047550" w:rsidP="00487537">
      <w:pPr>
        <w:pStyle w:val="paragrafai"/>
        <w:spacing w:after="0"/>
        <w:ind w:left="0" w:firstLine="709"/>
        <w:rPr>
          <w:color w:val="000000"/>
          <w:w w:val="103"/>
          <w:sz w:val="24"/>
          <w:szCs w:val="24"/>
        </w:rPr>
      </w:pPr>
      <w:bookmarkStart w:id="1011" w:name="_Toc284496846"/>
      <w:r w:rsidRPr="00255B3F">
        <w:rPr>
          <w:w w:val="103"/>
          <w:sz w:val="24"/>
          <w:szCs w:val="24"/>
        </w:rPr>
        <w:t xml:space="preserve">Sutartis ir jos pagrindu sudaromi sandoriai yra komerciniai, ne viešieji ar valstybiniai, aktai. Nei viena Šalis Sutarties atžvilgiu neturi, o jei turi – atsisako imuniteto nuo teisinių procesų ar teismo (arbitražo) sprendimo vykdymo savo pačios ar savo piniginių lėšų atžvilgiu, o </w:t>
      </w:r>
      <w:r w:rsidRPr="00255B3F">
        <w:rPr>
          <w:sz w:val="24"/>
          <w:szCs w:val="24"/>
        </w:rPr>
        <w:t>Koncesininkas ir Investuotojas</w:t>
      </w:r>
      <w:r w:rsidRPr="00255B3F">
        <w:rPr>
          <w:w w:val="103"/>
          <w:sz w:val="24"/>
          <w:szCs w:val="24"/>
        </w:rPr>
        <w:t xml:space="preserve"> – ir savo turto atžvilgiu.</w:t>
      </w:r>
      <w:bookmarkEnd w:id="1011"/>
    </w:p>
    <w:p w14:paraId="6261AA20" w14:textId="77777777" w:rsidR="00047550" w:rsidRPr="00255B3F" w:rsidRDefault="00047550" w:rsidP="00487537">
      <w:pPr>
        <w:pStyle w:val="Antrat2"/>
        <w:spacing w:after="0"/>
        <w:ind w:left="0" w:firstLine="709"/>
        <w:rPr>
          <w:sz w:val="24"/>
          <w:szCs w:val="24"/>
        </w:rPr>
      </w:pPr>
      <w:bookmarkStart w:id="1012" w:name="_Ref284491700"/>
      <w:bookmarkStart w:id="1013" w:name="_Toc284496847"/>
      <w:bookmarkStart w:id="1014" w:name="_Toc293074495"/>
      <w:bookmarkStart w:id="1015" w:name="_Toc297646420"/>
      <w:bookmarkStart w:id="1016" w:name="_Toc300049767"/>
      <w:bookmarkStart w:id="1017" w:name="_Toc299367520"/>
      <w:bookmarkStart w:id="1018" w:name="_Toc167266565"/>
      <w:r w:rsidRPr="00255B3F">
        <w:rPr>
          <w:sz w:val="24"/>
          <w:szCs w:val="24"/>
        </w:rPr>
        <w:t>Ginčų sprendimas</w:t>
      </w:r>
      <w:bookmarkEnd w:id="1007"/>
      <w:bookmarkEnd w:id="1008"/>
      <w:bookmarkEnd w:id="1009"/>
      <w:bookmarkEnd w:id="1012"/>
      <w:bookmarkEnd w:id="1013"/>
      <w:bookmarkEnd w:id="1014"/>
      <w:bookmarkEnd w:id="1015"/>
      <w:bookmarkEnd w:id="1016"/>
      <w:bookmarkEnd w:id="1017"/>
      <w:bookmarkEnd w:id="1018"/>
    </w:p>
    <w:p w14:paraId="57C87D1E" w14:textId="77777777" w:rsidR="00047550" w:rsidRPr="00255B3F" w:rsidRDefault="00047550" w:rsidP="00487537">
      <w:pPr>
        <w:pStyle w:val="paragrafai"/>
        <w:spacing w:after="0"/>
        <w:ind w:left="0" w:firstLine="709"/>
        <w:rPr>
          <w:sz w:val="24"/>
          <w:szCs w:val="24"/>
        </w:rPr>
      </w:pPr>
      <w:bookmarkStart w:id="1019" w:name="_Ref521487877"/>
      <w:bookmarkStart w:id="1020" w:name="_Toc284496848"/>
      <w:r w:rsidRPr="00255B3F">
        <w:rPr>
          <w:w w:val="103"/>
          <w:sz w:val="24"/>
          <w:szCs w:val="24"/>
        </w:rPr>
        <w:t>Bet kurį iš Sutarties kylantį ginčą ar prieštaravimą Šalys bandys spręsti tarpusavio derybomis ir visapusiškai bendradarbiaudamos.</w:t>
      </w:r>
      <w:bookmarkEnd w:id="1019"/>
    </w:p>
    <w:p w14:paraId="4174CC87" w14:textId="608F16BE" w:rsidR="00047550" w:rsidRPr="00255B3F" w:rsidRDefault="00047550" w:rsidP="00193D8D">
      <w:pPr>
        <w:pStyle w:val="paragrafai"/>
        <w:spacing w:after="0"/>
        <w:ind w:left="0" w:firstLine="709"/>
        <w:rPr>
          <w:sz w:val="24"/>
          <w:szCs w:val="24"/>
        </w:rPr>
      </w:pPr>
      <w:bookmarkStart w:id="1021" w:name="_Hlk103861335"/>
      <w:r w:rsidRPr="00255B3F">
        <w:rPr>
          <w:sz w:val="24"/>
          <w:szCs w:val="24"/>
        </w:rPr>
        <w:t>Jei Sutartyje nenustatyta kitokia atitinkamų ginčų sprendimo tvarka</w:t>
      </w:r>
      <w:bookmarkEnd w:id="1021"/>
      <w:r w:rsidRPr="00255B3F">
        <w:rPr>
          <w:sz w:val="24"/>
          <w:szCs w:val="24"/>
        </w:rPr>
        <w:t xml:space="preserve">, per </w:t>
      </w:r>
      <w:r w:rsidRPr="00255B3F">
        <w:rPr>
          <w:color w:val="FF0000"/>
          <w:sz w:val="24"/>
          <w:szCs w:val="24"/>
        </w:rPr>
        <w:t>30</w:t>
      </w:r>
      <w:r w:rsidR="00193D8D" w:rsidRPr="00255B3F">
        <w:rPr>
          <w:color w:val="FF0000"/>
          <w:sz w:val="24"/>
          <w:szCs w:val="24"/>
        </w:rPr>
        <w:t> </w:t>
      </w:r>
      <w:r w:rsidRPr="00255B3F">
        <w:rPr>
          <w:color w:val="FF0000"/>
          <w:sz w:val="24"/>
          <w:szCs w:val="24"/>
        </w:rPr>
        <w:t>(trisdešimt)</w:t>
      </w:r>
      <w:r w:rsidRPr="00255B3F">
        <w:rPr>
          <w:sz w:val="24"/>
          <w:szCs w:val="24"/>
        </w:rPr>
        <w:t xml:space="preserve"> dienų nuo pranešimo kitai Šaliai apie iškilusį ginčą, nesutarimą, prieštaravimą ar reikalavimą datos Šalys nepasiekia bendro susitarimo arba nepradedamos tarpusavio derybos, bet kurį iš Sutarties kylantį ginčą, nesutarimą, prieštaravimą ar reikalavimą Šalys perduoda spręsti komisijai, susidedančiai iš 3 (trijų) ekspertų. Į šią komisiją kiekviena Šalis (šio punkto tikslu Investuotojas ir Koncesininkas laikomi viena Šalimi, Suteikiančioji institucija – kita Šalimi) ne vėliau kaip per </w:t>
      </w:r>
      <w:r w:rsidRPr="00255B3F">
        <w:rPr>
          <w:color w:val="FF0000"/>
          <w:sz w:val="24"/>
          <w:szCs w:val="24"/>
        </w:rPr>
        <w:t>20 (dvidešimt)</w:t>
      </w:r>
      <w:r w:rsidRPr="00255B3F">
        <w:rPr>
          <w:sz w:val="24"/>
          <w:szCs w:val="24"/>
        </w:rPr>
        <w:t xml:space="preserve"> Darbo dienų po to, kai Šalys informuoja viena kitą apie ginčo sprendimo pavedimą ekspertų komisijai, skiria po vieną ekspertą – atitinkamos srities, dėl kurios kilo ginčas (Darbų, Paslaugų, finansinių, turto vertinimo ir pan.), specialistą, o tokiu būdu Šalių paskirti 2 (du) ekspertai bendru sutarimu skiria trečiąjį ekspertą. Šis terminas gali būti pratęstas iki 30 (trisdešimt) Darbo dienų, jeigu Suteikiančiosios institucijos skiriamo eksperto paslaugas turi pirkti Lietuvos Respublikos teisės aktų nustatyta tvarka. Šalis negali skirti ekspertu savo darbuotojo, buvusio darbuotojo ir </w:t>
      </w:r>
      <w:r w:rsidR="00836032" w:rsidRPr="00255B3F">
        <w:rPr>
          <w:sz w:val="24"/>
          <w:szCs w:val="24"/>
        </w:rPr>
        <w:t>(</w:t>
      </w:r>
      <w:r w:rsidRPr="00255B3F">
        <w:rPr>
          <w:sz w:val="24"/>
          <w:szCs w:val="24"/>
        </w:rPr>
        <w:t>ar</w:t>
      </w:r>
      <w:r w:rsidR="00836032" w:rsidRPr="00255B3F">
        <w:rPr>
          <w:sz w:val="24"/>
          <w:szCs w:val="24"/>
        </w:rPr>
        <w:t>)</w:t>
      </w:r>
      <w:r w:rsidRPr="00255B3F">
        <w:rPr>
          <w:sz w:val="24"/>
          <w:szCs w:val="24"/>
        </w:rPr>
        <w:t xml:space="preserve"> asmens, susijusio su Šalimi sutartiniais ar kitokiais prievoliniais ar pavaldumo santykiais (išskyrus santykius, susiklostančius dėl eksperto skyrimo). Jei Šalių paskirti ekspertai per </w:t>
      </w:r>
      <w:r w:rsidR="00150BA5" w:rsidRPr="00255B3F">
        <w:rPr>
          <w:sz w:val="24"/>
          <w:szCs w:val="24"/>
        </w:rPr>
        <w:t xml:space="preserve">15 (penkiolika) </w:t>
      </w:r>
      <w:r w:rsidRPr="00255B3F">
        <w:rPr>
          <w:sz w:val="24"/>
          <w:szCs w:val="24"/>
        </w:rPr>
        <w:t xml:space="preserve">Darbo dienų nuo jų paskyrimo dienos nesusitaria dėl bendro trečiojo eksperto kandidatūros, tokiu atveju abiejų Šalių prašymu trečiąjį ekspertą per </w:t>
      </w:r>
      <w:r w:rsidR="00150BA5" w:rsidRPr="00255B3F">
        <w:rPr>
          <w:sz w:val="24"/>
          <w:szCs w:val="24"/>
        </w:rPr>
        <w:t xml:space="preserve">30 (trisdešimt) </w:t>
      </w:r>
      <w:r w:rsidRPr="00255B3F">
        <w:rPr>
          <w:sz w:val="24"/>
          <w:szCs w:val="24"/>
        </w:rPr>
        <w:t>Darbo dienų parenka Suteikiančioji institucija vadovaudamasi Lietuvos Respublikos teisės aktais. Išlaidas, susijusias su ekspertų komisijos paskyrimu ir jos suteiktomis paslaugomis, padengia ekspertų komisijos neteisia pripažinta Šalis. Jeigu ekspertų komisijos sprendimu neteisios yra abi Šalys:</w:t>
      </w:r>
    </w:p>
    <w:p w14:paraId="38D72EB6" w14:textId="78E1C0BB"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ekspertų pripažinta neteisioji Šalis, kurios neteisėti veiksmai arba neveikimas turėjo esminę įtaką ginčui, nesutarimui, prieštaravimui ar reikalavimui, dengia 70</w:t>
      </w:r>
      <w:r w:rsidR="00836032" w:rsidRPr="00255B3F">
        <w:rPr>
          <w:spacing w:val="0"/>
          <w:sz w:val="24"/>
          <w:szCs w:val="24"/>
        </w:rPr>
        <w:t> </w:t>
      </w:r>
      <w:r w:rsidR="00013EF5" w:rsidRPr="00255B3F">
        <w:rPr>
          <w:spacing w:val="0"/>
          <w:sz w:val="24"/>
          <w:szCs w:val="24"/>
        </w:rPr>
        <w:t xml:space="preserve">% </w:t>
      </w:r>
      <w:r w:rsidRPr="00255B3F">
        <w:rPr>
          <w:spacing w:val="0"/>
          <w:sz w:val="24"/>
          <w:szCs w:val="24"/>
        </w:rPr>
        <w:t>(septyniasdešimt procentų</w:t>
      </w:r>
      <w:r w:rsidR="00013EF5" w:rsidRPr="00255B3F">
        <w:rPr>
          <w:spacing w:val="0"/>
          <w:sz w:val="24"/>
          <w:szCs w:val="24"/>
        </w:rPr>
        <w:t>)</w:t>
      </w:r>
      <w:r w:rsidRPr="00255B3F">
        <w:rPr>
          <w:spacing w:val="0"/>
          <w:sz w:val="24"/>
          <w:szCs w:val="24"/>
        </w:rPr>
        <w:t xml:space="preserve"> visų ekspertų išlaidų;</w:t>
      </w:r>
    </w:p>
    <w:p w14:paraId="3227C386" w14:textId="77777777" w:rsidR="00047550" w:rsidRPr="00255B3F" w:rsidRDefault="00047550" w:rsidP="00487537">
      <w:pPr>
        <w:pStyle w:val="paragrafesraas"/>
        <w:tabs>
          <w:tab w:val="clear" w:pos="1146"/>
          <w:tab w:val="num" w:pos="1446"/>
        </w:tabs>
        <w:spacing w:after="0"/>
        <w:ind w:left="0" w:firstLine="709"/>
        <w:rPr>
          <w:spacing w:val="0"/>
          <w:sz w:val="24"/>
          <w:szCs w:val="24"/>
        </w:rPr>
      </w:pPr>
      <w:r w:rsidRPr="00255B3F">
        <w:rPr>
          <w:spacing w:val="0"/>
          <w:sz w:val="24"/>
          <w:szCs w:val="24"/>
        </w:rPr>
        <w:t>kiekviena Šalis dengia savo paskirto eksperto išlaidas, o trečiojo eksperto išlaidos dengiamos lygiomis dalimis, jeigu ekspertai pripažįsta, kad abi Šalys yra vienodai neteisios dėl kilusio ginčo, nesutarimų, prieštaravimo ar reikalavimo.</w:t>
      </w:r>
    </w:p>
    <w:p w14:paraId="3A84C97E" w14:textId="61C096C6" w:rsidR="00047550" w:rsidRPr="00255B3F" w:rsidRDefault="00047550" w:rsidP="00487537">
      <w:pPr>
        <w:pStyle w:val="paragrafai"/>
        <w:spacing w:after="0"/>
        <w:ind w:left="0" w:firstLine="709"/>
        <w:rPr>
          <w:sz w:val="24"/>
          <w:szCs w:val="24"/>
        </w:rPr>
      </w:pPr>
      <w:r w:rsidRPr="00255B3F">
        <w:rPr>
          <w:sz w:val="24"/>
          <w:szCs w:val="24"/>
        </w:rPr>
        <w:t xml:space="preserve">Jeigu ekspertų komisijos sprendimas netenkina kurios nors iš Šalių, tokiu atveju ginčas ar nesutarimas bet kurios iš Šalių reikalavimu perduodamas spręsti </w:t>
      </w:r>
      <w:r w:rsidR="00150BA5" w:rsidRPr="00255B3F">
        <w:rPr>
          <w:sz w:val="24"/>
          <w:szCs w:val="24"/>
        </w:rPr>
        <w:t>Lietuvos Respublikos teismui pagal Suteikiančiosios institucijos registruotos buveinės vietą.</w:t>
      </w:r>
    </w:p>
    <w:p w14:paraId="3667F38A" w14:textId="0D22C3A8" w:rsidR="00150BA5" w:rsidRPr="00255B3F" w:rsidRDefault="00150BA5" w:rsidP="00487537">
      <w:pPr>
        <w:pStyle w:val="paragrafai"/>
        <w:spacing w:after="0"/>
        <w:ind w:left="0" w:firstLine="709"/>
        <w:rPr>
          <w:sz w:val="24"/>
          <w:szCs w:val="24"/>
        </w:rPr>
      </w:pPr>
      <w:r w:rsidRPr="00255B3F">
        <w:rPr>
          <w:sz w:val="24"/>
          <w:szCs w:val="24"/>
        </w:rPr>
        <w:t>Ginčų tarp Šalių sprendimo rizika priskiriama tai Šaliai, kurios nenaudai kompetentinga institucija galutiniu sprendimu išsprendė ginčą.</w:t>
      </w:r>
    </w:p>
    <w:p w14:paraId="09B8C7FF" w14:textId="346511C8" w:rsidR="00150BA5" w:rsidRPr="00255B3F" w:rsidRDefault="00150BA5" w:rsidP="00487537">
      <w:pPr>
        <w:pStyle w:val="paragrafai"/>
        <w:spacing w:after="0"/>
        <w:ind w:left="0" w:firstLine="709"/>
        <w:rPr>
          <w:sz w:val="24"/>
          <w:szCs w:val="24"/>
        </w:rPr>
      </w:pPr>
      <w:r w:rsidRPr="00255B3F">
        <w:rPr>
          <w:color w:val="000000"/>
          <w:sz w:val="24"/>
          <w:szCs w:val="24"/>
        </w:rPr>
        <w:t xml:space="preserve">Ginčų tarp Investuotojo, Koncesininko, Finansuotojo, Kito paskolos teikėjo ir </w:t>
      </w:r>
      <w:r w:rsidR="00836032" w:rsidRPr="00255B3F">
        <w:rPr>
          <w:color w:val="000000"/>
          <w:sz w:val="24"/>
          <w:szCs w:val="24"/>
        </w:rPr>
        <w:t>(</w:t>
      </w:r>
      <w:r w:rsidRPr="00255B3F">
        <w:rPr>
          <w:color w:val="000000"/>
          <w:sz w:val="24"/>
          <w:szCs w:val="24"/>
        </w:rPr>
        <w:t>ar</w:t>
      </w:r>
      <w:r w:rsidR="00836032" w:rsidRPr="00255B3F">
        <w:rPr>
          <w:color w:val="000000"/>
          <w:sz w:val="24"/>
          <w:szCs w:val="24"/>
        </w:rPr>
        <w:t>)</w:t>
      </w:r>
      <w:r w:rsidRPr="00255B3F">
        <w:rPr>
          <w:color w:val="000000"/>
          <w:sz w:val="24"/>
          <w:szCs w:val="24"/>
        </w:rPr>
        <w:t xml:space="preserve"> Subtiekėjo sprendimo rizika priskiriama Koncesininkui.</w:t>
      </w:r>
    </w:p>
    <w:p w14:paraId="1332AA23" w14:textId="77777777" w:rsidR="00047550" w:rsidRPr="00255B3F" w:rsidRDefault="00047550" w:rsidP="00487537">
      <w:pPr>
        <w:pStyle w:val="Antrat2"/>
        <w:spacing w:after="0"/>
        <w:ind w:left="0" w:firstLine="709"/>
        <w:rPr>
          <w:sz w:val="24"/>
          <w:szCs w:val="24"/>
        </w:rPr>
      </w:pPr>
      <w:bookmarkStart w:id="1022" w:name="_Toc141511384"/>
      <w:bookmarkStart w:id="1023" w:name="_Toc284496849"/>
      <w:bookmarkStart w:id="1024" w:name="_Toc293074496"/>
      <w:bookmarkStart w:id="1025" w:name="_Toc297646421"/>
      <w:bookmarkStart w:id="1026" w:name="_Toc300049768"/>
      <w:bookmarkStart w:id="1027" w:name="_Toc299367521"/>
      <w:bookmarkStart w:id="1028" w:name="_Ref103839178"/>
      <w:bookmarkStart w:id="1029" w:name="_Toc167266566"/>
      <w:bookmarkStart w:id="1030" w:name="_Toc141511385"/>
      <w:bookmarkStart w:id="1031" w:name="_Toc141511387"/>
      <w:bookmarkEnd w:id="1020"/>
      <w:r w:rsidRPr="00255B3F">
        <w:rPr>
          <w:sz w:val="24"/>
          <w:szCs w:val="24"/>
        </w:rPr>
        <w:lastRenderedPageBreak/>
        <w:t>Atskirų Sutarties nuostatų negaliojimas</w:t>
      </w:r>
      <w:bookmarkEnd w:id="1022"/>
      <w:bookmarkEnd w:id="1023"/>
      <w:bookmarkEnd w:id="1024"/>
      <w:bookmarkEnd w:id="1025"/>
      <w:bookmarkEnd w:id="1026"/>
      <w:bookmarkEnd w:id="1027"/>
      <w:bookmarkEnd w:id="1028"/>
      <w:bookmarkEnd w:id="1029"/>
    </w:p>
    <w:p w14:paraId="19B5BF82" w14:textId="43574D1B" w:rsidR="00047550" w:rsidRPr="00255B3F" w:rsidRDefault="00047550" w:rsidP="00487537">
      <w:pPr>
        <w:pStyle w:val="paragrafai"/>
        <w:spacing w:after="0"/>
        <w:ind w:left="0" w:firstLine="709"/>
        <w:rPr>
          <w:b/>
          <w:color w:val="000000"/>
          <w:sz w:val="24"/>
          <w:szCs w:val="24"/>
        </w:rPr>
      </w:pPr>
      <w:bookmarkStart w:id="1032" w:name="_Toc284496850"/>
      <w:r w:rsidRPr="00255B3F">
        <w:rPr>
          <w:sz w:val="24"/>
          <w:szCs w:val="24"/>
        </w:rPr>
        <w:t xml:space="preserve">Jeigu kuri nors Sutarties nuostata prieštarauja Lietuvos Respublikos teisės imperatyvioms normoms ir </w:t>
      </w:r>
      <w:r w:rsidR="00836032" w:rsidRPr="00255B3F">
        <w:rPr>
          <w:sz w:val="24"/>
          <w:szCs w:val="24"/>
        </w:rPr>
        <w:t>(</w:t>
      </w:r>
      <w:r w:rsidRPr="00255B3F">
        <w:rPr>
          <w:sz w:val="24"/>
          <w:szCs w:val="24"/>
        </w:rPr>
        <w:t>arba</w:t>
      </w:r>
      <w:r w:rsidR="00836032" w:rsidRPr="00255B3F">
        <w:rPr>
          <w:sz w:val="24"/>
          <w:szCs w:val="24"/>
        </w:rPr>
        <w:t>)</w:t>
      </w:r>
      <w:r w:rsidRPr="00255B3F">
        <w:rPr>
          <w:sz w:val="24"/>
          <w:szCs w:val="24"/>
        </w:rPr>
        <w:t xml:space="preserve"> dėl kurios nors priežasties tampa iš dalies arba visiškai negaliojančia, ji jokiomis sąlygomis nedaro negaliojančiomis likusių Sutarties nuostatų. Tokiu atveju Šalys susitaria pakeisti negaliojančią nuostatą teisiškai veiksminga kita nuostata, kuri turėtų kiek įmanoma artimesnį teisinį ir </w:t>
      </w:r>
      <w:r w:rsidR="00836032" w:rsidRPr="00255B3F">
        <w:rPr>
          <w:sz w:val="24"/>
          <w:szCs w:val="24"/>
        </w:rPr>
        <w:t>(</w:t>
      </w:r>
      <w:r w:rsidRPr="00255B3F">
        <w:rPr>
          <w:sz w:val="24"/>
          <w:szCs w:val="24"/>
        </w:rPr>
        <w:t>ar</w:t>
      </w:r>
      <w:r w:rsidR="00836032" w:rsidRPr="00255B3F">
        <w:rPr>
          <w:sz w:val="24"/>
          <w:szCs w:val="24"/>
        </w:rPr>
        <w:t>)</w:t>
      </w:r>
      <w:r w:rsidRPr="00255B3F">
        <w:rPr>
          <w:sz w:val="24"/>
          <w:szCs w:val="24"/>
        </w:rPr>
        <w:t xml:space="preserve"> ekonominį rezultatą pakeičiamai nuostatai, tačiau būtų neprieštaraujanti Lietuvos Respublikos teisės imperatyvioms normoms ir nebūtų visiškai arba iš dalies negaliojanti.</w:t>
      </w:r>
      <w:bookmarkEnd w:id="1032"/>
    </w:p>
    <w:p w14:paraId="6C8099F1" w14:textId="77777777" w:rsidR="00047550" w:rsidRPr="00255B3F" w:rsidRDefault="00047550" w:rsidP="00487537">
      <w:pPr>
        <w:pStyle w:val="Antrat2"/>
        <w:spacing w:after="0"/>
        <w:ind w:left="0" w:firstLine="709"/>
        <w:rPr>
          <w:sz w:val="24"/>
          <w:szCs w:val="24"/>
        </w:rPr>
      </w:pPr>
      <w:bookmarkStart w:id="1033" w:name="_Toc284496851"/>
      <w:bookmarkStart w:id="1034" w:name="_Toc293074497"/>
      <w:bookmarkStart w:id="1035" w:name="_Toc297646422"/>
      <w:bookmarkStart w:id="1036" w:name="_Toc300049769"/>
      <w:bookmarkStart w:id="1037" w:name="_Toc299367522"/>
      <w:bookmarkStart w:id="1038" w:name="_Toc167266567"/>
      <w:r w:rsidRPr="00255B3F">
        <w:rPr>
          <w:sz w:val="24"/>
          <w:szCs w:val="24"/>
        </w:rPr>
        <w:t>Sutarties egzemplioriai</w:t>
      </w:r>
      <w:bookmarkEnd w:id="1030"/>
      <w:bookmarkEnd w:id="1033"/>
      <w:bookmarkEnd w:id="1034"/>
      <w:bookmarkEnd w:id="1035"/>
      <w:bookmarkEnd w:id="1036"/>
      <w:bookmarkEnd w:id="1037"/>
      <w:bookmarkEnd w:id="1038"/>
    </w:p>
    <w:p w14:paraId="1C9EA9D7" w14:textId="60C34983" w:rsidR="00047550" w:rsidRPr="00255B3F" w:rsidRDefault="00047550" w:rsidP="00487537">
      <w:pPr>
        <w:pStyle w:val="paragrafai"/>
        <w:spacing w:after="0"/>
        <w:ind w:left="0" w:firstLine="709"/>
        <w:rPr>
          <w:color w:val="000000"/>
          <w:sz w:val="24"/>
          <w:szCs w:val="24"/>
        </w:rPr>
      </w:pPr>
      <w:bookmarkStart w:id="1039" w:name="_Toc284496852"/>
      <w:r w:rsidRPr="00255B3F">
        <w:rPr>
          <w:sz w:val="24"/>
          <w:szCs w:val="24"/>
        </w:rPr>
        <w:t>Sutartis sudaryta</w:t>
      </w:r>
      <w:r w:rsidR="00150BA5" w:rsidRPr="00255B3F">
        <w:rPr>
          <w:sz w:val="24"/>
          <w:szCs w:val="24"/>
        </w:rPr>
        <w:t xml:space="preserve"> </w:t>
      </w:r>
      <w:r w:rsidR="00C06589" w:rsidRPr="00255B3F">
        <w:rPr>
          <w:sz w:val="24"/>
          <w:szCs w:val="24"/>
        </w:rPr>
        <w:t>elektronine forma ir pasirašyta elektroniniais parašais</w:t>
      </w:r>
      <w:r w:rsidRPr="00255B3F">
        <w:rPr>
          <w:sz w:val="24"/>
          <w:szCs w:val="24"/>
        </w:rPr>
        <w:t>.</w:t>
      </w:r>
      <w:bookmarkEnd w:id="1039"/>
    </w:p>
    <w:p w14:paraId="0DE6572E" w14:textId="77777777" w:rsidR="00047550" w:rsidRPr="00255B3F" w:rsidRDefault="00047550" w:rsidP="00487537">
      <w:pPr>
        <w:pStyle w:val="Antrat2"/>
        <w:spacing w:after="0"/>
        <w:ind w:left="0" w:firstLine="709"/>
        <w:rPr>
          <w:sz w:val="24"/>
          <w:szCs w:val="24"/>
        </w:rPr>
      </w:pPr>
      <w:bookmarkStart w:id="1040" w:name="_Toc284496853"/>
      <w:bookmarkStart w:id="1041" w:name="_Toc293074498"/>
      <w:bookmarkStart w:id="1042" w:name="_Toc297646423"/>
      <w:bookmarkStart w:id="1043" w:name="_Toc300049770"/>
      <w:bookmarkStart w:id="1044" w:name="_Toc299367523"/>
      <w:bookmarkStart w:id="1045" w:name="_Toc167266568"/>
      <w:r w:rsidRPr="00255B3F">
        <w:rPr>
          <w:sz w:val="24"/>
          <w:szCs w:val="24"/>
        </w:rPr>
        <w:t>Bendrai parengta Sutartis</w:t>
      </w:r>
      <w:bookmarkEnd w:id="1031"/>
      <w:bookmarkEnd w:id="1040"/>
      <w:bookmarkEnd w:id="1041"/>
      <w:bookmarkEnd w:id="1042"/>
      <w:bookmarkEnd w:id="1043"/>
      <w:bookmarkEnd w:id="1044"/>
      <w:bookmarkEnd w:id="1045"/>
    </w:p>
    <w:p w14:paraId="58AB2A6B" w14:textId="0BB7E844" w:rsidR="00047550" w:rsidRPr="00255B3F" w:rsidRDefault="00047550" w:rsidP="00487537">
      <w:pPr>
        <w:pStyle w:val="paragrafai"/>
        <w:spacing w:after="0"/>
        <w:ind w:left="0" w:firstLine="709"/>
        <w:rPr>
          <w:color w:val="000000"/>
          <w:sz w:val="24"/>
          <w:szCs w:val="24"/>
        </w:rPr>
      </w:pPr>
      <w:bookmarkStart w:id="1046" w:name="_Toc284496854"/>
      <w:r w:rsidRPr="00255B3F">
        <w:rPr>
          <w:sz w:val="24"/>
          <w:szCs w:val="24"/>
        </w:rPr>
        <w:t>Sutartis sudaryta Šalims sutarus ir sutinkant dėl visų Sutarties nuostatų ir teksto. Kiekviena Šalis patvirtina, kad ji</w:t>
      </w:r>
      <w:r w:rsidR="00454B88" w:rsidRPr="00255B3F">
        <w:rPr>
          <w:sz w:val="24"/>
          <w:szCs w:val="24"/>
        </w:rPr>
        <w:t xml:space="preserve"> derybų, vykusių Konkurso metu, </w:t>
      </w:r>
      <w:r w:rsidRPr="00255B3F">
        <w:rPr>
          <w:sz w:val="24"/>
          <w:szCs w:val="24"/>
        </w:rPr>
        <w:t>dėl šios Sutarties laikotarpiu veikė sąžiningai.</w:t>
      </w:r>
      <w:bookmarkEnd w:id="1046"/>
    </w:p>
    <w:p w14:paraId="3987393E" w14:textId="59E09B13" w:rsidR="00047550" w:rsidRPr="00255B3F" w:rsidRDefault="00047550" w:rsidP="00836032">
      <w:pPr>
        <w:pStyle w:val="paragrafai"/>
        <w:spacing w:after="0"/>
        <w:ind w:left="0" w:firstLine="709"/>
        <w:rPr>
          <w:color w:val="000000"/>
          <w:sz w:val="24"/>
          <w:szCs w:val="24"/>
        </w:rPr>
      </w:pPr>
      <w:r w:rsidRPr="00255B3F">
        <w:rPr>
          <w:sz w:val="24"/>
          <w:szCs w:val="24"/>
        </w:rPr>
        <w:t xml:space="preserve">Investuotojas pareiškia ir patvirtina, kad nors Sutarties pradinis projektas buvo parengtas ir pateiktas Investuotojo parinkimo procedūros metu Suteikiančiosios institucijos, tačiau Investuotojas turėjo tinkamas galimybes susipažinti su Sutarties projektu ir įvertinti jo sąlygas, o kartu ir savo pareigas, atsakomybę ir rizikas prieš pateikiant Pasiūlymą, </w:t>
      </w:r>
      <w:r w:rsidR="009419BD" w:rsidRPr="00255B3F">
        <w:rPr>
          <w:sz w:val="24"/>
          <w:szCs w:val="24"/>
        </w:rPr>
        <w:t>vesti derybas Konkurso metu</w:t>
      </w:r>
      <w:r w:rsidRPr="00255B3F">
        <w:rPr>
          <w:sz w:val="24"/>
          <w:szCs w:val="24"/>
        </w:rPr>
        <w:t xml:space="preserve"> dėl Investuotojui ir Koncesininkui palankesnių Sutarties projekto sąlygų bei parengti tokį Pasiūlymą, įskaitant ir finansinį pasiūlymą, kuriame Investuotojo pareigos, atsakomybė ir rizikos yra tinkamai Investuotojo įvertintos ir atspindėtos finansine išraiška.</w:t>
      </w:r>
    </w:p>
    <w:p w14:paraId="13ABC85B" w14:textId="210C91BA" w:rsidR="00047550" w:rsidRPr="00255B3F" w:rsidRDefault="00047550" w:rsidP="00836032">
      <w:pPr>
        <w:pStyle w:val="paragrafai"/>
        <w:spacing w:after="0"/>
        <w:ind w:left="0" w:firstLine="709"/>
        <w:rPr>
          <w:color w:val="000000"/>
          <w:sz w:val="24"/>
          <w:szCs w:val="24"/>
        </w:rPr>
      </w:pPr>
      <w:r w:rsidRPr="00255B3F">
        <w:rPr>
          <w:sz w:val="24"/>
          <w:szCs w:val="24"/>
        </w:rPr>
        <w:t>Investuotojas ir Koncesininkas pareiškia ir patvirtina</w:t>
      </w:r>
      <w:r w:rsidR="00836032" w:rsidRPr="00255B3F">
        <w:rPr>
          <w:sz w:val="24"/>
          <w:szCs w:val="24"/>
        </w:rPr>
        <w:t>,</w:t>
      </w:r>
      <w:r w:rsidRPr="00255B3F">
        <w:rPr>
          <w:sz w:val="24"/>
          <w:szCs w:val="24"/>
        </w:rPr>
        <w:t xml:space="preserve"> kad Koncesininkas taip pat turėjo tinkamas galimybes susipažinti su Sutarties projektu prieš jo pasirašymą. Todėl laikytina, kad Šalys Sutartį sutiko pasirašyti tiktai tuomet, kai visos Sutarties nuostatos ir priedai bei jų tekstas tapo priimtini visoms Šalims. Todėl Sutartis negali būti laikoma suteikiančia pranašumą kuriai nors vienai Šaliai ar dviem Šalims ir negali būti aiškinama kurios nors vienos Šalies ar dviejų Šalių naudai ar kurios nors vienos Šalies ar dviejų Šalių nenaudai.</w:t>
      </w:r>
    </w:p>
    <w:p w14:paraId="403213D0" w14:textId="77777777" w:rsidR="00047550" w:rsidRPr="00255B3F" w:rsidRDefault="00047550" w:rsidP="00487537">
      <w:pPr>
        <w:pStyle w:val="paragrafai"/>
        <w:numPr>
          <w:ilvl w:val="0"/>
          <w:numId w:val="0"/>
        </w:numPr>
        <w:spacing w:after="0"/>
        <w:rPr>
          <w:color w:val="000000"/>
          <w:sz w:val="24"/>
          <w:szCs w:val="24"/>
        </w:rPr>
      </w:pPr>
    </w:p>
    <w:p w14:paraId="7D7D783E" w14:textId="33F2D427" w:rsidR="007A5E15" w:rsidRPr="00255B3F" w:rsidRDefault="00047550" w:rsidP="007A5E15">
      <w:pPr>
        <w:pStyle w:val="Antrat1"/>
        <w:spacing w:before="0" w:after="0"/>
        <w:ind w:left="714" w:hanging="357"/>
        <w:rPr>
          <w:sz w:val="24"/>
          <w:szCs w:val="24"/>
        </w:rPr>
      </w:pPr>
      <w:bookmarkStart w:id="1047" w:name="_Toc141511389"/>
      <w:bookmarkStart w:id="1048" w:name="_Toc284496857"/>
      <w:bookmarkStart w:id="1049" w:name="_Toc293074499"/>
      <w:bookmarkStart w:id="1050" w:name="_Toc297646424"/>
      <w:bookmarkStart w:id="1051" w:name="_Toc300049771"/>
      <w:bookmarkStart w:id="1052" w:name="_Toc299367524"/>
      <w:bookmarkStart w:id="1053" w:name="_Toc167266569"/>
      <w:r w:rsidRPr="00255B3F">
        <w:rPr>
          <w:sz w:val="24"/>
          <w:szCs w:val="24"/>
        </w:rPr>
        <w:t>S</w:t>
      </w:r>
      <w:r w:rsidR="008A4420" w:rsidRPr="00255B3F">
        <w:rPr>
          <w:sz w:val="24"/>
          <w:szCs w:val="24"/>
        </w:rPr>
        <w:t>utarties priedai</w:t>
      </w:r>
      <w:bookmarkEnd w:id="1047"/>
      <w:bookmarkEnd w:id="1048"/>
      <w:bookmarkEnd w:id="1049"/>
      <w:bookmarkEnd w:id="1050"/>
      <w:bookmarkEnd w:id="1051"/>
      <w:bookmarkEnd w:id="1052"/>
      <w:bookmarkEnd w:id="1053"/>
    </w:p>
    <w:p w14:paraId="6CAE37F4" w14:textId="77777777" w:rsidR="007A5E15" w:rsidRPr="00255B3F" w:rsidRDefault="007A5E15" w:rsidP="00487537">
      <w:pPr>
        <w:jc w:val="both"/>
      </w:pPr>
    </w:p>
    <w:bookmarkStart w:id="1054" w:name="_Ref136256168"/>
    <w:bookmarkStart w:id="1055" w:name="_Ref135806987"/>
    <w:bookmarkStart w:id="1056" w:name="_Ref135714242"/>
    <w:bookmarkStart w:id="1057" w:name="_Ref136255259"/>
    <w:bookmarkStart w:id="1058" w:name="_Ref136050385"/>
    <w:bookmarkStart w:id="1059" w:name="_Ref136255831"/>
    <w:p w14:paraId="11550464" w14:textId="660F2036" w:rsidR="00047550" w:rsidRPr="00255B3F" w:rsidRDefault="008A4420" w:rsidP="00487537">
      <w:pPr>
        <w:tabs>
          <w:tab w:val="left" w:pos="1344"/>
        </w:tabs>
        <w:spacing w:line="276" w:lineRule="auto"/>
        <w:ind w:firstLine="709"/>
        <w:rPr>
          <w:b/>
          <w:bCs/>
          <w:color w:val="833C0B" w:themeColor="accent2" w:themeShade="80"/>
          <w:szCs w:val="24"/>
        </w:rPr>
      </w:pPr>
      <w:r w:rsidRPr="00255B3F">
        <w:rPr>
          <w:b/>
          <w:color w:val="943634"/>
          <w:szCs w:val="24"/>
        </w:rPr>
        <w:fldChar w:fldCharType="begin"/>
      </w:r>
      <w:r w:rsidRPr="00255B3F">
        <w:rPr>
          <w:b/>
          <w:color w:val="943634"/>
          <w:szCs w:val="24"/>
        </w:rPr>
        <w:instrText xml:space="preserve"> REF _Ref110437313 \r \h </w:instrText>
      </w:r>
      <w:r w:rsidR="00211A98" w:rsidRPr="00255B3F">
        <w:rPr>
          <w:b/>
          <w:color w:val="943634"/>
          <w:szCs w:val="24"/>
        </w:rPr>
        <w:instrText xml:space="preserve"> \* MERGEFORMAT </w:instrText>
      </w:r>
      <w:r w:rsidRPr="00255B3F">
        <w:rPr>
          <w:b/>
          <w:color w:val="943634"/>
          <w:szCs w:val="24"/>
        </w:rPr>
      </w:r>
      <w:r w:rsidRPr="00255B3F">
        <w:rPr>
          <w:b/>
          <w:color w:val="943634"/>
          <w:szCs w:val="24"/>
        </w:rPr>
        <w:fldChar w:fldCharType="separate"/>
      </w:r>
      <w:r w:rsidR="009D7061" w:rsidRPr="00255B3F">
        <w:rPr>
          <w:b/>
          <w:color w:val="943634"/>
          <w:szCs w:val="24"/>
        </w:rPr>
        <w:t>1</w:t>
      </w:r>
      <w:r w:rsidRPr="00255B3F">
        <w:rPr>
          <w:b/>
          <w:color w:val="943634"/>
          <w:szCs w:val="24"/>
        </w:rPr>
        <w:fldChar w:fldCharType="end"/>
      </w:r>
      <w:r w:rsidR="00047550" w:rsidRPr="00255B3F">
        <w:rPr>
          <w:b/>
          <w:color w:val="943634"/>
          <w:szCs w:val="24"/>
        </w:rPr>
        <w:tab/>
      </w:r>
      <w:bookmarkEnd w:id="1054"/>
      <w:r w:rsidR="00047550" w:rsidRPr="00255B3F">
        <w:rPr>
          <w:b/>
          <w:bCs/>
          <w:color w:val="833C0B" w:themeColor="accent2" w:themeShade="80"/>
          <w:szCs w:val="24"/>
        </w:rPr>
        <w:fldChar w:fldCharType="begin"/>
      </w:r>
      <w:r w:rsidR="00047550" w:rsidRPr="00255B3F">
        <w:rPr>
          <w:b/>
          <w:bCs/>
          <w:color w:val="833C0B" w:themeColor="accent2" w:themeShade="80"/>
          <w:szCs w:val="24"/>
        </w:rPr>
        <w:instrText>HYPERLINK \l "pirkimo_salygos"</w:instrText>
      </w:r>
      <w:r w:rsidR="00047550" w:rsidRPr="00255B3F">
        <w:rPr>
          <w:b/>
          <w:bCs/>
          <w:color w:val="833C0B" w:themeColor="accent2" w:themeShade="80"/>
          <w:szCs w:val="24"/>
        </w:rPr>
      </w:r>
      <w:r w:rsidR="00047550" w:rsidRPr="00255B3F">
        <w:rPr>
          <w:b/>
          <w:bCs/>
          <w:color w:val="833C0B" w:themeColor="accent2" w:themeShade="80"/>
          <w:szCs w:val="24"/>
        </w:rPr>
        <w:fldChar w:fldCharType="separate"/>
      </w:r>
      <w:r w:rsidR="00047550" w:rsidRPr="00255B3F">
        <w:rPr>
          <w:b/>
          <w:bCs/>
          <w:color w:val="833C0B" w:themeColor="accent2" w:themeShade="80"/>
          <w:szCs w:val="24"/>
        </w:rPr>
        <w:t>Sąlygos</w:t>
      </w:r>
      <w:r w:rsidR="00047550" w:rsidRPr="00255B3F">
        <w:rPr>
          <w:b/>
          <w:bCs/>
          <w:color w:val="833C0B" w:themeColor="accent2" w:themeShade="80"/>
          <w:szCs w:val="24"/>
        </w:rPr>
        <w:fldChar w:fldCharType="end"/>
      </w:r>
    </w:p>
    <w:bookmarkStart w:id="1060" w:name="_Ref136256205"/>
    <w:bookmarkStart w:id="1061" w:name="_Ref135814051"/>
    <w:bookmarkStart w:id="1062" w:name="_Ref137273021"/>
    <w:p w14:paraId="054E0B93" w14:textId="3C056FE6" w:rsidR="00E841E5" w:rsidRPr="00255B3F" w:rsidRDefault="008A4420" w:rsidP="00487537">
      <w:pPr>
        <w:tabs>
          <w:tab w:val="left" w:pos="1344"/>
        </w:tabs>
        <w:spacing w:line="276" w:lineRule="auto"/>
        <w:ind w:firstLine="709"/>
        <w:rPr>
          <w:b/>
          <w:bCs/>
          <w:color w:val="833C0B" w:themeColor="accent2" w:themeShade="80"/>
          <w:szCs w:val="24"/>
        </w:rPr>
      </w:pPr>
      <w:r w:rsidRPr="00255B3F">
        <w:rPr>
          <w:b/>
          <w:bCs/>
          <w:color w:val="833C0B" w:themeColor="accent2" w:themeShade="80"/>
          <w:szCs w:val="24"/>
        </w:rPr>
        <w:fldChar w:fldCharType="begin"/>
      </w:r>
      <w:r w:rsidRPr="00255B3F">
        <w:rPr>
          <w:b/>
          <w:bCs/>
          <w:color w:val="833C0B" w:themeColor="accent2" w:themeShade="80"/>
          <w:szCs w:val="24"/>
        </w:rPr>
        <w:instrText xml:space="preserve"> REF _Ref110436075 \r \h  \* MERGEFORMAT </w:instrText>
      </w:r>
      <w:r w:rsidRPr="00255B3F">
        <w:rPr>
          <w:b/>
          <w:bCs/>
          <w:color w:val="833C0B" w:themeColor="accent2" w:themeShade="80"/>
          <w:szCs w:val="24"/>
        </w:rPr>
      </w:r>
      <w:r w:rsidRPr="00255B3F">
        <w:rPr>
          <w:b/>
          <w:bCs/>
          <w:color w:val="833C0B" w:themeColor="accent2" w:themeShade="80"/>
          <w:szCs w:val="24"/>
        </w:rPr>
        <w:fldChar w:fldCharType="separate"/>
      </w:r>
      <w:r w:rsidR="009D7061" w:rsidRPr="00255B3F">
        <w:rPr>
          <w:b/>
          <w:bCs/>
          <w:color w:val="833C0B" w:themeColor="accent2" w:themeShade="80"/>
          <w:szCs w:val="24"/>
        </w:rPr>
        <w:t>2</w:t>
      </w:r>
      <w:r w:rsidRPr="00255B3F">
        <w:rPr>
          <w:b/>
          <w:bCs/>
          <w:color w:val="833C0B" w:themeColor="accent2" w:themeShade="80"/>
          <w:szCs w:val="24"/>
        </w:rPr>
        <w:fldChar w:fldCharType="end"/>
      </w:r>
      <w:r w:rsidR="00047550" w:rsidRPr="00255B3F">
        <w:rPr>
          <w:b/>
          <w:bCs/>
          <w:color w:val="833C0B" w:themeColor="accent2" w:themeShade="80"/>
          <w:szCs w:val="24"/>
        </w:rPr>
        <w:tab/>
      </w:r>
      <w:bookmarkEnd w:id="1060"/>
      <w:r w:rsidR="00150BA5" w:rsidRPr="00255B3F">
        <w:rPr>
          <w:b/>
          <w:bCs/>
          <w:color w:val="833C0B" w:themeColor="accent2" w:themeShade="80"/>
          <w:szCs w:val="24"/>
        </w:rPr>
        <w:fldChar w:fldCharType="begin"/>
      </w:r>
      <w:r w:rsidR="00150BA5" w:rsidRPr="00255B3F">
        <w:rPr>
          <w:b/>
          <w:bCs/>
          <w:color w:val="833C0B" w:themeColor="accent2" w:themeShade="80"/>
          <w:szCs w:val="24"/>
        </w:rPr>
        <w:instrText xml:space="preserve"> HYPERLINK \l "Pasiulymas" </w:instrText>
      </w:r>
      <w:r w:rsidR="00150BA5" w:rsidRPr="00255B3F">
        <w:rPr>
          <w:b/>
          <w:bCs/>
          <w:color w:val="833C0B" w:themeColor="accent2" w:themeShade="80"/>
          <w:szCs w:val="24"/>
        </w:rPr>
      </w:r>
      <w:r w:rsidR="00150BA5" w:rsidRPr="00255B3F">
        <w:rPr>
          <w:b/>
          <w:bCs/>
          <w:color w:val="833C0B" w:themeColor="accent2" w:themeShade="80"/>
          <w:szCs w:val="24"/>
        </w:rPr>
        <w:fldChar w:fldCharType="separate"/>
      </w:r>
      <w:r w:rsidR="00150BA5" w:rsidRPr="00255B3F">
        <w:rPr>
          <w:b/>
          <w:bCs/>
          <w:color w:val="833C0B" w:themeColor="accent2" w:themeShade="80"/>
          <w:szCs w:val="24"/>
        </w:rPr>
        <w:t>Pasiūlymas</w:t>
      </w:r>
      <w:r w:rsidR="00150BA5" w:rsidRPr="00255B3F">
        <w:rPr>
          <w:b/>
          <w:bCs/>
          <w:color w:val="833C0B" w:themeColor="accent2" w:themeShade="80"/>
          <w:szCs w:val="24"/>
        </w:rPr>
        <w:fldChar w:fldCharType="end"/>
      </w:r>
    </w:p>
    <w:p w14:paraId="4C075E91" w14:textId="53E7C25A" w:rsidR="00E841E5" w:rsidRPr="00255B3F" w:rsidRDefault="00E841E5" w:rsidP="00487537">
      <w:pPr>
        <w:tabs>
          <w:tab w:val="left" w:pos="1344"/>
        </w:tabs>
        <w:spacing w:line="276" w:lineRule="auto"/>
        <w:ind w:firstLine="709"/>
        <w:rPr>
          <w:b/>
          <w:bCs/>
          <w:color w:val="833C0B" w:themeColor="accent2" w:themeShade="80"/>
          <w:szCs w:val="24"/>
        </w:rPr>
      </w:pPr>
      <w:r w:rsidRPr="002979D5">
        <w:rPr>
          <w:b/>
          <w:bCs/>
          <w:color w:val="833C0B" w:themeColor="accent2" w:themeShade="80"/>
          <w:szCs w:val="24"/>
        </w:rPr>
        <w:t>3</w:t>
      </w:r>
      <w:r w:rsidR="007A5E15" w:rsidRPr="002979D5">
        <w:rPr>
          <w:b/>
          <w:bCs/>
          <w:color w:val="833C0B" w:themeColor="accent2" w:themeShade="80"/>
          <w:szCs w:val="24"/>
        </w:rPr>
        <w:tab/>
      </w:r>
      <w:r w:rsidRPr="00255B3F">
        <w:rPr>
          <w:b/>
          <w:bCs/>
          <w:color w:val="833C0B" w:themeColor="accent2" w:themeShade="80"/>
          <w:szCs w:val="24"/>
        </w:rPr>
        <w:t>Veiklos ste</w:t>
      </w:r>
      <w:r w:rsidR="00C30699" w:rsidRPr="00255B3F">
        <w:rPr>
          <w:b/>
          <w:bCs/>
          <w:color w:val="833C0B" w:themeColor="accent2" w:themeShade="80"/>
          <w:szCs w:val="24"/>
        </w:rPr>
        <w:t>bėsenos, atsiskaitymų ir baud</w:t>
      </w:r>
      <w:r w:rsidRPr="00255B3F">
        <w:rPr>
          <w:b/>
          <w:bCs/>
          <w:color w:val="833C0B" w:themeColor="accent2" w:themeShade="80"/>
          <w:szCs w:val="24"/>
        </w:rPr>
        <w:t>ų tvarka</w:t>
      </w:r>
    </w:p>
    <w:bookmarkStart w:id="1063" w:name="_Ref286416075"/>
    <w:bookmarkEnd w:id="1061"/>
    <w:bookmarkEnd w:id="1062"/>
    <w:p w14:paraId="1E216F45" w14:textId="738F9F1F" w:rsidR="00047550" w:rsidRPr="00255B3F" w:rsidRDefault="008A4420" w:rsidP="00487537">
      <w:pPr>
        <w:tabs>
          <w:tab w:val="left" w:pos="1344"/>
        </w:tabs>
        <w:spacing w:line="276" w:lineRule="auto"/>
        <w:ind w:firstLine="709"/>
        <w:rPr>
          <w:b/>
          <w:bCs/>
          <w:color w:val="833C0B" w:themeColor="accent2" w:themeShade="80"/>
          <w:szCs w:val="24"/>
        </w:rPr>
      </w:pPr>
      <w:r w:rsidRPr="00255B3F">
        <w:rPr>
          <w:b/>
          <w:bCs/>
          <w:color w:val="833C0B" w:themeColor="accent2" w:themeShade="80"/>
          <w:szCs w:val="24"/>
        </w:rPr>
        <w:fldChar w:fldCharType="begin"/>
      </w:r>
      <w:r w:rsidRPr="00255B3F">
        <w:rPr>
          <w:b/>
          <w:bCs/>
          <w:color w:val="833C0B" w:themeColor="accent2" w:themeShade="80"/>
          <w:szCs w:val="24"/>
        </w:rPr>
        <w:instrText xml:space="preserve"> REF _Ref110437339 \r \h  \* MERGEFORMAT </w:instrText>
      </w:r>
      <w:r w:rsidRPr="00255B3F">
        <w:rPr>
          <w:b/>
          <w:bCs/>
          <w:color w:val="833C0B" w:themeColor="accent2" w:themeShade="80"/>
          <w:szCs w:val="24"/>
        </w:rPr>
      </w:r>
      <w:r w:rsidRPr="00255B3F">
        <w:rPr>
          <w:b/>
          <w:bCs/>
          <w:color w:val="833C0B" w:themeColor="accent2" w:themeShade="80"/>
          <w:szCs w:val="24"/>
        </w:rPr>
        <w:fldChar w:fldCharType="separate"/>
      </w:r>
      <w:r w:rsidR="009D7061" w:rsidRPr="00255B3F">
        <w:rPr>
          <w:b/>
          <w:bCs/>
          <w:color w:val="833C0B" w:themeColor="accent2" w:themeShade="80"/>
          <w:szCs w:val="24"/>
        </w:rPr>
        <w:t>4</w:t>
      </w:r>
      <w:r w:rsidRPr="00255B3F">
        <w:rPr>
          <w:b/>
          <w:bCs/>
          <w:color w:val="833C0B" w:themeColor="accent2" w:themeShade="80"/>
          <w:szCs w:val="24"/>
        </w:rPr>
        <w:fldChar w:fldCharType="end"/>
      </w:r>
      <w:r w:rsidR="00047550" w:rsidRPr="00255B3F">
        <w:rPr>
          <w:b/>
          <w:bCs/>
          <w:color w:val="833C0B" w:themeColor="accent2" w:themeShade="80"/>
          <w:szCs w:val="24"/>
        </w:rPr>
        <w:tab/>
      </w:r>
      <w:hyperlink w:anchor="Rizikos_matrica" w:history="1">
        <w:r w:rsidR="00047550" w:rsidRPr="00255B3F">
          <w:rPr>
            <w:b/>
            <w:bCs/>
            <w:color w:val="833C0B" w:themeColor="accent2" w:themeShade="80"/>
            <w:szCs w:val="24"/>
          </w:rPr>
          <w:t>Rizikos pasiskirstymo tarp šalių matrica</w:t>
        </w:r>
        <w:bookmarkEnd w:id="1063"/>
      </w:hyperlink>
    </w:p>
    <w:p w14:paraId="03B65FA5" w14:textId="739135F5" w:rsidR="00047550" w:rsidRPr="00255B3F" w:rsidRDefault="008A4420" w:rsidP="00487537">
      <w:pPr>
        <w:tabs>
          <w:tab w:val="left" w:pos="1344"/>
        </w:tabs>
        <w:spacing w:line="276" w:lineRule="auto"/>
        <w:ind w:firstLine="709"/>
        <w:rPr>
          <w:b/>
          <w:bCs/>
          <w:color w:val="833C0B" w:themeColor="accent2" w:themeShade="80"/>
          <w:szCs w:val="24"/>
        </w:rPr>
      </w:pPr>
      <w:r w:rsidRPr="00255B3F">
        <w:rPr>
          <w:b/>
          <w:bCs/>
          <w:color w:val="833C0B" w:themeColor="accent2" w:themeShade="80"/>
          <w:szCs w:val="24"/>
        </w:rPr>
        <w:fldChar w:fldCharType="begin"/>
      </w:r>
      <w:r w:rsidRPr="00255B3F">
        <w:rPr>
          <w:b/>
          <w:bCs/>
          <w:color w:val="833C0B" w:themeColor="accent2" w:themeShade="80"/>
          <w:szCs w:val="24"/>
        </w:rPr>
        <w:instrText xml:space="preserve"> REF _Ref110436025 \r \h  \* MERGEFORMAT </w:instrText>
      </w:r>
      <w:r w:rsidRPr="00255B3F">
        <w:rPr>
          <w:b/>
          <w:bCs/>
          <w:color w:val="833C0B" w:themeColor="accent2" w:themeShade="80"/>
          <w:szCs w:val="24"/>
        </w:rPr>
      </w:r>
      <w:r w:rsidRPr="00255B3F">
        <w:rPr>
          <w:b/>
          <w:bCs/>
          <w:color w:val="833C0B" w:themeColor="accent2" w:themeShade="80"/>
          <w:szCs w:val="24"/>
        </w:rPr>
        <w:fldChar w:fldCharType="separate"/>
      </w:r>
      <w:r w:rsidR="009D7061" w:rsidRPr="00255B3F">
        <w:rPr>
          <w:b/>
          <w:bCs/>
          <w:color w:val="833C0B" w:themeColor="accent2" w:themeShade="80"/>
          <w:szCs w:val="24"/>
        </w:rPr>
        <w:t>5</w:t>
      </w:r>
      <w:r w:rsidRPr="00255B3F">
        <w:rPr>
          <w:b/>
          <w:bCs/>
          <w:color w:val="833C0B" w:themeColor="accent2" w:themeShade="80"/>
          <w:szCs w:val="24"/>
        </w:rPr>
        <w:fldChar w:fldCharType="end"/>
      </w:r>
      <w:r w:rsidR="00047550" w:rsidRPr="00255B3F">
        <w:rPr>
          <w:b/>
          <w:bCs/>
          <w:color w:val="833C0B" w:themeColor="accent2" w:themeShade="80"/>
          <w:szCs w:val="24"/>
        </w:rPr>
        <w:tab/>
      </w:r>
      <w:hyperlink w:anchor="Conditions_precedent" w:history="1">
        <w:r w:rsidR="00047550" w:rsidRPr="00255B3F">
          <w:rPr>
            <w:b/>
            <w:bCs/>
            <w:color w:val="833C0B" w:themeColor="accent2" w:themeShade="80"/>
            <w:szCs w:val="24"/>
          </w:rPr>
          <w:t>Išankstinės sutarties įsigaliojimo sąlygos</w:t>
        </w:r>
      </w:hyperlink>
    </w:p>
    <w:bookmarkEnd w:id="1055"/>
    <w:bookmarkEnd w:id="1056"/>
    <w:bookmarkEnd w:id="1057"/>
    <w:p w14:paraId="067FEB8D" w14:textId="5946BCDD" w:rsidR="00047550" w:rsidRPr="00255B3F" w:rsidRDefault="00E0438B" w:rsidP="00487537">
      <w:pPr>
        <w:tabs>
          <w:tab w:val="left" w:pos="1344"/>
        </w:tabs>
        <w:spacing w:line="276" w:lineRule="auto"/>
        <w:ind w:firstLine="709"/>
        <w:rPr>
          <w:b/>
          <w:color w:val="943634"/>
          <w:szCs w:val="24"/>
        </w:rPr>
      </w:pPr>
      <w:r w:rsidRPr="00255B3F">
        <w:rPr>
          <w:b/>
          <w:color w:val="943634"/>
          <w:szCs w:val="24"/>
        </w:rPr>
        <w:fldChar w:fldCharType="begin"/>
      </w:r>
      <w:r w:rsidRPr="00255B3F">
        <w:rPr>
          <w:b/>
          <w:color w:val="943634"/>
          <w:szCs w:val="24"/>
        </w:rPr>
        <w:instrText xml:space="preserve"> REF _Ref110435947 \r \h </w:instrText>
      </w:r>
      <w:r w:rsidR="00211A98" w:rsidRPr="00255B3F">
        <w:rPr>
          <w:b/>
          <w:color w:val="943634"/>
          <w:szCs w:val="24"/>
        </w:rPr>
        <w:instrText xml:space="preserve"> \* MERGEFORMAT </w:instrText>
      </w:r>
      <w:r w:rsidRPr="00255B3F">
        <w:rPr>
          <w:b/>
          <w:color w:val="943634"/>
          <w:szCs w:val="24"/>
        </w:rPr>
      </w:r>
      <w:r w:rsidRPr="00255B3F">
        <w:rPr>
          <w:b/>
          <w:color w:val="943634"/>
          <w:szCs w:val="24"/>
        </w:rPr>
        <w:fldChar w:fldCharType="separate"/>
      </w:r>
      <w:r w:rsidR="009D7061" w:rsidRPr="00255B3F">
        <w:rPr>
          <w:b/>
          <w:color w:val="943634"/>
          <w:szCs w:val="24"/>
        </w:rPr>
        <w:t>6</w:t>
      </w:r>
      <w:r w:rsidRPr="00255B3F">
        <w:rPr>
          <w:b/>
          <w:color w:val="943634"/>
          <w:szCs w:val="24"/>
        </w:rPr>
        <w:fldChar w:fldCharType="end"/>
      </w:r>
      <w:r w:rsidR="00047550" w:rsidRPr="00255B3F">
        <w:rPr>
          <w:b/>
          <w:color w:val="943634"/>
          <w:szCs w:val="24"/>
        </w:rPr>
        <w:tab/>
      </w:r>
      <w:hyperlink w:anchor="Draudimo_sutartys" w:history="1">
        <w:r w:rsidR="00047550" w:rsidRPr="00255B3F">
          <w:rPr>
            <w:b/>
            <w:color w:val="943634"/>
            <w:szCs w:val="24"/>
          </w:rPr>
          <w:t>Privalomų sudaryti draudim</w:t>
        </w:r>
        <w:bookmarkEnd w:id="1058"/>
        <w:r w:rsidR="00047550" w:rsidRPr="00255B3F">
          <w:rPr>
            <w:b/>
            <w:color w:val="943634"/>
            <w:szCs w:val="24"/>
          </w:rPr>
          <w:t>o sutarčių sąrašas</w:t>
        </w:r>
        <w:bookmarkEnd w:id="1059"/>
      </w:hyperlink>
    </w:p>
    <w:p w14:paraId="0B4F41DF" w14:textId="665CC997" w:rsidR="00E0438B" w:rsidRPr="00255B3F" w:rsidRDefault="00E0438B" w:rsidP="00487537">
      <w:pPr>
        <w:tabs>
          <w:tab w:val="left" w:pos="1344"/>
        </w:tabs>
        <w:spacing w:line="276" w:lineRule="auto"/>
        <w:ind w:firstLine="709"/>
        <w:rPr>
          <w:b/>
          <w:color w:val="943634"/>
          <w:szCs w:val="24"/>
        </w:rPr>
      </w:pPr>
      <w:r w:rsidRPr="00255B3F">
        <w:rPr>
          <w:b/>
          <w:color w:val="943634"/>
          <w:szCs w:val="24"/>
        </w:rPr>
        <w:fldChar w:fldCharType="begin"/>
      </w:r>
      <w:r w:rsidRPr="00255B3F">
        <w:rPr>
          <w:b/>
          <w:color w:val="943634"/>
          <w:szCs w:val="24"/>
        </w:rPr>
        <w:instrText xml:space="preserve"> REF _Ref110437451 \r \h </w:instrText>
      </w:r>
      <w:r w:rsidR="00211A98" w:rsidRPr="00255B3F">
        <w:rPr>
          <w:b/>
          <w:color w:val="943634"/>
          <w:szCs w:val="24"/>
        </w:rPr>
        <w:instrText xml:space="preserve"> \* MERGEFORMAT </w:instrText>
      </w:r>
      <w:r w:rsidRPr="00255B3F">
        <w:rPr>
          <w:b/>
          <w:color w:val="943634"/>
          <w:szCs w:val="24"/>
        </w:rPr>
      </w:r>
      <w:r w:rsidRPr="00255B3F">
        <w:rPr>
          <w:b/>
          <w:color w:val="943634"/>
          <w:szCs w:val="24"/>
        </w:rPr>
        <w:fldChar w:fldCharType="separate"/>
      </w:r>
      <w:r w:rsidR="009D7061" w:rsidRPr="00255B3F">
        <w:rPr>
          <w:b/>
          <w:color w:val="943634"/>
          <w:szCs w:val="24"/>
        </w:rPr>
        <w:t>7</w:t>
      </w:r>
      <w:r w:rsidRPr="00255B3F">
        <w:rPr>
          <w:b/>
          <w:color w:val="943634"/>
          <w:szCs w:val="24"/>
        </w:rPr>
        <w:fldChar w:fldCharType="end"/>
      </w:r>
      <w:r w:rsidRPr="00255B3F">
        <w:rPr>
          <w:b/>
          <w:color w:val="943634"/>
          <w:szCs w:val="24"/>
        </w:rPr>
        <w:tab/>
        <w:t>Specifikacijos</w:t>
      </w:r>
    </w:p>
    <w:p w14:paraId="747C32F2" w14:textId="1733BE7A" w:rsidR="00047550" w:rsidRPr="00255B3F" w:rsidRDefault="00E0438B" w:rsidP="00487537">
      <w:pPr>
        <w:tabs>
          <w:tab w:val="left" w:pos="1344"/>
        </w:tabs>
        <w:spacing w:line="276" w:lineRule="auto"/>
        <w:ind w:firstLine="709"/>
        <w:rPr>
          <w:b/>
          <w:color w:val="943634"/>
          <w:szCs w:val="24"/>
        </w:rPr>
      </w:pPr>
      <w:r w:rsidRPr="00255B3F">
        <w:rPr>
          <w:b/>
          <w:color w:val="943634"/>
          <w:szCs w:val="24"/>
        </w:rPr>
        <w:fldChar w:fldCharType="begin"/>
      </w:r>
      <w:r w:rsidRPr="00255B3F">
        <w:rPr>
          <w:b/>
          <w:color w:val="943634"/>
          <w:szCs w:val="24"/>
        </w:rPr>
        <w:instrText xml:space="preserve"> REF _Ref110437465 \r \h </w:instrText>
      </w:r>
      <w:r w:rsidR="00211A98" w:rsidRPr="00255B3F">
        <w:rPr>
          <w:b/>
          <w:color w:val="943634"/>
          <w:szCs w:val="24"/>
        </w:rPr>
        <w:instrText xml:space="preserve"> \* MERGEFORMAT </w:instrText>
      </w:r>
      <w:r w:rsidRPr="00255B3F">
        <w:rPr>
          <w:b/>
          <w:color w:val="943634"/>
          <w:szCs w:val="24"/>
        </w:rPr>
      </w:r>
      <w:r w:rsidRPr="00255B3F">
        <w:rPr>
          <w:b/>
          <w:color w:val="943634"/>
          <w:szCs w:val="24"/>
        </w:rPr>
        <w:fldChar w:fldCharType="separate"/>
      </w:r>
      <w:r w:rsidR="009D7061" w:rsidRPr="00255B3F">
        <w:rPr>
          <w:b/>
          <w:color w:val="943634"/>
          <w:szCs w:val="24"/>
        </w:rPr>
        <w:t>8</w:t>
      </w:r>
      <w:r w:rsidRPr="00255B3F">
        <w:rPr>
          <w:b/>
          <w:color w:val="943634"/>
          <w:szCs w:val="24"/>
        </w:rPr>
        <w:fldChar w:fldCharType="end"/>
      </w:r>
      <w:r w:rsidR="00047550" w:rsidRPr="00255B3F">
        <w:rPr>
          <w:b/>
          <w:color w:val="943634"/>
          <w:szCs w:val="24"/>
        </w:rPr>
        <w:tab/>
        <w:t>Susijusių bendrovių sąrašas</w:t>
      </w:r>
    </w:p>
    <w:p w14:paraId="5BBB6CFE" w14:textId="3E2CC2E8" w:rsidR="00047550" w:rsidRPr="00255B3F" w:rsidRDefault="00E0438B" w:rsidP="00487537">
      <w:pPr>
        <w:tabs>
          <w:tab w:val="left" w:pos="1344"/>
        </w:tabs>
        <w:spacing w:line="276" w:lineRule="auto"/>
        <w:ind w:firstLine="709"/>
        <w:rPr>
          <w:b/>
          <w:color w:val="943634"/>
          <w:szCs w:val="24"/>
        </w:rPr>
      </w:pPr>
      <w:r w:rsidRPr="00255B3F">
        <w:rPr>
          <w:b/>
          <w:color w:val="943634"/>
          <w:szCs w:val="24"/>
        </w:rPr>
        <w:fldChar w:fldCharType="begin"/>
      </w:r>
      <w:r w:rsidRPr="00255B3F">
        <w:rPr>
          <w:b/>
          <w:color w:val="943634"/>
          <w:szCs w:val="24"/>
        </w:rPr>
        <w:instrText xml:space="preserve"> REF _Ref110437476 \r \h </w:instrText>
      </w:r>
      <w:r w:rsidR="00211A98" w:rsidRPr="00255B3F">
        <w:rPr>
          <w:b/>
          <w:color w:val="943634"/>
          <w:szCs w:val="24"/>
        </w:rPr>
        <w:instrText xml:space="preserve"> \* MERGEFORMAT </w:instrText>
      </w:r>
      <w:r w:rsidRPr="00255B3F">
        <w:rPr>
          <w:b/>
          <w:color w:val="943634"/>
          <w:szCs w:val="24"/>
        </w:rPr>
      </w:r>
      <w:r w:rsidRPr="00255B3F">
        <w:rPr>
          <w:b/>
          <w:color w:val="943634"/>
          <w:szCs w:val="24"/>
        </w:rPr>
        <w:fldChar w:fldCharType="separate"/>
      </w:r>
      <w:r w:rsidR="009D7061" w:rsidRPr="00255B3F">
        <w:rPr>
          <w:b/>
          <w:color w:val="943634"/>
          <w:szCs w:val="24"/>
        </w:rPr>
        <w:t>9</w:t>
      </w:r>
      <w:r w:rsidRPr="00255B3F">
        <w:rPr>
          <w:b/>
          <w:color w:val="943634"/>
          <w:szCs w:val="24"/>
        </w:rPr>
        <w:fldChar w:fldCharType="end"/>
      </w:r>
      <w:r w:rsidR="00047550" w:rsidRPr="00255B3F">
        <w:rPr>
          <w:b/>
          <w:color w:val="943634"/>
          <w:szCs w:val="24"/>
        </w:rPr>
        <w:tab/>
      </w:r>
      <w:r w:rsidR="00150BA5" w:rsidRPr="00255B3F">
        <w:rPr>
          <w:b/>
          <w:color w:val="943634"/>
          <w:szCs w:val="24"/>
        </w:rPr>
        <w:t>Turto gyvavimo trukmė</w:t>
      </w:r>
    </w:p>
    <w:p w14:paraId="40512883" w14:textId="2830036D" w:rsidR="00047550" w:rsidRPr="00255B3F" w:rsidRDefault="00E0438B" w:rsidP="00487537">
      <w:pPr>
        <w:tabs>
          <w:tab w:val="left" w:pos="1344"/>
        </w:tabs>
        <w:spacing w:line="276" w:lineRule="auto"/>
        <w:ind w:firstLine="709"/>
        <w:rPr>
          <w:b/>
          <w:color w:val="943634"/>
          <w:szCs w:val="24"/>
        </w:rPr>
      </w:pPr>
      <w:r w:rsidRPr="00255B3F">
        <w:rPr>
          <w:b/>
          <w:color w:val="943634"/>
          <w:szCs w:val="24"/>
        </w:rPr>
        <w:fldChar w:fldCharType="begin"/>
      </w:r>
      <w:r w:rsidRPr="00255B3F">
        <w:rPr>
          <w:b/>
          <w:color w:val="943634"/>
          <w:szCs w:val="24"/>
        </w:rPr>
        <w:instrText xml:space="preserve"> REF _Ref110437484 \r \h </w:instrText>
      </w:r>
      <w:r w:rsidR="00211A98" w:rsidRPr="00255B3F">
        <w:rPr>
          <w:b/>
          <w:color w:val="943634"/>
          <w:szCs w:val="24"/>
        </w:rPr>
        <w:instrText xml:space="preserve"> \* MERGEFORMAT </w:instrText>
      </w:r>
      <w:r w:rsidRPr="00255B3F">
        <w:rPr>
          <w:b/>
          <w:color w:val="943634"/>
          <w:szCs w:val="24"/>
        </w:rPr>
      </w:r>
      <w:r w:rsidRPr="00255B3F">
        <w:rPr>
          <w:b/>
          <w:color w:val="943634"/>
          <w:szCs w:val="24"/>
        </w:rPr>
        <w:fldChar w:fldCharType="separate"/>
      </w:r>
      <w:r w:rsidR="009D7061" w:rsidRPr="00255B3F">
        <w:rPr>
          <w:b/>
          <w:color w:val="943634"/>
          <w:szCs w:val="24"/>
        </w:rPr>
        <w:t>10</w:t>
      </w:r>
      <w:r w:rsidRPr="00255B3F">
        <w:rPr>
          <w:b/>
          <w:color w:val="943634"/>
          <w:szCs w:val="24"/>
        </w:rPr>
        <w:fldChar w:fldCharType="end"/>
      </w:r>
      <w:r w:rsidR="00047550" w:rsidRPr="00255B3F">
        <w:rPr>
          <w:b/>
          <w:color w:val="943634"/>
          <w:szCs w:val="24"/>
        </w:rPr>
        <w:tab/>
        <w:t>Tiesioginis susitarimas</w:t>
      </w:r>
    </w:p>
    <w:p w14:paraId="081F1F26" w14:textId="0350CE41" w:rsidR="00047550" w:rsidRPr="00255B3F" w:rsidRDefault="00E0438B" w:rsidP="00487537">
      <w:pPr>
        <w:tabs>
          <w:tab w:val="left" w:pos="1344"/>
        </w:tabs>
        <w:spacing w:line="276" w:lineRule="auto"/>
        <w:ind w:firstLine="709"/>
        <w:rPr>
          <w:b/>
          <w:bCs/>
          <w:color w:val="943634"/>
          <w:szCs w:val="24"/>
        </w:rPr>
      </w:pPr>
      <w:r w:rsidRPr="00255B3F">
        <w:rPr>
          <w:b/>
          <w:bCs/>
          <w:color w:val="943634"/>
          <w:szCs w:val="24"/>
        </w:rPr>
        <w:fldChar w:fldCharType="begin"/>
      </w:r>
      <w:r w:rsidRPr="00255B3F">
        <w:rPr>
          <w:b/>
          <w:bCs/>
          <w:color w:val="943634"/>
          <w:szCs w:val="24"/>
        </w:rPr>
        <w:instrText xml:space="preserve"> REF _Ref110435975 \r \h </w:instrText>
      </w:r>
      <w:r w:rsidR="00211A98" w:rsidRPr="00255B3F">
        <w:rPr>
          <w:b/>
          <w:bCs/>
          <w:color w:val="943634"/>
          <w:szCs w:val="24"/>
        </w:rPr>
        <w:instrText xml:space="preserve"> \* MERGEFORMAT </w:instrText>
      </w:r>
      <w:r w:rsidRPr="00255B3F">
        <w:rPr>
          <w:b/>
          <w:bCs/>
          <w:color w:val="943634"/>
          <w:szCs w:val="24"/>
        </w:rPr>
      </w:r>
      <w:r w:rsidRPr="00255B3F">
        <w:rPr>
          <w:b/>
          <w:bCs/>
          <w:color w:val="943634"/>
          <w:szCs w:val="24"/>
        </w:rPr>
        <w:fldChar w:fldCharType="separate"/>
      </w:r>
      <w:r w:rsidR="009D7061" w:rsidRPr="00255B3F">
        <w:rPr>
          <w:b/>
          <w:bCs/>
          <w:color w:val="943634"/>
          <w:szCs w:val="24"/>
        </w:rPr>
        <w:t>11</w:t>
      </w:r>
      <w:r w:rsidRPr="00255B3F">
        <w:rPr>
          <w:b/>
          <w:bCs/>
          <w:color w:val="943634"/>
          <w:szCs w:val="24"/>
        </w:rPr>
        <w:fldChar w:fldCharType="end"/>
      </w:r>
      <w:r w:rsidRPr="00255B3F">
        <w:rPr>
          <w:b/>
          <w:bCs/>
          <w:color w:val="943634"/>
          <w:szCs w:val="24"/>
        </w:rPr>
        <w:tab/>
      </w:r>
      <w:r w:rsidR="00047550" w:rsidRPr="00255B3F">
        <w:rPr>
          <w:b/>
          <w:bCs/>
          <w:color w:val="943634"/>
          <w:szCs w:val="24"/>
        </w:rPr>
        <w:t>Darbų vertinimas ir priėmimas</w:t>
      </w:r>
      <w:r w:rsidR="00225718" w:rsidRPr="00255B3F">
        <w:rPr>
          <w:b/>
          <w:bCs/>
          <w:color w:val="943634"/>
          <w:szCs w:val="24"/>
        </w:rPr>
        <w:t>. Turto grąžinimas (perdavimas)</w:t>
      </w:r>
    </w:p>
    <w:p w14:paraId="2A907E3A" w14:textId="3E2E5061" w:rsidR="00150BA5" w:rsidRPr="00255B3F" w:rsidRDefault="004D2A10" w:rsidP="00487537">
      <w:pPr>
        <w:tabs>
          <w:tab w:val="left" w:pos="1344"/>
        </w:tabs>
        <w:spacing w:line="276" w:lineRule="auto"/>
        <w:ind w:firstLine="709"/>
        <w:rPr>
          <w:b/>
          <w:color w:val="943634"/>
          <w:szCs w:val="24"/>
        </w:rPr>
      </w:pPr>
      <w:r w:rsidRPr="00255B3F">
        <w:rPr>
          <w:b/>
          <w:bCs/>
          <w:color w:val="943634"/>
          <w:szCs w:val="24"/>
        </w:rPr>
        <w:fldChar w:fldCharType="begin"/>
      </w:r>
      <w:r w:rsidRPr="00255B3F">
        <w:rPr>
          <w:b/>
          <w:bCs/>
          <w:color w:val="943634"/>
          <w:szCs w:val="24"/>
        </w:rPr>
        <w:instrText xml:space="preserve"> REF _Ref110437648 \r \h </w:instrText>
      </w:r>
      <w:r w:rsidR="00211A98" w:rsidRPr="00255B3F">
        <w:rPr>
          <w:b/>
          <w:bCs/>
          <w:color w:val="943634"/>
          <w:szCs w:val="24"/>
        </w:rPr>
        <w:instrText xml:space="preserve"> \* MERGEFORMAT </w:instrText>
      </w:r>
      <w:r w:rsidRPr="00255B3F">
        <w:rPr>
          <w:b/>
          <w:bCs/>
          <w:color w:val="943634"/>
          <w:szCs w:val="24"/>
        </w:rPr>
      </w:r>
      <w:r w:rsidRPr="00255B3F">
        <w:rPr>
          <w:b/>
          <w:bCs/>
          <w:color w:val="943634"/>
          <w:szCs w:val="24"/>
        </w:rPr>
        <w:fldChar w:fldCharType="separate"/>
      </w:r>
      <w:r w:rsidR="009D7061" w:rsidRPr="00255B3F">
        <w:rPr>
          <w:b/>
          <w:bCs/>
          <w:color w:val="943634"/>
          <w:szCs w:val="24"/>
        </w:rPr>
        <w:t>12</w:t>
      </w:r>
      <w:r w:rsidRPr="00255B3F">
        <w:rPr>
          <w:b/>
          <w:bCs/>
          <w:color w:val="943634"/>
          <w:szCs w:val="24"/>
        </w:rPr>
        <w:fldChar w:fldCharType="end"/>
      </w:r>
      <w:r w:rsidRPr="00255B3F">
        <w:rPr>
          <w:b/>
          <w:bCs/>
          <w:color w:val="943634"/>
          <w:szCs w:val="24"/>
        </w:rPr>
        <w:tab/>
      </w:r>
      <w:r w:rsidR="00150BA5" w:rsidRPr="00255B3F">
        <w:rPr>
          <w:b/>
          <w:bCs/>
          <w:color w:val="943634"/>
          <w:szCs w:val="24"/>
        </w:rPr>
        <w:t>Prievolių įvykdymo užtikrinimo formos</w:t>
      </w:r>
    </w:p>
    <w:p w14:paraId="2CFAA8A8" w14:textId="77777777" w:rsidR="00047550" w:rsidRPr="00255B3F" w:rsidRDefault="00047550" w:rsidP="00487537">
      <w:pPr>
        <w:spacing w:line="276" w:lineRule="auto"/>
        <w:jc w:val="both"/>
        <w:rPr>
          <w:bCs/>
          <w:color w:val="943634"/>
          <w:szCs w:val="24"/>
        </w:rPr>
      </w:pPr>
    </w:p>
    <w:p w14:paraId="2725032F" w14:textId="77777777" w:rsidR="00047550" w:rsidRPr="00255B3F" w:rsidRDefault="00047550" w:rsidP="00B20162">
      <w:pPr>
        <w:spacing w:line="276" w:lineRule="auto"/>
        <w:rPr>
          <w:szCs w:val="24"/>
        </w:rPr>
      </w:pPr>
      <w:r w:rsidRPr="00255B3F">
        <w:rPr>
          <w:szCs w:val="24"/>
        </w:rPr>
        <w:br w:type="page"/>
      </w:r>
    </w:p>
    <w:p w14:paraId="51F7E6DC" w14:textId="77777777" w:rsidR="00047550" w:rsidRPr="00255B3F" w:rsidRDefault="00047550" w:rsidP="00B20162">
      <w:pPr>
        <w:shd w:val="clear" w:color="auto" w:fill="FFFFFF"/>
        <w:spacing w:line="276" w:lineRule="auto"/>
        <w:ind w:left="720"/>
        <w:jc w:val="both"/>
        <w:rPr>
          <w:b/>
          <w:color w:val="943634"/>
          <w:szCs w:val="24"/>
        </w:rPr>
      </w:pPr>
      <w:r w:rsidRPr="00255B3F">
        <w:rPr>
          <w:b/>
          <w:color w:val="943634"/>
          <w:szCs w:val="24"/>
        </w:rPr>
        <w:lastRenderedPageBreak/>
        <w:t>Šalių atstovų parašai:</w:t>
      </w:r>
    </w:p>
    <w:p w14:paraId="2E605606" w14:textId="77777777" w:rsidR="00047550" w:rsidRPr="00255B3F" w:rsidRDefault="00047550" w:rsidP="00B20162">
      <w:pPr>
        <w:shd w:val="clear" w:color="auto" w:fill="FFFFFF"/>
        <w:spacing w:line="276" w:lineRule="auto"/>
        <w:ind w:left="720"/>
        <w:jc w:val="both"/>
        <w:rPr>
          <w:szCs w:val="24"/>
        </w:rPr>
      </w:pPr>
    </w:p>
    <w:tbl>
      <w:tblPr>
        <w:tblW w:w="9288" w:type="dxa"/>
        <w:tblLayout w:type="fixed"/>
        <w:tblLook w:val="01E0" w:firstRow="1" w:lastRow="1" w:firstColumn="1" w:lastColumn="1" w:noHBand="0" w:noVBand="0"/>
      </w:tblPr>
      <w:tblGrid>
        <w:gridCol w:w="4068"/>
        <w:gridCol w:w="5220"/>
      </w:tblGrid>
      <w:tr w:rsidR="00047550" w:rsidRPr="00255B3F" w14:paraId="755E248B" w14:textId="77777777" w:rsidTr="001975C1">
        <w:tc>
          <w:tcPr>
            <w:tcW w:w="4068" w:type="dxa"/>
          </w:tcPr>
          <w:p w14:paraId="40D0DE53" w14:textId="1F0B4F38" w:rsidR="00047550" w:rsidRPr="00255B3F" w:rsidRDefault="00047550" w:rsidP="00B20162">
            <w:pPr>
              <w:shd w:val="clear" w:color="auto" w:fill="FFFFFF"/>
              <w:tabs>
                <w:tab w:val="left" w:pos="5777"/>
              </w:tabs>
              <w:spacing w:line="276" w:lineRule="auto"/>
              <w:ind w:left="720"/>
              <w:rPr>
                <w:b/>
                <w:color w:val="000000"/>
                <w:szCs w:val="24"/>
              </w:rPr>
            </w:pPr>
            <w:r w:rsidRPr="00255B3F">
              <w:rPr>
                <w:color w:val="FF0000"/>
                <w:szCs w:val="24"/>
              </w:rPr>
              <w:t>[</w:t>
            </w:r>
            <w:r w:rsidRPr="00255B3F">
              <w:rPr>
                <w:b/>
                <w:i/>
                <w:color w:val="FF0000"/>
                <w:szCs w:val="24"/>
              </w:rPr>
              <w:t>Suteikiančiosios institucijos</w:t>
            </w:r>
            <w:r w:rsidRPr="00255B3F">
              <w:rPr>
                <w:color w:val="FF0000"/>
                <w:szCs w:val="24"/>
              </w:rPr>
              <w:t>]</w:t>
            </w:r>
            <w:r w:rsidRPr="00255B3F">
              <w:rPr>
                <w:b/>
                <w:color w:val="943634"/>
                <w:szCs w:val="24"/>
              </w:rPr>
              <w:t xml:space="preserve"> vardu</w:t>
            </w:r>
          </w:p>
          <w:p w14:paraId="27EDEE32" w14:textId="77777777" w:rsidR="00047550" w:rsidRPr="00255B3F" w:rsidRDefault="00047550" w:rsidP="00B20162">
            <w:pPr>
              <w:shd w:val="clear" w:color="auto" w:fill="FFFFFF"/>
              <w:tabs>
                <w:tab w:val="left" w:pos="5777"/>
              </w:tabs>
              <w:spacing w:line="276" w:lineRule="auto"/>
              <w:ind w:left="720"/>
              <w:rPr>
                <w:b/>
                <w:color w:val="000000"/>
                <w:szCs w:val="24"/>
              </w:rPr>
            </w:pPr>
          </w:p>
        </w:tc>
        <w:tc>
          <w:tcPr>
            <w:tcW w:w="5220" w:type="dxa"/>
          </w:tcPr>
          <w:p w14:paraId="6DD7B80C" w14:textId="77777777" w:rsidR="00047550" w:rsidRPr="00255B3F" w:rsidRDefault="00047550" w:rsidP="00B20162">
            <w:pPr>
              <w:shd w:val="clear" w:color="auto" w:fill="FFFFFF"/>
              <w:tabs>
                <w:tab w:val="left" w:pos="5777"/>
              </w:tabs>
              <w:spacing w:line="276" w:lineRule="auto"/>
              <w:ind w:left="720"/>
              <w:rPr>
                <w:w w:val="101"/>
                <w:szCs w:val="24"/>
              </w:rPr>
            </w:pPr>
            <w:r w:rsidRPr="00255B3F">
              <w:rPr>
                <w:color w:val="FF0000"/>
                <w:szCs w:val="24"/>
              </w:rPr>
              <w:t>[</w:t>
            </w:r>
            <w:r w:rsidRPr="00255B3F">
              <w:rPr>
                <w:i/>
                <w:color w:val="FF0000"/>
                <w:szCs w:val="24"/>
              </w:rPr>
              <w:t>Pareigos, vardas, pavardė</w:t>
            </w:r>
            <w:r w:rsidRPr="00255B3F">
              <w:rPr>
                <w:color w:val="FF0000"/>
                <w:szCs w:val="24"/>
              </w:rPr>
              <w:t>]</w:t>
            </w:r>
          </w:p>
          <w:p w14:paraId="07BC93EE" w14:textId="77777777" w:rsidR="00047550" w:rsidRPr="00255B3F" w:rsidRDefault="00047550" w:rsidP="00B20162">
            <w:pPr>
              <w:shd w:val="clear" w:color="auto" w:fill="FFFFFF"/>
              <w:tabs>
                <w:tab w:val="left" w:pos="5777"/>
              </w:tabs>
              <w:spacing w:line="276" w:lineRule="auto"/>
              <w:ind w:left="720"/>
              <w:rPr>
                <w:color w:val="000000"/>
                <w:szCs w:val="24"/>
              </w:rPr>
            </w:pPr>
          </w:p>
          <w:p w14:paraId="6883D6C4" w14:textId="77777777" w:rsidR="00047550" w:rsidRPr="00255B3F" w:rsidRDefault="00047550" w:rsidP="00B20162">
            <w:pPr>
              <w:shd w:val="clear" w:color="auto" w:fill="FFFFFF"/>
              <w:tabs>
                <w:tab w:val="left" w:pos="5777"/>
              </w:tabs>
              <w:spacing w:line="276" w:lineRule="auto"/>
              <w:ind w:left="720"/>
              <w:rPr>
                <w:color w:val="000000"/>
                <w:szCs w:val="24"/>
              </w:rPr>
            </w:pPr>
            <w:r w:rsidRPr="00255B3F">
              <w:rPr>
                <w:color w:val="000000"/>
                <w:szCs w:val="24"/>
              </w:rPr>
              <w:t>________________________</w:t>
            </w:r>
          </w:p>
          <w:p w14:paraId="5235CF4A" w14:textId="0FEADCBB" w:rsidR="00047550" w:rsidRPr="00255B3F" w:rsidRDefault="00047550" w:rsidP="00D93F37">
            <w:pPr>
              <w:shd w:val="clear" w:color="auto" w:fill="FFFFFF"/>
              <w:tabs>
                <w:tab w:val="left" w:pos="5777"/>
              </w:tabs>
              <w:spacing w:line="276" w:lineRule="auto"/>
              <w:ind w:left="720"/>
              <w:rPr>
                <w:color w:val="000000"/>
                <w:szCs w:val="24"/>
              </w:rPr>
            </w:pPr>
            <w:r w:rsidRPr="00255B3F">
              <w:rPr>
                <w:color w:val="000000"/>
                <w:szCs w:val="24"/>
              </w:rPr>
              <w:t>parašas</w:t>
            </w:r>
          </w:p>
        </w:tc>
      </w:tr>
      <w:tr w:rsidR="00047550" w:rsidRPr="00255B3F" w14:paraId="6EB1C850" w14:textId="77777777" w:rsidTr="001975C1">
        <w:tc>
          <w:tcPr>
            <w:tcW w:w="4068" w:type="dxa"/>
          </w:tcPr>
          <w:p w14:paraId="37ACE075" w14:textId="77777777" w:rsidR="00047550" w:rsidRPr="00255B3F" w:rsidRDefault="00047550" w:rsidP="00B20162">
            <w:pPr>
              <w:shd w:val="clear" w:color="auto" w:fill="FFFFFF"/>
              <w:tabs>
                <w:tab w:val="left" w:pos="5777"/>
              </w:tabs>
              <w:spacing w:line="276" w:lineRule="auto"/>
              <w:ind w:left="720"/>
              <w:rPr>
                <w:b/>
                <w:color w:val="000000"/>
                <w:szCs w:val="24"/>
              </w:rPr>
            </w:pPr>
          </w:p>
        </w:tc>
        <w:tc>
          <w:tcPr>
            <w:tcW w:w="5220" w:type="dxa"/>
          </w:tcPr>
          <w:p w14:paraId="7E2BBAFF" w14:textId="77777777" w:rsidR="00047550" w:rsidRPr="00255B3F" w:rsidRDefault="00047550" w:rsidP="00B20162">
            <w:pPr>
              <w:shd w:val="clear" w:color="auto" w:fill="FFFFFF"/>
              <w:tabs>
                <w:tab w:val="left" w:pos="5777"/>
              </w:tabs>
              <w:spacing w:line="276" w:lineRule="auto"/>
              <w:ind w:left="720"/>
              <w:rPr>
                <w:color w:val="000000"/>
                <w:szCs w:val="24"/>
              </w:rPr>
            </w:pPr>
          </w:p>
        </w:tc>
      </w:tr>
      <w:tr w:rsidR="00047550" w:rsidRPr="00255B3F" w14:paraId="3BB72341" w14:textId="77777777" w:rsidTr="001975C1">
        <w:tc>
          <w:tcPr>
            <w:tcW w:w="4068" w:type="dxa"/>
          </w:tcPr>
          <w:p w14:paraId="082E1387" w14:textId="77777777" w:rsidR="00047550" w:rsidRPr="00255B3F" w:rsidRDefault="00047550" w:rsidP="00B20162">
            <w:pPr>
              <w:shd w:val="clear" w:color="auto" w:fill="FFFFFF"/>
              <w:tabs>
                <w:tab w:val="left" w:pos="5777"/>
              </w:tabs>
              <w:spacing w:line="276" w:lineRule="auto"/>
              <w:ind w:left="720"/>
              <w:rPr>
                <w:b/>
                <w:color w:val="000000"/>
                <w:szCs w:val="24"/>
              </w:rPr>
            </w:pPr>
          </w:p>
        </w:tc>
        <w:tc>
          <w:tcPr>
            <w:tcW w:w="5220" w:type="dxa"/>
          </w:tcPr>
          <w:p w14:paraId="3998F336" w14:textId="77777777" w:rsidR="00047550" w:rsidRPr="00255B3F" w:rsidRDefault="00047550" w:rsidP="00B20162">
            <w:pPr>
              <w:shd w:val="clear" w:color="auto" w:fill="FFFFFF"/>
              <w:tabs>
                <w:tab w:val="left" w:pos="5777"/>
              </w:tabs>
              <w:spacing w:line="276" w:lineRule="auto"/>
              <w:ind w:left="720"/>
              <w:rPr>
                <w:color w:val="000000"/>
                <w:szCs w:val="24"/>
              </w:rPr>
            </w:pPr>
          </w:p>
        </w:tc>
      </w:tr>
      <w:tr w:rsidR="00047550" w:rsidRPr="00255B3F" w14:paraId="03EF14A8" w14:textId="77777777" w:rsidTr="001975C1">
        <w:tc>
          <w:tcPr>
            <w:tcW w:w="4068" w:type="dxa"/>
          </w:tcPr>
          <w:p w14:paraId="7BD036C6" w14:textId="77777777" w:rsidR="00047550" w:rsidRPr="00255B3F" w:rsidRDefault="00047550" w:rsidP="00B20162">
            <w:pPr>
              <w:shd w:val="clear" w:color="auto" w:fill="FFFFFF"/>
              <w:tabs>
                <w:tab w:val="left" w:pos="5777"/>
              </w:tabs>
              <w:spacing w:line="276" w:lineRule="auto"/>
              <w:ind w:left="720"/>
              <w:rPr>
                <w:b/>
                <w:color w:val="000000"/>
                <w:szCs w:val="24"/>
              </w:rPr>
            </w:pPr>
          </w:p>
        </w:tc>
        <w:tc>
          <w:tcPr>
            <w:tcW w:w="5220" w:type="dxa"/>
          </w:tcPr>
          <w:p w14:paraId="7DD232AD" w14:textId="77777777" w:rsidR="00047550" w:rsidRPr="00255B3F" w:rsidRDefault="00047550" w:rsidP="00B20162">
            <w:pPr>
              <w:shd w:val="clear" w:color="auto" w:fill="FFFFFF"/>
              <w:tabs>
                <w:tab w:val="left" w:pos="5777"/>
              </w:tabs>
              <w:spacing w:line="276" w:lineRule="auto"/>
              <w:ind w:left="720"/>
              <w:rPr>
                <w:color w:val="000000"/>
                <w:szCs w:val="24"/>
              </w:rPr>
            </w:pPr>
          </w:p>
        </w:tc>
      </w:tr>
      <w:tr w:rsidR="00047550" w:rsidRPr="00255B3F" w14:paraId="58BEA49B" w14:textId="77777777" w:rsidTr="001975C1">
        <w:tc>
          <w:tcPr>
            <w:tcW w:w="4068" w:type="dxa"/>
          </w:tcPr>
          <w:p w14:paraId="05F8239D" w14:textId="4022AD0D" w:rsidR="00047550" w:rsidRPr="00255B3F" w:rsidRDefault="00047550" w:rsidP="00B20162">
            <w:pPr>
              <w:shd w:val="clear" w:color="auto" w:fill="FFFFFF"/>
              <w:tabs>
                <w:tab w:val="left" w:pos="5777"/>
              </w:tabs>
              <w:spacing w:line="276" w:lineRule="auto"/>
              <w:ind w:left="720"/>
              <w:rPr>
                <w:b/>
                <w:color w:val="000000"/>
                <w:szCs w:val="24"/>
              </w:rPr>
            </w:pPr>
            <w:r w:rsidRPr="00255B3F">
              <w:rPr>
                <w:color w:val="FF0000"/>
                <w:szCs w:val="24"/>
              </w:rPr>
              <w:t>[</w:t>
            </w:r>
            <w:r w:rsidRPr="00255B3F">
              <w:rPr>
                <w:b/>
                <w:i/>
                <w:color w:val="FF0000"/>
                <w:szCs w:val="24"/>
              </w:rPr>
              <w:t>Koncesininko</w:t>
            </w:r>
            <w:r w:rsidRPr="00255B3F">
              <w:rPr>
                <w:color w:val="FF0000"/>
                <w:szCs w:val="24"/>
              </w:rPr>
              <w:t>]</w:t>
            </w:r>
            <w:r w:rsidRPr="00255B3F">
              <w:rPr>
                <w:b/>
                <w:color w:val="943634"/>
                <w:szCs w:val="24"/>
              </w:rPr>
              <w:t xml:space="preserve"> vardu</w:t>
            </w:r>
          </w:p>
          <w:p w14:paraId="1B7AE274" w14:textId="77777777" w:rsidR="00047550" w:rsidRPr="00255B3F" w:rsidRDefault="00047550" w:rsidP="00B20162">
            <w:pPr>
              <w:shd w:val="clear" w:color="auto" w:fill="FFFFFF"/>
              <w:tabs>
                <w:tab w:val="left" w:pos="5777"/>
              </w:tabs>
              <w:spacing w:line="276" w:lineRule="auto"/>
              <w:ind w:left="720"/>
              <w:rPr>
                <w:color w:val="000000"/>
                <w:szCs w:val="24"/>
              </w:rPr>
            </w:pPr>
          </w:p>
        </w:tc>
        <w:tc>
          <w:tcPr>
            <w:tcW w:w="5220" w:type="dxa"/>
          </w:tcPr>
          <w:p w14:paraId="544E3A41" w14:textId="77777777" w:rsidR="00047550" w:rsidRPr="00255B3F" w:rsidRDefault="00047550" w:rsidP="00B20162">
            <w:pPr>
              <w:shd w:val="clear" w:color="auto" w:fill="FFFFFF"/>
              <w:tabs>
                <w:tab w:val="left" w:pos="5777"/>
              </w:tabs>
              <w:spacing w:line="276" w:lineRule="auto"/>
              <w:ind w:left="720"/>
              <w:rPr>
                <w:w w:val="101"/>
                <w:szCs w:val="24"/>
              </w:rPr>
            </w:pPr>
            <w:r w:rsidRPr="00255B3F">
              <w:rPr>
                <w:color w:val="FF0000"/>
                <w:szCs w:val="24"/>
              </w:rPr>
              <w:t>[</w:t>
            </w:r>
            <w:r w:rsidRPr="00255B3F">
              <w:rPr>
                <w:i/>
                <w:color w:val="FF0000"/>
                <w:szCs w:val="24"/>
              </w:rPr>
              <w:t>Pareigos, vardas, pavardė</w:t>
            </w:r>
            <w:r w:rsidRPr="00255B3F">
              <w:rPr>
                <w:color w:val="FF0000"/>
                <w:szCs w:val="24"/>
              </w:rPr>
              <w:t>]</w:t>
            </w:r>
          </w:p>
          <w:p w14:paraId="581DBFB4" w14:textId="77777777" w:rsidR="00047550" w:rsidRPr="00255B3F" w:rsidRDefault="00047550" w:rsidP="00B20162">
            <w:pPr>
              <w:shd w:val="clear" w:color="auto" w:fill="FFFFFF"/>
              <w:tabs>
                <w:tab w:val="left" w:pos="5777"/>
              </w:tabs>
              <w:spacing w:line="276" w:lineRule="auto"/>
              <w:ind w:left="720"/>
              <w:rPr>
                <w:color w:val="000000"/>
                <w:szCs w:val="24"/>
              </w:rPr>
            </w:pPr>
          </w:p>
          <w:p w14:paraId="08505268" w14:textId="77777777" w:rsidR="00047550" w:rsidRPr="00255B3F" w:rsidRDefault="00047550" w:rsidP="00B20162">
            <w:pPr>
              <w:shd w:val="clear" w:color="auto" w:fill="FFFFFF"/>
              <w:tabs>
                <w:tab w:val="left" w:pos="5777"/>
              </w:tabs>
              <w:spacing w:line="276" w:lineRule="auto"/>
              <w:ind w:left="720"/>
              <w:rPr>
                <w:color w:val="000000"/>
                <w:szCs w:val="24"/>
              </w:rPr>
            </w:pPr>
            <w:r w:rsidRPr="00255B3F">
              <w:rPr>
                <w:color w:val="000000"/>
                <w:szCs w:val="24"/>
              </w:rPr>
              <w:t>________________________</w:t>
            </w:r>
          </w:p>
          <w:p w14:paraId="0C76167B" w14:textId="77777777" w:rsidR="00047550" w:rsidRPr="00255B3F" w:rsidRDefault="00047550" w:rsidP="00B20162">
            <w:pPr>
              <w:shd w:val="clear" w:color="auto" w:fill="FFFFFF"/>
              <w:tabs>
                <w:tab w:val="left" w:pos="5777"/>
              </w:tabs>
              <w:spacing w:line="276" w:lineRule="auto"/>
              <w:ind w:left="720"/>
              <w:rPr>
                <w:color w:val="000000"/>
                <w:szCs w:val="24"/>
              </w:rPr>
            </w:pPr>
            <w:r w:rsidRPr="00255B3F">
              <w:rPr>
                <w:color w:val="000000"/>
                <w:szCs w:val="24"/>
              </w:rPr>
              <w:t>parašas</w:t>
            </w:r>
          </w:p>
          <w:p w14:paraId="29493717" w14:textId="77777777" w:rsidR="00047550" w:rsidRPr="00255B3F" w:rsidRDefault="00047550" w:rsidP="00B20162">
            <w:pPr>
              <w:shd w:val="clear" w:color="auto" w:fill="FFFFFF"/>
              <w:tabs>
                <w:tab w:val="left" w:pos="5777"/>
              </w:tabs>
              <w:spacing w:line="276" w:lineRule="auto"/>
              <w:ind w:left="720"/>
              <w:rPr>
                <w:color w:val="000000"/>
                <w:szCs w:val="24"/>
              </w:rPr>
            </w:pPr>
          </w:p>
          <w:p w14:paraId="78D32EFD" w14:textId="77777777" w:rsidR="00047550" w:rsidRPr="00255B3F" w:rsidRDefault="00047550" w:rsidP="00B20162">
            <w:pPr>
              <w:shd w:val="clear" w:color="auto" w:fill="FFFFFF"/>
              <w:tabs>
                <w:tab w:val="left" w:pos="5777"/>
              </w:tabs>
              <w:spacing w:line="276" w:lineRule="auto"/>
              <w:ind w:left="720"/>
              <w:rPr>
                <w:color w:val="000000"/>
                <w:szCs w:val="24"/>
              </w:rPr>
            </w:pPr>
          </w:p>
        </w:tc>
      </w:tr>
      <w:tr w:rsidR="00047550" w:rsidRPr="00255B3F" w14:paraId="070D3A3A" w14:textId="77777777" w:rsidTr="001975C1">
        <w:tc>
          <w:tcPr>
            <w:tcW w:w="4068" w:type="dxa"/>
          </w:tcPr>
          <w:p w14:paraId="24BDC286" w14:textId="77777777" w:rsidR="00047550" w:rsidRPr="00255B3F" w:rsidRDefault="00047550" w:rsidP="00B20162">
            <w:pPr>
              <w:shd w:val="clear" w:color="auto" w:fill="FFFFFF"/>
              <w:tabs>
                <w:tab w:val="left" w:pos="5777"/>
              </w:tabs>
              <w:spacing w:line="276" w:lineRule="auto"/>
              <w:ind w:left="720"/>
              <w:rPr>
                <w:b/>
                <w:color w:val="000000"/>
                <w:szCs w:val="24"/>
              </w:rPr>
            </w:pPr>
          </w:p>
        </w:tc>
        <w:tc>
          <w:tcPr>
            <w:tcW w:w="5220" w:type="dxa"/>
          </w:tcPr>
          <w:p w14:paraId="1EDC5DF5" w14:textId="77777777" w:rsidR="00047550" w:rsidRPr="00255B3F" w:rsidRDefault="00047550" w:rsidP="00B20162">
            <w:pPr>
              <w:shd w:val="clear" w:color="auto" w:fill="FFFFFF"/>
              <w:tabs>
                <w:tab w:val="left" w:pos="5777"/>
              </w:tabs>
              <w:spacing w:line="276" w:lineRule="auto"/>
              <w:ind w:left="720"/>
              <w:rPr>
                <w:color w:val="000000"/>
                <w:szCs w:val="24"/>
              </w:rPr>
            </w:pPr>
          </w:p>
        </w:tc>
      </w:tr>
      <w:tr w:rsidR="00047550" w:rsidRPr="00255B3F" w14:paraId="46F06285" w14:textId="77777777" w:rsidTr="001975C1">
        <w:tc>
          <w:tcPr>
            <w:tcW w:w="4068" w:type="dxa"/>
          </w:tcPr>
          <w:p w14:paraId="217F7BB8" w14:textId="2B8C222A" w:rsidR="00047550" w:rsidRPr="00255B3F" w:rsidRDefault="00047550" w:rsidP="00B20162">
            <w:pPr>
              <w:shd w:val="clear" w:color="auto" w:fill="FFFFFF"/>
              <w:tabs>
                <w:tab w:val="left" w:pos="5777"/>
              </w:tabs>
              <w:spacing w:line="276" w:lineRule="auto"/>
              <w:ind w:left="720"/>
              <w:rPr>
                <w:b/>
                <w:color w:val="943634"/>
                <w:szCs w:val="24"/>
              </w:rPr>
            </w:pPr>
            <w:r w:rsidRPr="00255B3F">
              <w:rPr>
                <w:color w:val="FF0000"/>
                <w:szCs w:val="24"/>
              </w:rPr>
              <w:t>[</w:t>
            </w:r>
            <w:r w:rsidRPr="00255B3F">
              <w:rPr>
                <w:b/>
                <w:i/>
                <w:color w:val="FF0000"/>
                <w:szCs w:val="24"/>
              </w:rPr>
              <w:t>Investuotojo</w:t>
            </w:r>
            <w:r w:rsidRPr="00255B3F">
              <w:rPr>
                <w:color w:val="FF0000"/>
                <w:szCs w:val="24"/>
              </w:rPr>
              <w:t>]</w:t>
            </w:r>
            <w:r w:rsidRPr="00255B3F">
              <w:rPr>
                <w:b/>
                <w:color w:val="943634"/>
                <w:szCs w:val="24"/>
              </w:rPr>
              <w:t xml:space="preserve"> vardu</w:t>
            </w:r>
          </w:p>
          <w:p w14:paraId="32BA019C" w14:textId="77777777" w:rsidR="00047550" w:rsidRPr="00255B3F" w:rsidRDefault="00047550" w:rsidP="00B20162">
            <w:pPr>
              <w:shd w:val="clear" w:color="auto" w:fill="FFFFFF"/>
              <w:tabs>
                <w:tab w:val="left" w:pos="5777"/>
              </w:tabs>
              <w:spacing w:line="276" w:lineRule="auto"/>
              <w:ind w:left="720"/>
              <w:rPr>
                <w:b/>
                <w:color w:val="000000"/>
                <w:szCs w:val="24"/>
              </w:rPr>
            </w:pPr>
          </w:p>
        </w:tc>
        <w:tc>
          <w:tcPr>
            <w:tcW w:w="5220" w:type="dxa"/>
          </w:tcPr>
          <w:p w14:paraId="24DC8741" w14:textId="77777777" w:rsidR="00047550" w:rsidRPr="00255B3F" w:rsidRDefault="00047550" w:rsidP="00B20162">
            <w:pPr>
              <w:shd w:val="clear" w:color="auto" w:fill="FFFFFF"/>
              <w:tabs>
                <w:tab w:val="left" w:pos="5777"/>
              </w:tabs>
              <w:spacing w:line="276" w:lineRule="auto"/>
              <w:ind w:left="720"/>
              <w:rPr>
                <w:color w:val="000000"/>
                <w:szCs w:val="24"/>
              </w:rPr>
            </w:pPr>
            <w:r w:rsidRPr="00255B3F">
              <w:rPr>
                <w:color w:val="FF0000"/>
                <w:szCs w:val="24"/>
              </w:rPr>
              <w:t>[</w:t>
            </w:r>
            <w:r w:rsidRPr="00255B3F">
              <w:rPr>
                <w:i/>
                <w:color w:val="FF0000"/>
                <w:szCs w:val="24"/>
              </w:rPr>
              <w:t>Pareigos, vardas, pavardė</w:t>
            </w:r>
            <w:r w:rsidRPr="00255B3F">
              <w:rPr>
                <w:color w:val="FF0000"/>
                <w:szCs w:val="24"/>
              </w:rPr>
              <w:t>]</w:t>
            </w:r>
          </w:p>
          <w:p w14:paraId="3B3D8A53" w14:textId="77777777" w:rsidR="00047550" w:rsidRPr="00255B3F" w:rsidRDefault="00047550" w:rsidP="00B20162">
            <w:pPr>
              <w:shd w:val="clear" w:color="auto" w:fill="FFFFFF"/>
              <w:tabs>
                <w:tab w:val="left" w:pos="5777"/>
              </w:tabs>
              <w:spacing w:line="276" w:lineRule="auto"/>
              <w:ind w:left="720"/>
              <w:rPr>
                <w:color w:val="000000"/>
                <w:szCs w:val="24"/>
              </w:rPr>
            </w:pPr>
          </w:p>
          <w:p w14:paraId="42F07775" w14:textId="77777777" w:rsidR="00047550" w:rsidRPr="00255B3F" w:rsidRDefault="00047550" w:rsidP="00B20162">
            <w:pPr>
              <w:shd w:val="clear" w:color="auto" w:fill="FFFFFF"/>
              <w:tabs>
                <w:tab w:val="left" w:pos="5777"/>
              </w:tabs>
              <w:spacing w:line="276" w:lineRule="auto"/>
              <w:ind w:left="720"/>
              <w:rPr>
                <w:color w:val="000000"/>
                <w:szCs w:val="24"/>
              </w:rPr>
            </w:pPr>
            <w:r w:rsidRPr="00255B3F">
              <w:rPr>
                <w:color w:val="000000"/>
                <w:szCs w:val="24"/>
              </w:rPr>
              <w:t>________________________</w:t>
            </w:r>
          </w:p>
          <w:p w14:paraId="54EB2693" w14:textId="4AE0680F" w:rsidR="00047550" w:rsidRPr="00255B3F" w:rsidRDefault="00047550" w:rsidP="00B20162">
            <w:pPr>
              <w:shd w:val="clear" w:color="auto" w:fill="FFFFFF"/>
              <w:tabs>
                <w:tab w:val="left" w:pos="5777"/>
              </w:tabs>
              <w:spacing w:line="276" w:lineRule="auto"/>
              <w:ind w:left="720"/>
              <w:rPr>
                <w:color w:val="000000"/>
                <w:szCs w:val="24"/>
              </w:rPr>
            </w:pPr>
            <w:r w:rsidRPr="00255B3F">
              <w:rPr>
                <w:szCs w:val="24"/>
              </w:rPr>
              <w:t>parašas</w:t>
            </w:r>
          </w:p>
          <w:p w14:paraId="5C33B695" w14:textId="77777777" w:rsidR="00047550" w:rsidRPr="00255B3F" w:rsidRDefault="00047550" w:rsidP="00B20162">
            <w:pPr>
              <w:shd w:val="clear" w:color="auto" w:fill="FFFFFF"/>
              <w:tabs>
                <w:tab w:val="left" w:pos="5777"/>
              </w:tabs>
              <w:spacing w:line="276" w:lineRule="auto"/>
              <w:ind w:left="720"/>
              <w:rPr>
                <w:color w:val="000000"/>
                <w:szCs w:val="24"/>
              </w:rPr>
            </w:pPr>
          </w:p>
        </w:tc>
      </w:tr>
    </w:tbl>
    <w:p w14:paraId="15402382" w14:textId="77777777" w:rsidR="00047550" w:rsidRPr="00255B3F" w:rsidRDefault="00047550" w:rsidP="00B20162">
      <w:pPr>
        <w:pStyle w:val="Pavadinimas"/>
        <w:spacing w:after="0"/>
        <w:jc w:val="left"/>
        <w:rPr>
          <w:sz w:val="24"/>
          <w:szCs w:val="24"/>
        </w:rPr>
        <w:sectPr w:rsidR="00047550" w:rsidRPr="00255B3F" w:rsidSect="008D1D9A">
          <w:headerReference w:type="first" r:id="rId13"/>
          <w:pgSz w:w="11907" w:h="16839" w:code="9"/>
          <w:pgMar w:top="1418" w:right="992" w:bottom="1134" w:left="1701" w:header="567" w:footer="567" w:gutter="0"/>
          <w:pgNumType w:start="1"/>
          <w:cols w:space="708"/>
          <w:docGrid w:linePitch="360"/>
        </w:sectPr>
      </w:pPr>
    </w:p>
    <w:p w14:paraId="469AA271" w14:textId="58FB5DB4" w:rsidR="00047550" w:rsidRPr="00255B3F" w:rsidRDefault="00575CD8" w:rsidP="00487537">
      <w:pPr>
        <w:pStyle w:val="Antrat1"/>
        <w:numPr>
          <w:ilvl w:val="0"/>
          <w:numId w:val="27"/>
        </w:numPr>
        <w:spacing w:before="0" w:after="0"/>
        <w:ind w:left="714" w:hanging="357"/>
        <w:rPr>
          <w:sz w:val="24"/>
          <w:szCs w:val="24"/>
        </w:rPr>
      </w:pPr>
      <w:bookmarkStart w:id="1064" w:name="_Ref110436703"/>
      <w:bookmarkStart w:id="1065" w:name="_Ref110437313"/>
      <w:bookmarkStart w:id="1066" w:name="_Toc167266570"/>
      <w:r w:rsidRPr="00255B3F">
        <w:rPr>
          <w:sz w:val="24"/>
          <w:szCs w:val="24"/>
        </w:rPr>
        <w:lastRenderedPageBreak/>
        <w:t>Priedas. Sąlygos</w:t>
      </w:r>
      <w:bookmarkEnd w:id="1064"/>
      <w:bookmarkEnd w:id="1065"/>
      <w:bookmarkEnd w:id="1066"/>
    </w:p>
    <w:p w14:paraId="3556A37D" w14:textId="77777777" w:rsidR="00047550" w:rsidRPr="00255B3F" w:rsidRDefault="00047550" w:rsidP="00B20162">
      <w:pPr>
        <w:shd w:val="clear" w:color="auto" w:fill="FFFFFF"/>
        <w:spacing w:line="276" w:lineRule="auto"/>
        <w:jc w:val="both"/>
        <w:rPr>
          <w:szCs w:val="24"/>
        </w:rPr>
      </w:pPr>
    </w:p>
    <w:p w14:paraId="57CAD577" w14:textId="229B058C" w:rsidR="00047550" w:rsidRPr="00255B3F" w:rsidRDefault="00047550" w:rsidP="00B20162">
      <w:pPr>
        <w:spacing w:line="276" w:lineRule="auto"/>
        <w:jc w:val="both"/>
        <w:rPr>
          <w:szCs w:val="24"/>
        </w:rPr>
      </w:pPr>
      <w:r w:rsidRPr="00255B3F">
        <w:rPr>
          <w:color w:val="FF0000"/>
          <w:szCs w:val="24"/>
        </w:rPr>
        <w:t>[</w:t>
      </w:r>
      <w:r w:rsidRPr="00255B3F">
        <w:rPr>
          <w:i/>
          <w:color w:val="FF0000"/>
          <w:szCs w:val="24"/>
        </w:rPr>
        <w:t>Prid</w:t>
      </w:r>
      <w:r w:rsidR="00F85A9E" w:rsidRPr="00255B3F">
        <w:rPr>
          <w:i/>
          <w:color w:val="FF0000"/>
          <w:szCs w:val="24"/>
        </w:rPr>
        <w:t>edama atskiru dokumentu</w:t>
      </w:r>
      <w:r w:rsidRPr="00255B3F">
        <w:rPr>
          <w:color w:val="FF0000"/>
          <w:szCs w:val="24"/>
        </w:rPr>
        <w:t>]</w:t>
      </w:r>
    </w:p>
    <w:p w14:paraId="1B6C1504" w14:textId="77777777" w:rsidR="00047550" w:rsidRPr="00255B3F" w:rsidRDefault="00047550" w:rsidP="00B20162">
      <w:pPr>
        <w:spacing w:line="276" w:lineRule="auto"/>
        <w:jc w:val="both"/>
        <w:rPr>
          <w:szCs w:val="24"/>
        </w:rPr>
      </w:pPr>
    </w:p>
    <w:p w14:paraId="1C6F0BAE" w14:textId="77777777" w:rsidR="00047550" w:rsidRPr="00255B3F" w:rsidRDefault="00047550" w:rsidP="00B20162">
      <w:pPr>
        <w:pStyle w:val="paragrafai"/>
        <w:spacing w:after="0"/>
        <w:rPr>
          <w:sz w:val="24"/>
          <w:szCs w:val="24"/>
        </w:rPr>
        <w:sectPr w:rsidR="00047550" w:rsidRPr="00255B3F" w:rsidSect="008D1D9A">
          <w:pgSz w:w="11907" w:h="16839" w:code="9"/>
          <w:pgMar w:top="1418" w:right="2268" w:bottom="1134" w:left="1418" w:header="567" w:footer="567" w:gutter="0"/>
          <w:cols w:space="708"/>
          <w:docGrid w:linePitch="360"/>
        </w:sectPr>
      </w:pPr>
    </w:p>
    <w:p w14:paraId="6EBC31E5" w14:textId="57954628" w:rsidR="00047550" w:rsidRPr="00255B3F" w:rsidRDefault="00F9128B" w:rsidP="00487537">
      <w:pPr>
        <w:pStyle w:val="Antrat1"/>
        <w:numPr>
          <w:ilvl w:val="0"/>
          <w:numId w:val="27"/>
        </w:numPr>
        <w:spacing w:before="0" w:after="0"/>
        <w:ind w:left="714" w:hanging="357"/>
        <w:rPr>
          <w:sz w:val="24"/>
          <w:szCs w:val="24"/>
        </w:rPr>
      </w:pPr>
      <w:bookmarkStart w:id="1067" w:name="_Ref110436075"/>
      <w:bookmarkStart w:id="1068" w:name="_Toc167266571"/>
      <w:r w:rsidRPr="00255B3F">
        <w:rPr>
          <w:sz w:val="24"/>
          <w:szCs w:val="24"/>
        </w:rPr>
        <w:lastRenderedPageBreak/>
        <w:t>Priedas. Pasiūlymas</w:t>
      </w:r>
      <w:bookmarkEnd w:id="1067"/>
      <w:bookmarkEnd w:id="1068"/>
    </w:p>
    <w:p w14:paraId="44D30D3C" w14:textId="77777777" w:rsidR="00047550" w:rsidRPr="00255B3F" w:rsidRDefault="00047550" w:rsidP="00B20162">
      <w:pPr>
        <w:shd w:val="clear" w:color="auto" w:fill="FFFFFF"/>
        <w:spacing w:line="276" w:lineRule="auto"/>
        <w:jc w:val="both"/>
        <w:rPr>
          <w:szCs w:val="24"/>
        </w:rPr>
      </w:pPr>
    </w:p>
    <w:p w14:paraId="6FAF9820" w14:textId="0661242E" w:rsidR="00047550" w:rsidRPr="00255B3F" w:rsidRDefault="00047550" w:rsidP="00B20162">
      <w:pPr>
        <w:spacing w:line="276" w:lineRule="auto"/>
        <w:jc w:val="both"/>
        <w:rPr>
          <w:szCs w:val="24"/>
        </w:rPr>
      </w:pPr>
      <w:r w:rsidRPr="00255B3F">
        <w:rPr>
          <w:color w:val="FF0000"/>
          <w:szCs w:val="24"/>
        </w:rPr>
        <w:t>[</w:t>
      </w:r>
      <w:r w:rsidRPr="00255B3F">
        <w:rPr>
          <w:i/>
          <w:color w:val="FF0000"/>
          <w:szCs w:val="24"/>
        </w:rPr>
        <w:t>Prid</w:t>
      </w:r>
      <w:r w:rsidR="002465E3" w:rsidRPr="00255B3F">
        <w:rPr>
          <w:i/>
          <w:color w:val="FF0000"/>
          <w:szCs w:val="24"/>
        </w:rPr>
        <w:t>edamas</w:t>
      </w:r>
      <w:r w:rsidRPr="00255B3F">
        <w:rPr>
          <w:i/>
          <w:color w:val="FF0000"/>
          <w:szCs w:val="24"/>
        </w:rPr>
        <w:t xml:space="preserve"> Koncesininko pateikt</w:t>
      </w:r>
      <w:r w:rsidR="002465E3" w:rsidRPr="00255B3F">
        <w:rPr>
          <w:i/>
          <w:color w:val="FF0000"/>
          <w:szCs w:val="24"/>
        </w:rPr>
        <w:t>as</w:t>
      </w:r>
      <w:r w:rsidRPr="00255B3F">
        <w:rPr>
          <w:i/>
          <w:color w:val="FF0000"/>
          <w:szCs w:val="24"/>
        </w:rPr>
        <w:t xml:space="preserve"> Pasiūlym</w:t>
      </w:r>
      <w:r w:rsidR="002465E3" w:rsidRPr="00255B3F">
        <w:rPr>
          <w:i/>
          <w:color w:val="FF0000"/>
          <w:szCs w:val="24"/>
        </w:rPr>
        <w:t>as</w:t>
      </w:r>
      <w:r w:rsidRPr="00255B3F">
        <w:rPr>
          <w:color w:val="FF0000"/>
          <w:szCs w:val="24"/>
        </w:rPr>
        <w:t>]</w:t>
      </w:r>
    </w:p>
    <w:p w14:paraId="3E6C01F4" w14:textId="77777777" w:rsidR="00047550" w:rsidRPr="00255B3F" w:rsidRDefault="00047550" w:rsidP="00B20162">
      <w:pPr>
        <w:spacing w:line="276" w:lineRule="auto"/>
        <w:jc w:val="both"/>
        <w:rPr>
          <w:szCs w:val="24"/>
        </w:rPr>
      </w:pPr>
    </w:p>
    <w:p w14:paraId="5093D112" w14:textId="77777777" w:rsidR="00047550" w:rsidRPr="00255B3F" w:rsidRDefault="00047550" w:rsidP="00B20162">
      <w:pPr>
        <w:pStyle w:val="paragrafai"/>
        <w:spacing w:after="0"/>
        <w:rPr>
          <w:sz w:val="24"/>
          <w:szCs w:val="24"/>
        </w:rPr>
        <w:sectPr w:rsidR="00047550" w:rsidRPr="00255B3F" w:rsidSect="008D1D9A">
          <w:pgSz w:w="11907" w:h="16839" w:code="9"/>
          <w:pgMar w:top="1418" w:right="2268" w:bottom="1134" w:left="1418" w:header="567" w:footer="567" w:gutter="0"/>
          <w:cols w:space="708"/>
          <w:docGrid w:linePitch="360"/>
        </w:sectPr>
      </w:pPr>
    </w:p>
    <w:p w14:paraId="317152F5" w14:textId="52F0CD9D" w:rsidR="00047550" w:rsidRPr="00255B3F" w:rsidRDefault="00F9128B" w:rsidP="00487537">
      <w:pPr>
        <w:pStyle w:val="Antrat1"/>
        <w:numPr>
          <w:ilvl w:val="0"/>
          <w:numId w:val="27"/>
        </w:numPr>
        <w:spacing w:before="0" w:after="0"/>
        <w:ind w:left="714" w:hanging="357"/>
        <w:rPr>
          <w:sz w:val="24"/>
          <w:szCs w:val="24"/>
        </w:rPr>
      </w:pPr>
      <w:bookmarkStart w:id="1069" w:name="_Ref110435919"/>
      <w:bookmarkStart w:id="1070" w:name="_Toc167266572"/>
      <w:r w:rsidRPr="00255B3F">
        <w:rPr>
          <w:sz w:val="24"/>
          <w:szCs w:val="24"/>
        </w:rPr>
        <w:lastRenderedPageBreak/>
        <w:t xml:space="preserve">Priedas. </w:t>
      </w:r>
      <w:r w:rsidR="00950038" w:rsidRPr="00255B3F">
        <w:rPr>
          <w:sz w:val="24"/>
          <w:szCs w:val="24"/>
        </w:rPr>
        <w:t>Veiklos stebėsenos, a</w:t>
      </w:r>
      <w:r w:rsidRPr="00255B3F">
        <w:rPr>
          <w:sz w:val="24"/>
          <w:szCs w:val="24"/>
        </w:rPr>
        <w:t xml:space="preserve">tsiskaitymų ir </w:t>
      </w:r>
      <w:r w:rsidR="00F53CB5" w:rsidRPr="00255B3F">
        <w:rPr>
          <w:sz w:val="22"/>
          <w:szCs w:val="22"/>
        </w:rPr>
        <w:t>BAUDŲ</w:t>
      </w:r>
      <w:r w:rsidR="001B58CA" w:rsidRPr="00255B3F">
        <w:rPr>
          <w:sz w:val="22"/>
          <w:szCs w:val="22"/>
        </w:rPr>
        <w:t xml:space="preserve"> </w:t>
      </w:r>
      <w:r w:rsidRPr="00255B3F">
        <w:rPr>
          <w:sz w:val="24"/>
          <w:szCs w:val="24"/>
        </w:rPr>
        <w:t>tvarka</w:t>
      </w:r>
      <w:bookmarkEnd w:id="1069"/>
      <w:bookmarkEnd w:id="1070"/>
    </w:p>
    <w:p w14:paraId="63885658" w14:textId="77777777" w:rsidR="00047550" w:rsidRPr="00255B3F" w:rsidRDefault="00047550" w:rsidP="00487537"/>
    <w:p w14:paraId="654C948D" w14:textId="77777777" w:rsidR="00D66EDC" w:rsidRPr="00255B3F" w:rsidRDefault="00D66EDC" w:rsidP="00487537">
      <w:pPr>
        <w:numPr>
          <w:ilvl w:val="0"/>
          <w:numId w:val="30"/>
        </w:numPr>
        <w:tabs>
          <w:tab w:val="left" w:pos="426"/>
        </w:tabs>
        <w:spacing w:before="240" w:after="240"/>
        <w:ind w:left="0" w:firstLine="0"/>
        <w:jc w:val="center"/>
        <w:rPr>
          <w:b/>
        </w:rPr>
      </w:pPr>
      <w:bookmarkStart w:id="1071" w:name="_Toc369173998"/>
      <w:bookmarkStart w:id="1072" w:name="_Ref342466295"/>
      <w:r w:rsidRPr="00255B3F">
        <w:rPr>
          <w:b/>
        </w:rPr>
        <w:t>Veiklos stebėsenos programa</w:t>
      </w:r>
      <w:bookmarkEnd w:id="1071"/>
    </w:p>
    <w:p w14:paraId="6FF8EB20" w14:textId="77777777" w:rsidR="00957BB5" w:rsidRPr="00255B3F" w:rsidRDefault="00957BB5" w:rsidP="00265A51">
      <w:pPr>
        <w:numPr>
          <w:ilvl w:val="1"/>
          <w:numId w:val="31"/>
        </w:numPr>
        <w:tabs>
          <w:tab w:val="left" w:pos="851"/>
        </w:tabs>
        <w:spacing w:line="276" w:lineRule="auto"/>
        <w:ind w:left="0" w:firstLine="709"/>
        <w:contextualSpacing/>
        <w:jc w:val="both"/>
        <w:rPr>
          <w:rFonts w:ascii="Palemonas" w:hAnsi="Palemonas"/>
        </w:rPr>
      </w:pPr>
      <w:bookmarkStart w:id="1073" w:name="_Toc468460540"/>
      <w:bookmarkStart w:id="1074" w:name="_Ref463454826"/>
      <w:bookmarkStart w:id="1075" w:name="_Toc467142934"/>
      <w:r w:rsidRPr="00255B3F">
        <w:t>Koncesininkas turi vykdyti pagrindinių veiklos rodiklių stebėseną ir analizę. Koncesininkas turi vykdyti šių pagrindinių veiklos rodiklių stebėseną:</w:t>
      </w:r>
      <w:bookmarkEnd w:id="1073"/>
    </w:p>
    <w:p w14:paraId="3B610F08" w14:textId="3E65A4AB" w:rsidR="00957BB5" w:rsidRPr="00255B3F" w:rsidRDefault="002465E3" w:rsidP="00957BB5">
      <w:pPr>
        <w:pStyle w:val="Sraopastraipa"/>
        <w:numPr>
          <w:ilvl w:val="0"/>
          <w:numId w:val="35"/>
        </w:numPr>
        <w:tabs>
          <w:tab w:val="left" w:pos="993"/>
        </w:tabs>
        <w:spacing w:line="276" w:lineRule="auto"/>
        <w:ind w:left="0" w:firstLine="709"/>
        <w:contextualSpacing w:val="0"/>
        <w:jc w:val="both"/>
      </w:pPr>
      <w:bookmarkStart w:id="1076" w:name="_Toc468460541"/>
      <w:r w:rsidRPr="00255B3F">
        <w:t>Sporto bazės</w:t>
      </w:r>
      <w:r w:rsidR="00957BB5" w:rsidRPr="00255B3F">
        <w:t xml:space="preserve"> lankomumo rodiklių pagal skirtingas Naudotojų grupes (suaugusiųjų, vaikų, komercinių Naudotojų, Suteikiančiosios </w:t>
      </w:r>
      <w:r w:rsidR="00BF6F64">
        <w:t>institucijos</w:t>
      </w:r>
      <w:r w:rsidR="00957BB5" w:rsidRPr="00255B3F">
        <w:t xml:space="preserve"> Naudotojų statistika per skirtingus laikotarpius);</w:t>
      </w:r>
      <w:bookmarkEnd w:id="1076"/>
    </w:p>
    <w:p w14:paraId="158A68AC" w14:textId="19AE5FDB" w:rsidR="00957BB5" w:rsidRPr="00255B3F" w:rsidRDefault="002465E3" w:rsidP="00957BB5">
      <w:pPr>
        <w:pStyle w:val="Sraopastraipa"/>
        <w:numPr>
          <w:ilvl w:val="0"/>
          <w:numId w:val="35"/>
        </w:numPr>
        <w:tabs>
          <w:tab w:val="left" w:pos="993"/>
        </w:tabs>
        <w:spacing w:line="276" w:lineRule="auto"/>
        <w:ind w:left="0" w:firstLine="709"/>
        <w:contextualSpacing w:val="0"/>
        <w:jc w:val="both"/>
      </w:pPr>
      <w:bookmarkStart w:id="1077" w:name="_Toc468460542"/>
      <w:r w:rsidRPr="00255B3F">
        <w:t>Sporto bazės</w:t>
      </w:r>
      <w:r w:rsidR="00957BB5" w:rsidRPr="00255B3F">
        <w:t xml:space="preserve"> lankomumo efektyvumo rodiklių (vieno darbuotojo aptarnautų Naudotojų skaičius tiek visos infrastruktūros apimtyje, tiek ir pagal skirtingas patalpų funkcijas ar veiklos sritis);</w:t>
      </w:r>
      <w:bookmarkEnd w:id="1077"/>
    </w:p>
    <w:p w14:paraId="79DE3BE3" w14:textId="77777777" w:rsidR="00957BB5" w:rsidRPr="00255B3F" w:rsidRDefault="00957BB5" w:rsidP="00957BB5">
      <w:pPr>
        <w:pStyle w:val="Sraopastraipa"/>
        <w:numPr>
          <w:ilvl w:val="0"/>
          <w:numId w:val="35"/>
        </w:numPr>
        <w:tabs>
          <w:tab w:val="left" w:pos="993"/>
        </w:tabs>
        <w:spacing w:line="276" w:lineRule="auto"/>
        <w:ind w:left="0" w:firstLine="709"/>
        <w:contextualSpacing w:val="0"/>
        <w:jc w:val="both"/>
      </w:pPr>
      <w:bookmarkStart w:id="1078" w:name="_Toc468460543"/>
      <w:bookmarkStart w:id="1079" w:name="_Toc467142937"/>
      <w:r w:rsidRPr="00255B3F">
        <w:t>teikiamų Paslaugų kokybės rodiklių (Paslaugomis patenkintų Naudotojų dalis nuo visų Naudotojų, taip pat pagal atskiras Naudotojų bei Paslaugų grupes ir visos sporto infrastruktūros apimtyje);</w:t>
      </w:r>
      <w:bookmarkEnd w:id="1078"/>
    </w:p>
    <w:p w14:paraId="5DAC7683" w14:textId="77777777" w:rsidR="00957BB5" w:rsidRPr="00255B3F" w:rsidRDefault="00957BB5" w:rsidP="00957BB5">
      <w:pPr>
        <w:pStyle w:val="Sraopastraipa"/>
        <w:numPr>
          <w:ilvl w:val="0"/>
          <w:numId w:val="35"/>
        </w:numPr>
        <w:tabs>
          <w:tab w:val="left" w:pos="993"/>
        </w:tabs>
        <w:spacing w:line="276" w:lineRule="auto"/>
        <w:ind w:left="0" w:firstLine="709"/>
        <w:contextualSpacing w:val="0"/>
        <w:jc w:val="both"/>
      </w:pPr>
      <w:bookmarkStart w:id="1080" w:name="_Toc468460544"/>
      <w:r w:rsidRPr="00255B3F">
        <w:t>Objektų saugos rodiklius (susižalojimų (skaidant Lietuvos Respublikos teisės aktuose apibrėžta tvarką pagal sunkumo lygius) skaičius pagal skirtingas Naudotojų grupes ir Paslaugų sudedamąsias dalis);</w:t>
      </w:r>
      <w:bookmarkEnd w:id="1080"/>
    </w:p>
    <w:p w14:paraId="3C4B73F4" w14:textId="77777777" w:rsidR="00957BB5" w:rsidRPr="00255B3F" w:rsidRDefault="00957BB5" w:rsidP="00957BB5">
      <w:pPr>
        <w:pStyle w:val="Sraopastraipa"/>
        <w:numPr>
          <w:ilvl w:val="0"/>
          <w:numId w:val="35"/>
        </w:numPr>
        <w:tabs>
          <w:tab w:val="left" w:pos="993"/>
        </w:tabs>
        <w:spacing w:line="276" w:lineRule="auto"/>
        <w:ind w:left="0" w:firstLine="709"/>
        <w:contextualSpacing w:val="0"/>
        <w:jc w:val="both"/>
      </w:pPr>
      <w:bookmarkStart w:id="1081" w:name="_Toc468460545"/>
      <w:r w:rsidRPr="00255B3F">
        <w:t>Objektų energetinio efektyvumo rodiklius (elektros, vandens ir kitų naudojamų išteklių suvartojimo apimtys).</w:t>
      </w:r>
      <w:bookmarkEnd w:id="1081"/>
    </w:p>
    <w:p w14:paraId="35AC34DA" w14:textId="77777777" w:rsidR="00957BB5" w:rsidRPr="00255B3F" w:rsidRDefault="00957BB5" w:rsidP="00957BB5">
      <w:pPr>
        <w:spacing w:line="276" w:lineRule="auto"/>
        <w:ind w:firstLine="709"/>
        <w:jc w:val="both"/>
      </w:pPr>
      <w:bookmarkStart w:id="1082" w:name="_Toc468460546"/>
      <w:r w:rsidRPr="00255B3F">
        <w:t xml:space="preserve">Koncesininkas gali vykdyti ir kitų suteiktos Objektų infrastruktūros pagrindinių veiklos rodiklių </w:t>
      </w:r>
      <w:bookmarkStart w:id="1083" w:name="_Toc467142946"/>
      <w:bookmarkEnd w:id="1079"/>
      <w:r w:rsidRPr="00255B3F">
        <w:t>stebėseną.</w:t>
      </w:r>
      <w:bookmarkEnd w:id="1082"/>
      <w:bookmarkEnd w:id="1083"/>
    </w:p>
    <w:p w14:paraId="2A74678A" w14:textId="4CD6F717" w:rsidR="00957BB5" w:rsidRPr="00255B3F" w:rsidRDefault="00957BB5" w:rsidP="00957BB5">
      <w:pPr>
        <w:spacing w:line="276" w:lineRule="auto"/>
        <w:ind w:firstLine="709"/>
        <w:jc w:val="both"/>
      </w:pPr>
      <w:bookmarkStart w:id="1084" w:name="_Toc468460550"/>
      <w:bookmarkStart w:id="1085" w:name="_Toc468460558"/>
      <w:bookmarkStart w:id="1086" w:name="_Toc468460559"/>
      <w:bookmarkStart w:id="1087" w:name="_Toc467142947"/>
      <w:bookmarkStart w:id="1088" w:name="_Toc468460560"/>
      <w:bookmarkEnd w:id="1074"/>
      <w:bookmarkEnd w:id="1075"/>
      <w:bookmarkEnd w:id="1084"/>
      <w:bookmarkEnd w:id="1085"/>
      <w:bookmarkEnd w:id="1086"/>
      <w:r w:rsidRPr="00255B3F">
        <w:t xml:space="preserve">Suteikiančioji </w:t>
      </w:r>
      <w:r w:rsidR="00BF6F64">
        <w:t>institucija</w:t>
      </w:r>
      <w:r w:rsidRPr="00255B3F">
        <w:t xml:space="preserve"> savo nuožiūra Koncesijos sutarties laikotarpiu gali vykdyti neeilines  Objektų apžiūras, kurių metu tikrinama, ar Koncesininko veikla atitinka kokybinius Paslaugų</w:t>
      </w:r>
      <w:r w:rsidR="00A07814">
        <w:t xml:space="preserve">, </w:t>
      </w:r>
      <w:r w:rsidR="00A07814">
        <w:rPr>
          <w:szCs w:val="24"/>
        </w:rPr>
        <w:t>įskaitant</w:t>
      </w:r>
      <w:r w:rsidR="00A07814">
        <w:t xml:space="preserve"> </w:t>
      </w:r>
      <w:r w:rsidRPr="00255B3F">
        <w:t>Priežiūros paslaug</w:t>
      </w:r>
      <w:r w:rsidR="00A07814">
        <w:t>as,</w:t>
      </w:r>
      <w:r w:rsidRPr="00255B3F">
        <w:t xml:space="preserve"> teikimo ir kitus susijusius reikalavimus.</w:t>
      </w:r>
      <w:bookmarkEnd w:id="1087"/>
      <w:bookmarkEnd w:id="1088"/>
    </w:p>
    <w:p w14:paraId="45EBD5C4" w14:textId="6DD212A8" w:rsidR="00D66EDC" w:rsidRPr="00255B3F" w:rsidRDefault="00D66EDC" w:rsidP="00487537">
      <w:pPr>
        <w:numPr>
          <w:ilvl w:val="1"/>
          <w:numId w:val="31"/>
        </w:numPr>
        <w:tabs>
          <w:tab w:val="left" w:pos="851"/>
        </w:tabs>
        <w:spacing w:line="276" w:lineRule="auto"/>
        <w:ind w:left="0" w:firstLine="709"/>
        <w:contextualSpacing/>
        <w:jc w:val="both"/>
        <w:rPr>
          <w:rFonts w:ascii="Palemonas" w:hAnsi="Palemonas"/>
        </w:rPr>
      </w:pPr>
      <w:r w:rsidRPr="00255B3F">
        <w:t>Suteikiančioji institucija turi teisę patikrinti Paslaugų teikimą bei įrašus</w:t>
      </w:r>
      <w:r w:rsidR="001D0630" w:rsidRPr="00255B3F">
        <w:t xml:space="preserve"> Registravimo įrankyje</w:t>
      </w:r>
      <w:r w:rsidRPr="00255B3F">
        <w:t>, daromus teikiant Paslaugas</w:t>
      </w:r>
      <w:r w:rsidR="00A07814">
        <w:t xml:space="preserve">, </w:t>
      </w:r>
      <w:r w:rsidR="00A07814">
        <w:rPr>
          <w:szCs w:val="24"/>
        </w:rPr>
        <w:t>įskaitant</w:t>
      </w:r>
      <w:r w:rsidR="00A07814" w:rsidRPr="00255B3F" w:rsidDel="00A07814">
        <w:t xml:space="preserve"> </w:t>
      </w:r>
      <w:r w:rsidR="00C41D47" w:rsidRPr="00255B3F">
        <w:t>Priežiūros paslaugas</w:t>
      </w:r>
      <w:r w:rsidR="00A07814">
        <w:t>,</w:t>
      </w:r>
      <w:r w:rsidRPr="00255B3F">
        <w:t xml:space="preserve"> </w:t>
      </w:r>
      <w:r w:rsidR="007710C1" w:rsidRPr="00255B3F">
        <w:t>O</w:t>
      </w:r>
      <w:r w:rsidRPr="00255B3F">
        <w:t>bjektuose.</w:t>
      </w:r>
    </w:p>
    <w:p w14:paraId="0374934D" w14:textId="7DB098C3" w:rsidR="00D66EDC" w:rsidRPr="00255B3F" w:rsidRDefault="00D66EDC" w:rsidP="00487537">
      <w:pPr>
        <w:numPr>
          <w:ilvl w:val="1"/>
          <w:numId w:val="31"/>
        </w:numPr>
        <w:tabs>
          <w:tab w:val="left" w:pos="851"/>
        </w:tabs>
        <w:spacing w:line="276" w:lineRule="auto"/>
        <w:ind w:left="0" w:firstLine="709"/>
        <w:contextualSpacing/>
        <w:jc w:val="both"/>
        <w:rPr>
          <w:rFonts w:ascii="Palemonas" w:hAnsi="Palemonas"/>
        </w:rPr>
      </w:pPr>
      <w:r w:rsidRPr="00255B3F">
        <w:t>Jokie Suteikiančiosios institucijos vykdomi patikrinimai neatleidžia Koncesininko nuo jokių Sutarties vykdymo prievolių.</w:t>
      </w:r>
    </w:p>
    <w:p w14:paraId="2A43B54F" w14:textId="593F9DFE" w:rsidR="00D66EDC" w:rsidRPr="00255B3F" w:rsidRDefault="007710C1" w:rsidP="00487537">
      <w:pPr>
        <w:numPr>
          <w:ilvl w:val="1"/>
          <w:numId w:val="31"/>
        </w:numPr>
        <w:tabs>
          <w:tab w:val="left" w:pos="851"/>
        </w:tabs>
        <w:spacing w:line="276" w:lineRule="auto"/>
        <w:ind w:left="0" w:firstLine="709"/>
        <w:contextualSpacing/>
        <w:jc w:val="both"/>
      </w:pPr>
      <w:r w:rsidRPr="00255B3F">
        <w:t>Baudos</w:t>
      </w:r>
      <w:r w:rsidR="00D66EDC" w:rsidRPr="00255B3F">
        <w:t xml:space="preserve"> skaičiuojam</w:t>
      </w:r>
      <w:r w:rsidRPr="00255B3F">
        <w:t>os</w:t>
      </w:r>
      <w:r w:rsidR="00D66EDC" w:rsidRPr="00255B3F">
        <w:t xml:space="preserve"> už tą ataskaitinį laikotarpį, kurio metu tokie pažeidimai yra užfiksuoti, vadovaujantis Specifikacijomis ir Sutartimi, nesvarbu, kada tokie pažeidimai padaryti.</w:t>
      </w:r>
    </w:p>
    <w:p w14:paraId="028F645B" w14:textId="6615E96F" w:rsidR="00D66EDC" w:rsidRPr="00255B3F" w:rsidRDefault="00D66EDC" w:rsidP="00487537">
      <w:pPr>
        <w:numPr>
          <w:ilvl w:val="1"/>
          <w:numId w:val="31"/>
        </w:numPr>
        <w:tabs>
          <w:tab w:val="left" w:pos="851"/>
        </w:tabs>
        <w:spacing w:line="276" w:lineRule="auto"/>
        <w:ind w:left="0" w:firstLine="709"/>
        <w:contextualSpacing/>
        <w:jc w:val="both"/>
        <w:rPr>
          <w:bCs/>
        </w:rPr>
      </w:pPr>
      <w:r w:rsidRPr="00255B3F">
        <w:rPr>
          <w:bCs/>
        </w:rPr>
        <w:t>Paslaugų prieinamumo atitikimo įvertinimas bus atliekamas nuolatos (reguliariai).</w:t>
      </w:r>
    </w:p>
    <w:p w14:paraId="603B057B" w14:textId="3D75F803" w:rsidR="00B31FB0" w:rsidRPr="00255B3F" w:rsidRDefault="005E194D" w:rsidP="00265A51">
      <w:pPr>
        <w:widowControl w:val="0"/>
        <w:numPr>
          <w:ilvl w:val="1"/>
          <w:numId w:val="31"/>
        </w:numPr>
        <w:shd w:val="clear" w:color="auto" w:fill="FFFFFF"/>
        <w:tabs>
          <w:tab w:val="left" w:pos="851"/>
        </w:tabs>
        <w:autoSpaceDE w:val="0"/>
        <w:spacing w:after="120" w:line="276" w:lineRule="auto"/>
        <w:ind w:left="0" w:firstLine="709"/>
        <w:contextualSpacing/>
        <w:jc w:val="both"/>
        <w:textAlignment w:val="baseline"/>
        <w:rPr>
          <w:bCs/>
        </w:rPr>
      </w:pPr>
      <w:r w:rsidRPr="00255B3F">
        <w:rPr>
          <w:bCs/>
        </w:rPr>
        <w:t xml:space="preserve"> </w:t>
      </w:r>
      <w:r w:rsidR="00B31FB0" w:rsidRPr="00255B3F">
        <w:t>Pažeidimai gali būti nustatomi ir registruojami Registravimo įrankyje automatinėmis stebėsenos ir įspėjimo sistemomis.</w:t>
      </w:r>
      <w:r w:rsidRPr="00255B3F">
        <w:t xml:space="preserve"> </w:t>
      </w:r>
      <w:r w:rsidR="00802DFB" w:rsidRPr="00255B3F">
        <w:t>Koncesininkas</w:t>
      </w:r>
      <w:r w:rsidRPr="00255B3F">
        <w:t xml:space="preserve"> nedelsiant privalo imtis visų priemonių, siekiant maksimaliai sumažinti pažeidimo pasekmes, o pažeidimą ištaisyti per greičiausiai tai padaryti įmanomą laiką. Ištaisius atitinkamą pažeidimą, </w:t>
      </w:r>
      <w:r w:rsidR="00802DFB" w:rsidRPr="00255B3F">
        <w:t xml:space="preserve">Koncesininkas </w:t>
      </w:r>
      <w:r w:rsidRPr="00255B3F">
        <w:t xml:space="preserve">turi registruoti Registravimo įrankyje nurodant tikslų </w:t>
      </w:r>
      <w:r w:rsidR="00284D54" w:rsidRPr="00255B3F">
        <w:t>i</w:t>
      </w:r>
      <w:r w:rsidRPr="00255B3F">
        <w:t>štaisymo laiką</w:t>
      </w:r>
      <w:r w:rsidRPr="00255B3F">
        <w:rPr>
          <w:color w:val="000000" w:themeColor="text1"/>
        </w:rPr>
        <w:t xml:space="preserve"> ar </w:t>
      </w:r>
      <w:r w:rsidR="00284D54" w:rsidRPr="00255B3F">
        <w:rPr>
          <w:color w:val="000000" w:themeColor="text1"/>
        </w:rPr>
        <w:t>g</w:t>
      </w:r>
      <w:r w:rsidRPr="00255B3F">
        <w:rPr>
          <w:color w:val="000000" w:themeColor="text1"/>
        </w:rPr>
        <w:t xml:space="preserve">alutinio ištaisymo laiką (jeigu taikoma) </w:t>
      </w:r>
      <w:r w:rsidRPr="00255B3F">
        <w:t xml:space="preserve">bei kitą informaciją, kuri yra nurodyta Registravimo įrankyje. </w:t>
      </w:r>
    </w:p>
    <w:p w14:paraId="540BED19" w14:textId="59FD29D7" w:rsidR="00D66EDC" w:rsidRPr="00255B3F" w:rsidRDefault="00D66EDC" w:rsidP="00487537">
      <w:pPr>
        <w:numPr>
          <w:ilvl w:val="1"/>
          <w:numId w:val="31"/>
        </w:numPr>
        <w:tabs>
          <w:tab w:val="left" w:pos="851"/>
        </w:tabs>
        <w:spacing w:after="120" w:line="276" w:lineRule="auto"/>
        <w:ind w:left="0" w:firstLine="709"/>
        <w:jc w:val="both"/>
      </w:pPr>
      <w:r w:rsidRPr="00255B3F">
        <w:t xml:space="preserve">Suteikiančioji institucija savarankiškai stebės, kaip Koncesininkas teikia Paslaugas, naudodama bet kokį metodą, kuris, Suteikiančiosios institucijos nuomone, yra tinkamas, įskaitant nurodytus žemiau (toliau </w:t>
      </w:r>
      <w:r w:rsidR="000A6AC3" w:rsidRPr="00255B3F">
        <w:t>–</w:t>
      </w:r>
      <w:r w:rsidRPr="00255B3F">
        <w:t xml:space="preserve"> Stebėsenos metodai):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D66EDC" w:rsidRPr="00255B3F" w14:paraId="3BF5369D" w14:textId="77777777" w:rsidTr="00487537">
        <w:trPr>
          <w:trHeight w:val="582"/>
        </w:trPr>
        <w:tc>
          <w:tcPr>
            <w:tcW w:w="9776" w:type="dxa"/>
            <w:tcBorders>
              <w:top w:val="single" w:sz="4" w:space="0" w:color="auto"/>
              <w:left w:val="single" w:sz="4" w:space="0" w:color="auto"/>
              <w:bottom w:val="single" w:sz="4" w:space="0" w:color="auto"/>
              <w:right w:val="single" w:sz="4" w:space="0" w:color="auto"/>
            </w:tcBorders>
            <w:vAlign w:val="center"/>
            <w:hideMark/>
          </w:tcPr>
          <w:p w14:paraId="56D4C778" w14:textId="77777777" w:rsidR="00D66EDC" w:rsidRPr="00255B3F" w:rsidRDefault="00D66EDC">
            <w:pPr>
              <w:tabs>
                <w:tab w:val="left" w:pos="426"/>
                <w:tab w:val="left" w:pos="851"/>
                <w:tab w:val="left" w:pos="993"/>
                <w:tab w:val="left" w:pos="1276"/>
              </w:tabs>
              <w:jc w:val="center"/>
              <w:rPr>
                <w:b/>
              </w:rPr>
            </w:pPr>
            <w:r w:rsidRPr="00255B3F">
              <w:rPr>
                <w:b/>
              </w:rPr>
              <w:t>Koncesininko veiklos stebėsenos metodas</w:t>
            </w:r>
          </w:p>
        </w:tc>
      </w:tr>
      <w:tr w:rsidR="00D66EDC" w:rsidRPr="00255B3F" w14:paraId="417866AA" w14:textId="77777777" w:rsidTr="00D66EDC">
        <w:trPr>
          <w:trHeight w:val="582"/>
        </w:trPr>
        <w:tc>
          <w:tcPr>
            <w:tcW w:w="9776" w:type="dxa"/>
            <w:tcBorders>
              <w:top w:val="single" w:sz="4" w:space="0" w:color="auto"/>
              <w:left w:val="single" w:sz="4" w:space="0" w:color="auto"/>
              <w:bottom w:val="single" w:sz="4" w:space="0" w:color="auto"/>
              <w:right w:val="single" w:sz="4" w:space="0" w:color="auto"/>
            </w:tcBorders>
            <w:hideMark/>
          </w:tcPr>
          <w:p w14:paraId="493CEDB7" w14:textId="77777777" w:rsidR="00D66EDC" w:rsidRPr="00255B3F" w:rsidRDefault="00D66EDC">
            <w:pPr>
              <w:tabs>
                <w:tab w:val="left" w:pos="426"/>
                <w:tab w:val="left" w:pos="851"/>
                <w:tab w:val="left" w:pos="993"/>
                <w:tab w:val="left" w:pos="1276"/>
              </w:tabs>
            </w:pPr>
            <w:r w:rsidRPr="00255B3F">
              <w:t>Stebėjimas (palyginimas), kaip atitinkama Specifikacijų reikalavimams bei procedūroms, standartams ir darbų planams</w:t>
            </w:r>
          </w:p>
        </w:tc>
      </w:tr>
      <w:tr w:rsidR="00D66EDC" w:rsidRPr="00255B3F" w14:paraId="0AD9778C" w14:textId="77777777" w:rsidTr="00D66EDC">
        <w:trPr>
          <w:trHeight w:val="347"/>
        </w:trPr>
        <w:tc>
          <w:tcPr>
            <w:tcW w:w="9776" w:type="dxa"/>
            <w:tcBorders>
              <w:top w:val="single" w:sz="4" w:space="0" w:color="auto"/>
              <w:left w:val="single" w:sz="4" w:space="0" w:color="auto"/>
              <w:bottom w:val="single" w:sz="4" w:space="0" w:color="auto"/>
              <w:right w:val="single" w:sz="4" w:space="0" w:color="auto"/>
            </w:tcBorders>
            <w:hideMark/>
          </w:tcPr>
          <w:p w14:paraId="430751C9" w14:textId="77777777" w:rsidR="00D66EDC" w:rsidRPr="00255B3F" w:rsidRDefault="00D66EDC">
            <w:pPr>
              <w:tabs>
                <w:tab w:val="left" w:pos="426"/>
                <w:tab w:val="left" w:pos="851"/>
                <w:tab w:val="left" w:pos="993"/>
                <w:tab w:val="left" w:pos="1276"/>
              </w:tabs>
            </w:pPr>
            <w:r w:rsidRPr="00255B3F">
              <w:t>Koncesininko ir kitų naudojamų įrašų informacijos analizė</w:t>
            </w:r>
          </w:p>
        </w:tc>
      </w:tr>
      <w:tr w:rsidR="00D66EDC" w:rsidRPr="00255B3F" w14:paraId="4EC690CE" w14:textId="77777777" w:rsidTr="00D66EDC">
        <w:trPr>
          <w:trHeight w:val="70"/>
        </w:trPr>
        <w:tc>
          <w:tcPr>
            <w:tcW w:w="9776" w:type="dxa"/>
            <w:tcBorders>
              <w:top w:val="single" w:sz="4" w:space="0" w:color="auto"/>
              <w:left w:val="single" w:sz="4" w:space="0" w:color="auto"/>
              <w:bottom w:val="single" w:sz="4" w:space="0" w:color="auto"/>
              <w:right w:val="single" w:sz="4" w:space="0" w:color="auto"/>
            </w:tcBorders>
            <w:hideMark/>
          </w:tcPr>
          <w:p w14:paraId="53CBDC12" w14:textId="075E3C4A" w:rsidR="00D66EDC" w:rsidRPr="00255B3F" w:rsidRDefault="00D66EDC">
            <w:pPr>
              <w:tabs>
                <w:tab w:val="left" w:pos="426"/>
                <w:tab w:val="left" w:pos="851"/>
                <w:tab w:val="left" w:pos="993"/>
                <w:tab w:val="left" w:pos="1276"/>
              </w:tabs>
            </w:pPr>
            <w:r w:rsidRPr="00255B3F">
              <w:lastRenderedPageBreak/>
              <w:t>Naudotojų pasitenkinimo tyrimas</w:t>
            </w:r>
          </w:p>
        </w:tc>
      </w:tr>
      <w:tr w:rsidR="00D66EDC" w:rsidRPr="00255B3F" w14:paraId="59928664" w14:textId="77777777" w:rsidTr="00D66EDC">
        <w:trPr>
          <w:trHeight w:val="70"/>
        </w:trPr>
        <w:tc>
          <w:tcPr>
            <w:tcW w:w="9776" w:type="dxa"/>
            <w:tcBorders>
              <w:top w:val="single" w:sz="4" w:space="0" w:color="auto"/>
              <w:left w:val="single" w:sz="4" w:space="0" w:color="auto"/>
              <w:bottom w:val="single" w:sz="4" w:space="0" w:color="auto"/>
              <w:right w:val="single" w:sz="4" w:space="0" w:color="auto"/>
            </w:tcBorders>
            <w:hideMark/>
          </w:tcPr>
          <w:p w14:paraId="32AE08C0" w14:textId="77777777" w:rsidR="00D66EDC" w:rsidRPr="00255B3F" w:rsidRDefault="00D66EDC">
            <w:pPr>
              <w:tabs>
                <w:tab w:val="left" w:pos="426"/>
                <w:tab w:val="left" w:pos="851"/>
                <w:tab w:val="left" w:pos="993"/>
                <w:tab w:val="left" w:pos="1276"/>
              </w:tabs>
            </w:pPr>
            <w:r w:rsidRPr="00255B3F">
              <w:t>Auditas</w:t>
            </w:r>
          </w:p>
        </w:tc>
      </w:tr>
      <w:tr w:rsidR="00D66EDC" w:rsidRPr="00255B3F" w14:paraId="103DDF2F" w14:textId="77777777" w:rsidTr="00D66EDC">
        <w:trPr>
          <w:trHeight w:val="70"/>
        </w:trPr>
        <w:tc>
          <w:tcPr>
            <w:tcW w:w="9776" w:type="dxa"/>
            <w:tcBorders>
              <w:top w:val="single" w:sz="4" w:space="0" w:color="auto"/>
              <w:left w:val="single" w:sz="4" w:space="0" w:color="auto"/>
              <w:bottom w:val="single" w:sz="4" w:space="0" w:color="auto"/>
              <w:right w:val="single" w:sz="4" w:space="0" w:color="auto"/>
            </w:tcBorders>
            <w:hideMark/>
          </w:tcPr>
          <w:p w14:paraId="653A7F98" w14:textId="77777777" w:rsidR="00D66EDC" w:rsidRPr="00255B3F" w:rsidRDefault="00D66EDC">
            <w:pPr>
              <w:tabs>
                <w:tab w:val="left" w:pos="426"/>
                <w:tab w:val="left" w:pos="851"/>
                <w:tab w:val="left" w:pos="993"/>
                <w:tab w:val="left" w:pos="1276"/>
              </w:tabs>
            </w:pPr>
            <w:r w:rsidRPr="00255B3F">
              <w:t>Kitos tokio pobūdžio patikrinimams įprastai naudojamos priemonės</w:t>
            </w:r>
          </w:p>
        </w:tc>
      </w:tr>
    </w:tbl>
    <w:p w14:paraId="31D54C13" w14:textId="5344D564" w:rsidR="00D66EDC" w:rsidRPr="00255B3F" w:rsidRDefault="00D66EDC" w:rsidP="00487537">
      <w:pPr>
        <w:pStyle w:val="Sraopastraipa"/>
        <w:numPr>
          <w:ilvl w:val="1"/>
          <w:numId w:val="31"/>
        </w:numPr>
        <w:tabs>
          <w:tab w:val="left" w:pos="851"/>
        </w:tabs>
        <w:spacing w:before="120" w:line="276" w:lineRule="auto"/>
        <w:ind w:left="0" w:firstLine="709"/>
        <w:contextualSpacing w:val="0"/>
        <w:jc w:val="both"/>
      </w:pPr>
      <w:r w:rsidRPr="00255B3F">
        <w:t>Auditai gali būti atliekami ne dažniau kaip kartą per pusę metų, o patikrinimai dėl Paslaugų teikimo tinkamumo gali būti atliekami pagal Suteikiančiosios institucijos poreikius, t.</w:t>
      </w:r>
      <w:r w:rsidR="000A6AC3" w:rsidRPr="00255B3F">
        <w:t xml:space="preserve"> </w:t>
      </w:r>
      <w:r w:rsidRPr="00255B3F">
        <w:t>y. nenustatant patikrų riboto periodiškumo.</w:t>
      </w:r>
    </w:p>
    <w:p w14:paraId="5308F2F5" w14:textId="77777777" w:rsidR="00D66EDC" w:rsidRPr="00255B3F" w:rsidRDefault="00D66EDC" w:rsidP="00487537">
      <w:pPr>
        <w:numPr>
          <w:ilvl w:val="0"/>
          <w:numId w:val="31"/>
        </w:numPr>
        <w:tabs>
          <w:tab w:val="left" w:pos="426"/>
        </w:tabs>
        <w:spacing w:before="240" w:after="240"/>
        <w:ind w:left="0" w:firstLine="0"/>
        <w:jc w:val="center"/>
        <w:rPr>
          <w:b/>
        </w:rPr>
      </w:pPr>
      <w:r w:rsidRPr="00255B3F">
        <w:rPr>
          <w:b/>
        </w:rPr>
        <w:t>Ataskaitos</w:t>
      </w:r>
    </w:p>
    <w:p w14:paraId="08F4F5A8" w14:textId="0ED0A9D4" w:rsidR="00047550" w:rsidRPr="00255B3F" w:rsidRDefault="00D66EDC" w:rsidP="19BFDE21">
      <w:pPr>
        <w:numPr>
          <w:ilvl w:val="1"/>
          <w:numId w:val="31"/>
        </w:numPr>
        <w:tabs>
          <w:tab w:val="left" w:pos="851"/>
        </w:tabs>
        <w:spacing w:line="276" w:lineRule="auto"/>
        <w:ind w:left="0" w:firstLine="709"/>
        <w:jc w:val="both"/>
        <w:rPr>
          <w:b/>
          <w:bCs/>
        </w:rPr>
      </w:pPr>
      <w:r w:rsidRPr="00255B3F">
        <w:t xml:space="preserve">Koncesininkas </w:t>
      </w:r>
      <w:r w:rsidR="005E194D" w:rsidRPr="00255B3F">
        <w:t xml:space="preserve">Registravimo įrankyje (jei Sutartyje nėra aptarta kitaip) </w:t>
      </w:r>
      <w:r w:rsidRPr="00255B3F">
        <w:t xml:space="preserve">Suteikiančiajai institucijai turi pateikti </w:t>
      </w:r>
      <w:r w:rsidR="4A63E66E" w:rsidRPr="00255B3F">
        <w:t xml:space="preserve"> Sutarties 25-26 punktuose nurodytą informaciją</w:t>
      </w:r>
      <w:r w:rsidRPr="00255B3F">
        <w:t>.</w:t>
      </w:r>
    </w:p>
    <w:p w14:paraId="6D9CA6B7" w14:textId="77777777" w:rsidR="001033AF" w:rsidRPr="00255B3F" w:rsidRDefault="001033AF" w:rsidP="00487537">
      <w:pPr>
        <w:numPr>
          <w:ilvl w:val="0"/>
          <w:numId w:val="31"/>
        </w:numPr>
        <w:tabs>
          <w:tab w:val="left" w:pos="426"/>
        </w:tabs>
        <w:spacing w:before="240" w:after="240" w:line="276" w:lineRule="auto"/>
        <w:ind w:left="0" w:firstLine="0"/>
        <w:jc w:val="center"/>
        <w:rPr>
          <w:b/>
        </w:rPr>
      </w:pPr>
      <w:r w:rsidRPr="00255B3F">
        <w:rPr>
          <w:b/>
        </w:rPr>
        <w:t xml:space="preserve">Finansinio veiklos modelio optimizavimas, </w:t>
      </w:r>
      <w:proofErr w:type="spellStart"/>
      <w:r w:rsidRPr="00255B3F">
        <w:rPr>
          <w:b/>
        </w:rPr>
        <w:t>reoptimizavimas</w:t>
      </w:r>
      <w:proofErr w:type="spellEnd"/>
      <w:r w:rsidRPr="00255B3F">
        <w:rPr>
          <w:b/>
        </w:rPr>
        <w:t xml:space="preserve"> ir priežiūra</w:t>
      </w:r>
    </w:p>
    <w:p w14:paraId="2DB4AC73" w14:textId="28ABA6D6" w:rsidR="001033AF" w:rsidRPr="00255B3F" w:rsidRDefault="001033AF" w:rsidP="00487537">
      <w:pPr>
        <w:numPr>
          <w:ilvl w:val="1"/>
          <w:numId w:val="31"/>
        </w:numPr>
        <w:tabs>
          <w:tab w:val="left" w:pos="851"/>
        </w:tabs>
        <w:spacing w:line="276" w:lineRule="auto"/>
        <w:ind w:left="0" w:firstLine="709"/>
        <w:jc w:val="both"/>
      </w:pPr>
      <w:r w:rsidRPr="00255B3F">
        <w:t xml:space="preserve">Koncesininkas kartu su Pasiūlymu pateiktas </w:t>
      </w:r>
      <w:r w:rsidR="00814932" w:rsidRPr="00255B3F">
        <w:t>Finansinis veiklos modelis (</w:t>
      </w:r>
      <w:r w:rsidRPr="00255B3F">
        <w:t>FVM</w:t>
      </w:r>
      <w:r w:rsidR="00814932" w:rsidRPr="00255B3F">
        <w:t>)</w:t>
      </w:r>
      <w:r w:rsidRPr="00255B3F">
        <w:t xml:space="preserve"> yra neatskiriama Sutarties dalis. </w:t>
      </w:r>
      <w:r w:rsidR="7C1A640C" w:rsidRPr="00255B3F">
        <w:t>I</w:t>
      </w:r>
      <w:r w:rsidR="7C1A640C" w:rsidRPr="00255B3F">
        <w:rPr>
          <w:color w:val="000000" w:themeColor="text1"/>
          <w:szCs w:val="24"/>
        </w:rPr>
        <w:t xml:space="preserve">ki Sutarties įsigaliojimo visa apimtimi datos Koncesininkas </w:t>
      </w:r>
      <w:r w:rsidRPr="00255B3F">
        <w:t>turi įvykdyti FVM optimizavimo procedūrą dėl Sutarties įsigaliojimo visa apimtimi faktinės datos, savo sąskaita užsakyti nepriklausomą FVM auditą ir Suteikiančiajai institucijai pateikti ataskaitą apie faktinius pastebėjimus dėl FVM. FVM auditą turi atlikti nepriklausoma audito įmonė, įrašyta į Lietuvos Respublikos audito įmonių sąrašą. Auditas turi būti atliekamas vadovaujantis tarptautiniais susijusių paslaugų standartais ir Lietuvos Respublikoje galiojančiais teisės aktais, kurie auditoriui leistų įsitikinti, kad FVM:</w:t>
      </w:r>
    </w:p>
    <w:p w14:paraId="074875E6" w14:textId="77777777" w:rsidR="001033AF" w:rsidRPr="00255B3F" w:rsidRDefault="001033AF" w:rsidP="00487537">
      <w:pPr>
        <w:numPr>
          <w:ilvl w:val="2"/>
          <w:numId w:val="31"/>
        </w:numPr>
        <w:tabs>
          <w:tab w:val="left" w:pos="1418"/>
        </w:tabs>
        <w:spacing w:line="276" w:lineRule="auto"/>
        <w:ind w:left="0" w:firstLine="709"/>
        <w:jc w:val="both"/>
      </w:pPr>
      <w:r w:rsidRPr="00255B3F">
        <w:t>tinkamai atspindėtos Sutarties sąlygos ir nustatytos prielaidos;</w:t>
      </w:r>
    </w:p>
    <w:p w14:paraId="01DF9BED" w14:textId="77777777" w:rsidR="001033AF" w:rsidRPr="00255B3F" w:rsidRDefault="001033AF" w:rsidP="00487537">
      <w:pPr>
        <w:numPr>
          <w:ilvl w:val="2"/>
          <w:numId w:val="31"/>
        </w:numPr>
        <w:tabs>
          <w:tab w:val="left" w:pos="1418"/>
        </w:tabs>
        <w:spacing w:line="276" w:lineRule="auto"/>
        <w:ind w:left="0" w:firstLine="709"/>
        <w:jc w:val="both"/>
      </w:pPr>
      <w:r w:rsidRPr="00255B3F">
        <w:t>taikomi apskaitos principai ir mokesčių apskaičiavimas yra pagrįsti;</w:t>
      </w:r>
    </w:p>
    <w:p w14:paraId="7A6D7C61" w14:textId="77777777" w:rsidR="001033AF" w:rsidRPr="00255B3F" w:rsidRDefault="001033AF" w:rsidP="00487537">
      <w:pPr>
        <w:numPr>
          <w:ilvl w:val="2"/>
          <w:numId w:val="31"/>
        </w:numPr>
        <w:tabs>
          <w:tab w:val="left" w:pos="1418"/>
        </w:tabs>
        <w:spacing w:line="276" w:lineRule="auto"/>
        <w:ind w:left="0" w:firstLine="709"/>
        <w:jc w:val="both"/>
      </w:pPr>
      <w:r w:rsidRPr="00255B3F">
        <w:t>nėra finansinio modeliavimo klaidų.</w:t>
      </w:r>
    </w:p>
    <w:p w14:paraId="1DDA55F3" w14:textId="12BB50DF" w:rsidR="007710C1" w:rsidRPr="00255B3F" w:rsidRDefault="001033AF" w:rsidP="00487537">
      <w:pPr>
        <w:pStyle w:val="Sraopastraipa"/>
        <w:numPr>
          <w:ilvl w:val="1"/>
          <w:numId w:val="31"/>
        </w:numPr>
        <w:tabs>
          <w:tab w:val="left" w:pos="851"/>
        </w:tabs>
        <w:spacing w:line="276" w:lineRule="auto"/>
        <w:ind w:left="0" w:firstLine="709"/>
        <w:jc w:val="both"/>
      </w:pPr>
      <w:r w:rsidRPr="00255B3F">
        <w:t xml:space="preserve">Audito įmonės kandidatūra, prieš atliekant auditą, turi būti pateikta susipažinti Suteikiančiajai institucijai. Koncesininkas prisiima visą atsakomybę, susijusią su FVM nepriklausomo audito rezultatais, pvz. atlikus nepriklausomą FVM auditą ir nustačius finansinio modeliavimo klaidas, dėl ko galimai didėtų Suteikiančiosios institucijos įsipareigojimai, toks padidėjimas negali būti perkeliamas Suteikiančiajai institucijai. </w:t>
      </w:r>
      <w:r w:rsidR="007710C1" w:rsidRPr="00255B3F">
        <w:t>Jeigu dėl modeliavimo klaidų ištaisymų sumažėtų apskaičiuota Dalyvio Galutiniame pasiūlyme nurodyta Investicijų grąžos norma, papildomi mokėjimai Koncesininkui nenumatomi ir jis prisiima šių klaidų riziką.</w:t>
      </w:r>
    </w:p>
    <w:p w14:paraId="0372933E" w14:textId="77777777" w:rsidR="001033AF" w:rsidRPr="00255B3F" w:rsidRDefault="001033AF" w:rsidP="00487537">
      <w:pPr>
        <w:numPr>
          <w:ilvl w:val="1"/>
          <w:numId w:val="31"/>
        </w:numPr>
        <w:tabs>
          <w:tab w:val="left" w:pos="851"/>
        </w:tabs>
        <w:spacing w:line="276" w:lineRule="auto"/>
        <w:ind w:left="0" w:firstLine="709"/>
        <w:jc w:val="both"/>
      </w:pPr>
      <w:r w:rsidRPr="00255B3F">
        <w:t xml:space="preserve">Sutarties vykdymo metu FVM </w:t>
      </w:r>
      <w:proofErr w:type="spellStart"/>
      <w:r w:rsidRPr="00255B3F">
        <w:t>reoptimizuojamas</w:t>
      </w:r>
      <w:proofErr w:type="spellEnd"/>
      <w:r w:rsidRPr="00255B3F">
        <w:t xml:space="preserve"> šiais atvejais:</w:t>
      </w:r>
    </w:p>
    <w:p w14:paraId="5D877110" w14:textId="2F22A70D" w:rsidR="001033AF" w:rsidRPr="00255B3F" w:rsidRDefault="001033AF" w:rsidP="00EC335C">
      <w:pPr>
        <w:tabs>
          <w:tab w:val="left" w:pos="1418"/>
        </w:tabs>
        <w:spacing w:line="276" w:lineRule="auto"/>
        <w:ind w:left="709"/>
        <w:jc w:val="both"/>
      </w:pPr>
    </w:p>
    <w:p w14:paraId="30094DDA" w14:textId="77777777" w:rsidR="001033AF" w:rsidRPr="00255B3F" w:rsidRDefault="001033AF" w:rsidP="00487537">
      <w:pPr>
        <w:numPr>
          <w:ilvl w:val="2"/>
          <w:numId w:val="31"/>
        </w:numPr>
        <w:tabs>
          <w:tab w:val="left" w:pos="1418"/>
        </w:tabs>
        <w:spacing w:line="276" w:lineRule="auto"/>
        <w:ind w:left="0" w:firstLine="709"/>
        <w:jc w:val="both"/>
      </w:pPr>
      <w:r w:rsidRPr="00255B3F">
        <w:t>atlikus pakeitimus Sutartyje nustatyta tvarka;</w:t>
      </w:r>
    </w:p>
    <w:p w14:paraId="6FFC7245" w14:textId="77777777" w:rsidR="001033AF" w:rsidRPr="00255B3F" w:rsidRDefault="001033AF" w:rsidP="00487537">
      <w:pPr>
        <w:numPr>
          <w:ilvl w:val="2"/>
          <w:numId w:val="31"/>
        </w:numPr>
        <w:tabs>
          <w:tab w:val="left" w:pos="1418"/>
        </w:tabs>
        <w:spacing w:line="276" w:lineRule="auto"/>
        <w:ind w:left="0" w:firstLine="709"/>
        <w:jc w:val="both"/>
      </w:pPr>
      <w:r w:rsidRPr="00255B3F">
        <w:t>Atleidimo atvejais (jeigu šie atvejai ilgalaikiai);</w:t>
      </w:r>
    </w:p>
    <w:p w14:paraId="42B8A53F" w14:textId="77777777" w:rsidR="001033AF" w:rsidRPr="00255B3F" w:rsidRDefault="001033AF" w:rsidP="00487537">
      <w:pPr>
        <w:numPr>
          <w:ilvl w:val="2"/>
          <w:numId w:val="31"/>
        </w:numPr>
        <w:tabs>
          <w:tab w:val="left" w:pos="1418"/>
        </w:tabs>
        <w:spacing w:line="276" w:lineRule="auto"/>
        <w:ind w:left="0" w:firstLine="709"/>
        <w:jc w:val="both"/>
      </w:pPr>
      <w:r w:rsidRPr="00255B3F">
        <w:t>dėl Kompensavimo įvykio;</w:t>
      </w:r>
    </w:p>
    <w:p w14:paraId="40A8362E" w14:textId="38075BCF" w:rsidR="001033AF" w:rsidRPr="00255B3F" w:rsidRDefault="001033AF" w:rsidP="00487537">
      <w:pPr>
        <w:numPr>
          <w:ilvl w:val="2"/>
          <w:numId w:val="31"/>
        </w:numPr>
        <w:tabs>
          <w:tab w:val="left" w:pos="1418"/>
        </w:tabs>
        <w:spacing w:line="276" w:lineRule="auto"/>
        <w:ind w:left="0" w:firstLine="709"/>
        <w:jc w:val="both"/>
      </w:pPr>
      <w:r w:rsidRPr="00255B3F">
        <w:t xml:space="preserve">tuo atveju, jeigu dėl spartesnio Darbų atlikimo faktinė </w:t>
      </w:r>
      <w:r w:rsidR="00955EF9" w:rsidRPr="00255B3F">
        <w:t>O</w:t>
      </w:r>
      <w:r w:rsidRPr="00255B3F">
        <w:t>bjekt</w:t>
      </w:r>
      <w:r w:rsidR="00955EF9" w:rsidRPr="00255B3F">
        <w:t>ų</w:t>
      </w:r>
      <w:r w:rsidRPr="00255B3F">
        <w:t xml:space="preserve"> sukūrimo</w:t>
      </w:r>
      <w:r w:rsidR="00936BD1" w:rsidRPr="00255B3F">
        <w:t xml:space="preserve"> / įrengimo</w:t>
      </w:r>
      <w:r w:rsidRPr="00255B3F">
        <w:t xml:space="preserve"> data yra ankstesnė už </w:t>
      </w:r>
      <w:r w:rsidR="00955EF9" w:rsidRPr="00255B3F">
        <w:t>O</w:t>
      </w:r>
      <w:r w:rsidRPr="00255B3F">
        <w:t>bjekt</w:t>
      </w:r>
      <w:r w:rsidR="00955EF9" w:rsidRPr="00255B3F">
        <w:t>ų</w:t>
      </w:r>
      <w:r w:rsidRPr="00255B3F">
        <w:t xml:space="preserve"> sukūrimo</w:t>
      </w:r>
      <w:r w:rsidR="00D86246" w:rsidRPr="00255B3F">
        <w:t xml:space="preserve"> / įrengimo</w:t>
      </w:r>
      <w:r w:rsidRPr="00255B3F">
        <w:t xml:space="preserve"> laikotarpio pabaigos datą pagal Sutartį ir jeigu yra gautas Suteikiančiosios institucijos sutikimas </w:t>
      </w:r>
      <w:r w:rsidR="00955EF9" w:rsidRPr="00255B3F">
        <w:t xml:space="preserve">Paslaugas pradėti teikti </w:t>
      </w:r>
      <w:r w:rsidRPr="00255B3F">
        <w:t>nuo faktiškos ankstesnės Darbų atlikimo termino datos.</w:t>
      </w:r>
    </w:p>
    <w:p w14:paraId="103369D1" w14:textId="721680A0" w:rsidR="001033AF" w:rsidRPr="00255B3F" w:rsidRDefault="001033AF" w:rsidP="00487537">
      <w:pPr>
        <w:numPr>
          <w:ilvl w:val="1"/>
          <w:numId w:val="31"/>
        </w:numPr>
        <w:tabs>
          <w:tab w:val="left" w:pos="851"/>
        </w:tabs>
        <w:spacing w:line="276" w:lineRule="auto"/>
        <w:ind w:left="0" w:firstLine="709"/>
        <w:jc w:val="both"/>
      </w:pPr>
      <w:r w:rsidRPr="00255B3F">
        <w:t xml:space="preserve">FVM koregavimą atliekant optimizavimo ir </w:t>
      </w:r>
      <w:proofErr w:type="spellStart"/>
      <w:r w:rsidRPr="00255B3F">
        <w:t>reoptimizavimo</w:t>
      </w:r>
      <w:proofErr w:type="spellEnd"/>
      <w:r w:rsidRPr="00255B3F">
        <w:t xml:space="preserve"> procedūras savo sąskaita ne vėliau kaip per 20 dienų atlieka Koncesininkas, atnaujintą FVM versiją pateikdamas Suteikiančiajai institucijai.</w:t>
      </w:r>
    </w:p>
    <w:p w14:paraId="1F6F2802" w14:textId="7D11BB64" w:rsidR="001033AF" w:rsidRPr="00255B3F" w:rsidRDefault="001033AF" w:rsidP="00487537">
      <w:pPr>
        <w:numPr>
          <w:ilvl w:val="1"/>
          <w:numId w:val="31"/>
        </w:numPr>
        <w:tabs>
          <w:tab w:val="left" w:pos="851"/>
        </w:tabs>
        <w:spacing w:line="276" w:lineRule="auto"/>
        <w:ind w:left="0" w:firstLine="709"/>
        <w:jc w:val="both"/>
      </w:pPr>
      <w:r w:rsidRPr="00255B3F">
        <w:t>Sutarties vykdymo metu Suteikiančiosios institucijos bet kuriuo metu, be Koncesininkas sutikimo, turi teisę peržiūrėti ir audituoti Finansinį veiklos modelį.</w:t>
      </w:r>
    </w:p>
    <w:p w14:paraId="065E873B" w14:textId="371A31EF" w:rsidR="001033AF" w:rsidRPr="00255B3F" w:rsidRDefault="001033AF" w:rsidP="00487537">
      <w:pPr>
        <w:numPr>
          <w:ilvl w:val="1"/>
          <w:numId w:val="31"/>
        </w:numPr>
        <w:tabs>
          <w:tab w:val="left" w:pos="851"/>
        </w:tabs>
        <w:spacing w:line="276" w:lineRule="auto"/>
        <w:ind w:left="0" w:firstLine="709"/>
        <w:jc w:val="both"/>
      </w:pPr>
      <w:r w:rsidRPr="00255B3F">
        <w:lastRenderedPageBreak/>
        <w:t>Jei FVM yra koreguojamas, jis įsigalioja nuo Suteikiančiosios institucijos Finansinio modelio korekcijų patvirtinimo dienos ir yra traktuojamas kaip Finansinis veiklos modelis, kaip numatyta Sutartyje.</w:t>
      </w:r>
    </w:p>
    <w:p w14:paraId="7617DF3F" w14:textId="6E016362" w:rsidR="00A50886" w:rsidRPr="00255B3F" w:rsidRDefault="00A50886" w:rsidP="00487537">
      <w:pPr>
        <w:numPr>
          <w:ilvl w:val="0"/>
          <w:numId w:val="31"/>
        </w:numPr>
        <w:tabs>
          <w:tab w:val="left" w:pos="425"/>
        </w:tabs>
        <w:spacing w:before="240" w:after="240" w:line="276" w:lineRule="auto"/>
        <w:ind w:left="0" w:firstLine="0"/>
        <w:jc w:val="center"/>
      </w:pPr>
      <w:r w:rsidRPr="00255B3F">
        <w:rPr>
          <w:b/>
          <w:bCs/>
        </w:rPr>
        <w:t>Atlygis už Paslaugas</w:t>
      </w:r>
    </w:p>
    <w:p w14:paraId="4E31CEE5" w14:textId="199B341D" w:rsidR="00A50886" w:rsidRPr="00255B3F" w:rsidRDefault="00A50886" w:rsidP="00487537">
      <w:pPr>
        <w:numPr>
          <w:ilvl w:val="1"/>
          <w:numId w:val="31"/>
        </w:numPr>
        <w:tabs>
          <w:tab w:val="left" w:pos="851"/>
        </w:tabs>
        <w:spacing w:line="276" w:lineRule="auto"/>
        <w:ind w:left="0" w:firstLine="709"/>
        <w:jc w:val="both"/>
      </w:pPr>
      <w:r w:rsidRPr="00255B3F">
        <w:t>Koncesininkas turi teisę teikti Paslaugas ir gauti už tai užmokestį iš trečiųjų asmenų</w:t>
      </w:r>
      <w:r w:rsidR="0068008F" w:rsidRPr="00255B3F">
        <w:t xml:space="preserve"> –</w:t>
      </w:r>
      <w:r w:rsidRPr="00255B3F">
        <w:t xml:space="preserve"> galutinių Paslaugų gavėjų. </w:t>
      </w:r>
      <w:r w:rsidR="0041431C" w:rsidRPr="00255B3F">
        <w:t xml:space="preserve">Suteikiančiosios institucijos mokėjimai Koncesininkui </w:t>
      </w:r>
      <w:r w:rsidR="006929C3" w:rsidRPr="00255B3F">
        <w:t xml:space="preserve">už Paslaugas </w:t>
      </w:r>
      <w:r w:rsidR="0041431C" w:rsidRPr="00255B3F">
        <w:t>nenumatomi.</w:t>
      </w:r>
    </w:p>
    <w:p w14:paraId="0FCB6CD4" w14:textId="48D91036" w:rsidR="0074729A" w:rsidRPr="00255B3F" w:rsidRDefault="008C02B6" w:rsidP="00487537">
      <w:pPr>
        <w:numPr>
          <w:ilvl w:val="0"/>
          <w:numId w:val="31"/>
        </w:numPr>
        <w:tabs>
          <w:tab w:val="left" w:pos="425"/>
        </w:tabs>
        <w:spacing w:before="240" w:after="240" w:line="276" w:lineRule="auto"/>
        <w:ind w:left="0" w:firstLine="0"/>
        <w:jc w:val="center"/>
        <w:rPr>
          <w:rFonts w:eastAsia="Calibri"/>
          <w:b/>
          <w:bCs/>
          <w:caps/>
          <w:smallCaps/>
          <w:szCs w:val="24"/>
          <w:lang w:eastAsia="lt-LT"/>
        </w:rPr>
      </w:pPr>
      <w:bookmarkStart w:id="1089" w:name="_Toc410200955"/>
      <w:bookmarkStart w:id="1090" w:name="_Toc477787860"/>
      <w:r w:rsidRPr="00255B3F">
        <w:rPr>
          <w:rFonts w:eastAsia="Calibri"/>
          <w:b/>
          <w:bCs/>
          <w:szCs w:val="24"/>
          <w:lang w:eastAsia="lt-LT"/>
        </w:rPr>
        <w:t>Baudavimo mechanizmo paskirtis ir struktūra</w:t>
      </w:r>
      <w:bookmarkEnd w:id="1089"/>
      <w:bookmarkEnd w:id="1090"/>
    </w:p>
    <w:p w14:paraId="74CA050A" w14:textId="2312072E" w:rsidR="008C02B6" w:rsidRPr="00255B3F" w:rsidRDefault="0074729A" w:rsidP="00487537">
      <w:pPr>
        <w:numPr>
          <w:ilvl w:val="1"/>
          <w:numId w:val="31"/>
        </w:numPr>
        <w:tabs>
          <w:tab w:val="left" w:pos="851"/>
        </w:tabs>
        <w:spacing w:line="276" w:lineRule="auto"/>
        <w:ind w:left="0" w:firstLine="709"/>
        <w:jc w:val="both"/>
        <w:rPr>
          <w:rFonts w:eastAsia="Calibri"/>
          <w:b/>
          <w:bCs/>
          <w:caps/>
          <w:smallCaps/>
          <w:szCs w:val="24"/>
          <w:lang w:eastAsia="lt-LT"/>
        </w:rPr>
      </w:pPr>
      <w:r w:rsidRPr="00255B3F">
        <w:rPr>
          <w:w w:val="103"/>
          <w:szCs w:val="24"/>
        </w:rPr>
        <w:t xml:space="preserve">Baudavimo mechanizmo paskirtis – įpareigoti ir motyvuoti Koncesininką laikytis Specifikacijose </w:t>
      </w:r>
      <w:r w:rsidR="009B0D15" w:rsidRPr="00255B3F">
        <w:rPr>
          <w:w w:val="103"/>
          <w:szCs w:val="24"/>
        </w:rPr>
        <w:t xml:space="preserve">ir Sutartyje </w:t>
      </w:r>
      <w:r w:rsidRPr="00255B3F">
        <w:rPr>
          <w:w w:val="103"/>
          <w:szCs w:val="24"/>
        </w:rPr>
        <w:t>numatytų reikalavimų</w:t>
      </w:r>
      <w:r w:rsidR="008C02B6" w:rsidRPr="00255B3F">
        <w:rPr>
          <w:w w:val="103"/>
          <w:szCs w:val="24"/>
        </w:rPr>
        <w:t>. T</w:t>
      </w:r>
      <w:r w:rsidRPr="00255B3F">
        <w:rPr>
          <w:w w:val="103"/>
          <w:szCs w:val="24"/>
        </w:rPr>
        <w:t>aikant baudavimo mechanizmą yra apskaičiuojamos</w:t>
      </w:r>
      <w:r w:rsidR="008C02B6" w:rsidRPr="00255B3F">
        <w:rPr>
          <w:w w:val="103"/>
          <w:szCs w:val="24"/>
        </w:rPr>
        <w:t xml:space="preserve"> Koncesininko</w:t>
      </w:r>
      <w:r w:rsidRPr="00255B3F">
        <w:rPr>
          <w:w w:val="103"/>
          <w:szCs w:val="24"/>
        </w:rPr>
        <w:t xml:space="preserve"> Suteikiančiajai institucijai mokėtinos baudos (netesybos), kurios yra laikomos minimaliais Suteikiančiosios institucijos nuostoliais. Baudavimo mechanizmas nėra taikomas </w:t>
      </w:r>
      <w:r w:rsidR="00F7419A" w:rsidRPr="00255B3F">
        <w:rPr>
          <w:w w:val="103"/>
          <w:szCs w:val="24"/>
        </w:rPr>
        <w:t xml:space="preserve">atskirų </w:t>
      </w:r>
      <w:r w:rsidRPr="00255B3F">
        <w:rPr>
          <w:w w:val="103"/>
          <w:szCs w:val="24"/>
        </w:rPr>
        <w:t xml:space="preserve">pažeidimų, </w:t>
      </w:r>
      <w:r w:rsidR="00F7419A" w:rsidRPr="00255B3F">
        <w:rPr>
          <w:w w:val="103"/>
          <w:szCs w:val="24"/>
        </w:rPr>
        <w:t xml:space="preserve">kurių nesilaikymo sankcijos (baudos) yra atskirai numatytos sutartyje ir </w:t>
      </w:r>
      <w:r w:rsidRPr="00255B3F">
        <w:rPr>
          <w:w w:val="103"/>
          <w:szCs w:val="24"/>
        </w:rPr>
        <w:t>taikomos remiantis Sutartimi</w:t>
      </w:r>
      <w:r w:rsidR="00DF05A2" w:rsidRPr="00255B3F">
        <w:rPr>
          <w:w w:val="103"/>
          <w:szCs w:val="24"/>
        </w:rPr>
        <w:t>, atžvilgiu</w:t>
      </w:r>
      <w:r w:rsidRPr="00255B3F">
        <w:rPr>
          <w:w w:val="103"/>
          <w:szCs w:val="24"/>
        </w:rPr>
        <w:t>. Baudavimo mechanizme naudojamos sąvokos atitinka sąvokas nurodytas Sutartyje, nebent aiškiai būtų pasakyta kitaip arba kontekstas aiškiai suteiktų kitą prasmę.</w:t>
      </w:r>
    </w:p>
    <w:p w14:paraId="19DCAB00" w14:textId="63FB5A2E" w:rsidR="008C02B6" w:rsidRPr="00255B3F" w:rsidRDefault="0074729A" w:rsidP="00487537">
      <w:pPr>
        <w:numPr>
          <w:ilvl w:val="1"/>
          <w:numId w:val="31"/>
        </w:numPr>
        <w:tabs>
          <w:tab w:val="left" w:pos="851"/>
        </w:tabs>
        <w:spacing w:line="276" w:lineRule="auto"/>
        <w:ind w:left="0" w:firstLine="709"/>
        <w:jc w:val="both"/>
        <w:rPr>
          <w:rFonts w:eastAsia="Calibri"/>
          <w:b/>
          <w:bCs/>
          <w:caps/>
          <w:smallCaps/>
          <w:szCs w:val="24"/>
          <w:lang w:eastAsia="lt-LT"/>
        </w:rPr>
      </w:pPr>
      <w:r w:rsidRPr="00255B3F">
        <w:rPr>
          <w:spacing w:val="-3"/>
          <w:w w:val="103"/>
          <w:szCs w:val="24"/>
        </w:rPr>
        <w:t xml:space="preserve">Baudavimo mechanizmas apibrėžia baudos dydžio už kiekvieną Specifikacijose </w:t>
      </w:r>
      <w:r w:rsidR="008C02B6" w:rsidRPr="00255B3F">
        <w:rPr>
          <w:spacing w:val="-3"/>
          <w:w w:val="103"/>
          <w:szCs w:val="24"/>
        </w:rPr>
        <w:t xml:space="preserve">ir Sutartyje </w:t>
      </w:r>
      <w:r w:rsidRPr="00255B3F">
        <w:rPr>
          <w:spacing w:val="-3"/>
          <w:w w:val="103"/>
          <w:szCs w:val="24"/>
        </w:rPr>
        <w:t>nustatytų reikalavimų pažeidimą apskaičiavimo taisykles.</w:t>
      </w:r>
      <w:bookmarkStart w:id="1091" w:name="_Ref403650145"/>
    </w:p>
    <w:p w14:paraId="1E992CD5" w14:textId="5A7FE4AA" w:rsidR="008C02B6" w:rsidRPr="00255B3F" w:rsidRDefault="0074729A" w:rsidP="00487537">
      <w:pPr>
        <w:numPr>
          <w:ilvl w:val="1"/>
          <w:numId w:val="31"/>
        </w:numPr>
        <w:tabs>
          <w:tab w:val="left" w:pos="851"/>
        </w:tabs>
        <w:spacing w:line="276" w:lineRule="auto"/>
        <w:ind w:left="0" w:firstLine="709"/>
        <w:jc w:val="both"/>
        <w:rPr>
          <w:rFonts w:eastAsia="Calibri"/>
          <w:b/>
          <w:bCs/>
          <w:caps/>
          <w:smallCaps/>
          <w:szCs w:val="24"/>
          <w:lang w:eastAsia="lt-LT"/>
        </w:rPr>
      </w:pPr>
      <w:r w:rsidRPr="00255B3F">
        <w:rPr>
          <w:spacing w:val="-3"/>
          <w:w w:val="103"/>
          <w:szCs w:val="24"/>
        </w:rPr>
        <w:t xml:space="preserve">Koncesininko vidutinės pajamos yra vertinamos kaip paskutinių 12 (dvylikos) </w:t>
      </w:r>
      <w:r w:rsidR="008C02B6" w:rsidRPr="00255B3F">
        <w:rPr>
          <w:spacing w:val="-3"/>
          <w:w w:val="103"/>
          <w:szCs w:val="24"/>
        </w:rPr>
        <w:t xml:space="preserve">iki pažeidimo nustatymo </w:t>
      </w:r>
      <w:r w:rsidRPr="00255B3F">
        <w:rPr>
          <w:spacing w:val="-3"/>
          <w:w w:val="103"/>
          <w:szCs w:val="24"/>
        </w:rPr>
        <w:t>Koncesijos sutarties galiojimo  mėnesių vidutinės pajamos, gautų už Paslaugų teikimą.</w:t>
      </w:r>
      <w:bookmarkEnd w:id="1091"/>
    </w:p>
    <w:p w14:paraId="32454B8C" w14:textId="5F6F667A" w:rsidR="00DF05A2" w:rsidRPr="00255B3F" w:rsidRDefault="0074729A" w:rsidP="00487537">
      <w:pPr>
        <w:numPr>
          <w:ilvl w:val="1"/>
          <w:numId w:val="31"/>
        </w:numPr>
        <w:tabs>
          <w:tab w:val="left" w:pos="851"/>
        </w:tabs>
        <w:spacing w:line="276" w:lineRule="auto"/>
        <w:ind w:left="0" w:firstLine="709"/>
        <w:jc w:val="both"/>
        <w:rPr>
          <w:rFonts w:eastAsia="Calibri"/>
        </w:rPr>
      </w:pPr>
      <w:r w:rsidRPr="00255B3F">
        <w:rPr>
          <w:spacing w:val="-3"/>
          <w:w w:val="103"/>
          <w:szCs w:val="24"/>
        </w:rPr>
        <w:t xml:space="preserve">Baudos [K] yra apskaičiuojamos pagal Koncesininko pateiktą metinę veiklos ataskaitą. Koncesininkas privalo Suteikiančiajai institucijai sumokėti sumą, sudarančią (K), apskaičiuotą pagal 7 punkte pateiktą formulę 8 punkte nustatyta tvarka, Suteikiančiajai institucijai pateikus sąskaitą. Sąskaita privalo būti sumokama ne vėliau kaip per 30 (trisdešimt dienų) nuo sąskaitos Koncesininkui įteikimo dienos. Bet kokie ginčai dėl baudos skaičiavimo nesuteikia teisės stabdyti Koncesininko mokėjimų Suteikiančiajai institucijai, jei jie numatyti Koncesijos sutartyje. Jei, išsprendus ginčą, paaiškėja, kad Suteikiančioji </w:t>
      </w:r>
      <w:r w:rsidR="00BF6F64">
        <w:t>institucija</w:t>
      </w:r>
      <w:r w:rsidRPr="00255B3F">
        <w:rPr>
          <w:spacing w:val="-3"/>
          <w:w w:val="103"/>
          <w:szCs w:val="24"/>
        </w:rPr>
        <w:t xml:space="preserve"> netiksliai apskaičiavo K dydį, šis netikslumas yra ištaisomas apskaičiuojant mokėtiną K už vėlesnius laiko tarpus, atitinkamai patikslinimus nurodant Suteikiančiosios institucijos išrašomose sąskaitose. Susidariusias permokas Suteikiančioji institucija įskaito į mokėtiną </w:t>
      </w:r>
      <w:r w:rsidR="0095317A" w:rsidRPr="00255B3F">
        <w:rPr>
          <w:spacing w:val="-3"/>
          <w:w w:val="103"/>
          <w:szCs w:val="24"/>
        </w:rPr>
        <w:t>M</w:t>
      </w:r>
      <w:r w:rsidRPr="00255B3F">
        <w:rPr>
          <w:spacing w:val="-3"/>
          <w:w w:val="103"/>
          <w:szCs w:val="24"/>
        </w:rPr>
        <w:t>okestį arba grąžina Koncesininkui.</w:t>
      </w:r>
      <w:bookmarkStart w:id="1092" w:name="_Toc477787861"/>
      <w:bookmarkStart w:id="1093" w:name="_Toc369713060"/>
      <w:bookmarkStart w:id="1094" w:name="_Toc370293559"/>
      <w:bookmarkStart w:id="1095" w:name="_Toc370294412"/>
      <w:bookmarkStart w:id="1096" w:name="_Toc386070408"/>
      <w:bookmarkStart w:id="1097" w:name="_Toc410200956"/>
    </w:p>
    <w:p w14:paraId="45D4BBC8" w14:textId="4A1B39BD" w:rsidR="00DF05A2" w:rsidRPr="00255B3F" w:rsidRDefault="00B31FB0" w:rsidP="00487537">
      <w:pPr>
        <w:numPr>
          <w:ilvl w:val="0"/>
          <w:numId w:val="31"/>
        </w:numPr>
        <w:tabs>
          <w:tab w:val="left" w:pos="426"/>
        </w:tabs>
        <w:spacing w:before="240" w:after="240" w:line="276" w:lineRule="auto"/>
        <w:ind w:left="0" w:firstLine="0"/>
        <w:jc w:val="center"/>
        <w:rPr>
          <w:rFonts w:eastAsia="Calibri"/>
          <w:b/>
          <w:bCs/>
          <w:caps/>
          <w:smallCaps/>
          <w:szCs w:val="24"/>
          <w:lang w:eastAsia="lt-LT"/>
        </w:rPr>
      </w:pPr>
      <w:r w:rsidRPr="00255B3F">
        <w:rPr>
          <w:rFonts w:eastAsia="Calibri"/>
          <w:b/>
          <w:bCs/>
          <w:szCs w:val="24"/>
          <w:lang w:eastAsia="lt-LT"/>
        </w:rPr>
        <w:t>Specifikacijų pažeidimo bauda</w:t>
      </w:r>
      <w:bookmarkEnd w:id="1092"/>
      <w:bookmarkEnd w:id="1093"/>
      <w:bookmarkEnd w:id="1094"/>
      <w:bookmarkEnd w:id="1095"/>
      <w:bookmarkEnd w:id="1096"/>
      <w:bookmarkEnd w:id="1097"/>
    </w:p>
    <w:p w14:paraId="04B637AA" w14:textId="1AD44F6A" w:rsidR="00DF05A2" w:rsidRPr="00255B3F" w:rsidRDefault="0074729A" w:rsidP="00487537">
      <w:pPr>
        <w:numPr>
          <w:ilvl w:val="1"/>
          <w:numId w:val="31"/>
        </w:numPr>
        <w:tabs>
          <w:tab w:val="left" w:pos="851"/>
        </w:tabs>
        <w:spacing w:line="276" w:lineRule="auto"/>
        <w:ind w:left="0" w:firstLine="709"/>
        <w:jc w:val="both"/>
        <w:rPr>
          <w:rFonts w:eastAsia="Calibri"/>
          <w:b/>
          <w:bCs/>
          <w:caps/>
          <w:smallCaps/>
          <w:szCs w:val="24"/>
          <w:lang w:eastAsia="lt-LT"/>
        </w:rPr>
      </w:pPr>
      <w:r w:rsidRPr="00255B3F">
        <w:rPr>
          <w:szCs w:val="24"/>
        </w:rPr>
        <w:t xml:space="preserve">Už kiekvieną įvykusį Specifikacijų pažeidimą yra skaičiuojami Specifikacijų pažeidimo taškai [PST]. PST nustatyti </w:t>
      </w:r>
      <w:r w:rsidR="005616BF" w:rsidRPr="00255B3F">
        <w:rPr>
          <w:szCs w:val="24"/>
        </w:rPr>
        <w:t>Pažeidimų</w:t>
      </w:r>
      <w:r w:rsidRPr="00255B3F">
        <w:rPr>
          <w:szCs w:val="24"/>
        </w:rPr>
        <w:t xml:space="preserve"> lentelėje prie konkretaus Paslaugų specifikacijų pažeidimo. PST skaičiuojami tuo atveju, kai Koncesininkas neįvykdo Specifikacijose nustatytų reikalavimų. PST </w:t>
      </w:r>
      <w:r w:rsidR="005616BF" w:rsidRPr="00255B3F">
        <w:rPr>
          <w:szCs w:val="24"/>
        </w:rPr>
        <w:t>Pažeidimų</w:t>
      </w:r>
      <w:r w:rsidRPr="00255B3F">
        <w:rPr>
          <w:szCs w:val="24"/>
        </w:rPr>
        <w:t xml:space="preserve"> lentelėje parenkami atsižvelgiant į Specifikacijose kiekvienai Paslaugai priskirtą kodą (toliau – Kodas). Specifikacijų pažeidimai ir už juos skiriami PST skaičiuojami už tą Ataskaitinį laikotarpį, kurio metu tokie pažeidimai yra užfiksuoti vadovaujantis Specifikacijomis ir Sutartimi, nesvarbu, kada tokie pažeidimai nutinka.</w:t>
      </w:r>
    </w:p>
    <w:p w14:paraId="32EA9510" w14:textId="77777777" w:rsidR="00DF05A2" w:rsidRPr="00255B3F" w:rsidRDefault="0074729A" w:rsidP="00487537">
      <w:pPr>
        <w:numPr>
          <w:ilvl w:val="1"/>
          <w:numId w:val="31"/>
        </w:numPr>
        <w:tabs>
          <w:tab w:val="left" w:pos="851"/>
        </w:tabs>
        <w:spacing w:line="276" w:lineRule="auto"/>
        <w:ind w:left="0" w:firstLine="709"/>
        <w:jc w:val="both"/>
        <w:rPr>
          <w:rFonts w:eastAsia="Calibri"/>
          <w:b/>
          <w:bCs/>
          <w:caps/>
          <w:smallCaps/>
          <w:szCs w:val="24"/>
          <w:lang w:eastAsia="lt-LT"/>
        </w:rPr>
      </w:pPr>
      <w:r w:rsidRPr="00255B3F">
        <w:rPr>
          <w:szCs w:val="24"/>
        </w:rPr>
        <w:t xml:space="preserve">K yra apskaičiuota konkreti suma, kurią privalo sumokėti Koncesininkas. </w:t>
      </w:r>
    </w:p>
    <w:p w14:paraId="0CFEFCC5" w14:textId="3E71C3C3" w:rsidR="0074729A" w:rsidRPr="00255B3F" w:rsidRDefault="0074729A" w:rsidP="00487537">
      <w:pPr>
        <w:numPr>
          <w:ilvl w:val="1"/>
          <w:numId w:val="31"/>
        </w:numPr>
        <w:tabs>
          <w:tab w:val="left" w:pos="851"/>
        </w:tabs>
        <w:spacing w:after="120" w:line="276" w:lineRule="auto"/>
        <w:ind w:left="0" w:firstLine="709"/>
        <w:jc w:val="both"/>
        <w:rPr>
          <w:rFonts w:eastAsia="Calibri"/>
          <w:b/>
          <w:bCs/>
          <w:caps/>
          <w:smallCaps/>
          <w:szCs w:val="24"/>
          <w:lang w:eastAsia="lt-LT"/>
        </w:rPr>
      </w:pPr>
      <w:r w:rsidRPr="00255B3F">
        <w:rPr>
          <w:szCs w:val="24"/>
        </w:rPr>
        <w:lastRenderedPageBreak/>
        <w:t>K apskaičiuojama pagal formulę:</w:t>
      </w:r>
    </w:p>
    <w:p w14:paraId="0C0DF868" w14:textId="77777777" w:rsidR="00DF05A2" w:rsidRPr="00255B3F" w:rsidRDefault="00DF05A2" w:rsidP="009F5D0F">
      <w:pPr>
        <w:pStyle w:val="Sraopastraipa"/>
        <w:tabs>
          <w:tab w:val="left" w:pos="709"/>
        </w:tabs>
        <w:ind w:left="360" w:hanging="360"/>
        <w:jc w:val="both"/>
        <w:rPr>
          <w:iCs/>
          <w:szCs w:val="24"/>
        </w:rPr>
      </w:pPr>
      <m:oMathPara>
        <m:oMath>
          <m:r>
            <w:rPr>
              <w:rFonts w:ascii="Cambria Math" w:hAnsi="Cambria Math"/>
              <w:szCs w:val="24"/>
            </w:rPr>
            <m:t>K=KVP×PSTK (1)</m:t>
          </m:r>
        </m:oMath>
      </m:oMathPara>
    </w:p>
    <w:p w14:paraId="0EFF5652" w14:textId="1C6F57BA" w:rsidR="00DF05A2" w:rsidRPr="00255B3F" w:rsidRDefault="00DF05A2" w:rsidP="009F5D0F">
      <w:pPr>
        <w:pStyle w:val="Sraopastraipa"/>
        <w:tabs>
          <w:tab w:val="left" w:pos="709"/>
        </w:tabs>
        <w:ind w:left="360" w:hanging="360"/>
        <w:rPr>
          <w:szCs w:val="24"/>
          <w:lang w:eastAsia="lt-LT"/>
        </w:rPr>
      </w:pPr>
      <w:r w:rsidRPr="00255B3F">
        <w:rPr>
          <w:szCs w:val="24"/>
          <w:lang w:eastAsia="lt-LT"/>
        </w:rPr>
        <w:t>k</w:t>
      </w:r>
      <w:r w:rsidR="00773589" w:rsidRPr="00255B3F">
        <w:rPr>
          <w:szCs w:val="24"/>
          <w:lang w:eastAsia="lt-LT"/>
        </w:rPr>
        <w:t>ai</w:t>
      </w:r>
      <w:r w:rsidRPr="00255B3F">
        <w:rPr>
          <w:szCs w:val="24"/>
          <w:lang w:eastAsia="lt-LT"/>
        </w:rPr>
        <w:t>:</w:t>
      </w:r>
    </w:p>
    <w:tbl>
      <w:tblPr>
        <w:tblStyle w:val="Lentelstinklelis"/>
        <w:tblW w:w="4654" w:type="pct"/>
        <w:tblInd w:w="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6"/>
        <w:gridCol w:w="7626"/>
      </w:tblGrid>
      <w:tr w:rsidR="00484D29" w:rsidRPr="00255B3F" w14:paraId="1BA44E9C" w14:textId="77777777" w:rsidTr="00705B65">
        <w:trPr>
          <w:trHeight w:val="348"/>
          <w:tblHeader/>
        </w:trPr>
        <w:tc>
          <w:tcPr>
            <w:tcW w:w="750" w:type="pct"/>
          </w:tcPr>
          <w:p w14:paraId="749F4587" w14:textId="77777777" w:rsidR="00DF05A2" w:rsidRPr="00255B3F" w:rsidRDefault="00DF05A2" w:rsidP="00487537">
            <w:pPr>
              <w:jc w:val="both"/>
              <w:rPr>
                <w:szCs w:val="24"/>
              </w:rPr>
            </w:pPr>
            <m:oMathPara>
              <m:oMathParaPr>
                <m:jc m:val="left"/>
              </m:oMathParaPr>
              <m:oMath>
                <m:r>
                  <w:rPr>
                    <w:rFonts w:ascii="Cambria Math" w:hAnsi="Cambria Math"/>
                    <w:szCs w:val="24"/>
                  </w:rPr>
                  <m:t>K</m:t>
                </m:r>
              </m:oMath>
            </m:oMathPara>
          </w:p>
        </w:tc>
        <w:tc>
          <w:tcPr>
            <w:tcW w:w="4288" w:type="pct"/>
          </w:tcPr>
          <w:p w14:paraId="1D3B3FA9" w14:textId="77777777" w:rsidR="00DF05A2" w:rsidRPr="00255B3F" w:rsidRDefault="00DF05A2" w:rsidP="009F5D0F">
            <w:pPr>
              <w:tabs>
                <w:tab w:val="left" w:pos="709"/>
              </w:tabs>
              <w:ind w:left="360" w:hanging="360"/>
              <w:jc w:val="both"/>
              <w:rPr>
                <w:szCs w:val="24"/>
              </w:rPr>
            </w:pPr>
            <w:r w:rsidRPr="00255B3F">
              <w:rPr>
                <w:szCs w:val="24"/>
              </w:rPr>
              <w:t>Bauda, kurią privalo sumokėti Koncesininkas</w:t>
            </w:r>
          </w:p>
        </w:tc>
      </w:tr>
      <w:tr w:rsidR="00484D29" w:rsidRPr="00255B3F" w14:paraId="60F51DC2" w14:textId="77777777" w:rsidTr="00705B65">
        <w:trPr>
          <w:trHeight w:val="365"/>
          <w:tblHeader/>
        </w:trPr>
        <w:tc>
          <w:tcPr>
            <w:tcW w:w="750" w:type="pct"/>
          </w:tcPr>
          <w:p w14:paraId="507C4F94" w14:textId="77777777" w:rsidR="00DF05A2" w:rsidRPr="00255B3F" w:rsidRDefault="00DF05A2" w:rsidP="00487537">
            <w:pPr>
              <w:jc w:val="both"/>
              <w:rPr>
                <w:szCs w:val="24"/>
              </w:rPr>
            </w:pPr>
            <m:oMathPara>
              <m:oMathParaPr>
                <m:jc m:val="left"/>
              </m:oMathParaPr>
              <m:oMath>
                <m:r>
                  <w:rPr>
                    <w:rFonts w:ascii="Cambria Math" w:hAnsi="Cambria Math"/>
                    <w:szCs w:val="24"/>
                  </w:rPr>
                  <m:t>KVP</m:t>
                </m:r>
              </m:oMath>
            </m:oMathPara>
          </w:p>
        </w:tc>
        <w:tc>
          <w:tcPr>
            <w:tcW w:w="4288" w:type="pct"/>
          </w:tcPr>
          <w:p w14:paraId="4C05B8A8" w14:textId="768548B8" w:rsidR="00DF05A2" w:rsidRPr="00255B3F" w:rsidRDefault="00DF05A2" w:rsidP="009F5D0F">
            <w:pPr>
              <w:tabs>
                <w:tab w:val="left" w:pos="709"/>
              </w:tabs>
              <w:ind w:left="360" w:hanging="360"/>
              <w:jc w:val="both"/>
              <w:rPr>
                <w:b/>
                <w:szCs w:val="24"/>
              </w:rPr>
            </w:pPr>
            <w:r w:rsidRPr="00255B3F">
              <w:rPr>
                <w:szCs w:val="24"/>
              </w:rPr>
              <w:t>Koncesininko vidutinės pajamos, kaip numatyta šio dokumento 3 punkte</w:t>
            </w:r>
          </w:p>
        </w:tc>
      </w:tr>
      <w:tr w:rsidR="00484D29" w:rsidRPr="00255B3F" w14:paraId="2F9730A9" w14:textId="77777777" w:rsidTr="00705B65">
        <w:trPr>
          <w:trHeight w:val="348"/>
        </w:trPr>
        <w:tc>
          <w:tcPr>
            <w:tcW w:w="750" w:type="pct"/>
          </w:tcPr>
          <w:p w14:paraId="4E96BE6A" w14:textId="77777777" w:rsidR="00DF05A2" w:rsidRPr="00255B3F" w:rsidRDefault="00DF05A2" w:rsidP="00487537">
            <w:pPr>
              <w:jc w:val="both"/>
              <w:rPr>
                <w:szCs w:val="24"/>
              </w:rPr>
            </w:pPr>
            <m:oMathPara>
              <m:oMathParaPr>
                <m:jc m:val="left"/>
              </m:oMathParaPr>
              <m:oMath>
                <m:r>
                  <w:rPr>
                    <w:rFonts w:ascii="Cambria Math" w:hAnsi="Cambria Math"/>
                    <w:szCs w:val="24"/>
                  </w:rPr>
                  <m:t>PSTK</m:t>
                </m:r>
              </m:oMath>
            </m:oMathPara>
          </w:p>
        </w:tc>
        <w:tc>
          <w:tcPr>
            <w:tcW w:w="4288" w:type="pct"/>
          </w:tcPr>
          <w:p w14:paraId="0813D35C" w14:textId="77777777" w:rsidR="00DF05A2" w:rsidRPr="00255B3F" w:rsidRDefault="00DF05A2" w:rsidP="009F5D0F">
            <w:pPr>
              <w:tabs>
                <w:tab w:val="left" w:pos="709"/>
              </w:tabs>
              <w:ind w:left="360" w:hanging="360"/>
              <w:jc w:val="both"/>
              <w:rPr>
                <w:b/>
                <w:szCs w:val="24"/>
              </w:rPr>
            </w:pPr>
            <w:r w:rsidRPr="00255B3F">
              <w:rPr>
                <w:szCs w:val="24"/>
              </w:rPr>
              <w:t>Specifikacijos pažeidimo taškų koeficientas</w:t>
            </w:r>
          </w:p>
        </w:tc>
      </w:tr>
    </w:tbl>
    <w:p w14:paraId="0DAEA262" w14:textId="77777777" w:rsidR="00DF05A2" w:rsidRPr="00255B3F" w:rsidRDefault="0074729A" w:rsidP="00487537">
      <w:pPr>
        <w:numPr>
          <w:ilvl w:val="1"/>
          <w:numId w:val="31"/>
        </w:numPr>
        <w:tabs>
          <w:tab w:val="left" w:pos="851"/>
        </w:tabs>
        <w:spacing w:before="120" w:line="276" w:lineRule="auto"/>
        <w:ind w:left="0" w:firstLine="709"/>
        <w:jc w:val="both"/>
        <w:rPr>
          <w:rFonts w:eastAsia="Calibri"/>
          <w:b/>
          <w:bCs/>
          <w:caps/>
          <w:smallCaps/>
          <w:szCs w:val="24"/>
          <w:lang w:eastAsia="lt-LT"/>
        </w:rPr>
      </w:pPr>
      <w:r w:rsidRPr="00255B3F">
        <w:rPr>
          <w:szCs w:val="24"/>
        </w:rPr>
        <w:t>K apskaičiavimo tvarka:</w:t>
      </w:r>
    </w:p>
    <w:p w14:paraId="7F589AE7" w14:textId="2843D186" w:rsidR="0074729A" w:rsidRPr="00255B3F" w:rsidRDefault="00B21CDF" w:rsidP="00487537">
      <w:pPr>
        <w:numPr>
          <w:ilvl w:val="2"/>
          <w:numId w:val="31"/>
        </w:numPr>
        <w:tabs>
          <w:tab w:val="left" w:pos="1418"/>
        </w:tabs>
        <w:spacing w:line="276" w:lineRule="auto"/>
        <w:ind w:left="0" w:firstLine="709"/>
        <w:jc w:val="both"/>
        <w:rPr>
          <w:rFonts w:eastAsia="Calibri"/>
          <w:b/>
          <w:bCs/>
          <w:caps/>
          <w:smallCaps/>
          <w:szCs w:val="24"/>
          <w:lang w:eastAsia="lt-LT"/>
        </w:rPr>
      </w:pPr>
      <w:r w:rsidRPr="00255B3F">
        <w:rPr>
          <w:spacing w:val="-3"/>
          <w:szCs w:val="24"/>
        </w:rPr>
        <w:t>p</w:t>
      </w:r>
      <w:r w:rsidR="0074729A" w:rsidRPr="00255B3F">
        <w:rPr>
          <w:spacing w:val="-3"/>
          <w:szCs w:val="24"/>
        </w:rPr>
        <w:t xml:space="preserve">irmiausia </w:t>
      </w:r>
      <w:r w:rsidR="00DE726E" w:rsidRPr="00255B3F">
        <w:rPr>
          <w:spacing w:val="-3"/>
          <w:szCs w:val="24"/>
        </w:rPr>
        <w:t>nustatoma</w:t>
      </w:r>
      <w:r w:rsidR="0074729A" w:rsidRPr="00255B3F">
        <w:rPr>
          <w:spacing w:val="-3"/>
          <w:szCs w:val="24"/>
        </w:rPr>
        <w:t>, k</w:t>
      </w:r>
      <w:r w:rsidR="00DE726E" w:rsidRPr="00255B3F">
        <w:rPr>
          <w:spacing w:val="-3"/>
          <w:szCs w:val="24"/>
        </w:rPr>
        <w:t xml:space="preserve">oks </w:t>
      </w:r>
      <w:r w:rsidR="0074729A" w:rsidRPr="00255B3F">
        <w:rPr>
          <w:spacing w:val="-3"/>
          <w:szCs w:val="24"/>
        </w:rPr>
        <w:t>PST</w:t>
      </w:r>
      <w:r w:rsidR="00DE726E" w:rsidRPr="00255B3F">
        <w:rPr>
          <w:spacing w:val="-3"/>
          <w:szCs w:val="24"/>
        </w:rPr>
        <w:t>K</w:t>
      </w:r>
      <w:r w:rsidR="00144D25" w:rsidRPr="00255B3F">
        <w:rPr>
          <w:spacing w:val="-3"/>
          <w:szCs w:val="24"/>
        </w:rPr>
        <w:t xml:space="preserve"> </w:t>
      </w:r>
      <w:r w:rsidR="0074729A" w:rsidRPr="00255B3F">
        <w:rPr>
          <w:spacing w:val="-3"/>
          <w:szCs w:val="24"/>
        </w:rPr>
        <w:t xml:space="preserve">yra </w:t>
      </w:r>
      <w:r w:rsidR="00DE726E" w:rsidRPr="00255B3F">
        <w:rPr>
          <w:spacing w:val="-3"/>
          <w:szCs w:val="24"/>
        </w:rPr>
        <w:t>taikytinas pagal nustatytą pažeidimą</w:t>
      </w:r>
      <w:r w:rsidRPr="00255B3F">
        <w:rPr>
          <w:spacing w:val="-3"/>
          <w:szCs w:val="24"/>
        </w:rPr>
        <w:t>;</w:t>
      </w:r>
    </w:p>
    <w:p w14:paraId="053B9345" w14:textId="7450ED82" w:rsidR="0074729A" w:rsidRPr="00255B3F" w:rsidRDefault="00F65AD8" w:rsidP="00487537">
      <w:pPr>
        <w:pStyle w:val="Sraopastraipa"/>
        <w:numPr>
          <w:ilvl w:val="2"/>
          <w:numId w:val="31"/>
        </w:numPr>
        <w:tabs>
          <w:tab w:val="left" w:pos="1418"/>
        </w:tabs>
        <w:suppressAutoHyphens/>
        <w:spacing w:line="276" w:lineRule="auto"/>
        <w:ind w:left="0" w:firstLine="709"/>
        <w:jc w:val="both"/>
        <w:rPr>
          <w:spacing w:val="-3"/>
          <w:szCs w:val="24"/>
        </w:rPr>
      </w:pPr>
      <w:r w:rsidRPr="00255B3F">
        <w:rPr>
          <w:spacing w:val="-3"/>
          <w:szCs w:val="24"/>
        </w:rPr>
        <w:t>b</w:t>
      </w:r>
      <w:r w:rsidR="00FF05D2" w:rsidRPr="00255B3F">
        <w:rPr>
          <w:spacing w:val="-3"/>
          <w:szCs w:val="24"/>
        </w:rPr>
        <w:t>auda</w:t>
      </w:r>
      <w:r w:rsidR="0074729A" w:rsidRPr="00255B3F">
        <w:rPr>
          <w:spacing w:val="-3"/>
          <w:szCs w:val="24"/>
        </w:rPr>
        <w:t xml:space="preserve"> skaičiuojam</w:t>
      </w:r>
      <w:r w:rsidR="00FF05D2" w:rsidRPr="00255B3F">
        <w:rPr>
          <w:spacing w:val="-3"/>
          <w:szCs w:val="24"/>
        </w:rPr>
        <w:t>a ir taikoma</w:t>
      </w:r>
      <w:r w:rsidR="0074729A" w:rsidRPr="00255B3F">
        <w:rPr>
          <w:spacing w:val="-3"/>
          <w:szCs w:val="24"/>
        </w:rPr>
        <w:t xml:space="preserve"> tik tuo atveju, kai Koncesininkas neištaiso Specifikacijos pažeidimo per Pažeidimo pašalinimo periodą, kuris nurodomas Specifikacijų lentelių stulpelyje „Pažeidimo pašalinimo periodas“. Kai kuriems pažeidimams Pažeidimo pašalinimo periodas nenumatytas ir </w:t>
      </w:r>
      <w:r w:rsidR="006848C3" w:rsidRPr="00255B3F">
        <w:rPr>
          <w:spacing w:val="-3"/>
          <w:szCs w:val="24"/>
        </w:rPr>
        <w:t xml:space="preserve">bauda taikoma </w:t>
      </w:r>
      <w:r w:rsidR="0074729A" w:rsidRPr="00255B3F">
        <w:rPr>
          <w:spacing w:val="-3"/>
          <w:szCs w:val="24"/>
        </w:rPr>
        <w:t>nesuteikiant periodo pažeidimui pašalinti</w:t>
      </w:r>
      <w:r w:rsidRPr="00255B3F">
        <w:rPr>
          <w:spacing w:val="-3"/>
          <w:szCs w:val="24"/>
        </w:rPr>
        <w:t>;</w:t>
      </w:r>
    </w:p>
    <w:p w14:paraId="598D8193" w14:textId="174F5E12" w:rsidR="0074729A" w:rsidRPr="00255B3F" w:rsidRDefault="00F65AD8" w:rsidP="00487537">
      <w:pPr>
        <w:pStyle w:val="Sraopastraipa"/>
        <w:numPr>
          <w:ilvl w:val="2"/>
          <w:numId w:val="31"/>
        </w:numPr>
        <w:tabs>
          <w:tab w:val="left" w:pos="1418"/>
        </w:tabs>
        <w:suppressAutoHyphens/>
        <w:spacing w:line="276" w:lineRule="auto"/>
        <w:ind w:left="0" w:firstLine="709"/>
        <w:jc w:val="both"/>
        <w:rPr>
          <w:spacing w:val="-3"/>
          <w:szCs w:val="24"/>
        </w:rPr>
      </w:pPr>
      <w:r w:rsidRPr="00255B3F">
        <w:rPr>
          <w:spacing w:val="-3"/>
          <w:szCs w:val="24"/>
        </w:rPr>
        <w:t>j</w:t>
      </w:r>
      <w:r w:rsidR="0074729A" w:rsidRPr="00255B3F">
        <w:rPr>
          <w:spacing w:val="-3"/>
          <w:szCs w:val="24"/>
        </w:rPr>
        <w:t>ei specifikacijos pažeidimas yra neištaisomas iki Pažeidimo pašalinimo periodo pabaigos ir pasikartoja antrą (ar dar tolimesnį) kartą, specifikacijos Pažeidimo pašalinimo periodas tokiems pasikartojimams nėra taikomas, todėl PST</w:t>
      </w:r>
      <w:r w:rsidR="00A63C39" w:rsidRPr="00255B3F">
        <w:rPr>
          <w:spacing w:val="-3"/>
          <w:szCs w:val="24"/>
        </w:rPr>
        <w:t>K</w:t>
      </w:r>
      <w:r w:rsidR="0074729A" w:rsidRPr="00255B3F">
        <w:rPr>
          <w:spacing w:val="-3"/>
          <w:szCs w:val="24"/>
        </w:rPr>
        <w:t xml:space="preserve"> už kiekvieną pasikartojantį Paslaugų specifikacijos pažeidimą yra sumuojam</w:t>
      </w:r>
      <w:r w:rsidR="00577829" w:rsidRPr="00255B3F">
        <w:rPr>
          <w:spacing w:val="-3"/>
          <w:szCs w:val="24"/>
        </w:rPr>
        <w:t>as</w:t>
      </w:r>
      <w:r w:rsidRPr="00255B3F">
        <w:rPr>
          <w:spacing w:val="-3"/>
          <w:szCs w:val="24"/>
        </w:rPr>
        <w:t>;</w:t>
      </w:r>
    </w:p>
    <w:p w14:paraId="24B0D77F" w14:textId="493575B0" w:rsidR="0074729A" w:rsidRPr="00255B3F" w:rsidRDefault="00F65AD8" w:rsidP="00487537">
      <w:pPr>
        <w:pStyle w:val="Sraopastraipa"/>
        <w:numPr>
          <w:ilvl w:val="2"/>
          <w:numId w:val="31"/>
        </w:numPr>
        <w:tabs>
          <w:tab w:val="left" w:pos="1418"/>
        </w:tabs>
        <w:suppressAutoHyphens/>
        <w:spacing w:line="276" w:lineRule="auto"/>
        <w:ind w:left="0" w:firstLine="709"/>
        <w:jc w:val="both"/>
        <w:rPr>
          <w:spacing w:val="-3"/>
          <w:szCs w:val="24"/>
        </w:rPr>
      </w:pPr>
      <w:r w:rsidRPr="00255B3F">
        <w:rPr>
          <w:spacing w:val="-3"/>
          <w:szCs w:val="24"/>
        </w:rPr>
        <w:t>j</w:t>
      </w:r>
      <w:r w:rsidR="0074729A" w:rsidRPr="00255B3F">
        <w:rPr>
          <w:spacing w:val="-3"/>
          <w:szCs w:val="24"/>
        </w:rPr>
        <w:t xml:space="preserve">eigu yra numatytas Pažeidimo pašalinimo periodas, </w:t>
      </w:r>
      <w:r w:rsidR="006848C3" w:rsidRPr="00255B3F">
        <w:rPr>
          <w:spacing w:val="-3"/>
          <w:szCs w:val="24"/>
        </w:rPr>
        <w:t>bauda</w:t>
      </w:r>
      <w:r w:rsidR="0074729A" w:rsidRPr="00255B3F">
        <w:rPr>
          <w:spacing w:val="-3"/>
          <w:szCs w:val="24"/>
        </w:rPr>
        <w:t xml:space="preserve"> už konkretų specifikacijos pažeidimą (atsižvelgiant į tai, kiek Pažeidimo ištaisymo laiko periodų jis truko), apskaičiuojamas padauginant taikomą skaičių iš sunaudotų Pažeidimo pašalinimo periodų</w:t>
      </w:r>
      <w:r w:rsidRPr="00255B3F">
        <w:rPr>
          <w:spacing w:val="-3"/>
          <w:szCs w:val="24"/>
        </w:rPr>
        <w:t>;</w:t>
      </w:r>
    </w:p>
    <w:p w14:paraId="2F47D69D" w14:textId="120E9EFC" w:rsidR="0074729A" w:rsidRPr="00255B3F" w:rsidRDefault="00F65AD8" w:rsidP="00487537">
      <w:pPr>
        <w:pStyle w:val="Sraopastraipa"/>
        <w:numPr>
          <w:ilvl w:val="2"/>
          <w:numId w:val="31"/>
        </w:numPr>
        <w:tabs>
          <w:tab w:val="left" w:pos="1418"/>
        </w:tabs>
        <w:suppressAutoHyphens/>
        <w:spacing w:line="276" w:lineRule="auto"/>
        <w:ind w:left="0" w:firstLine="709"/>
        <w:jc w:val="both"/>
        <w:rPr>
          <w:spacing w:val="-3"/>
          <w:szCs w:val="24"/>
        </w:rPr>
      </w:pPr>
      <w:r w:rsidRPr="00255B3F">
        <w:rPr>
          <w:spacing w:val="-3"/>
          <w:szCs w:val="24"/>
        </w:rPr>
        <w:t>j</w:t>
      </w:r>
      <w:r w:rsidR="0074729A" w:rsidRPr="00255B3F">
        <w:rPr>
          <w:spacing w:val="-3"/>
          <w:szCs w:val="24"/>
        </w:rPr>
        <w:t>eigu nėra numatytas Pažeidimo pašalinimo periodas, PST</w:t>
      </w:r>
      <w:r w:rsidR="00FF05D2" w:rsidRPr="00255B3F">
        <w:rPr>
          <w:spacing w:val="-3"/>
          <w:szCs w:val="24"/>
        </w:rPr>
        <w:t>K</w:t>
      </w:r>
      <w:r w:rsidR="0074729A" w:rsidRPr="00255B3F">
        <w:rPr>
          <w:spacing w:val="-3"/>
          <w:szCs w:val="24"/>
        </w:rPr>
        <w:t xml:space="preserve"> už konkretų Paslaugų specifikacijos pažeidimą apskaičiuojami pagal</w:t>
      </w:r>
      <w:r w:rsidR="005616BF" w:rsidRPr="00255B3F">
        <w:rPr>
          <w:spacing w:val="-3"/>
          <w:szCs w:val="24"/>
        </w:rPr>
        <w:t xml:space="preserve"> Pažeidimų </w:t>
      </w:r>
      <w:r w:rsidR="0074729A" w:rsidRPr="00255B3F">
        <w:rPr>
          <w:spacing w:val="-3"/>
          <w:szCs w:val="24"/>
        </w:rPr>
        <w:t xml:space="preserve"> lentelės stulpelį „</w:t>
      </w:r>
      <w:r w:rsidR="00FF05D2" w:rsidRPr="00255B3F">
        <w:rPr>
          <w:spacing w:val="-3"/>
          <w:szCs w:val="24"/>
        </w:rPr>
        <w:t>PSTK</w:t>
      </w:r>
      <w:r w:rsidR="0074729A" w:rsidRPr="00255B3F">
        <w:rPr>
          <w:spacing w:val="-3"/>
          <w:szCs w:val="24"/>
        </w:rPr>
        <w:t>“.</w:t>
      </w:r>
    </w:p>
    <w:p w14:paraId="7F850A89" w14:textId="77777777" w:rsidR="0074729A" w:rsidRPr="00255B3F" w:rsidRDefault="0074729A" w:rsidP="0074729A">
      <w:pPr>
        <w:rPr>
          <w:rFonts w:ascii="Palemonas" w:hAnsi="Palemonas"/>
          <w:sz w:val="22"/>
        </w:rPr>
      </w:pPr>
    </w:p>
    <w:p w14:paraId="4EA68F14" w14:textId="5C2C39F4" w:rsidR="0074729A" w:rsidRPr="00255B3F" w:rsidRDefault="5944E9E6" w:rsidP="19BFDE21">
      <w:pPr>
        <w:spacing w:after="120"/>
        <w:rPr>
          <w:rFonts w:ascii="Palemonas" w:hAnsi="Palemonas"/>
          <w:i/>
          <w:iCs/>
          <w:sz w:val="22"/>
        </w:rPr>
      </w:pPr>
      <w:r w:rsidRPr="00255B3F">
        <w:rPr>
          <w:rFonts w:ascii="Palemonas" w:hAnsi="Palemonas"/>
          <w:i/>
          <w:iCs/>
          <w:sz w:val="22"/>
        </w:rPr>
        <w:t>Pažeidimų</w:t>
      </w:r>
      <w:r w:rsidR="0074729A" w:rsidRPr="00255B3F">
        <w:rPr>
          <w:rFonts w:ascii="Palemonas" w:hAnsi="Palemonas"/>
          <w:i/>
          <w:iCs/>
          <w:sz w:val="22"/>
        </w:rPr>
        <w:t xml:space="preserve"> lentelė</w:t>
      </w:r>
    </w:p>
    <w:p w14:paraId="6A06C0AF" w14:textId="77777777" w:rsidR="007E61E1" w:rsidRPr="00255B3F" w:rsidRDefault="007E61E1" w:rsidP="00487537">
      <w:pPr>
        <w:jc w:val="both"/>
        <w:rPr>
          <w:sz w:val="2"/>
          <w:szCs w:val="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060"/>
        <w:gridCol w:w="1334"/>
        <w:gridCol w:w="1417"/>
        <w:gridCol w:w="2976"/>
      </w:tblGrid>
      <w:tr w:rsidR="00491F6F" w:rsidRPr="00255B3F" w14:paraId="5EDC3BB2" w14:textId="77777777" w:rsidTr="00491F6F">
        <w:trPr>
          <w:trHeight w:val="141"/>
          <w:tblHeader/>
        </w:trPr>
        <w:tc>
          <w:tcPr>
            <w:tcW w:w="852" w:type="dxa"/>
          </w:tcPr>
          <w:p w14:paraId="2A955409" w14:textId="4580D301" w:rsidR="00491F6F" w:rsidRPr="00255B3F" w:rsidRDefault="00491F6F" w:rsidP="00491F6F">
            <w:pPr>
              <w:pStyle w:val="Sraopastraipa"/>
              <w:ind w:left="0"/>
              <w:jc w:val="center"/>
              <w:rPr>
                <w:i/>
                <w:iCs/>
                <w:sz w:val="20"/>
                <w:szCs w:val="20"/>
              </w:rPr>
            </w:pPr>
            <w:r w:rsidRPr="00255B3F">
              <w:rPr>
                <w:b/>
                <w:bCs/>
              </w:rPr>
              <w:t>Pažeidimo Nr.</w:t>
            </w:r>
          </w:p>
        </w:tc>
        <w:tc>
          <w:tcPr>
            <w:tcW w:w="3060" w:type="dxa"/>
          </w:tcPr>
          <w:p w14:paraId="3DC5994A" w14:textId="5F2A0523" w:rsidR="00491F6F" w:rsidRPr="00255B3F" w:rsidRDefault="00491F6F" w:rsidP="00491F6F">
            <w:pPr>
              <w:tabs>
                <w:tab w:val="left" w:pos="426"/>
                <w:tab w:val="left" w:pos="851"/>
                <w:tab w:val="left" w:pos="993"/>
                <w:tab w:val="left" w:pos="1276"/>
              </w:tabs>
              <w:jc w:val="center"/>
              <w:rPr>
                <w:i/>
                <w:iCs/>
                <w:sz w:val="20"/>
                <w:szCs w:val="20"/>
              </w:rPr>
            </w:pPr>
            <w:r w:rsidRPr="00255B3F">
              <w:rPr>
                <w:b/>
                <w:bCs/>
              </w:rPr>
              <w:t>Pažeidimo apibūdinimas</w:t>
            </w:r>
          </w:p>
        </w:tc>
        <w:tc>
          <w:tcPr>
            <w:tcW w:w="1334" w:type="dxa"/>
          </w:tcPr>
          <w:p w14:paraId="60967250" w14:textId="6A13E98D" w:rsidR="00491F6F" w:rsidRPr="00255B3F" w:rsidRDefault="00491F6F" w:rsidP="00491F6F">
            <w:pPr>
              <w:tabs>
                <w:tab w:val="left" w:pos="426"/>
                <w:tab w:val="left" w:pos="851"/>
                <w:tab w:val="left" w:pos="993"/>
                <w:tab w:val="left" w:pos="1276"/>
              </w:tabs>
              <w:jc w:val="center"/>
              <w:rPr>
                <w:i/>
                <w:iCs/>
                <w:sz w:val="20"/>
                <w:szCs w:val="20"/>
              </w:rPr>
            </w:pPr>
            <w:r w:rsidRPr="00255B3F">
              <w:rPr>
                <w:b/>
                <w:bCs/>
              </w:rPr>
              <w:t>Procentinė / absoliutinė išskaita (PSTK)</w:t>
            </w:r>
          </w:p>
        </w:tc>
        <w:tc>
          <w:tcPr>
            <w:tcW w:w="1417" w:type="dxa"/>
          </w:tcPr>
          <w:p w14:paraId="06AC5D61" w14:textId="18F3BE43" w:rsidR="00491F6F" w:rsidRPr="00255B3F" w:rsidRDefault="00491F6F" w:rsidP="00491F6F">
            <w:pPr>
              <w:tabs>
                <w:tab w:val="left" w:pos="426"/>
                <w:tab w:val="left" w:pos="851"/>
                <w:tab w:val="left" w:pos="993"/>
                <w:tab w:val="left" w:pos="1276"/>
              </w:tabs>
              <w:jc w:val="center"/>
              <w:rPr>
                <w:i/>
                <w:iCs/>
                <w:sz w:val="20"/>
                <w:szCs w:val="20"/>
              </w:rPr>
            </w:pPr>
            <w:r w:rsidRPr="00255B3F">
              <w:rPr>
                <w:rFonts w:ascii="Palemonas" w:hAnsi="Palemonas"/>
                <w:b/>
                <w:bCs/>
                <w:szCs w:val="24"/>
              </w:rPr>
              <w:t>Veiklos įvertinimo periodas</w:t>
            </w:r>
          </w:p>
        </w:tc>
        <w:tc>
          <w:tcPr>
            <w:tcW w:w="2976" w:type="dxa"/>
          </w:tcPr>
          <w:p w14:paraId="1D86FE73" w14:textId="150A6A91" w:rsidR="00491F6F" w:rsidRPr="00255B3F" w:rsidRDefault="00491F6F" w:rsidP="00265A51">
            <w:pPr>
              <w:rPr>
                <w:i/>
                <w:iCs/>
                <w:sz w:val="20"/>
                <w:szCs w:val="20"/>
              </w:rPr>
            </w:pPr>
            <w:r w:rsidRPr="00255B3F">
              <w:rPr>
                <w:b/>
                <w:bCs/>
              </w:rPr>
              <w:t>Pažeidimo pašalinimo periodas</w:t>
            </w:r>
            <w:r w:rsidR="00B31FB0" w:rsidRPr="00255B3F">
              <w:rPr>
                <w:b/>
                <w:bCs/>
              </w:rPr>
              <w:t xml:space="preserve"> </w:t>
            </w:r>
            <w:r w:rsidRPr="00255B3F">
              <w:rPr>
                <w:b/>
                <w:bCs/>
              </w:rPr>
              <w:t>(leidžiamas pažeidimo ištaisymo laikotarpis, per kurį ištaisius pažeidimą netaikoma Sutartyje nustatyta atsakomybė)</w:t>
            </w:r>
          </w:p>
        </w:tc>
      </w:tr>
      <w:tr w:rsidR="007E61E1" w:rsidRPr="00255B3F" w14:paraId="7029BED8" w14:textId="77777777" w:rsidTr="00491F6F">
        <w:trPr>
          <w:trHeight w:val="141"/>
          <w:tblHeader/>
        </w:trPr>
        <w:tc>
          <w:tcPr>
            <w:tcW w:w="852" w:type="dxa"/>
          </w:tcPr>
          <w:p w14:paraId="28DDBAB3" w14:textId="5C3F4F54" w:rsidR="007E61E1" w:rsidRPr="00255B3F" w:rsidRDefault="007E61E1" w:rsidP="00487537">
            <w:pPr>
              <w:pStyle w:val="Sraopastraipa"/>
              <w:ind w:left="179"/>
              <w:jc w:val="center"/>
              <w:rPr>
                <w:i/>
                <w:iCs/>
                <w:sz w:val="20"/>
                <w:szCs w:val="20"/>
              </w:rPr>
            </w:pPr>
            <w:r w:rsidRPr="00255B3F">
              <w:rPr>
                <w:i/>
                <w:iCs/>
                <w:sz w:val="20"/>
                <w:szCs w:val="20"/>
              </w:rPr>
              <w:t>1</w:t>
            </w:r>
          </w:p>
        </w:tc>
        <w:tc>
          <w:tcPr>
            <w:tcW w:w="3060" w:type="dxa"/>
          </w:tcPr>
          <w:p w14:paraId="5D5039C5" w14:textId="2FC05382" w:rsidR="007E61E1" w:rsidRPr="00255B3F" w:rsidRDefault="007E61E1" w:rsidP="00487537">
            <w:pPr>
              <w:tabs>
                <w:tab w:val="left" w:pos="426"/>
                <w:tab w:val="left" w:pos="851"/>
                <w:tab w:val="left" w:pos="993"/>
                <w:tab w:val="left" w:pos="1276"/>
              </w:tabs>
              <w:jc w:val="center"/>
              <w:rPr>
                <w:i/>
                <w:iCs/>
                <w:sz w:val="20"/>
                <w:szCs w:val="20"/>
              </w:rPr>
            </w:pPr>
            <w:r w:rsidRPr="00255B3F">
              <w:rPr>
                <w:i/>
                <w:iCs/>
                <w:sz w:val="20"/>
                <w:szCs w:val="20"/>
              </w:rPr>
              <w:t>2</w:t>
            </w:r>
          </w:p>
        </w:tc>
        <w:tc>
          <w:tcPr>
            <w:tcW w:w="1334" w:type="dxa"/>
          </w:tcPr>
          <w:p w14:paraId="69C5251D" w14:textId="04DCD6DA" w:rsidR="007E61E1" w:rsidRPr="00255B3F" w:rsidRDefault="007E61E1" w:rsidP="00487537">
            <w:pPr>
              <w:tabs>
                <w:tab w:val="left" w:pos="426"/>
                <w:tab w:val="left" w:pos="851"/>
                <w:tab w:val="left" w:pos="993"/>
                <w:tab w:val="left" w:pos="1276"/>
              </w:tabs>
              <w:jc w:val="center"/>
              <w:rPr>
                <w:i/>
                <w:iCs/>
                <w:sz w:val="20"/>
                <w:szCs w:val="20"/>
              </w:rPr>
            </w:pPr>
            <w:r w:rsidRPr="00255B3F">
              <w:rPr>
                <w:i/>
                <w:iCs/>
                <w:sz w:val="20"/>
                <w:szCs w:val="20"/>
              </w:rPr>
              <w:t>3</w:t>
            </w:r>
          </w:p>
        </w:tc>
        <w:tc>
          <w:tcPr>
            <w:tcW w:w="1417" w:type="dxa"/>
          </w:tcPr>
          <w:p w14:paraId="4B2DAE9D" w14:textId="2019CE03" w:rsidR="007E61E1" w:rsidRPr="00255B3F" w:rsidRDefault="007E61E1" w:rsidP="00487537">
            <w:pPr>
              <w:tabs>
                <w:tab w:val="left" w:pos="426"/>
                <w:tab w:val="left" w:pos="851"/>
                <w:tab w:val="left" w:pos="993"/>
                <w:tab w:val="left" w:pos="1276"/>
              </w:tabs>
              <w:jc w:val="center"/>
              <w:rPr>
                <w:i/>
                <w:iCs/>
                <w:sz w:val="20"/>
                <w:szCs w:val="20"/>
              </w:rPr>
            </w:pPr>
            <w:r w:rsidRPr="00255B3F">
              <w:rPr>
                <w:i/>
                <w:iCs/>
                <w:sz w:val="20"/>
                <w:szCs w:val="20"/>
              </w:rPr>
              <w:t>4</w:t>
            </w:r>
          </w:p>
        </w:tc>
        <w:tc>
          <w:tcPr>
            <w:tcW w:w="2976" w:type="dxa"/>
          </w:tcPr>
          <w:p w14:paraId="32909826" w14:textId="23AF848D" w:rsidR="007E61E1" w:rsidRPr="00255B3F" w:rsidRDefault="007E61E1" w:rsidP="00487537">
            <w:pPr>
              <w:jc w:val="center"/>
              <w:rPr>
                <w:i/>
                <w:iCs/>
                <w:sz w:val="20"/>
                <w:szCs w:val="20"/>
              </w:rPr>
            </w:pPr>
            <w:r w:rsidRPr="00255B3F">
              <w:rPr>
                <w:i/>
                <w:iCs/>
                <w:sz w:val="20"/>
                <w:szCs w:val="20"/>
              </w:rPr>
              <w:t>5</w:t>
            </w:r>
          </w:p>
        </w:tc>
      </w:tr>
      <w:tr w:rsidR="00416C05" w:rsidRPr="00255B3F" w14:paraId="6C4B51D5" w14:textId="77777777" w:rsidTr="00491F6F">
        <w:trPr>
          <w:trHeight w:val="383"/>
        </w:trPr>
        <w:tc>
          <w:tcPr>
            <w:tcW w:w="852" w:type="dxa"/>
          </w:tcPr>
          <w:p w14:paraId="7F2EE09C" w14:textId="001533F5" w:rsidR="00416C05" w:rsidRPr="00255B3F" w:rsidRDefault="00416C05" w:rsidP="00487537">
            <w:pPr>
              <w:pStyle w:val="Sraopastraipa"/>
              <w:numPr>
                <w:ilvl w:val="0"/>
                <w:numId w:val="32"/>
              </w:numPr>
              <w:ind w:left="0" w:firstLine="142"/>
              <w:rPr>
                <w:szCs w:val="24"/>
              </w:rPr>
            </w:pPr>
          </w:p>
        </w:tc>
        <w:tc>
          <w:tcPr>
            <w:tcW w:w="3060" w:type="dxa"/>
          </w:tcPr>
          <w:p w14:paraId="446BCC7D" w14:textId="0FBCDA88" w:rsidR="00416C05" w:rsidRPr="00255B3F" w:rsidRDefault="00416C05" w:rsidP="00AE0295">
            <w:pPr>
              <w:rPr>
                <w:szCs w:val="24"/>
              </w:rPr>
            </w:pPr>
            <w:r w:rsidRPr="00255B3F">
              <w:rPr>
                <w:szCs w:val="24"/>
              </w:rPr>
              <w:t>Dėl Koncesininko savo pareigų pagal Sutartį nevykdymo įvyksta įvykis, keliantis grėsmę žmonių saugumui</w:t>
            </w:r>
            <w:r w:rsidR="007055C0" w:rsidRPr="00255B3F">
              <w:rPr>
                <w:szCs w:val="24"/>
              </w:rPr>
              <w:t xml:space="preserve"> Objekte (-</w:t>
            </w:r>
            <w:proofErr w:type="spellStart"/>
            <w:r w:rsidR="007055C0" w:rsidRPr="00255B3F">
              <w:rPr>
                <w:szCs w:val="24"/>
              </w:rPr>
              <w:t>uose</w:t>
            </w:r>
            <w:proofErr w:type="spellEnd"/>
            <w:r w:rsidR="007055C0" w:rsidRPr="00255B3F">
              <w:rPr>
                <w:szCs w:val="24"/>
              </w:rPr>
              <w:t>)</w:t>
            </w:r>
          </w:p>
        </w:tc>
        <w:tc>
          <w:tcPr>
            <w:tcW w:w="1334" w:type="dxa"/>
          </w:tcPr>
          <w:p w14:paraId="7690AF26" w14:textId="2EC5A758" w:rsidR="00416C05" w:rsidRPr="00255B3F" w:rsidRDefault="00416C05" w:rsidP="00487537">
            <w:pPr>
              <w:rPr>
                <w:szCs w:val="24"/>
              </w:rPr>
            </w:pPr>
            <w:r w:rsidRPr="00255B3F">
              <w:rPr>
                <w:szCs w:val="24"/>
              </w:rPr>
              <w:t>0,5</w:t>
            </w:r>
            <w:r w:rsidR="007E61E1" w:rsidRPr="00255B3F">
              <w:rPr>
                <w:szCs w:val="24"/>
              </w:rPr>
              <w:t xml:space="preserve"> </w:t>
            </w:r>
            <w:r w:rsidRPr="00255B3F">
              <w:rPr>
                <w:szCs w:val="24"/>
              </w:rPr>
              <w:t>%</w:t>
            </w:r>
            <w:r w:rsidR="00CF67A3" w:rsidRPr="00255B3F">
              <w:rPr>
                <w:szCs w:val="24"/>
              </w:rPr>
              <w:t>, bet visais atvejais ne mažiau kaip 2000 Eur</w:t>
            </w:r>
          </w:p>
        </w:tc>
        <w:tc>
          <w:tcPr>
            <w:tcW w:w="1417" w:type="dxa"/>
          </w:tcPr>
          <w:p w14:paraId="361FAB07" w14:textId="54E29722" w:rsidR="00416C05" w:rsidRPr="00255B3F" w:rsidRDefault="00416C05" w:rsidP="00487537">
            <w:pPr>
              <w:rPr>
                <w:szCs w:val="24"/>
              </w:rPr>
            </w:pPr>
            <w:r w:rsidRPr="00255B3F">
              <w:rPr>
                <w:szCs w:val="24"/>
              </w:rPr>
              <w:t>Nuolat</w:t>
            </w:r>
          </w:p>
        </w:tc>
        <w:tc>
          <w:tcPr>
            <w:tcW w:w="2976" w:type="dxa"/>
          </w:tcPr>
          <w:p w14:paraId="279C398B" w14:textId="5A8EDF76" w:rsidR="00416C05" w:rsidRPr="00255B3F" w:rsidRDefault="00416C05" w:rsidP="00487537">
            <w:pPr>
              <w:ind w:firstLine="709"/>
              <w:rPr>
                <w:szCs w:val="24"/>
              </w:rPr>
            </w:pPr>
            <w:r w:rsidRPr="00255B3F">
              <w:rPr>
                <w:szCs w:val="24"/>
              </w:rPr>
              <w:t>1 valanda</w:t>
            </w:r>
          </w:p>
        </w:tc>
      </w:tr>
      <w:tr w:rsidR="00234F8B" w:rsidRPr="00255B3F" w14:paraId="7DBDDEE8" w14:textId="77777777" w:rsidTr="00491F6F">
        <w:trPr>
          <w:trHeight w:val="383"/>
        </w:trPr>
        <w:tc>
          <w:tcPr>
            <w:tcW w:w="852" w:type="dxa"/>
          </w:tcPr>
          <w:p w14:paraId="0F2C19F3" w14:textId="77777777" w:rsidR="00234F8B" w:rsidRPr="00255B3F" w:rsidRDefault="00234F8B" w:rsidP="00487537">
            <w:pPr>
              <w:pStyle w:val="Sraopastraipa"/>
              <w:numPr>
                <w:ilvl w:val="0"/>
                <w:numId w:val="32"/>
              </w:numPr>
              <w:ind w:left="0" w:firstLine="142"/>
              <w:rPr>
                <w:szCs w:val="24"/>
              </w:rPr>
            </w:pPr>
          </w:p>
        </w:tc>
        <w:tc>
          <w:tcPr>
            <w:tcW w:w="3060" w:type="dxa"/>
          </w:tcPr>
          <w:p w14:paraId="29EC2DCF" w14:textId="01DAB003" w:rsidR="00234F8B" w:rsidRPr="00255B3F" w:rsidRDefault="00234F8B" w:rsidP="00487537">
            <w:pPr>
              <w:rPr>
                <w:szCs w:val="24"/>
              </w:rPr>
            </w:pPr>
            <w:r w:rsidRPr="00255B3F">
              <w:rPr>
                <w:szCs w:val="24"/>
              </w:rPr>
              <w:t xml:space="preserve">Neatliekamas </w:t>
            </w:r>
            <w:r w:rsidR="003B0C36" w:rsidRPr="00255B3F">
              <w:rPr>
                <w:szCs w:val="24"/>
              </w:rPr>
              <w:t xml:space="preserve">Objekto (-ų) </w:t>
            </w:r>
            <w:r w:rsidRPr="00255B3F">
              <w:rPr>
                <w:szCs w:val="24"/>
              </w:rPr>
              <w:t>Projektavimas per Koncesininko pasiūlyme nurodytą terminą</w:t>
            </w:r>
          </w:p>
        </w:tc>
        <w:tc>
          <w:tcPr>
            <w:tcW w:w="1334" w:type="dxa"/>
          </w:tcPr>
          <w:p w14:paraId="64A63052" w14:textId="7E839DFD" w:rsidR="00234F8B" w:rsidRPr="00255B3F" w:rsidRDefault="00CF67A3" w:rsidP="00487537">
            <w:pPr>
              <w:rPr>
                <w:szCs w:val="24"/>
              </w:rPr>
            </w:pPr>
            <w:r w:rsidRPr="00255B3F">
              <w:rPr>
                <w:szCs w:val="24"/>
              </w:rPr>
              <w:t>50 Eur už vėlavimo dieną</w:t>
            </w:r>
          </w:p>
        </w:tc>
        <w:tc>
          <w:tcPr>
            <w:tcW w:w="1417" w:type="dxa"/>
            <w:tcMar>
              <w:right w:w="57" w:type="dxa"/>
            </w:tcMar>
          </w:tcPr>
          <w:p w14:paraId="569896A0" w14:textId="12CF0B80" w:rsidR="00064AAC" w:rsidRPr="00255B3F" w:rsidRDefault="00064AAC" w:rsidP="00487537">
            <w:pPr>
              <w:rPr>
                <w:szCs w:val="24"/>
              </w:rPr>
            </w:pPr>
            <w:r w:rsidRPr="00255B3F">
              <w:rPr>
                <w:sz w:val="22"/>
              </w:rPr>
              <w:t>Suėjus Koncesininko pasiūlyme nurodytam terminui</w:t>
            </w:r>
          </w:p>
        </w:tc>
        <w:tc>
          <w:tcPr>
            <w:tcW w:w="2976" w:type="dxa"/>
          </w:tcPr>
          <w:p w14:paraId="36D753FD" w14:textId="6C88C3EA" w:rsidR="00234F8B" w:rsidRPr="00255B3F" w:rsidRDefault="002E6203" w:rsidP="00487537">
            <w:pPr>
              <w:ind w:firstLine="709"/>
              <w:rPr>
                <w:szCs w:val="24"/>
              </w:rPr>
            </w:pPr>
            <w:r w:rsidRPr="00255B3F">
              <w:rPr>
                <w:szCs w:val="24"/>
              </w:rPr>
              <w:t>Nenumatomas</w:t>
            </w:r>
          </w:p>
        </w:tc>
      </w:tr>
      <w:tr w:rsidR="002E6203" w:rsidRPr="00255B3F" w14:paraId="21E48757" w14:textId="77777777" w:rsidTr="00491F6F">
        <w:trPr>
          <w:trHeight w:val="383"/>
        </w:trPr>
        <w:tc>
          <w:tcPr>
            <w:tcW w:w="852" w:type="dxa"/>
          </w:tcPr>
          <w:p w14:paraId="213EB86A" w14:textId="77777777" w:rsidR="002E6203" w:rsidRPr="00255B3F" w:rsidRDefault="002E6203" w:rsidP="00487537">
            <w:pPr>
              <w:pStyle w:val="Sraopastraipa"/>
              <w:numPr>
                <w:ilvl w:val="0"/>
                <w:numId w:val="32"/>
              </w:numPr>
              <w:ind w:left="0" w:firstLine="142"/>
              <w:rPr>
                <w:szCs w:val="24"/>
              </w:rPr>
            </w:pPr>
          </w:p>
        </w:tc>
        <w:tc>
          <w:tcPr>
            <w:tcW w:w="3060" w:type="dxa"/>
          </w:tcPr>
          <w:p w14:paraId="7E358B6D" w14:textId="12549809" w:rsidR="002E6203" w:rsidRPr="00255B3F" w:rsidRDefault="002E6203" w:rsidP="00487537">
            <w:pPr>
              <w:rPr>
                <w:szCs w:val="24"/>
              </w:rPr>
            </w:pPr>
            <w:r w:rsidRPr="00255B3F">
              <w:rPr>
                <w:szCs w:val="24"/>
              </w:rPr>
              <w:t xml:space="preserve">Neatliekami </w:t>
            </w:r>
            <w:r w:rsidR="00CF67A3" w:rsidRPr="00255B3F">
              <w:rPr>
                <w:szCs w:val="24"/>
              </w:rPr>
              <w:t xml:space="preserve">visi </w:t>
            </w:r>
            <w:r w:rsidRPr="00255B3F">
              <w:rPr>
                <w:szCs w:val="24"/>
              </w:rPr>
              <w:t xml:space="preserve">Darbai </w:t>
            </w:r>
            <w:r w:rsidR="0037218E" w:rsidRPr="00255B3F">
              <w:rPr>
                <w:szCs w:val="24"/>
              </w:rPr>
              <w:t>Objekte (-</w:t>
            </w:r>
            <w:proofErr w:type="spellStart"/>
            <w:r w:rsidR="0037218E" w:rsidRPr="00255B3F">
              <w:rPr>
                <w:szCs w:val="24"/>
              </w:rPr>
              <w:t>uose</w:t>
            </w:r>
            <w:proofErr w:type="spellEnd"/>
            <w:r w:rsidR="0037218E" w:rsidRPr="00255B3F">
              <w:rPr>
                <w:szCs w:val="24"/>
              </w:rPr>
              <w:t xml:space="preserve">) </w:t>
            </w:r>
            <w:r w:rsidRPr="00255B3F">
              <w:rPr>
                <w:szCs w:val="24"/>
              </w:rPr>
              <w:t>per Koncesininko pasiūlyme nurodytą terminą</w:t>
            </w:r>
          </w:p>
        </w:tc>
        <w:tc>
          <w:tcPr>
            <w:tcW w:w="1334" w:type="dxa"/>
          </w:tcPr>
          <w:p w14:paraId="6732DB64" w14:textId="28DD781E" w:rsidR="002E6203" w:rsidRPr="00255B3F" w:rsidRDefault="00CF67A3" w:rsidP="00487537">
            <w:pPr>
              <w:rPr>
                <w:szCs w:val="24"/>
              </w:rPr>
            </w:pPr>
            <w:r w:rsidRPr="00255B3F">
              <w:rPr>
                <w:szCs w:val="24"/>
              </w:rPr>
              <w:t>1000 Eur už dieną</w:t>
            </w:r>
          </w:p>
        </w:tc>
        <w:tc>
          <w:tcPr>
            <w:tcW w:w="1417" w:type="dxa"/>
            <w:tcMar>
              <w:right w:w="57" w:type="dxa"/>
            </w:tcMar>
          </w:tcPr>
          <w:p w14:paraId="251782D7" w14:textId="2BF8DE5B" w:rsidR="002E6203" w:rsidRPr="00255B3F" w:rsidRDefault="00064AAC" w:rsidP="00487537">
            <w:pPr>
              <w:rPr>
                <w:szCs w:val="24"/>
              </w:rPr>
            </w:pPr>
            <w:r w:rsidRPr="00255B3F">
              <w:rPr>
                <w:sz w:val="22"/>
              </w:rPr>
              <w:t>Suėjus Koncesininko pasiūlyme nurodytam terminui</w:t>
            </w:r>
          </w:p>
        </w:tc>
        <w:tc>
          <w:tcPr>
            <w:tcW w:w="2976" w:type="dxa"/>
          </w:tcPr>
          <w:p w14:paraId="12034115" w14:textId="43CBA0CC" w:rsidR="002E6203" w:rsidRPr="00255B3F" w:rsidRDefault="002E6203" w:rsidP="00487537">
            <w:pPr>
              <w:ind w:firstLine="709"/>
              <w:rPr>
                <w:szCs w:val="24"/>
              </w:rPr>
            </w:pPr>
            <w:r w:rsidRPr="00255B3F">
              <w:rPr>
                <w:szCs w:val="24"/>
              </w:rPr>
              <w:t>Nenumatomas</w:t>
            </w:r>
          </w:p>
        </w:tc>
      </w:tr>
      <w:tr w:rsidR="002E6203" w:rsidRPr="00255B3F" w14:paraId="4CBE3F48" w14:textId="77777777" w:rsidTr="00491F6F">
        <w:trPr>
          <w:trHeight w:val="383"/>
        </w:trPr>
        <w:tc>
          <w:tcPr>
            <w:tcW w:w="852" w:type="dxa"/>
          </w:tcPr>
          <w:p w14:paraId="327CB868" w14:textId="77777777" w:rsidR="002E6203" w:rsidRPr="00255B3F" w:rsidRDefault="002E6203" w:rsidP="00487537">
            <w:pPr>
              <w:pStyle w:val="Sraopastraipa"/>
              <w:numPr>
                <w:ilvl w:val="0"/>
                <w:numId w:val="32"/>
              </w:numPr>
              <w:ind w:left="0" w:firstLine="142"/>
              <w:rPr>
                <w:szCs w:val="24"/>
              </w:rPr>
            </w:pPr>
          </w:p>
        </w:tc>
        <w:tc>
          <w:tcPr>
            <w:tcW w:w="3060" w:type="dxa"/>
          </w:tcPr>
          <w:p w14:paraId="75BB4DE9" w14:textId="05770D06" w:rsidR="00B01015" w:rsidRPr="00255B3F" w:rsidRDefault="00B01015" w:rsidP="00487537">
            <w:pPr>
              <w:rPr>
                <w:szCs w:val="24"/>
              </w:rPr>
            </w:pPr>
            <w:r w:rsidRPr="00255B3F">
              <w:rPr>
                <w:bCs/>
              </w:rPr>
              <w:t>Investicijų į Objektus vertė per paskutinius 5 Koncesijos sutarties galiojimo metus</w:t>
            </w:r>
            <w:r w:rsidRPr="00255B3F">
              <w:rPr>
                <w:szCs w:val="24"/>
              </w:rPr>
              <w:t xml:space="preserve"> nepasiekė Koncesininko Finansiniame veiklos modelyje nurodyto dydžio</w:t>
            </w:r>
          </w:p>
        </w:tc>
        <w:tc>
          <w:tcPr>
            <w:tcW w:w="1334" w:type="dxa"/>
            <w:tcMar>
              <w:right w:w="57" w:type="dxa"/>
            </w:tcMar>
          </w:tcPr>
          <w:p w14:paraId="2DA8E592" w14:textId="433B48FD" w:rsidR="002E6203" w:rsidRPr="00255B3F" w:rsidRDefault="00CF67A3" w:rsidP="00487537">
            <w:pPr>
              <w:rPr>
                <w:szCs w:val="24"/>
              </w:rPr>
            </w:pPr>
            <w:r w:rsidRPr="00255B3F">
              <w:rPr>
                <w:szCs w:val="24"/>
              </w:rPr>
              <w:t>Išskaitomas n</w:t>
            </w:r>
            <w:r w:rsidR="002E6203" w:rsidRPr="00255B3F">
              <w:rPr>
                <w:szCs w:val="24"/>
              </w:rPr>
              <w:t>eatliktų investicijų dydis</w:t>
            </w:r>
          </w:p>
        </w:tc>
        <w:tc>
          <w:tcPr>
            <w:tcW w:w="1417" w:type="dxa"/>
          </w:tcPr>
          <w:p w14:paraId="437BEAAE" w14:textId="27A254A8" w:rsidR="002E6203" w:rsidRPr="00255B3F" w:rsidRDefault="001A708C" w:rsidP="00487537">
            <w:pPr>
              <w:rPr>
                <w:szCs w:val="24"/>
              </w:rPr>
            </w:pPr>
            <w:r w:rsidRPr="00255B3F">
              <w:rPr>
                <w:szCs w:val="24"/>
              </w:rPr>
              <w:t>Paskutiniais Koncesijos sutarties galiojimo metais</w:t>
            </w:r>
          </w:p>
        </w:tc>
        <w:tc>
          <w:tcPr>
            <w:tcW w:w="2976" w:type="dxa"/>
          </w:tcPr>
          <w:p w14:paraId="03E6EA7C" w14:textId="147A29BB" w:rsidR="002E6203" w:rsidRPr="00255B3F" w:rsidRDefault="00130119" w:rsidP="00487537">
            <w:pPr>
              <w:ind w:firstLine="709"/>
              <w:rPr>
                <w:szCs w:val="24"/>
              </w:rPr>
            </w:pPr>
            <w:r w:rsidRPr="00255B3F">
              <w:rPr>
                <w:szCs w:val="24"/>
              </w:rPr>
              <w:t>3 mėnesiai</w:t>
            </w:r>
          </w:p>
        </w:tc>
      </w:tr>
      <w:tr w:rsidR="002E6203" w:rsidRPr="00255B3F" w14:paraId="6DBE299B" w14:textId="77777777" w:rsidTr="00491F6F">
        <w:trPr>
          <w:trHeight w:val="465"/>
        </w:trPr>
        <w:tc>
          <w:tcPr>
            <w:tcW w:w="852" w:type="dxa"/>
          </w:tcPr>
          <w:p w14:paraId="6CE7ABE9" w14:textId="76E2D897" w:rsidR="002E6203" w:rsidRPr="00255B3F" w:rsidRDefault="002E6203" w:rsidP="00487537">
            <w:pPr>
              <w:pStyle w:val="Sraopastraipa"/>
              <w:numPr>
                <w:ilvl w:val="0"/>
                <w:numId w:val="32"/>
              </w:numPr>
              <w:ind w:left="0" w:firstLine="142"/>
              <w:rPr>
                <w:szCs w:val="24"/>
              </w:rPr>
            </w:pPr>
          </w:p>
        </w:tc>
        <w:tc>
          <w:tcPr>
            <w:tcW w:w="3060" w:type="dxa"/>
          </w:tcPr>
          <w:p w14:paraId="0EBB0967" w14:textId="3D9BBC67" w:rsidR="002E6203" w:rsidRPr="00255B3F" w:rsidRDefault="002E6203" w:rsidP="00487537">
            <w:r w:rsidRPr="00255B3F">
              <w:t>Netinkamai atliekamos Objekt</w:t>
            </w:r>
            <w:r w:rsidR="00D72C03" w:rsidRPr="00255B3F">
              <w:t>o (-</w:t>
            </w:r>
            <w:r w:rsidRPr="00255B3F">
              <w:t>ų</w:t>
            </w:r>
            <w:r w:rsidR="00D72C03" w:rsidRPr="00255B3F">
              <w:t>)</w:t>
            </w:r>
            <w:r w:rsidRPr="00255B3F">
              <w:t xml:space="preserve"> techninės priežiūros paslaugos</w:t>
            </w:r>
          </w:p>
        </w:tc>
        <w:tc>
          <w:tcPr>
            <w:tcW w:w="1334" w:type="dxa"/>
          </w:tcPr>
          <w:p w14:paraId="38645C5B" w14:textId="024A5E4E" w:rsidR="002E6203" w:rsidRPr="00255B3F" w:rsidRDefault="002E6203" w:rsidP="00487537">
            <w:r w:rsidRPr="00255B3F">
              <w:t>0,05</w:t>
            </w:r>
            <w:r w:rsidR="007E61E1" w:rsidRPr="00255B3F">
              <w:t xml:space="preserve"> </w:t>
            </w:r>
            <w:r w:rsidRPr="00255B3F">
              <w:t>%</w:t>
            </w:r>
          </w:p>
        </w:tc>
        <w:tc>
          <w:tcPr>
            <w:tcW w:w="1417" w:type="dxa"/>
          </w:tcPr>
          <w:p w14:paraId="72C1C548" w14:textId="7DA0FB26" w:rsidR="002E6203" w:rsidRPr="00255B3F" w:rsidRDefault="002E6203" w:rsidP="00487537">
            <w:pPr>
              <w:rPr>
                <w:szCs w:val="24"/>
              </w:rPr>
            </w:pPr>
            <w:r w:rsidRPr="00255B3F">
              <w:rPr>
                <w:szCs w:val="24"/>
              </w:rPr>
              <w:t>Kas 3 mėnesius</w:t>
            </w:r>
          </w:p>
        </w:tc>
        <w:tc>
          <w:tcPr>
            <w:tcW w:w="2976" w:type="dxa"/>
          </w:tcPr>
          <w:p w14:paraId="7D37E1C7" w14:textId="77F0FA5D" w:rsidR="002E6203" w:rsidRPr="00255B3F" w:rsidRDefault="002E6203" w:rsidP="00487537">
            <w:pPr>
              <w:ind w:firstLine="709"/>
            </w:pPr>
            <w:r w:rsidRPr="00255B3F">
              <w:t>1 diena</w:t>
            </w:r>
          </w:p>
        </w:tc>
      </w:tr>
      <w:tr w:rsidR="002E6203" w:rsidRPr="00255B3F" w14:paraId="63677D8E" w14:textId="77777777" w:rsidTr="00491F6F">
        <w:trPr>
          <w:trHeight w:val="845"/>
        </w:trPr>
        <w:tc>
          <w:tcPr>
            <w:tcW w:w="852" w:type="dxa"/>
          </w:tcPr>
          <w:p w14:paraId="4324EBEC" w14:textId="7CEDD46D" w:rsidR="002E6203" w:rsidRPr="00255B3F" w:rsidRDefault="002E6203" w:rsidP="00487537">
            <w:pPr>
              <w:pStyle w:val="Sraopastraipa"/>
              <w:numPr>
                <w:ilvl w:val="0"/>
                <w:numId w:val="32"/>
              </w:numPr>
              <w:ind w:left="0" w:firstLine="142"/>
              <w:rPr>
                <w:szCs w:val="24"/>
              </w:rPr>
            </w:pPr>
          </w:p>
        </w:tc>
        <w:tc>
          <w:tcPr>
            <w:tcW w:w="3060" w:type="dxa"/>
          </w:tcPr>
          <w:p w14:paraId="7A7B94B2" w14:textId="4BA6FBEA" w:rsidR="002E6203" w:rsidRPr="00255B3F" w:rsidRDefault="002E6203" w:rsidP="00487537">
            <w:r w:rsidRPr="00255B3F">
              <w:t>Neužtikrinamas tinkamas komunalinių paslaugų teikimas</w:t>
            </w:r>
            <w:r w:rsidR="00AC0983" w:rsidRPr="00255B3F">
              <w:t xml:space="preserve"> </w:t>
            </w:r>
            <w:r w:rsidR="008B7787" w:rsidRPr="00255B3F">
              <w:t>Objektams</w:t>
            </w:r>
          </w:p>
        </w:tc>
        <w:tc>
          <w:tcPr>
            <w:tcW w:w="1334" w:type="dxa"/>
          </w:tcPr>
          <w:p w14:paraId="72047A4E" w14:textId="7D5D8303" w:rsidR="002E6203" w:rsidRPr="00255B3F" w:rsidRDefault="002E6203" w:rsidP="00487537">
            <w:r w:rsidRPr="00255B3F">
              <w:t>0,025</w:t>
            </w:r>
            <w:r w:rsidR="007E61E1" w:rsidRPr="00255B3F">
              <w:t xml:space="preserve"> </w:t>
            </w:r>
            <w:r w:rsidRPr="00255B3F">
              <w:t>%</w:t>
            </w:r>
          </w:p>
        </w:tc>
        <w:tc>
          <w:tcPr>
            <w:tcW w:w="1417" w:type="dxa"/>
          </w:tcPr>
          <w:p w14:paraId="1D0DB8A8" w14:textId="749DE310" w:rsidR="002E6203" w:rsidRPr="00255B3F" w:rsidRDefault="002E6203" w:rsidP="00487537">
            <w:pPr>
              <w:rPr>
                <w:szCs w:val="24"/>
              </w:rPr>
            </w:pPr>
            <w:r w:rsidRPr="00255B3F">
              <w:rPr>
                <w:szCs w:val="24"/>
              </w:rPr>
              <w:t>Kas 3 mėnesius</w:t>
            </w:r>
          </w:p>
        </w:tc>
        <w:tc>
          <w:tcPr>
            <w:tcW w:w="2976" w:type="dxa"/>
          </w:tcPr>
          <w:p w14:paraId="30D4F61A" w14:textId="0EBA52F8" w:rsidR="002E6203" w:rsidRPr="00255B3F" w:rsidRDefault="002E6203" w:rsidP="00487537">
            <w:pPr>
              <w:ind w:firstLine="709"/>
            </w:pPr>
            <w:r w:rsidRPr="00255B3F">
              <w:t>2 valandos</w:t>
            </w:r>
          </w:p>
        </w:tc>
      </w:tr>
      <w:tr w:rsidR="002E6203" w:rsidRPr="00255B3F" w14:paraId="44BA9E8E" w14:textId="77777777" w:rsidTr="00491F6F">
        <w:trPr>
          <w:trHeight w:val="855"/>
        </w:trPr>
        <w:tc>
          <w:tcPr>
            <w:tcW w:w="852" w:type="dxa"/>
          </w:tcPr>
          <w:p w14:paraId="0543A340" w14:textId="3241EBF3" w:rsidR="002E6203" w:rsidRPr="00255B3F" w:rsidRDefault="002E6203" w:rsidP="00487537">
            <w:pPr>
              <w:pStyle w:val="Sraopastraipa"/>
              <w:numPr>
                <w:ilvl w:val="0"/>
                <w:numId w:val="32"/>
              </w:numPr>
              <w:ind w:left="0" w:firstLine="142"/>
              <w:rPr>
                <w:szCs w:val="24"/>
              </w:rPr>
            </w:pPr>
          </w:p>
        </w:tc>
        <w:tc>
          <w:tcPr>
            <w:tcW w:w="3060" w:type="dxa"/>
          </w:tcPr>
          <w:p w14:paraId="0EDA8088" w14:textId="36CD4967" w:rsidR="002E6203" w:rsidRPr="00255B3F" w:rsidRDefault="002E6203" w:rsidP="00487537">
            <w:r w:rsidRPr="00255B3F">
              <w:t>Neužtikrinamas tinkamas valymo ir atliekų tvarkymo paslaugų teikimas</w:t>
            </w:r>
            <w:r w:rsidR="008B7787" w:rsidRPr="00255B3F">
              <w:t xml:space="preserve"> </w:t>
            </w:r>
            <w:r w:rsidR="00D72C03" w:rsidRPr="00255B3F">
              <w:t>Objektuose</w:t>
            </w:r>
          </w:p>
        </w:tc>
        <w:tc>
          <w:tcPr>
            <w:tcW w:w="1334" w:type="dxa"/>
          </w:tcPr>
          <w:p w14:paraId="6F81904F" w14:textId="4DBF021E" w:rsidR="002E6203" w:rsidRPr="00255B3F" w:rsidRDefault="002E6203" w:rsidP="00487537">
            <w:r w:rsidRPr="00255B3F">
              <w:t>0,025</w:t>
            </w:r>
            <w:r w:rsidR="005E7DB5" w:rsidRPr="00255B3F">
              <w:t xml:space="preserve"> </w:t>
            </w:r>
            <w:r w:rsidRPr="00255B3F">
              <w:t>%</w:t>
            </w:r>
          </w:p>
        </w:tc>
        <w:tc>
          <w:tcPr>
            <w:tcW w:w="1417" w:type="dxa"/>
          </w:tcPr>
          <w:p w14:paraId="50E83794" w14:textId="5DCCF800" w:rsidR="002E6203" w:rsidRPr="00255B3F" w:rsidRDefault="002E6203" w:rsidP="00487537">
            <w:pPr>
              <w:rPr>
                <w:szCs w:val="24"/>
              </w:rPr>
            </w:pPr>
            <w:r w:rsidRPr="00255B3F">
              <w:rPr>
                <w:szCs w:val="24"/>
              </w:rPr>
              <w:t>Kas 3 mėnesius</w:t>
            </w:r>
          </w:p>
        </w:tc>
        <w:tc>
          <w:tcPr>
            <w:tcW w:w="2976" w:type="dxa"/>
          </w:tcPr>
          <w:p w14:paraId="588A1BA9" w14:textId="3271C03A" w:rsidR="002E6203" w:rsidRPr="00255B3F" w:rsidRDefault="002E6203" w:rsidP="00487537">
            <w:pPr>
              <w:ind w:firstLine="709"/>
            </w:pPr>
            <w:r w:rsidRPr="00255B3F">
              <w:t>1 diena</w:t>
            </w:r>
          </w:p>
        </w:tc>
      </w:tr>
      <w:tr w:rsidR="002E6203" w:rsidRPr="00255B3F" w14:paraId="283DA6CE" w14:textId="77777777" w:rsidTr="00491F6F">
        <w:trPr>
          <w:trHeight w:val="589"/>
        </w:trPr>
        <w:tc>
          <w:tcPr>
            <w:tcW w:w="852" w:type="dxa"/>
          </w:tcPr>
          <w:p w14:paraId="451F7784" w14:textId="12624E03" w:rsidR="002E6203" w:rsidRPr="00255B3F" w:rsidRDefault="002E6203" w:rsidP="00487537">
            <w:pPr>
              <w:pStyle w:val="Sraopastraipa"/>
              <w:numPr>
                <w:ilvl w:val="0"/>
                <w:numId w:val="32"/>
              </w:numPr>
              <w:ind w:left="0" w:firstLine="142"/>
              <w:rPr>
                <w:szCs w:val="24"/>
              </w:rPr>
            </w:pPr>
          </w:p>
        </w:tc>
        <w:tc>
          <w:tcPr>
            <w:tcW w:w="3060" w:type="dxa"/>
          </w:tcPr>
          <w:p w14:paraId="6338E196" w14:textId="5C70E5E4" w:rsidR="002E6203" w:rsidRPr="00255B3F" w:rsidRDefault="002E6203" w:rsidP="00487537">
            <w:r w:rsidRPr="00255B3F">
              <w:t>Neužtikrinamas tinkamas apsaugos paslaugų t</w:t>
            </w:r>
            <w:r w:rsidR="00D72C03" w:rsidRPr="00255B3F">
              <w:t>eikimas Objektuose</w:t>
            </w:r>
          </w:p>
        </w:tc>
        <w:tc>
          <w:tcPr>
            <w:tcW w:w="1334" w:type="dxa"/>
          </w:tcPr>
          <w:p w14:paraId="18332125" w14:textId="735391C3" w:rsidR="002E6203" w:rsidRPr="00255B3F" w:rsidRDefault="002E6203" w:rsidP="00487537">
            <w:r w:rsidRPr="00255B3F">
              <w:t>0,025</w:t>
            </w:r>
            <w:r w:rsidR="005E7DB5" w:rsidRPr="00255B3F">
              <w:t xml:space="preserve"> </w:t>
            </w:r>
            <w:r w:rsidRPr="00255B3F">
              <w:t>%</w:t>
            </w:r>
          </w:p>
        </w:tc>
        <w:tc>
          <w:tcPr>
            <w:tcW w:w="1417" w:type="dxa"/>
          </w:tcPr>
          <w:p w14:paraId="2965AB07" w14:textId="29F78057" w:rsidR="002E6203" w:rsidRPr="00255B3F" w:rsidRDefault="002E6203" w:rsidP="00487537">
            <w:pPr>
              <w:rPr>
                <w:szCs w:val="24"/>
              </w:rPr>
            </w:pPr>
            <w:r w:rsidRPr="00255B3F">
              <w:rPr>
                <w:szCs w:val="24"/>
              </w:rPr>
              <w:t>Kas 3 mėnesius</w:t>
            </w:r>
          </w:p>
        </w:tc>
        <w:tc>
          <w:tcPr>
            <w:tcW w:w="2976" w:type="dxa"/>
          </w:tcPr>
          <w:p w14:paraId="7C8B4042" w14:textId="77A8FFAE" w:rsidR="002E6203" w:rsidRPr="00255B3F" w:rsidRDefault="002E6203" w:rsidP="00487537">
            <w:pPr>
              <w:ind w:firstLine="709"/>
            </w:pPr>
            <w:r w:rsidRPr="00255B3F">
              <w:t>1 diena</w:t>
            </w:r>
          </w:p>
        </w:tc>
      </w:tr>
      <w:tr w:rsidR="002E6203" w:rsidRPr="00255B3F" w14:paraId="7E19C73B" w14:textId="77777777" w:rsidTr="00491F6F">
        <w:trPr>
          <w:trHeight w:val="602"/>
        </w:trPr>
        <w:tc>
          <w:tcPr>
            <w:tcW w:w="852" w:type="dxa"/>
          </w:tcPr>
          <w:p w14:paraId="31AC150C" w14:textId="1037E3D5" w:rsidR="002E6203" w:rsidRPr="00255B3F" w:rsidRDefault="002E6203" w:rsidP="00487537">
            <w:pPr>
              <w:pStyle w:val="Sraopastraipa"/>
              <w:numPr>
                <w:ilvl w:val="0"/>
                <w:numId w:val="32"/>
              </w:numPr>
              <w:ind w:left="0" w:firstLine="142"/>
              <w:rPr>
                <w:szCs w:val="24"/>
              </w:rPr>
            </w:pPr>
          </w:p>
        </w:tc>
        <w:tc>
          <w:tcPr>
            <w:tcW w:w="3060" w:type="dxa"/>
          </w:tcPr>
          <w:p w14:paraId="31B02AF4" w14:textId="722AEA17" w:rsidR="00CF67A3" w:rsidRPr="00255B3F" w:rsidRDefault="002E6203" w:rsidP="00487537">
            <w:r w:rsidRPr="00255B3F">
              <w:t>Neužtikrinamas tinkamas automobilių stovėjimo aikštelės priežiūros paslaugų teikimas</w:t>
            </w:r>
          </w:p>
        </w:tc>
        <w:tc>
          <w:tcPr>
            <w:tcW w:w="1334" w:type="dxa"/>
          </w:tcPr>
          <w:p w14:paraId="4E6C91F4" w14:textId="1452D52F" w:rsidR="002E6203" w:rsidRPr="00255B3F" w:rsidRDefault="002E6203" w:rsidP="00487537">
            <w:r w:rsidRPr="00255B3F">
              <w:t>0,025</w:t>
            </w:r>
            <w:r w:rsidR="005E7DB5" w:rsidRPr="00255B3F">
              <w:t xml:space="preserve"> </w:t>
            </w:r>
            <w:r w:rsidRPr="00255B3F">
              <w:t>%</w:t>
            </w:r>
          </w:p>
        </w:tc>
        <w:tc>
          <w:tcPr>
            <w:tcW w:w="1417" w:type="dxa"/>
          </w:tcPr>
          <w:p w14:paraId="1FA70898" w14:textId="759C7D35" w:rsidR="002E6203" w:rsidRPr="00255B3F" w:rsidRDefault="002E6203" w:rsidP="00487537">
            <w:pPr>
              <w:rPr>
                <w:szCs w:val="24"/>
              </w:rPr>
            </w:pPr>
            <w:r w:rsidRPr="00255B3F">
              <w:rPr>
                <w:szCs w:val="24"/>
              </w:rPr>
              <w:t>Kas 3 mėnesius</w:t>
            </w:r>
          </w:p>
        </w:tc>
        <w:tc>
          <w:tcPr>
            <w:tcW w:w="2976" w:type="dxa"/>
          </w:tcPr>
          <w:p w14:paraId="36282A23" w14:textId="3C5EE5EA" w:rsidR="002E6203" w:rsidRPr="00255B3F" w:rsidRDefault="002E6203" w:rsidP="00487537">
            <w:pPr>
              <w:ind w:firstLine="709"/>
            </w:pPr>
            <w:r w:rsidRPr="00255B3F">
              <w:t>1 diena</w:t>
            </w:r>
          </w:p>
        </w:tc>
      </w:tr>
      <w:tr w:rsidR="002E6203" w:rsidRPr="00255B3F" w14:paraId="4B7D5D8B" w14:textId="77777777" w:rsidTr="00491F6F">
        <w:trPr>
          <w:trHeight w:val="857"/>
        </w:trPr>
        <w:tc>
          <w:tcPr>
            <w:tcW w:w="852" w:type="dxa"/>
          </w:tcPr>
          <w:p w14:paraId="22E6CA3A" w14:textId="496E0151" w:rsidR="002E6203" w:rsidRPr="00255B3F" w:rsidRDefault="002E6203" w:rsidP="00487537">
            <w:pPr>
              <w:pStyle w:val="Sraopastraipa"/>
              <w:numPr>
                <w:ilvl w:val="0"/>
                <w:numId w:val="32"/>
              </w:numPr>
              <w:ind w:left="0" w:firstLine="142"/>
              <w:rPr>
                <w:szCs w:val="24"/>
              </w:rPr>
            </w:pPr>
          </w:p>
        </w:tc>
        <w:tc>
          <w:tcPr>
            <w:tcW w:w="3060" w:type="dxa"/>
          </w:tcPr>
          <w:p w14:paraId="0AE8CB7F" w14:textId="32123CB1" w:rsidR="002E6203" w:rsidRPr="00255B3F" w:rsidRDefault="002E6203" w:rsidP="00487537">
            <w:r w:rsidRPr="00255B3F">
              <w:t xml:space="preserve">Neužtikrinama tinkamas teritorijos tvarkymo (žalia veja, </w:t>
            </w:r>
            <w:r w:rsidR="00CF67A3" w:rsidRPr="00255B3F">
              <w:t>Objektų</w:t>
            </w:r>
            <w:r w:rsidRPr="00255B3F">
              <w:t xml:space="preserve"> prieigos) paslaugų teikimas</w:t>
            </w:r>
          </w:p>
        </w:tc>
        <w:tc>
          <w:tcPr>
            <w:tcW w:w="1334" w:type="dxa"/>
          </w:tcPr>
          <w:p w14:paraId="1FD371FF" w14:textId="337EC29B" w:rsidR="002E6203" w:rsidRPr="00255B3F" w:rsidRDefault="002E6203" w:rsidP="00487537">
            <w:r w:rsidRPr="00255B3F">
              <w:t>0,025</w:t>
            </w:r>
            <w:r w:rsidR="007E61E1" w:rsidRPr="00255B3F">
              <w:t xml:space="preserve"> </w:t>
            </w:r>
            <w:r w:rsidRPr="00255B3F">
              <w:t>%</w:t>
            </w:r>
          </w:p>
        </w:tc>
        <w:tc>
          <w:tcPr>
            <w:tcW w:w="1417" w:type="dxa"/>
          </w:tcPr>
          <w:p w14:paraId="5ECF515A" w14:textId="2FE9DBAD" w:rsidR="002E6203" w:rsidRPr="00255B3F" w:rsidRDefault="002E6203" w:rsidP="00487537">
            <w:pPr>
              <w:rPr>
                <w:szCs w:val="24"/>
              </w:rPr>
            </w:pPr>
            <w:r w:rsidRPr="00255B3F">
              <w:rPr>
                <w:szCs w:val="24"/>
              </w:rPr>
              <w:t>Kas 3 mėnesius</w:t>
            </w:r>
          </w:p>
        </w:tc>
        <w:tc>
          <w:tcPr>
            <w:tcW w:w="2976" w:type="dxa"/>
          </w:tcPr>
          <w:p w14:paraId="0DC91995" w14:textId="660166BD" w:rsidR="002E6203" w:rsidRPr="00255B3F" w:rsidRDefault="002E6203" w:rsidP="00487537">
            <w:pPr>
              <w:ind w:firstLine="709"/>
            </w:pPr>
            <w:r w:rsidRPr="00255B3F">
              <w:t>1 diena</w:t>
            </w:r>
          </w:p>
        </w:tc>
      </w:tr>
      <w:tr w:rsidR="002E6203" w:rsidRPr="00255B3F" w14:paraId="4507DD47" w14:textId="77777777" w:rsidTr="00491F6F">
        <w:trPr>
          <w:trHeight w:val="857"/>
        </w:trPr>
        <w:tc>
          <w:tcPr>
            <w:tcW w:w="852" w:type="dxa"/>
          </w:tcPr>
          <w:p w14:paraId="1D38415A" w14:textId="57406551" w:rsidR="002E6203" w:rsidRPr="00255B3F" w:rsidRDefault="002E6203" w:rsidP="00487537">
            <w:pPr>
              <w:pStyle w:val="Sraopastraipa"/>
              <w:numPr>
                <w:ilvl w:val="0"/>
                <w:numId w:val="32"/>
              </w:numPr>
              <w:ind w:left="0" w:firstLine="142"/>
              <w:rPr>
                <w:szCs w:val="24"/>
              </w:rPr>
            </w:pPr>
            <w:r w:rsidRPr="00255B3F">
              <w:rPr>
                <w:szCs w:val="24"/>
              </w:rPr>
              <w:t>8</w:t>
            </w:r>
          </w:p>
        </w:tc>
        <w:tc>
          <w:tcPr>
            <w:tcW w:w="3060" w:type="dxa"/>
          </w:tcPr>
          <w:p w14:paraId="122FD484" w14:textId="127EED05" w:rsidR="002E6203" w:rsidRPr="00255B3F" w:rsidRDefault="002E6203" w:rsidP="00487537">
            <w:r w:rsidRPr="00255B3F">
              <w:t>Neužtikrinamas tinkamas drabužių ir avalynės saugyklų paslaugų teikimas</w:t>
            </w:r>
            <w:r w:rsidR="00D72A24" w:rsidRPr="00255B3F">
              <w:t xml:space="preserve"> </w:t>
            </w:r>
            <w:r w:rsidR="00D72C03" w:rsidRPr="00255B3F">
              <w:t>Objektuose.</w:t>
            </w:r>
          </w:p>
        </w:tc>
        <w:tc>
          <w:tcPr>
            <w:tcW w:w="1334" w:type="dxa"/>
          </w:tcPr>
          <w:p w14:paraId="4FF895FB" w14:textId="55609B8B" w:rsidR="002E6203" w:rsidRPr="00255B3F" w:rsidRDefault="002E6203" w:rsidP="00487537">
            <w:r w:rsidRPr="00255B3F">
              <w:t>0,025</w:t>
            </w:r>
            <w:r w:rsidR="007E61E1" w:rsidRPr="00255B3F">
              <w:t xml:space="preserve"> </w:t>
            </w:r>
            <w:r w:rsidRPr="00255B3F">
              <w:t>%</w:t>
            </w:r>
          </w:p>
        </w:tc>
        <w:tc>
          <w:tcPr>
            <w:tcW w:w="1417" w:type="dxa"/>
          </w:tcPr>
          <w:p w14:paraId="4C1E2407" w14:textId="2D0ED8BD" w:rsidR="002E6203" w:rsidRPr="00255B3F" w:rsidRDefault="002E6203" w:rsidP="00487537">
            <w:pPr>
              <w:rPr>
                <w:szCs w:val="24"/>
              </w:rPr>
            </w:pPr>
            <w:r w:rsidRPr="00255B3F">
              <w:rPr>
                <w:szCs w:val="24"/>
              </w:rPr>
              <w:t>Kas 3 mėnesius</w:t>
            </w:r>
          </w:p>
        </w:tc>
        <w:tc>
          <w:tcPr>
            <w:tcW w:w="2976" w:type="dxa"/>
          </w:tcPr>
          <w:p w14:paraId="0E9EA9B6" w14:textId="5270CABA" w:rsidR="002E6203" w:rsidRPr="00255B3F" w:rsidRDefault="002E6203" w:rsidP="00487537">
            <w:pPr>
              <w:ind w:firstLine="709"/>
            </w:pPr>
            <w:r w:rsidRPr="00255B3F">
              <w:t>1 diena</w:t>
            </w:r>
          </w:p>
        </w:tc>
      </w:tr>
      <w:tr w:rsidR="002E6203" w:rsidRPr="00255B3F" w14:paraId="4FB022D4" w14:textId="77777777" w:rsidTr="00491F6F">
        <w:trPr>
          <w:trHeight w:val="601"/>
        </w:trPr>
        <w:tc>
          <w:tcPr>
            <w:tcW w:w="852" w:type="dxa"/>
          </w:tcPr>
          <w:p w14:paraId="19F9F5C9" w14:textId="5640B653" w:rsidR="002E6203" w:rsidRPr="00255B3F" w:rsidRDefault="002E6203" w:rsidP="00487537">
            <w:pPr>
              <w:pStyle w:val="Sraopastraipa"/>
              <w:numPr>
                <w:ilvl w:val="0"/>
                <w:numId w:val="32"/>
              </w:numPr>
              <w:ind w:left="0" w:firstLine="142"/>
              <w:rPr>
                <w:szCs w:val="24"/>
              </w:rPr>
            </w:pPr>
            <w:r w:rsidRPr="00255B3F">
              <w:rPr>
                <w:szCs w:val="24"/>
              </w:rPr>
              <w:t>9</w:t>
            </w:r>
          </w:p>
        </w:tc>
        <w:tc>
          <w:tcPr>
            <w:tcW w:w="3060" w:type="dxa"/>
          </w:tcPr>
          <w:p w14:paraId="2556D3A6" w14:textId="2A0ACE87" w:rsidR="002E6203" w:rsidRPr="00255B3F" w:rsidRDefault="002E6203" w:rsidP="00487537">
            <w:r w:rsidRPr="00255B3F">
              <w:t>Neužtikrinamas tinkamas lankytojų srautų valdymas</w:t>
            </w:r>
            <w:r w:rsidR="008510FA" w:rsidRPr="00255B3F">
              <w:t xml:space="preserve"> </w:t>
            </w:r>
            <w:r w:rsidR="009B3112" w:rsidRPr="00255B3F">
              <w:t>Objektuose.</w:t>
            </w:r>
          </w:p>
        </w:tc>
        <w:tc>
          <w:tcPr>
            <w:tcW w:w="1334" w:type="dxa"/>
          </w:tcPr>
          <w:p w14:paraId="0F02408E" w14:textId="7A17430F" w:rsidR="002E6203" w:rsidRPr="00255B3F" w:rsidRDefault="002E6203" w:rsidP="00487537">
            <w:r w:rsidRPr="00255B3F">
              <w:t>0,025</w:t>
            </w:r>
            <w:r w:rsidR="007E61E1" w:rsidRPr="00255B3F">
              <w:t xml:space="preserve"> </w:t>
            </w:r>
            <w:r w:rsidRPr="00255B3F">
              <w:t>%</w:t>
            </w:r>
          </w:p>
        </w:tc>
        <w:tc>
          <w:tcPr>
            <w:tcW w:w="1417" w:type="dxa"/>
          </w:tcPr>
          <w:p w14:paraId="5DAD28BD" w14:textId="0287B3AE" w:rsidR="002E6203" w:rsidRPr="00255B3F" w:rsidRDefault="002E6203" w:rsidP="00487537">
            <w:pPr>
              <w:rPr>
                <w:szCs w:val="24"/>
              </w:rPr>
            </w:pPr>
            <w:r w:rsidRPr="00255B3F">
              <w:rPr>
                <w:szCs w:val="24"/>
              </w:rPr>
              <w:t>Kas 3 mėnesius</w:t>
            </w:r>
          </w:p>
        </w:tc>
        <w:tc>
          <w:tcPr>
            <w:tcW w:w="2976" w:type="dxa"/>
          </w:tcPr>
          <w:p w14:paraId="6473325E" w14:textId="3B58EDF2" w:rsidR="002E6203" w:rsidRPr="00255B3F" w:rsidRDefault="002E6203" w:rsidP="00487537">
            <w:pPr>
              <w:ind w:firstLine="709"/>
            </w:pPr>
            <w:r w:rsidRPr="00255B3F">
              <w:t>1 diena</w:t>
            </w:r>
          </w:p>
        </w:tc>
      </w:tr>
      <w:tr w:rsidR="002E6203" w:rsidRPr="00255B3F" w14:paraId="4403F19F" w14:textId="77777777" w:rsidTr="00491F6F">
        <w:trPr>
          <w:trHeight w:val="567"/>
        </w:trPr>
        <w:tc>
          <w:tcPr>
            <w:tcW w:w="852" w:type="dxa"/>
          </w:tcPr>
          <w:p w14:paraId="2FF0C11F" w14:textId="006D4E51" w:rsidR="002E6203" w:rsidRPr="00255B3F" w:rsidRDefault="002E6203" w:rsidP="00487537">
            <w:pPr>
              <w:pStyle w:val="Sraopastraipa"/>
              <w:numPr>
                <w:ilvl w:val="0"/>
                <w:numId w:val="32"/>
              </w:numPr>
              <w:ind w:left="0" w:firstLine="142"/>
              <w:rPr>
                <w:szCs w:val="24"/>
              </w:rPr>
            </w:pPr>
            <w:r w:rsidRPr="00255B3F">
              <w:rPr>
                <w:szCs w:val="24"/>
              </w:rPr>
              <w:t>1</w:t>
            </w:r>
          </w:p>
        </w:tc>
        <w:tc>
          <w:tcPr>
            <w:tcW w:w="3060" w:type="dxa"/>
          </w:tcPr>
          <w:p w14:paraId="422D8B64" w14:textId="44581769" w:rsidR="002E6203" w:rsidRPr="00255B3F" w:rsidRDefault="002E6203" w:rsidP="00487537">
            <w:r w:rsidRPr="00255B3F">
              <w:t>Neužtikrinamas ataskaitų teikimas laiku</w:t>
            </w:r>
            <w:r w:rsidR="008510FA" w:rsidRPr="00255B3F">
              <w:t xml:space="preserve"> </w:t>
            </w:r>
          </w:p>
        </w:tc>
        <w:tc>
          <w:tcPr>
            <w:tcW w:w="1334" w:type="dxa"/>
          </w:tcPr>
          <w:p w14:paraId="68495FF4" w14:textId="6F34F124" w:rsidR="002E6203" w:rsidRPr="00255B3F" w:rsidRDefault="002E6203" w:rsidP="00487537">
            <w:r w:rsidRPr="00255B3F">
              <w:t>0,005</w:t>
            </w:r>
            <w:r w:rsidR="007E61E1" w:rsidRPr="00255B3F">
              <w:t xml:space="preserve"> </w:t>
            </w:r>
            <w:r w:rsidRPr="00255B3F">
              <w:t>%</w:t>
            </w:r>
          </w:p>
        </w:tc>
        <w:tc>
          <w:tcPr>
            <w:tcW w:w="1417" w:type="dxa"/>
          </w:tcPr>
          <w:p w14:paraId="55D0ADDB" w14:textId="7A507819" w:rsidR="002E6203" w:rsidRPr="00255B3F" w:rsidRDefault="002E6203" w:rsidP="00487537">
            <w:r w:rsidRPr="00255B3F">
              <w:t>1 kartą per metus</w:t>
            </w:r>
          </w:p>
        </w:tc>
        <w:tc>
          <w:tcPr>
            <w:tcW w:w="2976" w:type="dxa"/>
          </w:tcPr>
          <w:p w14:paraId="61F311AB" w14:textId="5700D3F8" w:rsidR="002E6203" w:rsidRPr="00255B3F" w:rsidRDefault="002E6203" w:rsidP="00487537">
            <w:pPr>
              <w:ind w:firstLine="709"/>
            </w:pPr>
            <w:r w:rsidRPr="00255B3F">
              <w:t>3 dienos</w:t>
            </w:r>
          </w:p>
        </w:tc>
      </w:tr>
      <w:tr w:rsidR="002E6203" w:rsidRPr="00255B3F" w14:paraId="0E09C17A" w14:textId="77777777" w:rsidTr="00491F6F">
        <w:trPr>
          <w:trHeight w:val="857"/>
        </w:trPr>
        <w:tc>
          <w:tcPr>
            <w:tcW w:w="852" w:type="dxa"/>
            <w:tcBorders>
              <w:top w:val="single" w:sz="4" w:space="0" w:color="auto"/>
              <w:left w:val="single" w:sz="4" w:space="0" w:color="auto"/>
              <w:bottom w:val="single" w:sz="4" w:space="0" w:color="auto"/>
              <w:right w:val="single" w:sz="4" w:space="0" w:color="auto"/>
            </w:tcBorders>
          </w:tcPr>
          <w:p w14:paraId="3B839AA4" w14:textId="4E46E95E" w:rsidR="002E6203" w:rsidRPr="00255B3F" w:rsidRDefault="002E6203" w:rsidP="00487537">
            <w:pPr>
              <w:pStyle w:val="Sraopastraipa"/>
              <w:numPr>
                <w:ilvl w:val="0"/>
                <w:numId w:val="32"/>
              </w:numPr>
              <w:ind w:left="0" w:firstLine="142"/>
              <w:rPr>
                <w:szCs w:val="24"/>
              </w:rPr>
            </w:pPr>
            <w:r w:rsidRPr="00255B3F">
              <w:rPr>
                <w:szCs w:val="24"/>
              </w:rPr>
              <w:t>1</w:t>
            </w:r>
          </w:p>
        </w:tc>
        <w:tc>
          <w:tcPr>
            <w:tcW w:w="3060" w:type="dxa"/>
            <w:tcBorders>
              <w:top w:val="single" w:sz="4" w:space="0" w:color="auto"/>
              <w:left w:val="single" w:sz="4" w:space="0" w:color="auto"/>
              <w:bottom w:val="single" w:sz="4" w:space="0" w:color="auto"/>
              <w:right w:val="single" w:sz="4" w:space="0" w:color="auto"/>
            </w:tcBorders>
          </w:tcPr>
          <w:p w14:paraId="42D048F0" w14:textId="3A0EED01" w:rsidR="00AC0983" w:rsidRPr="00255B3F" w:rsidRDefault="002E6203" w:rsidP="00487537">
            <w:r w:rsidRPr="00255B3F">
              <w:t xml:space="preserve">Neužtikrinama </w:t>
            </w:r>
            <w:r w:rsidR="00AC0983" w:rsidRPr="00255B3F">
              <w:t>P</w:t>
            </w:r>
            <w:r w:rsidR="00193075" w:rsidRPr="00255B3F">
              <w:t>asiūlyme</w:t>
            </w:r>
            <w:r w:rsidR="00AC0983" w:rsidRPr="00255B3F">
              <w:t xml:space="preserve"> nurodyt</w:t>
            </w:r>
            <w:r w:rsidR="00193075" w:rsidRPr="00255B3F">
              <w:t>os</w:t>
            </w:r>
            <w:r w:rsidR="00AC0983" w:rsidRPr="00255B3F">
              <w:t xml:space="preserve"> Koncesininko </w:t>
            </w:r>
            <w:r w:rsidR="00193075" w:rsidRPr="00255B3F">
              <w:t>ekonominio naudingumo vertinimo kriterijų reikšmės</w:t>
            </w:r>
          </w:p>
        </w:tc>
        <w:tc>
          <w:tcPr>
            <w:tcW w:w="1334" w:type="dxa"/>
            <w:tcBorders>
              <w:top w:val="single" w:sz="4" w:space="0" w:color="auto"/>
              <w:left w:val="single" w:sz="4" w:space="0" w:color="auto"/>
              <w:bottom w:val="single" w:sz="4" w:space="0" w:color="auto"/>
              <w:right w:val="single" w:sz="4" w:space="0" w:color="auto"/>
            </w:tcBorders>
          </w:tcPr>
          <w:p w14:paraId="4B8B0457" w14:textId="77777777" w:rsidR="002E6203" w:rsidRPr="00255B3F" w:rsidRDefault="002E6203" w:rsidP="00487537">
            <w:r w:rsidRPr="00255B3F">
              <w:t>0,05 %</w:t>
            </w:r>
          </w:p>
        </w:tc>
        <w:tc>
          <w:tcPr>
            <w:tcW w:w="1417" w:type="dxa"/>
            <w:tcBorders>
              <w:top w:val="single" w:sz="4" w:space="0" w:color="auto"/>
              <w:left w:val="single" w:sz="4" w:space="0" w:color="auto"/>
              <w:bottom w:val="single" w:sz="4" w:space="0" w:color="auto"/>
              <w:right w:val="single" w:sz="4" w:space="0" w:color="auto"/>
            </w:tcBorders>
            <w:vAlign w:val="center"/>
          </w:tcPr>
          <w:p w14:paraId="44E85743" w14:textId="1F520F03" w:rsidR="002E6203" w:rsidRPr="00255B3F" w:rsidRDefault="002E6203" w:rsidP="00487537">
            <w:pPr>
              <w:rPr>
                <w:szCs w:val="24"/>
              </w:rPr>
            </w:pPr>
            <w:r w:rsidRPr="00255B3F">
              <w:rPr>
                <w:szCs w:val="24"/>
              </w:rPr>
              <w:t>Kas 3 mėnesius</w:t>
            </w:r>
          </w:p>
        </w:tc>
        <w:tc>
          <w:tcPr>
            <w:tcW w:w="2976" w:type="dxa"/>
            <w:tcBorders>
              <w:top w:val="single" w:sz="4" w:space="0" w:color="auto"/>
              <w:left w:val="single" w:sz="4" w:space="0" w:color="auto"/>
              <w:bottom w:val="single" w:sz="4" w:space="0" w:color="auto"/>
              <w:right w:val="single" w:sz="4" w:space="0" w:color="auto"/>
            </w:tcBorders>
          </w:tcPr>
          <w:p w14:paraId="2F325FB0" w14:textId="41AA7F74" w:rsidR="002E6203" w:rsidRPr="00255B3F" w:rsidRDefault="002E6203" w:rsidP="00487537">
            <w:pPr>
              <w:ind w:firstLine="709"/>
            </w:pPr>
            <w:r w:rsidRPr="00255B3F">
              <w:t>1 diena</w:t>
            </w:r>
          </w:p>
        </w:tc>
      </w:tr>
      <w:tr w:rsidR="002E6203" w:rsidRPr="00255B3F" w14:paraId="76165F3D" w14:textId="77777777" w:rsidTr="00491F6F">
        <w:trPr>
          <w:trHeight w:val="857"/>
        </w:trPr>
        <w:tc>
          <w:tcPr>
            <w:tcW w:w="852" w:type="dxa"/>
            <w:tcBorders>
              <w:top w:val="single" w:sz="4" w:space="0" w:color="auto"/>
              <w:left w:val="single" w:sz="4" w:space="0" w:color="auto"/>
              <w:bottom w:val="single" w:sz="4" w:space="0" w:color="auto"/>
              <w:right w:val="single" w:sz="4" w:space="0" w:color="auto"/>
            </w:tcBorders>
          </w:tcPr>
          <w:p w14:paraId="6939DF5A" w14:textId="159429D2" w:rsidR="002E6203" w:rsidRPr="00255B3F" w:rsidRDefault="002E6203" w:rsidP="00487537">
            <w:pPr>
              <w:pStyle w:val="Sraopastraipa"/>
              <w:numPr>
                <w:ilvl w:val="0"/>
                <w:numId w:val="32"/>
              </w:numPr>
              <w:ind w:left="0" w:firstLine="142"/>
              <w:rPr>
                <w:bCs/>
              </w:rPr>
            </w:pPr>
            <w:r w:rsidRPr="00255B3F">
              <w:rPr>
                <w:bCs/>
              </w:rPr>
              <w:t>1</w:t>
            </w:r>
          </w:p>
        </w:tc>
        <w:tc>
          <w:tcPr>
            <w:tcW w:w="3060" w:type="dxa"/>
            <w:tcBorders>
              <w:top w:val="single" w:sz="4" w:space="0" w:color="auto"/>
              <w:left w:val="single" w:sz="4" w:space="0" w:color="auto"/>
              <w:bottom w:val="single" w:sz="4" w:space="0" w:color="auto"/>
              <w:right w:val="single" w:sz="4" w:space="0" w:color="auto"/>
            </w:tcBorders>
          </w:tcPr>
          <w:p w14:paraId="6C3A7721" w14:textId="06A3239C" w:rsidR="002E6203" w:rsidRPr="00255B3F" w:rsidRDefault="002E6203" w:rsidP="00487537">
            <w:r w:rsidRPr="00255B3F">
              <w:rPr>
                <w:szCs w:val="24"/>
              </w:rPr>
              <w:t xml:space="preserve">Koncesininkas neapdraudžia savo civilinės atsakomybės nuo visų rizikų, kurios gali </w:t>
            </w:r>
            <w:r w:rsidRPr="00255B3F">
              <w:rPr>
                <w:szCs w:val="24"/>
              </w:rPr>
              <w:lastRenderedPageBreak/>
              <w:t>kilti dėl bet kokios veiklos, kurią Koncesininkas vykdo pagal šią Sutartį</w:t>
            </w:r>
          </w:p>
        </w:tc>
        <w:tc>
          <w:tcPr>
            <w:tcW w:w="1334" w:type="dxa"/>
            <w:tcBorders>
              <w:top w:val="single" w:sz="4" w:space="0" w:color="auto"/>
              <w:left w:val="single" w:sz="4" w:space="0" w:color="auto"/>
              <w:bottom w:val="single" w:sz="4" w:space="0" w:color="auto"/>
              <w:right w:val="single" w:sz="4" w:space="0" w:color="auto"/>
            </w:tcBorders>
          </w:tcPr>
          <w:p w14:paraId="19F91B5C" w14:textId="77777777" w:rsidR="002E6203" w:rsidRPr="00255B3F" w:rsidRDefault="002E6203" w:rsidP="00487537">
            <w:r w:rsidRPr="00255B3F">
              <w:lastRenderedPageBreak/>
              <w:t>0,05 %</w:t>
            </w:r>
          </w:p>
        </w:tc>
        <w:tc>
          <w:tcPr>
            <w:tcW w:w="1417" w:type="dxa"/>
            <w:tcBorders>
              <w:top w:val="single" w:sz="4" w:space="0" w:color="auto"/>
              <w:left w:val="single" w:sz="4" w:space="0" w:color="auto"/>
              <w:bottom w:val="single" w:sz="4" w:space="0" w:color="auto"/>
              <w:right w:val="single" w:sz="4" w:space="0" w:color="auto"/>
            </w:tcBorders>
          </w:tcPr>
          <w:p w14:paraId="6456D435" w14:textId="177A4C7B" w:rsidR="002E6203" w:rsidRPr="00255B3F" w:rsidRDefault="002E6203" w:rsidP="00487537">
            <w:pPr>
              <w:rPr>
                <w:szCs w:val="24"/>
              </w:rPr>
            </w:pPr>
            <w:r w:rsidRPr="00255B3F">
              <w:rPr>
                <w:szCs w:val="24"/>
              </w:rPr>
              <w:t>Kas 3 mėnesius</w:t>
            </w:r>
          </w:p>
        </w:tc>
        <w:tc>
          <w:tcPr>
            <w:tcW w:w="2976" w:type="dxa"/>
            <w:tcBorders>
              <w:top w:val="single" w:sz="4" w:space="0" w:color="auto"/>
              <w:left w:val="single" w:sz="4" w:space="0" w:color="auto"/>
              <w:bottom w:val="single" w:sz="4" w:space="0" w:color="auto"/>
              <w:right w:val="single" w:sz="4" w:space="0" w:color="auto"/>
            </w:tcBorders>
          </w:tcPr>
          <w:p w14:paraId="049B6155" w14:textId="2068822E" w:rsidR="002E6203" w:rsidRPr="00255B3F" w:rsidRDefault="002E6203" w:rsidP="00487537">
            <w:pPr>
              <w:ind w:firstLine="709"/>
            </w:pPr>
            <w:r w:rsidRPr="00255B3F">
              <w:t>1 savaitė</w:t>
            </w:r>
          </w:p>
        </w:tc>
      </w:tr>
      <w:tr w:rsidR="002E6203" w:rsidRPr="00255B3F" w14:paraId="38BD78B1" w14:textId="77777777" w:rsidTr="00491F6F">
        <w:trPr>
          <w:trHeight w:val="857"/>
        </w:trPr>
        <w:tc>
          <w:tcPr>
            <w:tcW w:w="852" w:type="dxa"/>
            <w:tcBorders>
              <w:top w:val="single" w:sz="4" w:space="0" w:color="auto"/>
              <w:left w:val="single" w:sz="4" w:space="0" w:color="auto"/>
              <w:bottom w:val="single" w:sz="4" w:space="0" w:color="auto"/>
              <w:right w:val="single" w:sz="4" w:space="0" w:color="auto"/>
            </w:tcBorders>
          </w:tcPr>
          <w:p w14:paraId="6C103F30" w14:textId="7995BF82" w:rsidR="002E6203" w:rsidRPr="00255B3F" w:rsidRDefault="002E6203" w:rsidP="00487537">
            <w:pPr>
              <w:pStyle w:val="Sraopastraipa"/>
              <w:numPr>
                <w:ilvl w:val="0"/>
                <w:numId w:val="32"/>
              </w:numPr>
              <w:ind w:left="0" w:firstLine="142"/>
              <w:rPr>
                <w:bCs/>
              </w:rPr>
            </w:pPr>
          </w:p>
        </w:tc>
        <w:tc>
          <w:tcPr>
            <w:tcW w:w="3060" w:type="dxa"/>
            <w:tcBorders>
              <w:top w:val="single" w:sz="4" w:space="0" w:color="auto"/>
              <w:left w:val="single" w:sz="4" w:space="0" w:color="auto"/>
              <w:bottom w:val="single" w:sz="4" w:space="0" w:color="auto"/>
              <w:right w:val="single" w:sz="4" w:space="0" w:color="auto"/>
            </w:tcBorders>
          </w:tcPr>
          <w:p w14:paraId="46550115" w14:textId="77777777" w:rsidR="002E6203" w:rsidRPr="00255B3F" w:rsidRDefault="002E6203" w:rsidP="00487537">
            <w:r w:rsidRPr="00255B3F">
              <w:rPr>
                <w:szCs w:val="24"/>
              </w:rPr>
              <w:t>Koncesininkas neapdraudžia Turto maksimaliu turto atkuriamosios vertės draudimu nuo visų galimų rizikos atvejų</w:t>
            </w:r>
          </w:p>
        </w:tc>
        <w:tc>
          <w:tcPr>
            <w:tcW w:w="1334" w:type="dxa"/>
            <w:tcBorders>
              <w:top w:val="single" w:sz="4" w:space="0" w:color="auto"/>
              <w:left w:val="single" w:sz="4" w:space="0" w:color="auto"/>
              <w:bottom w:val="single" w:sz="4" w:space="0" w:color="auto"/>
              <w:right w:val="single" w:sz="4" w:space="0" w:color="auto"/>
            </w:tcBorders>
          </w:tcPr>
          <w:p w14:paraId="46176B27" w14:textId="77777777" w:rsidR="002E6203" w:rsidRPr="00255B3F" w:rsidRDefault="002E6203" w:rsidP="00487537">
            <w:r w:rsidRPr="00255B3F">
              <w:t>0,5 %</w:t>
            </w:r>
          </w:p>
        </w:tc>
        <w:tc>
          <w:tcPr>
            <w:tcW w:w="1417" w:type="dxa"/>
            <w:tcBorders>
              <w:top w:val="single" w:sz="4" w:space="0" w:color="auto"/>
              <w:left w:val="single" w:sz="4" w:space="0" w:color="auto"/>
              <w:bottom w:val="single" w:sz="4" w:space="0" w:color="auto"/>
              <w:right w:val="single" w:sz="4" w:space="0" w:color="auto"/>
            </w:tcBorders>
          </w:tcPr>
          <w:p w14:paraId="1A6A2F9D" w14:textId="6E53B875" w:rsidR="002E6203" w:rsidRPr="00255B3F" w:rsidRDefault="002E6203" w:rsidP="00487537">
            <w:r w:rsidRPr="00255B3F">
              <w:t>1 kartą per metus</w:t>
            </w:r>
          </w:p>
        </w:tc>
        <w:tc>
          <w:tcPr>
            <w:tcW w:w="2976" w:type="dxa"/>
            <w:tcBorders>
              <w:top w:val="single" w:sz="4" w:space="0" w:color="auto"/>
              <w:left w:val="single" w:sz="4" w:space="0" w:color="auto"/>
              <w:bottom w:val="single" w:sz="4" w:space="0" w:color="auto"/>
              <w:right w:val="single" w:sz="4" w:space="0" w:color="auto"/>
            </w:tcBorders>
          </w:tcPr>
          <w:p w14:paraId="0B769FEC" w14:textId="7217E99D" w:rsidR="002E6203" w:rsidRPr="00255B3F" w:rsidRDefault="002E6203" w:rsidP="00487537">
            <w:pPr>
              <w:ind w:firstLine="709"/>
            </w:pPr>
            <w:r w:rsidRPr="00255B3F">
              <w:t>1 savaitė</w:t>
            </w:r>
          </w:p>
        </w:tc>
      </w:tr>
      <w:tr w:rsidR="002E6203" w:rsidRPr="00255B3F" w14:paraId="3A6B593D" w14:textId="77777777" w:rsidTr="00491F6F">
        <w:trPr>
          <w:trHeight w:val="857"/>
        </w:trPr>
        <w:tc>
          <w:tcPr>
            <w:tcW w:w="852" w:type="dxa"/>
            <w:tcBorders>
              <w:top w:val="single" w:sz="4" w:space="0" w:color="auto"/>
              <w:left w:val="single" w:sz="4" w:space="0" w:color="auto"/>
              <w:bottom w:val="single" w:sz="4" w:space="0" w:color="auto"/>
              <w:right w:val="single" w:sz="4" w:space="0" w:color="auto"/>
            </w:tcBorders>
          </w:tcPr>
          <w:p w14:paraId="523531AF" w14:textId="6C96BC7F" w:rsidR="002E6203" w:rsidRPr="00255B3F" w:rsidRDefault="002E6203" w:rsidP="00487537">
            <w:pPr>
              <w:pStyle w:val="Sraopastraipa"/>
              <w:numPr>
                <w:ilvl w:val="0"/>
                <w:numId w:val="32"/>
              </w:numPr>
              <w:ind w:left="0" w:firstLine="142"/>
              <w:rPr>
                <w:bCs/>
              </w:rPr>
            </w:pPr>
          </w:p>
        </w:tc>
        <w:tc>
          <w:tcPr>
            <w:tcW w:w="3060" w:type="dxa"/>
            <w:tcBorders>
              <w:top w:val="single" w:sz="4" w:space="0" w:color="auto"/>
              <w:left w:val="single" w:sz="4" w:space="0" w:color="auto"/>
              <w:bottom w:val="single" w:sz="4" w:space="0" w:color="auto"/>
              <w:right w:val="single" w:sz="4" w:space="0" w:color="auto"/>
            </w:tcBorders>
          </w:tcPr>
          <w:p w14:paraId="5DBFF8FD" w14:textId="31E47B6D" w:rsidR="002E6203" w:rsidRPr="00255B3F" w:rsidRDefault="002E6203" w:rsidP="00487537">
            <w:r w:rsidRPr="00255B3F">
              <w:t xml:space="preserve">Neužtikrinamas tinkamas </w:t>
            </w:r>
            <w:r w:rsidR="00A95FBB" w:rsidRPr="00255B3F">
              <w:t>Ob</w:t>
            </w:r>
            <w:r w:rsidR="00DD23AE" w:rsidRPr="00255B3F">
              <w:t>jek</w:t>
            </w:r>
            <w:r w:rsidR="00A95FBB" w:rsidRPr="00255B3F">
              <w:t>tų</w:t>
            </w:r>
            <w:r w:rsidRPr="00255B3F">
              <w:t xml:space="preserve"> inventoriaus funkcionavimas ir priežiūra</w:t>
            </w:r>
          </w:p>
        </w:tc>
        <w:tc>
          <w:tcPr>
            <w:tcW w:w="1334" w:type="dxa"/>
            <w:tcBorders>
              <w:top w:val="single" w:sz="4" w:space="0" w:color="auto"/>
              <w:left w:val="single" w:sz="4" w:space="0" w:color="auto"/>
              <w:bottom w:val="single" w:sz="4" w:space="0" w:color="auto"/>
              <w:right w:val="single" w:sz="4" w:space="0" w:color="auto"/>
            </w:tcBorders>
          </w:tcPr>
          <w:p w14:paraId="28BFE9C3" w14:textId="77777777" w:rsidR="002E6203" w:rsidRPr="00255B3F" w:rsidRDefault="002E6203" w:rsidP="00487537">
            <w:r w:rsidRPr="00255B3F">
              <w:t>0,05 %</w:t>
            </w:r>
          </w:p>
        </w:tc>
        <w:tc>
          <w:tcPr>
            <w:tcW w:w="1417" w:type="dxa"/>
            <w:tcBorders>
              <w:top w:val="single" w:sz="4" w:space="0" w:color="auto"/>
              <w:left w:val="single" w:sz="4" w:space="0" w:color="auto"/>
              <w:bottom w:val="single" w:sz="4" w:space="0" w:color="auto"/>
              <w:right w:val="single" w:sz="4" w:space="0" w:color="auto"/>
            </w:tcBorders>
          </w:tcPr>
          <w:p w14:paraId="0ABDEEDA" w14:textId="6787D66D" w:rsidR="002E6203" w:rsidRPr="00255B3F" w:rsidRDefault="002E6203" w:rsidP="00487537">
            <w:pPr>
              <w:rPr>
                <w:szCs w:val="24"/>
              </w:rPr>
            </w:pPr>
            <w:r w:rsidRPr="00255B3F">
              <w:rPr>
                <w:szCs w:val="24"/>
              </w:rPr>
              <w:t>Kas 3 mėnesius</w:t>
            </w:r>
          </w:p>
        </w:tc>
        <w:tc>
          <w:tcPr>
            <w:tcW w:w="2976" w:type="dxa"/>
            <w:tcBorders>
              <w:top w:val="single" w:sz="4" w:space="0" w:color="auto"/>
              <w:left w:val="single" w:sz="4" w:space="0" w:color="auto"/>
              <w:bottom w:val="single" w:sz="4" w:space="0" w:color="auto"/>
              <w:right w:val="single" w:sz="4" w:space="0" w:color="auto"/>
            </w:tcBorders>
          </w:tcPr>
          <w:p w14:paraId="6577AE3C" w14:textId="76B14C02" w:rsidR="002E6203" w:rsidRPr="00255B3F" w:rsidRDefault="002E6203" w:rsidP="00487537">
            <w:pPr>
              <w:ind w:firstLine="709"/>
            </w:pPr>
            <w:r w:rsidRPr="00255B3F">
              <w:t>1 savaitė</w:t>
            </w:r>
          </w:p>
        </w:tc>
      </w:tr>
      <w:tr w:rsidR="002E6203" w:rsidRPr="00255B3F" w14:paraId="6CCC5B4B" w14:textId="77777777" w:rsidTr="00491F6F">
        <w:trPr>
          <w:trHeight w:val="857"/>
        </w:trPr>
        <w:tc>
          <w:tcPr>
            <w:tcW w:w="852" w:type="dxa"/>
            <w:tcBorders>
              <w:top w:val="single" w:sz="4" w:space="0" w:color="auto"/>
              <w:left w:val="single" w:sz="4" w:space="0" w:color="auto"/>
              <w:bottom w:val="single" w:sz="4" w:space="0" w:color="auto"/>
              <w:right w:val="single" w:sz="4" w:space="0" w:color="auto"/>
            </w:tcBorders>
          </w:tcPr>
          <w:p w14:paraId="0D991C45" w14:textId="323391E9" w:rsidR="002E6203" w:rsidRPr="00255B3F" w:rsidRDefault="002E6203" w:rsidP="00487537">
            <w:pPr>
              <w:pStyle w:val="Sraopastraipa"/>
              <w:numPr>
                <w:ilvl w:val="0"/>
                <w:numId w:val="32"/>
              </w:numPr>
              <w:ind w:left="0" w:firstLine="142"/>
              <w:rPr>
                <w:bCs/>
              </w:rPr>
            </w:pPr>
            <w:r w:rsidRPr="00255B3F">
              <w:rPr>
                <w:bCs/>
              </w:rPr>
              <w:t>1</w:t>
            </w:r>
          </w:p>
        </w:tc>
        <w:tc>
          <w:tcPr>
            <w:tcW w:w="3060" w:type="dxa"/>
            <w:tcBorders>
              <w:top w:val="single" w:sz="4" w:space="0" w:color="auto"/>
              <w:left w:val="single" w:sz="4" w:space="0" w:color="auto"/>
              <w:bottom w:val="single" w:sz="4" w:space="0" w:color="auto"/>
              <w:right w:val="single" w:sz="4" w:space="0" w:color="auto"/>
            </w:tcBorders>
          </w:tcPr>
          <w:p w14:paraId="45DE4873" w14:textId="2B64452C" w:rsidR="002E6203" w:rsidRPr="00255B3F" w:rsidRDefault="002E6203" w:rsidP="00487537">
            <w:r w:rsidRPr="00255B3F">
              <w:t>Neužtikrinama tinkama</w:t>
            </w:r>
            <w:r w:rsidR="00AC0983" w:rsidRPr="00255B3F">
              <w:t xml:space="preserve"> Objektų</w:t>
            </w:r>
            <w:r w:rsidRPr="00255B3F">
              <w:t xml:space="preserve"> </w:t>
            </w:r>
            <w:r w:rsidR="00AC0983" w:rsidRPr="00255B3F">
              <w:t>išorės</w:t>
            </w:r>
            <w:r w:rsidRPr="00255B3F">
              <w:t xml:space="preserve"> bei </w:t>
            </w:r>
            <w:r w:rsidR="00AC0983" w:rsidRPr="00255B3F">
              <w:t xml:space="preserve">vidaus </w:t>
            </w:r>
            <w:r w:rsidRPr="00255B3F">
              <w:t>patalpų būklė</w:t>
            </w:r>
            <w:r w:rsidR="00AC0983" w:rsidRPr="00255B3F">
              <w:t>, privaloma garantinio laikotarpio metu</w:t>
            </w:r>
          </w:p>
        </w:tc>
        <w:tc>
          <w:tcPr>
            <w:tcW w:w="1334" w:type="dxa"/>
            <w:tcBorders>
              <w:top w:val="single" w:sz="4" w:space="0" w:color="auto"/>
              <w:left w:val="single" w:sz="4" w:space="0" w:color="auto"/>
              <w:bottom w:val="single" w:sz="4" w:space="0" w:color="auto"/>
              <w:right w:val="single" w:sz="4" w:space="0" w:color="auto"/>
            </w:tcBorders>
          </w:tcPr>
          <w:p w14:paraId="7B8E4541" w14:textId="77777777" w:rsidR="002E6203" w:rsidRPr="00255B3F" w:rsidRDefault="002E6203" w:rsidP="00487537">
            <w:r w:rsidRPr="00255B3F">
              <w:t>0,5 %</w:t>
            </w:r>
          </w:p>
        </w:tc>
        <w:tc>
          <w:tcPr>
            <w:tcW w:w="1417" w:type="dxa"/>
            <w:tcBorders>
              <w:top w:val="single" w:sz="4" w:space="0" w:color="auto"/>
              <w:left w:val="single" w:sz="4" w:space="0" w:color="auto"/>
              <w:bottom w:val="single" w:sz="4" w:space="0" w:color="auto"/>
              <w:right w:val="single" w:sz="4" w:space="0" w:color="auto"/>
            </w:tcBorders>
          </w:tcPr>
          <w:p w14:paraId="713A92D8" w14:textId="2984A7DF" w:rsidR="002E6203" w:rsidRPr="00255B3F" w:rsidRDefault="002E6203" w:rsidP="00487537">
            <w:pPr>
              <w:rPr>
                <w:szCs w:val="24"/>
              </w:rPr>
            </w:pPr>
            <w:r w:rsidRPr="00255B3F">
              <w:rPr>
                <w:szCs w:val="24"/>
              </w:rPr>
              <w:t>Kas 3 mėnesius</w:t>
            </w:r>
          </w:p>
        </w:tc>
        <w:tc>
          <w:tcPr>
            <w:tcW w:w="2976" w:type="dxa"/>
            <w:tcBorders>
              <w:top w:val="single" w:sz="4" w:space="0" w:color="auto"/>
              <w:left w:val="single" w:sz="4" w:space="0" w:color="auto"/>
              <w:bottom w:val="single" w:sz="4" w:space="0" w:color="auto"/>
              <w:right w:val="single" w:sz="4" w:space="0" w:color="auto"/>
            </w:tcBorders>
          </w:tcPr>
          <w:p w14:paraId="1C03DAE2" w14:textId="3380DA11" w:rsidR="002E6203" w:rsidRPr="00255B3F" w:rsidRDefault="002E6203" w:rsidP="00487537">
            <w:pPr>
              <w:ind w:firstLine="709"/>
            </w:pPr>
            <w:r w:rsidRPr="00255B3F">
              <w:t>1 savaitė</w:t>
            </w:r>
          </w:p>
        </w:tc>
      </w:tr>
      <w:tr w:rsidR="00DD23AE" w:rsidRPr="00255B3F" w14:paraId="1DC74ED3" w14:textId="77777777" w:rsidTr="00491F6F">
        <w:trPr>
          <w:trHeight w:val="857"/>
        </w:trPr>
        <w:tc>
          <w:tcPr>
            <w:tcW w:w="852" w:type="dxa"/>
            <w:tcBorders>
              <w:top w:val="single" w:sz="4" w:space="0" w:color="auto"/>
              <w:left w:val="single" w:sz="4" w:space="0" w:color="auto"/>
              <w:bottom w:val="single" w:sz="4" w:space="0" w:color="auto"/>
              <w:right w:val="single" w:sz="4" w:space="0" w:color="auto"/>
            </w:tcBorders>
          </w:tcPr>
          <w:p w14:paraId="0256690D" w14:textId="77777777" w:rsidR="00DD23AE" w:rsidRPr="00255B3F" w:rsidRDefault="00DD23AE" w:rsidP="00DD23AE">
            <w:pPr>
              <w:pStyle w:val="Sraopastraipa"/>
              <w:numPr>
                <w:ilvl w:val="0"/>
                <w:numId w:val="32"/>
              </w:numPr>
              <w:ind w:left="0" w:firstLine="142"/>
              <w:rPr>
                <w:bCs/>
              </w:rPr>
            </w:pPr>
          </w:p>
        </w:tc>
        <w:tc>
          <w:tcPr>
            <w:tcW w:w="3060" w:type="dxa"/>
            <w:tcBorders>
              <w:top w:val="single" w:sz="4" w:space="0" w:color="auto"/>
              <w:left w:val="single" w:sz="4" w:space="0" w:color="auto"/>
              <w:bottom w:val="single" w:sz="4" w:space="0" w:color="auto"/>
              <w:right w:val="single" w:sz="4" w:space="0" w:color="auto"/>
            </w:tcBorders>
          </w:tcPr>
          <w:p w14:paraId="4808C44E" w14:textId="0ADF0368" w:rsidR="00DD23AE" w:rsidRPr="00255B3F" w:rsidRDefault="00DD23AE" w:rsidP="00DD23AE">
            <w:r w:rsidRPr="00255B3F">
              <w:t>Neužtikrinamas Paslaugų teikimas (neteikiamos arba teikiamos su pasikartojančiais trūkumais)</w:t>
            </w:r>
          </w:p>
        </w:tc>
        <w:tc>
          <w:tcPr>
            <w:tcW w:w="1334" w:type="dxa"/>
            <w:tcBorders>
              <w:top w:val="single" w:sz="4" w:space="0" w:color="auto"/>
              <w:left w:val="single" w:sz="4" w:space="0" w:color="auto"/>
              <w:bottom w:val="single" w:sz="4" w:space="0" w:color="auto"/>
              <w:right w:val="single" w:sz="4" w:space="0" w:color="auto"/>
            </w:tcBorders>
          </w:tcPr>
          <w:p w14:paraId="135FC11A" w14:textId="59D3F6B4" w:rsidR="00DD23AE" w:rsidRPr="00255B3F" w:rsidRDefault="00DD23AE" w:rsidP="00DD23AE">
            <w:r w:rsidRPr="00255B3F">
              <w:t>0,5 %</w:t>
            </w:r>
          </w:p>
        </w:tc>
        <w:tc>
          <w:tcPr>
            <w:tcW w:w="1417" w:type="dxa"/>
            <w:tcBorders>
              <w:top w:val="single" w:sz="4" w:space="0" w:color="auto"/>
              <w:left w:val="single" w:sz="4" w:space="0" w:color="auto"/>
              <w:bottom w:val="single" w:sz="4" w:space="0" w:color="auto"/>
              <w:right w:val="single" w:sz="4" w:space="0" w:color="auto"/>
            </w:tcBorders>
          </w:tcPr>
          <w:p w14:paraId="5B7FC7FA" w14:textId="33AC45C3" w:rsidR="00DD23AE" w:rsidRPr="00255B3F" w:rsidRDefault="00DD23AE" w:rsidP="00DD23AE">
            <w:pPr>
              <w:rPr>
                <w:szCs w:val="24"/>
              </w:rPr>
            </w:pPr>
            <w:r w:rsidRPr="00255B3F">
              <w:rPr>
                <w:szCs w:val="24"/>
              </w:rPr>
              <w:t>Kas 3 mėnesius</w:t>
            </w:r>
          </w:p>
        </w:tc>
        <w:tc>
          <w:tcPr>
            <w:tcW w:w="2976" w:type="dxa"/>
            <w:tcBorders>
              <w:top w:val="single" w:sz="4" w:space="0" w:color="auto"/>
              <w:left w:val="single" w:sz="4" w:space="0" w:color="auto"/>
              <w:bottom w:val="single" w:sz="4" w:space="0" w:color="auto"/>
              <w:right w:val="single" w:sz="4" w:space="0" w:color="auto"/>
            </w:tcBorders>
          </w:tcPr>
          <w:p w14:paraId="5027B13D" w14:textId="72FD12AB" w:rsidR="00DD23AE" w:rsidRPr="00255B3F" w:rsidRDefault="00DD23AE" w:rsidP="00DD23AE">
            <w:pPr>
              <w:ind w:firstLine="709"/>
            </w:pPr>
            <w:r w:rsidRPr="00255B3F">
              <w:t>1 savaitė</w:t>
            </w:r>
          </w:p>
        </w:tc>
      </w:tr>
    </w:tbl>
    <w:p w14:paraId="77E6B1F3" w14:textId="77777777" w:rsidR="00416C05" w:rsidRPr="00255B3F" w:rsidRDefault="00416C05" w:rsidP="00487537">
      <w:pPr>
        <w:jc w:val="both"/>
        <w:rPr>
          <w:iCs/>
          <w:szCs w:val="24"/>
        </w:rPr>
      </w:pPr>
    </w:p>
    <w:p w14:paraId="3880F54A" w14:textId="77777777" w:rsidR="00047550" w:rsidRPr="00255B3F" w:rsidRDefault="00047550" w:rsidP="005913AE">
      <w:pPr>
        <w:spacing w:line="276" w:lineRule="auto"/>
        <w:jc w:val="both"/>
        <w:rPr>
          <w:lang w:eastAsia="x-none"/>
        </w:rPr>
      </w:pPr>
    </w:p>
    <w:p w14:paraId="4C6EF0C7" w14:textId="7B37F3A5" w:rsidR="3B098A73" w:rsidRPr="00255B3F" w:rsidRDefault="3B098A73" w:rsidP="005913AE">
      <w:pPr>
        <w:shd w:val="clear" w:color="auto" w:fill="FFFFFF" w:themeFill="background1"/>
        <w:tabs>
          <w:tab w:val="left" w:pos="1134"/>
        </w:tabs>
        <w:ind w:left="710" w:right="-1"/>
        <w:jc w:val="both"/>
        <w:rPr>
          <w:color w:val="000000" w:themeColor="text1"/>
          <w:szCs w:val="24"/>
        </w:rPr>
      </w:pPr>
      <w:r w:rsidRPr="00255B3F">
        <w:rPr>
          <w:b/>
          <w:bCs/>
          <w:color w:val="000000" w:themeColor="text1"/>
          <w:szCs w:val="24"/>
        </w:rPr>
        <w:t>7. Komunalinių paslaugų sąnaudų apskaičiavimas ir mokėjimas</w:t>
      </w:r>
    </w:p>
    <w:p w14:paraId="7E1C16A5" w14:textId="13858045" w:rsidR="3B098A73" w:rsidRPr="00255B3F" w:rsidRDefault="3B098A73" w:rsidP="005913AE">
      <w:pPr>
        <w:shd w:val="clear" w:color="auto" w:fill="FFFFFF" w:themeFill="background1"/>
        <w:tabs>
          <w:tab w:val="left" w:pos="1134"/>
        </w:tabs>
        <w:ind w:left="567" w:right="-1"/>
        <w:jc w:val="both"/>
        <w:rPr>
          <w:color w:val="000000" w:themeColor="text1"/>
          <w:szCs w:val="24"/>
        </w:rPr>
      </w:pPr>
      <w:r w:rsidRPr="00255B3F">
        <w:rPr>
          <w:color w:val="000000" w:themeColor="text1"/>
          <w:szCs w:val="24"/>
        </w:rPr>
        <w:t>7.1. Koncesininkas visas patirtas Komunalinių paslaugų sąnaudas apmoka savo lėšomis.</w:t>
      </w:r>
    </w:p>
    <w:p w14:paraId="6CF4FA67" w14:textId="4E0F72DE" w:rsidR="3B098A73" w:rsidRPr="00255B3F" w:rsidRDefault="3B098A73" w:rsidP="005913AE">
      <w:pPr>
        <w:shd w:val="clear" w:color="auto" w:fill="FFFFFF" w:themeFill="background1"/>
        <w:tabs>
          <w:tab w:val="left" w:pos="1134"/>
        </w:tabs>
        <w:ind w:right="-1" w:firstLine="567"/>
        <w:jc w:val="both"/>
        <w:rPr>
          <w:color w:val="000000" w:themeColor="text1"/>
          <w:szCs w:val="24"/>
        </w:rPr>
      </w:pPr>
      <w:r w:rsidRPr="00255B3F">
        <w:rPr>
          <w:color w:val="000000" w:themeColor="text1"/>
          <w:szCs w:val="24"/>
        </w:rPr>
        <w:t xml:space="preserve">7.2. Koncesininkas dėl Komunalinių paslaugų teikimo savo vardu sudaro tiesiogines sutartis su Komunalines paslaugas teikiančiais ūkio subjektais ir atsiskaito pagal sutarčių pagrindu pateiktas sąskaitas. </w:t>
      </w:r>
    </w:p>
    <w:p w14:paraId="05B9F7A9" w14:textId="1FDB1975" w:rsidR="3B098A73" w:rsidRPr="00255B3F" w:rsidRDefault="3B098A73" w:rsidP="005913AE">
      <w:pPr>
        <w:shd w:val="clear" w:color="auto" w:fill="FFFFFF" w:themeFill="background1"/>
        <w:tabs>
          <w:tab w:val="left" w:pos="1134"/>
        </w:tabs>
        <w:ind w:left="567" w:right="-1"/>
        <w:jc w:val="both"/>
        <w:rPr>
          <w:color w:val="000000" w:themeColor="text1"/>
          <w:szCs w:val="24"/>
        </w:rPr>
      </w:pPr>
      <w:r w:rsidRPr="00255B3F">
        <w:rPr>
          <w:color w:val="000000" w:themeColor="text1"/>
          <w:szCs w:val="24"/>
        </w:rPr>
        <w:t xml:space="preserve">7.3. Komunalinių paslaugų stebėjimas bei kiekių nustatymas vykdomas visuose Objektuose. </w:t>
      </w:r>
    </w:p>
    <w:p w14:paraId="464EE7C2" w14:textId="77777777" w:rsidR="00047550" w:rsidRPr="00255B3F" w:rsidRDefault="00047550" w:rsidP="005913AE">
      <w:pPr>
        <w:spacing w:line="276" w:lineRule="auto"/>
        <w:jc w:val="both"/>
        <w:rPr>
          <w:lang w:eastAsia="x-none"/>
        </w:rPr>
        <w:sectPr w:rsidR="00047550" w:rsidRPr="00255B3F" w:rsidSect="008D1D9A">
          <w:pgSz w:w="11907" w:h="16839" w:code="9"/>
          <w:pgMar w:top="1134" w:right="708" w:bottom="1418" w:left="1560" w:header="567" w:footer="567" w:gutter="0"/>
          <w:cols w:space="708"/>
          <w:docGrid w:linePitch="360"/>
        </w:sectPr>
      </w:pPr>
    </w:p>
    <w:p w14:paraId="1595B697" w14:textId="6F9735C9" w:rsidR="00047550" w:rsidRPr="00255B3F" w:rsidRDefault="00F9128B" w:rsidP="00487537">
      <w:pPr>
        <w:pStyle w:val="Antrat1"/>
        <w:numPr>
          <w:ilvl w:val="0"/>
          <w:numId w:val="27"/>
        </w:numPr>
        <w:spacing w:before="0" w:after="0"/>
        <w:ind w:left="714" w:hanging="357"/>
        <w:rPr>
          <w:sz w:val="24"/>
          <w:szCs w:val="24"/>
        </w:rPr>
      </w:pPr>
      <w:bookmarkStart w:id="1098" w:name="_Ref110436734"/>
      <w:bookmarkStart w:id="1099" w:name="_Ref110437339"/>
      <w:bookmarkStart w:id="1100" w:name="_Toc167266573"/>
      <w:bookmarkEnd w:id="1072"/>
      <w:r w:rsidRPr="00255B3F">
        <w:rPr>
          <w:sz w:val="24"/>
          <w:szCs w:val="24"/>
        </w:rPr>
        <w:lastRenderedPageBreak/>
        <w:t>Priedas. Rizikos paskirstymo tarp šalių matrica</w:t>
      </w:r>
      <w:bookmarkEnd w:id="1098"/>
      <w:bookmarkEnd w:id="1099"/>
      <w:bookmarkEnd w:id="1100"/>
    </w:p>
    <w:p w14:paraId="2B8A88A9" w14:textId="73609DCA" w:rsidR="00047550" w:rsidRPr="00255B3F" w:rsidRDefault="00047550" w:rsidP="005E7DB5">
      <w:pPr>
        <w:shd w:val="clear" w:color="auto" w:fill="FFFFFF"/>
        <w:spacing w:line="276" w:lineRule="auto"/>
        <w:jc w:val="both"/>
        <w:rPr>
          <w:szCs w:val="24"/>
        </w:rPr>
      </w:pPr>
    </w:p>
    <w:tbl>
      <w:tblPr>
        <w:tblpPr w:leftFromText="180" w:rightFromText="180" w:vertAnchor="text" w:tblpXSpec="center" w:tblpY="1"/>
        <w:tblW w:w="1388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13"/>
        <w:gridCol w:w="2556"/>
        <w:gridCol w:w="20"/>
        <w:gridCol w:w="3685"/>
        <w:gridCol w:w="1417"/>
        <w:gridCol w:w="1989"/>
        <w:gridCol w:w="1134"/>
        <w:gridCol w:w="2268"/>
      </w:tblGrid>
      <w:tr w:rsidR="00F9177A" w:rsidRPr="00255B3F" w14:paraId="2176F63E" w14:textId="77777777" w:rsidTr="00283D3E">
        <w:trPr>
          <w:trHeight w:val="334"/>
          <w:tblHeader/>
        </w:trPr>
        <w:tc>
          <w:tcPr>
            <w:tcW w:w="813" w:type="dxa"/>
            <w:vMerge w:val="restart"/>
            <w:shd w:val="clear" w:color="auto" w:fill="632423"/>
            <w:vAlign w:val="center"/>
            <w:hideMark/>
          </w:tcPr>
          <w:p w14:paraId="193F10BB" w14:textId="16F74879" w:rsidR="00651BAD" w:rsidRPr="00255B3F" w:rsidRDefault="00651BAD" w:rsidP="00F9177A">
            <w:pPr>
              <w:spacing w:line="276" w:lineRule="auto"/>
              <w:jc w:val="both"/>
              <w:rPr>
                <w:b/>
                <w:bCs/>
                <w:color w:val="FFFFFF"/>
                <w:szCs w:val="24"/>
              </w:rPr>
            </w:pPr>
            <w:r w:rsidRPr="00255B3F">
              <w:rPr>
                <w:b/>
                <w:bCs/>
                <w:color w:val="FFFFFF"/>
                <w:szCs w:val="24"/>
              </w:rPr>
              <w:t xml:space="preserve">Eil. </w:t>
            </w:r>
            <w:proofErr w:type="spellStart"/>
            <w:r w:rsidR="00DF4906" w:rsidRPr="00255B3F">
              <w:rPr>
                <w:b/>
                <w:bCs/>
                <w:color w:val="FFFFFF"/>
                <w:szCs w:val="24"/>
              </w:rPr>
              <w:t>n</w:t>
            </w:r>
            <w:r w:rsidRPr="00255B3F">
              <w:rPr>
                <w:b/>
                <w:bCs/>
                <w:color w:val="FFFFFF"/>
                <w:szCs w:val="24"/>
              </w:rPr>
              <w:t>r.</w:t>
            </w:r>
            <w:proofErr w:type="spellEnd"/>
          </w:p>
        </w:tc>
        <w:tc>
          <w:tcPr>
            <w:tcW w:w="2556" w:type="dxa"/>
            <w:vMerge w:val="restart"/>
            <w:shd w:val="clear" w:color="auto" w:fill="632423"/>
            <w:vAlign w:val="center"/>
            <w:hideMark/>
          </w:tcPr>
          <w:p w14:paraId="23719B3F" w14:textId="77777777" w:rsidR="00651BAD" w:rsidRPr="00255B3F" w:rsidRDefault="00651BAD" w:rsidP="00F9177A">
            <w:pPr>
              <w:spacing w:line="276" w:lineRule="auto"/>
              <w:jc w:val="center"/>
              <w:rPr>
                <w:b/>
                <w:bCs/>
                <w:color w:val="FFFFFF"/>
                <w:szCs w:val="24"/>
              </w:rPr>
            </w:pPr>
            <w:r w:rsidRPr="00255B3F">
              <w:rPr>
                <w:b/>
                <w:bCs/>
                <w:color w:val="FFFFFF"/>
                <w:szCs w:val="24"/>
              </w:rPr>
              <w:t>Rizikos kategorija</w:t>
            </w:r>
          </w:p>
        </w:tc>
        <w:tc>
          <w:tcPr>
            <w:tcW w:w="3705" w:type="dxa"/>
            <w:gridSpan w:val="2"/>
            <w:vMerge w:val="restart"/>
            <w:shd w:val="clear" w:color="auto" w:fill="632423"/>
            <w:vAlign w:val="center"/>
            <w:hideMark/>
          </w:tcPr>
          <w:p w14:paraId="585D7409" w14:textId="77777777" w:rsidR="00651BAD" w:rsidRPr="00255B3F" w:rsidRDefault="00651BAD" w:rsidP="00F9177A">
            <w:pPr>
              <w:spacing w:line="276" w:lineRule="auto"/>
              <w:jc w:val="center"/>
              <w:rPr>
                <w:b/>
                <w:bCs/>
                <w:color w:val="FFFFFF"/>
                <w:szCs w:val="24"/>
              </w:rPr>
            </w:pPr>
            <w:r w:rsidRPr="00255B3F">
              <w:rPr>
                <w:b/>
                <w:bCs/>
                <w:color w:val="FFFFFF"/>
                <w:szCs w:val="24"/>
              </w:rPr>
              <w:t>Rizikos aprašymas</w:t>
            </w:r>
          </w:p>
        </w:tc>
        <w:tc>
          <w:tcPr>
            <w:tcW w:w="4540" w:type="dxa"/>
            <w:gridSpan w:val="3"/>
            <w:shd w:val="clear" w:color="auto" w:fill="632423"/>
            <w:vAlign w:val="center"/>
            <w:hideMark/>
          </w:tcPr>
          <w:p w14:paraId="1439674C" w14:textId="77777777" w:rsidR="00651BAD" w:rsidRPr="00255B3F" w:rsidRDefault="00651BAD" w:rsidP="00F9177A">
            <w:pPr>
              <w:spacing w:line="276" w:lineRule="auto"/>
              <w:jc w:val="center"/>
              <w:rPr>
                <w:b/>
                <w:bCs/>
                <w:color w:val="FFFFFF"/>
                <w:szCs w:val="24"/>
              </w:rPr>
            </w:pPr>
            <w:r w:rsidRPr="00255B3F">
              <w:rPr>
                <w:b/>
                <w:bCs/>
                <w:color w:val="FFFFFF"/>
                <w:szCs w:val="24"/>
              </w:rPr>
              <w:t>Paskirstymas</w:t>
            </w:r>
          </w:p>
        </w:tc>
        <w:tc>
          <w:tcPr>
            <w:tcW w:w="2268" w:type="dxa"/>
            <w:vMerge w:val="restart"/>
            <w:shd w:val="clear" w:color="auto" w:fill="632423"/>
            <w:vAlign w:val="center"/>
          </w:tcPr>
          <w:p w14:paraId="793C82E8" w14:textId="77777777" w:rsidR="00651BAD" w:rsidRPr="00255B3F" w:rsidRDefault="00651BAD" w:rsidP="00F9177A">
            <w:pPr>
              <w:spacing w:line="276" w:lineRule="auto"/>
              <w:jc w:val="center"/>
              <w:rPr>
                <w:b/>
                <w:bCs/>
                <w:color w:val="FFFFFF"/>
                <w:szCs w:val="24"/>
              </w:rPr>
            </w:pPr>
            <w:r w:rsidRPr="00255B3F">
              <w:rPr>
                <w:b/>
                <w:bCs/>
                <w:color w:val="FFFFFF"/>
                <w:szCs w:val="24"/>
              </w:rPr>
              <w:t>Sutarties ar jos priedo punktas</w:t>
            </w:r>
          </w:p>
        </w:tc>
      </w:tr>
      <w:tr w:rsidR="003748BE" w:rsidRPr="00255B3F" w14:paraId="30DA5F92" w14:textId="77777777" w:rsidTr="00265A51">
        <w:trPr>
          <w:trHeight w:val="598"/>
          <w:tblHeader/>
        </w:trPr>
        <w:tc>
          <w:tcPr>
            <w:tcW w:w="813" w:type="dxa"/>
            <w:vMerge/>
            <w:shd w:val="clear" w:color="auto" w:fill="632423"/>
            <w:vAlign w:val="center"/>
            <w:hideMark/>
          </w:tcPr>
          <w:p w14:paraId="6BD17B04" w14:textId="77777777" w:rsidR="00651BAD" w:rsidRPr="00255B3F" w:rsidRDefault="00651BAD" w:rsidP="00F9177A">
            <w:pPr>
              <w:spacing w:line="276" w:lineRule="auto"/>
              <w:jc w:val="both"/>
              <w:rPr>
                <w:b/>
                <w:bCs/>
                <w:color w:val="FFFFFF"/>
                <w:szCs w:val="24"/>
              </w:rPr>
            </w:pPr>
          </w:p>
        </w:tc>
        <w:tc>
          <w:tcPr>
            <w:tcW w:w="2556" w:type="dxa"/>
            <w:vMerge/>
            <w:shd w:val="clear" w:color="auto" w:fill="632423"/>
            <w:vAlign w:val="center"/>
            <w:hideMark/>
          </w:tcPr>
          <w:p w14:paraId="5E694821" w14:textId="77777777" w:rsidR="00651BAD" w:rsidRPr="00255B3F" w:rsidRDefault="00651BAD" w:rsidP="00F9177A">
            <w:pPr>
              <w:spacing w:line="276" w:lineRule="auto"/>
              <w:jc w:val="both"/>
              <w:rPr>
                <w:b/>
                <w:bCs/>
                <w:color w:val="FFFFFF"/>
                <w:szCs w:val="24"/>
              </w:rPr>
            </w:pPr>
          </w:p>
        </w:tc>
        <w:tc>
          <w:tcPr>
            <w:tcW w:w="3705" w:type="dxa"/>
            <w:gridSpan w:val="2"/>
            <w:vMerge/>
            <w:shd w:val="clear" w:color="auto" w:fill="632423"/>
            <w:vAlign w:val="center"/>
            <w:hideMark/>
          </w:tcPr>
          <w:p w14:paraId="0801079D" w14:textId="77777777" w:rsidR="00651BAD" w:rsidRPr="00255B3F" w:rsidRDefault="00651BAD" w:rsidP="00F9177A">
            <w:pPr>
              <w:spacing w:line="276" w:lineRule="auto"/>
              <w:jc w:val="both"/>
              <w:rPr>
                <w:b/>
                <w:bCs/>
                <w:color w:val="FFFFFF"/>
                <w:szCs w:val="24"/>
              </w:rPr>
            </w:pPr>
          </w:p>
        </w:tc>
        <w:tc>
          <w:tcPr>
            <w:tcW w:w="1417" w:type="dxa"/>
            <w:shd w:val="clear" w:color="auto" w:fill="632423"/>
            <w:vAlign w:val="center"/>
            <w:hideMark/>
          </w:tcPr>
          <w:p w14:paraId="2A8DBB8C" w14:textId="1778F2B0" w:rsidR="00651BAD" w:rsidRPr="00255B3F" w:rsidRDefault="00995FD4" w:rsidP="00F9177A">
            <w:pPr>
              <w:spacing w:line="276" w:lineRule="auto"/>
              <w:jc w:val="center"/>
              <w:rPr>
                <w:b/>
                <w:bCs/>
                <w:color w:val="FFFFFF"/>
                <w:szCs w:val="24"/>
              </w:rPr>
            </w:pPr>
            <w:proofErr w:type="spellStart"/>
            <w:r w:rsidRPr="00255B3F">
              <w:rPr>
                <w:b/>
                <w:bCs/>
                <w:color w:val="FFFFFF"/>
                <w:szCs w:val="24"/>
              </w:rPr>
              <w:t>Suteikian</w:t>
            </w:r>
            <w:r w:rsidR="00DF4906" w:rsidRPr="00255B3F">
              <w:rPr>
                <w:b/>
                <w:bCs/>
                <w:color w:val="FFFFFF"/>
                <w:szCs w:val="24"/>
              </w:rPr>
              <w:t>-</w:t>
            </w:r>
            <w:r w:rsidRPr="00255B3F">
              <w:rPr>
                <w:b/>
                <w:bCs/>
                <w:color w:val="FFFFFF"/>
                <w:szCs w:val="24"/>
              </w:rPr>
              <w:t>čiajai</w:t>
            </w:r>
            <w:proofErr w:type="spellEnd"/>
            <w:r w:rsidRPr="00255B3F">
              <w:rPr>
                <w:b/>
                <w:bCs/>
                <w:color w:val="FFFFFF"/>
                <w:szCs w:val="24"/>
              </w:rPr>
              <w:t xml:space="preserve"> institucijai</w:t>
            </w:r>
          </w:p>
        </w:tc>
        <w:tc>
          <w:tcPr>
            <w:tcW w:w="1989" w:type="dxa"/>
            <w:shd w:val="clear" w:color="auto" w:fill="632423"/>
            <w:vAlign w:val="center"/>
            <w:hideMark/>
          </w:tcPr>
          <w:p w14:paraId="1A60B577" w14:textId="1264417F" w:rsidR="00651BAD" w:rsidRPr="00255B3F" w:rsidRDefault="00995FD4" w:rsidP="00F9177A">
            <w:pPr>
              <w:spacing w:line="276" w:lineRule="auto"/>
              <w:jc w:val="center"/>
              <w:rPr>
                <w:b/>
                <w:bCs/>
                <w:color w:val="FFFFFF"/>
                <w:szCs w:val="24"/>
              </w:rPr>
            </w:pPr>
            <w:r w:rsidRPr="00255B3F">
              <w:rPr>
                <w:b/>
                <w:color w:val="FFFFFF" w:themeColor="background1"/>
                <w:szCs w:val="24"/>
              </w:rPr>
              <w:t>Koncesininkui</w:t>
            </w:r>
          </w:p>
        </w:tc>
        <w:tc>
          <w:tcPr>
            <w:tcW w:w="1134" w:type="dxa"/>
            <w:shd w:val="clear" w:color="auto" w:fill="632423"/>
            <w:vAlign w:val="center"/>
            <w:hideMark/>
          </w:tcPr>
          <w:p w14:paraId="0B1E5446" w14:textId="77777777" w:rsidR="00651BAD" w:rsidRPr="00255B3F" w:rsidRDefault="00651BAD" w:rsidP="00F9177A">
            <w:pPr>
              <w:spacing w:line="276" w:lineRule="auto"/>
              <w:jc w:val="center"/>
              <w:rPr>
                <w:b/>
                <w:bCs/>
                <w:color w:val="FFFFFF"/>
                <w:szCs w:val="24"/>
              </w:rPr>
            </w:pPr>
            <w:r w:rsidRPr="00255B3F">
              <w:rPr>
                <w:b/>
                <w:bCs/>
                <w:color w:val="FFFFFF"/>
                <w:szCs w:val="24"/>
              </w:rPr>
              <w:t>Bendra</w:t>
            </w:r>
          </w:p>
        </w:tc>
        <w:tc>
          <w:tcPr>
            <w:tcW w:w="2268" w:type="dxa"/>
            <w:vMerge/>
            <w:shd w:val="clear" w:color="auto" w:fill="632423"/>
          </w:tcPr>
          <w:p w14:paraId="2593C431" w14:textId="77777777" w:rsidR="00651BAD" w:rsidRPr="00255B3F" w:rsidRDefault="00651BAD" w:rsidP="00F9177A">
            <w:pPr>
              <w:spacing w:line="276" w:lineRule="auto"/>
              <w:jc w:val="both"/>
              <w:rPr>
                <w:b/>
                <w:bCs/>
                <w:color w:val="FFFFFF"/>
                <w:szCs w:val="24"/>
              </w:rPr>
            </w:pPr>
          </w:p>
        </w:tc>
      </w:tr>
      <w:tr w:rsidR="00F9177A" w:rsidRPr="00255B3F" w14:paraId="2F2220B3" w14:textId="77777777" w:rsidTr="00283D3E">
        <w:trPr>
          <w:trHeight w:val="510"/>
        </w:trPr>
        <w:tc>
          <w:tcPr>
            <w:tcW w:w="813" w:type="dxa"/>
            <w:vAlign w:val="center"/>
          </w:tcPr>
          <w:p w14:paraId="449140BA" w14:textId="77777777" w:rsidR="00651BAD" w:rsidRPr="00255B3F" w:rsidRDefault="00651BAD" w:rsidP="00F9177A">
            <w:pPr>
              <w:numPr>
                <w:ilvl w:val="0"/>
                <w:numId w:val="23"/>
              </w:numPr>
              <w:spacing w:line="276" w:lineRule="auto"/>
              <w:ind w:left="0" w:firstLine="0"/>
              <w:jc w:val="both"/>
              <w:rPr>
                <w:b/>
                <w:bCs/>
                <w:szCs w:val="24"/>
              </w:rPr>
            </w:pPr>
          </w:p>
        </w:tc>
        <w:tc>
          <w:tcPr>
            <w:tcW w:w="10801" w:type="dxa"/>
            <w:gridSpan w:val="6"/>
            <w:vAlign w:val="center"/>
          </w:tcPr>
          <w:p w14:paraId="136CED80" w14:textId="77777777" w:rsidR="00651BAD" w:rsidRPr="00255B3F" w:rsidRDefault="00651BAD" w:rsidP="00F9177A">
            <w:pPr>
              <w:spacing w:line="276" w:lineRule="auto"/>
              <w:jc w:val="both"/>
              <w:rPr>
                <w:b/>
                <w:szCs w:val="24"/>
              </w:rPr>
            </w:pPr>
            <w:r w:rsidRPr="00255B3F">
              <w:rPr>
                <w:b/>
                <w:szCs w:val="24"/>
              </w:rPr>
              <w:t>Žemės sklypo tinkamumo rizika</w:t>
            </w:r>
          </w:p>
        </w:tc>
        <w:tc>
          <w:tcPr>
            <w:tcW w:w="2268" w:type="dxa"/>
            <w:vAlign w:val="center"/>
          </w:tcPr>
          <w:p w14:paraId="54DFF761" w14:textId="77777777" w:rsidR="00651BAD" w:rsidRPr="00255B3F" w:rsidRDefault="00651BAD" w:rsidP="00F9177A">
            <w:pPr>
              <w:spacing w:line="276" w:lineRule="auto"/>
              <w:jc w:val="both"/>
              <w:rPr>
                <w:szCs w:val="24"/>
              </w:rPr>
            </w:pPr>
          </w:p>
        </w:tc>
      </w:tr>
      <w:tr w:rsidR="00F9177A" w:rsidRPr="00255B3F" w14:paraId="182BB12B" w14:textId="77777777" w:rsidTr="00265A51">
        <w:trPr>
          <w:trHeight w:val="597"/>
        </w:trPr>
        <w:tc>
          <w:tcPr>
            <w:tcW w:w="813" w:type="dxa"/>
          </w:tcPr>
          <w:p w14:paraId="4B4D5269" w14:textId="77777777" w:rsidR="00651BAD" w:rsidRPr="00255B3F" w:rsidRDefault="00651BAD" w:rsidP="00F9177A">
            <w:pPr>
              <w:numPr>
                <w:ilvl w:val="1"/>
                <w:numId w:val="23"/>
              </w:numPr>
              <w:spacing w:line="276" w:lineRule="auto"/>
              <w:ind w:left="0" w:firstLine="0"/>
              <w:jc w:val="both"/>
              <w:rPr>
                <w:b/>
                <w:bCs/>
                <w:szCs w:val="24"/>
              </w:rPr>
            </w:pPr>
          </w:p>
        </w:tc>
        <w:tc>
          <w:tcPr>
            <w:tcW w:w="2576" w:type="dxa"/>
            <w:gridSpan w:val="2"/>
          </w:tcPr>
          <w:p w14:paraId="705F68BF" w14:textId="27A40587" w:rsidR="00651BAD" w:rsidRPr="00255B3F" w:rsidRDefault="00651BAD" w:rsidP="00F9177A">
            <w:pPr>
              <w:spacing w:line="276" w:lineRule="auto"/>
              <w:jc w:val="both"/>
              <w:rPr>
                <w:szCs w:val="24"/>
              </w:rPr>
            </w:pPr>
            <w:r w:rsidRPr="00255B3F">
              <w:rPr>
                <w:szCs w:val="24"/>
              </w:rPr>
              <w:t xml:space="preserve">Žemės sklypo daiktinės teisės yra apribotos, jeigu tokie apribojimai nebuvo atskleisti </w:t>
            </w:r>
            <w:r w:rsidR="00995FD4" w:rsidRPr="00255B3F">
              <w:rPr>
                <w:szCs w:val="24"/>
              </w:rPr>
              <w:t>Investuotojui arba Koncesininkui</w:t>
            </w:r>
            <w:r w:rsidRPr="00255B3F">
              <w:rPr>
                <w:szCs w:val="24"/>
              </w:rPr>
              <w:t xml:space="preserve"> ir informacija apie juos nėra viešai prieinama</w:t>
            </w:r>
          </w:p>
        </w:tc>
        <w:tc>
          <w:tcPr>
            <w:tcW w:w="3685" w:type="dxa"/>
          </w:tcPr>
          <w:p w14:paraId="17426917" w14:textId="350EBCAB" w:rsidR="00651BAD" w:rsidRPr="00255B3F" w:rsidRDefault="00995FD4" w:rsidP="00F9177A">
            <w:pPr>
              <w:spacing w:line="276" w:lineRule="auto"/>
              <w:jc w:val="both"/>
              <w:rPr>
                <w:spacing w:val="-1"/>
                <w:szCs w:val="24"/>
              </w:rPr>
            </w:pPr>
            <w:r w:rsidRPr="00255B3F">
              <w:rPr>
                <w:spacing w:val="-1"/>
                <w:szCs w:val="24"/>
              </w:rPr>
              <w:t xml:space="preserve">Konkurso </w:t>
            </w:r>
            <w:r w:rsidR="00651BAD" w:rsidRPr="00255B3F">
              <w:rPr>
                <w:spacing w:val="-1"/>
                <w:szCs w:val="24"/>
              </w:rPr>
              <w:t xml:space="preserve">metu </w:t>
            </w:r>
            <w:r w:rsidRPr="00255B3F">
              <w:rPr>
                <w:spacing w:val="-1"/>
                <w:szCs w:val="24"/>
              </w:rPr>
              <w:t>Suteikiančioji institucija</w:t>
            </w:r>
            <w:r w:rsidR="00651BAD" w:rsidRPr="00255B3F">
              <w:rPr>
                <w:spacing w:val="-1"/>
                <w:szCs w:val="24"/>
              </w:rPr>
              <w:t xml:space="preserve"> neatskleidžia ja</w:t>
            </w:r>
            <w:r w:rsidR="00404134" w:rsidRPr="00255B3F">
              <w:rPr>
                <w:spacing w:val="-1"/>
                <w:szCs w:val="24"/>
              </w:rPr>
              <w:t>i</w:t>
            </w:r>
            <w:r w:rsidR="00651BAD" w:rsidRPr="00255B3F">
              <w:rPr>
                <w:spacing w:val="-1"/>
                <w:szCs w:val="24"/>
              </w:rPr>
              <w:t xml:space="preserve"> žinomos informacijos apie Projektui įgyvendinti reikalingo Žemės sklypo daiktinių teisių (valdymo, naudojimo ir disponavimo) apribojimus. Investuotojas pateikė Pasiūlymą vertindamas tik tą informaciją, kurią </w:t>
            </w:r>
            <w:r w:rsidRPr="00255B3F">
              <w:rPr>
                <w:spacing w:val="-1"/>
                <w:szCs w:val="24"/>
              </w:rPr>
              <w:t>Suteikiančioji institucija</w:t>
            </w:r>
            <w:r w:rsidR="00651BAD" w:rsidRPr="00255B3F">
              <w:rPr>
                <w:spacing w:val="-1"/>
                <w:szCs w:val="24"/>
              </w:rPr>
              <w:t xml:space="preserve"> jam atskleidė </w:t>
            </w:r>
            <w:r w:rsidRPr="00255B3F">
              <w:rPr>
                <w:spacing w:val="-1"/>
                <w:szCs w:val="24"/>
              </w:rPr>
              <w:t xml:space="preserve">Konkurso </w:t>
            </w:r>
            <w:r w:rsidR="00651BAD" w:rsidRPr="00255B3F">
              <w:rPr>
                <w:spacing w:val="-1"/>
                <w:szCs w:val="24"/>
              </w:rPr>
              <w:t xml:space="preserve">metu, todėl pradėjus įgyvendinti Sutartį ir paaiškėjus Žemės sklypo daiktinių teisių apribojimams, galima situacija, kad Investuotojas / </w:t>
            </w:r>
            <w:r w:rsidR="00AA5D8D" w:rsidRPr="00255B3F">
              <w:rPr>
                <w:spacing w:val="-1"/>
                <w:szCs w:val="24"/>
              </w:rPr>
              <w:t>Koncesininkas</w:t>
            </w:r>
            <w:r w:rsidR="00651BAD" w:rsidRPr="00255B3F">
              <w:rPr>
                <w:spacing w:val="-1"/>
                <w:szCs w:val="24"/>
              </w:rPr>
              <w:t xml:space="preserve"> neturi galimybės įgyvendinti Sutarties pagal paties parengtą Pasiūlymą bei </w:t>
            </w:r>
            <w:r w:rsidRPr="00255B3F">
              <w:rPr>
                <w:spacing w:val="-1"/>
                <w:szCs w:val="24"/>
              </w:rPr>
              <w:t>Suteikiančiosios institucijos</w:t>
            </w:r>
            <w:r w:rsidR="00651BAD" w:rsidRPr="00255B3F">
              <w:rPr>
                <w:spacing w:val="-1"/>
                <w:szCs w:val="24"/>
              </w:rPr>
              <w:t xml:space="preserve"> pristatytą ir suderintą Sutarties įgyvendinimo planą. Tokiu atveju </w:t>
            </w:r>
            <w:r w:rsidR="00651BAD" w:rsidRPr="00255B3F">
              <w:rPr>
                <w:spacing w:val="-1"/>
                <w:szCs w:val="24"/>
              </w:rPr>
              <w:lastRenderedPageBreak/>
              <w:t>Investuotojas</w:t>
            </w:r>
            <w:r w:rsidR="00766740" w:rsidRPr="00255B3F">
              <w:rPr>
                <w:spacing w:val="-1"/>
                <w:szCs w:val="24"/>
              </w:rPr>
              <w:t> </w:t>
            </w:r>
            <w:r w:rsidR="00651BAD" w:rsidRPr="00255B3F">
              <w:rPr>
                <w:spacing w:val="-1"/>
                <w:szCs w:val="24"/>
              </w:rPr>
              <w:t>/</w:t>
            </w:r>
            <w:r w:rsidR="00766740" w:rsidRPr="00255B3F">
              <w:rPr>
                <w:spacing w:val="-1"/>
                <w:szCs w:val="24"/>
              </w:rPr>
              <w:t> </w:t>
            </w:r>
            <w:r w:rsidR="00AA5D8D" w:rsidRPr="00255B3F">
              <w:rPr>
                <w:spacing w:val="-1"/>
                <w:szCs w:val="24"/>
              </w:rPr>
              <w:t xml:space="preserve">Koncesininkas </w:t>
            </w:r>
            <w:r w:rsidR="00651BAD" w:rsidRPr="00255B3F">
              <w:rPr>
                <w:spacing w:val="-1"/>
                <w:szCs w:val="24"/>
              </w:rPr>
              <w:t>privalo perorganizuoti veiklą pagal pasikeitusias Sutarties įgyvendinimo aplinkybes, t.</w:t>
            </w:r>
            <w:r w:rsidR="00DF4906" w:rsidRPr="00255B3F">
              <w:rPr>
                <w:spacing w:val="-1"/>
                <w:szCs w:val="24"/>
              </w:rPr>
              <w:t xml:space="preserve"> </w:t>
            </w:r>
            <w:r w:rsidR="00651BAD" w:rsidRPr="00255B3F">
              <w:rPr>
                <w:spacing w:val="-1"/>
                <w:szCs w:val="24"/>
              </w:rPr>
              <w:t>y. patirti neplanuotas valdymo išlaidas ar tai gali įtakoti Darbų vykdymo vėlavimą.</w:t>
            </w:r>
          </w:p>
        </w:tc>
        <w:tc>
          <w:tcPr>
            <w:tcW w:w="1417" w:type="dxa"/>
          </w:tcPr>
          <w:p w14:paraId="69C65B03" w14:textId="2D612476" w:rsidR="00651BAD" w:rsidRPr="00255B3F" w:rsidRDefault="00404134" w:rsidP="00F9177A">
            <w:pPr>
              <w:spacing w:line="276" w:lineRule="auto"/>
              <w:jc w:val="center"/>
              <w:rPr>
                <w:b/>
                <w:bCs/>
                <w:szCs w:val="24"/>
              </w:rPr>
            </w:pPr>
            <w:r w:rsidRPr="00255B3F">
              <w:rPr>
                <w:b/>
                <w:bCs/>
                <w:szCs w:val="24"/>
              </w:rPr>
              <w:lastRenderedPageBreak/>
              <w:t>X</w:t>
            </w:r>
          </w:p>
        </w:tc>
        <w:tc>
          <w:tcPr>
            <w:tcW w:w="1989" w:type="dxa"/>
          </w:tcPr>
          <w:p w14:paraId="799E831D" w14:textId="77777777" w:rsidR="00651BAD" w:rsidRPr="00255B3F" w:rsidRDefault="00651BAD" w:rsidP="00F9177A">
            <w:pPr>
              <w:spacing w:line="276" w:lineRule="auto"/>
              <w:jc w:val="both"/>
              <w:rPr>
                <w:szCs w:val="24"/>
              </w:rPr>
            </w:pPr>
          </w:p>
        </w:tc>
        <w:tc>
          <w:tcPr>
            <w:tcW w:w="1134" w:type="dxa"/>
          </w:tcPr>
          <w:p w14:paraId="5118E77F" w14:textId="77777777" w:rsidR="00651BAD" w:rsidRPr="00255B3F" w:rsidRDefault="00651BAD" w:rsidP="00F9177A">
            <w:pPr>
              <w:spacing w:line="276" w:lineRule="auto"/>
              <w:jc w:val="both"/>
              <w:rPr>
                <w:szCs w:val="24"/>
              </w:rPr>
            </w:pPr>
          </w:p>
        </w:tc>
        <w:tc>
          <w:tcPr>
            <w:tcW w:w="2268" w:type="dxa"/>
          </w:tcPr>
          <w:p w14:paraId="4375C5A2" w14:textId="77777777" w:rsidR="00651BAD" w:rsidRPr="00255B3F" w:rsidRDefault="00651BAD" w:rsidP="00F9177A">
            <w:pPr>
              <w:spacing w:line="276" w:lineRule="auto"/>
              <w:jc w:val="both"/>
              <w:rPr>
                <w:szCs w:val="24"/>
              </w:rPr>
            </w:pPr>
          </w:p>
        </w:tc>
      </w:tr>
      <w:tr w:rsidR="00F9177A" w:rsidRPr="00255B3F" w14:paraId="0A719429" w14:textId="77777777" w:rsidTr="00265A51">
        <w:trPr>
          <w:trHeight w:val="597"/>
        </w:trPr>
        <w:tc>
          <w:tcPr>
            <w:tcW w:w="813" w:type="dxa"/>
          </w:tcPr>
          <w:p w14:paraId="5F3885E0" w14:textId="77777777" w:rsidR="00651BAD" w:rsidRPr="00255B3F" w:rsidRDefault="00651BAD" w:rsidP="00F9177A">
            <w:pPr>
              <w:numPr>
                <w:ilvl w:val="1"/>
                <w:numId w:val="23"/>
              </w:numPr>
              <w:spacing w:line="276" w:lineRule="auto"/>
              <w:ind w:left="0" w:firstLine="0"/>
              <w:jc w:val="both"/>
              <w:rPr>
                <w:b/>
                <w:bCs/>
                <w:szCs w:val="24"/>
              </w:rPr>
            </w:pPr>
          </w:p>
        </w:tc>
        <w:tc>
          <w:tcPr>
            <w:tcW w:w="2576" w:type="dxa"/>
            <w:gridSpan w:val="2"/>
          </w:tcPr>
          <w:p w14:paraId="1674D89D" w14:textId="79E152A9" w:rsidR="00651BAD" w:rsidRPr="00255B3F" w:rsidRDefault="00651BAD" w:rsidP="00F9177A">
            <w:pPr>
              <w:spacing w:line="276" w:lineRule="auto"/>
              <w:jc w:val="both"/>
              <w:rPr>
                <w:szCs w:val="24"/>
              </w:rPr>
            </w:pPr>
            <w:r w:rsidRPr="00255B3F">
              <w:rPr>
                <w:szCs w:val="24"/>
              </w:rPr>
              <w:t>Žemės sklyp</w:t>
            </w:r>
            <w:r w:rsidR="00404134" w:rsidRPr="00255B3F">
              <w:rPr>
                <w:szCs w:val="24"/>
              </w:rPr>
              <w:t>o/ jo dalies</w:t>
            </w:r>
            <w:r w:rsidRPr="00255B3F">
              <w:rPr>
                <w:szCs w:val="24"/>
              </w:rPr>
              <w:t xml:space="preserve"> daiktinės teisės yra apribotos, jeigu tokie apribojimai buvo atskleisti </w:t>
            </w:r>
            <w:r w:rsidR="00995FD4" w:rsidRPr="00255B3F">
              <w:rPr>
                <w:szCs w:val="24"/>
              </w:rPr>
              <w:t>Investuotojui arba Koncesininkui</w:t>
            </w:r>
            <w:r w:rsidRPr="00255B3F">
              <w:rPr>
                <w:szCs w:val="24"/>
              </w:rPr>
              <w:t xml:space="preserve"> arba informacija apie juos yra viešai prieinama</w:t>
            </w:r>
          </w:p>
        </w:tc>
        <w:tc>
          <w:tcPr>
            <w:tcW w:w="3685" w:type="dxa"/>
          </w:tcPr>
          <w:p w14:paraId="1BA6CAA4" w14:textId="2854773B" w:rsidR="00651BAD" w:rsidRPr="00255B3F" w:rsidRDefault="00651BAD" w:rsidP="00F9177A">
            <w:pPr>
              <w:spacing w:line="276" w:lineRule="auto"/>
              <w:jc w:val="both"/>
              <w:rPr>
                <w:szCs w:val="24"/>
              </w:rPr>
            </w:pPr>
            <w:r w:rsidRPr="00255B3F">
              <w:rPr>
                <w:szCs w:val="24"/>
              </w:rPr>
              <w:t>Sutarties įgyvendinti reikalingam Žemės sklypui</w:t>
            </w:r>
            <w:r w:rsidR="00766740" w:rsidRPr="00255B3F">
              <w:rPr>
                <w:szCs w:val="24"/>
              </w:rPr>
              <w:t> </w:t>
            </w:r>
            <w:r w:rsidR="009B2E0C" w:rsidRPr="00255B3F">
              <w:rPr>
                <w:szCs w:val="24"/>
              </w:rPr>
              <w:t>/</w:t>
            </w:r>
            <w:r w:rsidR="00766740" w:rsidRPr="00255B3F">
              <w:rPr>
                <w:szCs w:val="24"/>
              </w:rPr>
              <w:t> </w:t>
            </w:r>
            <w:r w:rsidR="009B2E0C" w:rsidRPr="00255B3F">
              <w:rPr>
                <w:szCs w:val="24"/>
              </w:rPr>
              <w:t>jo daliai</w:t>
            </w:r>
            <w:r w:rsidRPr="00255B3F">
              <w:rPr>
                <w:szCs w:val="24"/>
              </w:rPr>
              <w:t xml:space="preserve"> yra nustatyti daiktinių teisių (valdymo, naudojimo ir disponavimo) apribojimai. Nors Investuotojas pateikė Pasiūlymą vertindamas informaciją, kurią </w:t>
            </w:r>
            <w:r w:rsidR="00A0342E" w:rsidRPr="00255B3F">
              <w:rPr>
                <w:szCs w:val="24"/>
              </w:rPr>
              <w:t>Suteikiančioji institucija</w:t>
            </w:r>
            <w:r w:rsidR="00D92293" w:rsidRPr="00255B3F">
              <w:rPr>
                <w:szCs w:val="24"/>
              </w:rPr>
              <w:t xml:space="preserve"> </w:t>
            </w:r>
            <w:r w:rsidRPr="00255B3F">
              <w:rPr>
                <w:szCs w:val="24"/>
              </w:rPr>
              <w:t xml:space="preserve">jam atskleidė </w:t>
            </w:r>
            <w:r w:rsidR="00A52899" w:rsidRPr="00255B3F">
              <w:rPr>
                <w:szCs w:val="24"/>
              </w:rPr>
              <w:t>Konkurso</w:t>
            </w:r>
            <w:r w:rsidRPr="00255B3F">
              <w:rPr>
                <w:szCs w:val="24"/>
              </w:rPr>
              <w:t xml:space="preserve"> metu, galima situacija, kad Investuotojas sudarė Sutarties</w:t>
            </w:r>
            <w:r w:rsidR="00591AA9" w:rsidRPr="00255B3F">
              <w:rPr>
                <w:szCs w:val="24"/>
              </w:rPr>
              <w:t xml:space="preserve"> </w:t>
            </w:r>
            <w:r w:rsidRPr="00255B3F">
              <w:rPr>
                <w:szCs w:val="24"/>
              </w:rPr>
              <w:t xml:space="preserve">įgyvendinimo planą neatsižvelgdamas į Žemės sklypui nustatytus daiktinių teisių apribojimus ir šį Sutarties įgyvendinimo planą suderino su </w:t>
            </w:r>
            <w:r w:rsidR="00591AA9" w:rsidRPr="00255B3F">
              <w:rPr>
                <w:szCs w:val="24"/>
              </w:rPr>
              <w:t>Suteikiančiąja institucija</w:t>
            </w:r>
            <w:r w:rsidRPr="00255B3F">
              <w:rPr>
                <w:spacing w:val="-2"/>
                <w:szCs w:val="24"/>
              </w:rPr>
              <w:t>. Tokiu atveju Investuotojas</w:t>
            </w:r>
            <w:r w:rsidR="00766740" w:rsidRPr="00255B3F">
              <w:rPr>
                <w:spacing w:val="-2"/>
                <w:szCs w:val="24"/>
              </w:rPr>
              <w:t> </w:t>
            </w:r>
            <w:r w:rsidRPr="00255B3F">
              <w:rPr>
                <w:spacing w:val="-2"/>
                <w:szCs w:val="24"/>
              </w:rPr>
              <w:t>/</w:t>
            </w:r>
            <w:r w:rsidR="00766740" w:rsidRPr="00255B3F">
              <w:rPr>
                <w:spacing w:val="-2"/>
                <w:szCs w:val="24"/>
              </w:rPr>
              <w:t> </w:t>
            </w:r>
            <w:r w:rsidR="00AA5D8D" w:rsidRPr="00255B3F">
              <w:rPr>
                <w:spacing w:val="-2"/>
                <w:szCs w:val="24"/>
              </w:rPr>
              <w:t>Koncesininkas</w:t>
            </w:r>
            <w:r w:rsidR="00AA5D8D" w:rsidRPr="00255B3F">
              <w:rPr>
                <w:szCs w:val="24"/>
              </w:rPr>
              <w:t xml:space="preserve"> </w:t>
            </w:r>
            <w:r w:rsidRPr="00255B3F">
              <w:rPr>
                <w:szCs w:val="24"/>
              </w:rPr>
              <w:lastRenderedPageBreak/>
              <w:t>privalo perorganizuoti veiklą pagal pasikeitusias projekto įgyvendinimo aplinkybes, t.</w:t>
            </w:r>
            <w:r w:rsidR="00766740" w:rsidRPr="00255B3F">
              <w:rPr>
                <w:szCs w:val="24"/>
              </w:rPr>
              <w:t xml:space="preserve"> </w:t>
            </w:r>
            <w:r w:rsidRPr="00255B3F">
              <w:rPr>
                <w:szCs w:val="24"/>
              </w:rPr>
              <w:t>y. patirti neplanuotas valdymo išlaidas ar tai gali įtakoti Darbų vykdymo vėlavimą.</w:t>
            </w:r>
          </w:p>
        </w:tc>
        <w:tc>
          <w:tcPr>
            <w:tcW w:w="1417" w:type="dxa"/>
          </w:tcPr>
          <w:p w14:paraId="68B8B39E" w14:textId="77777777" w:rsidR="00651BAD" w:rsidRPr="00255B3F" w:rsidRDefault="00651BAD" w:rsidP="00F9177A">
            <w:pPr>
              <w:spacing w:line="276" w:lineRule="auto"/>
              <w:jc w:val="both"/>
              <w:rPr>
                <w:szCs w:val="24"/>
              </w:rPr>
            </w:pPr>
          </w:p>
        </w:tc>
        <w:tc>
          <w:tcPr>
            <w:tcW w:w="1989" w:type="dxa"/>
          </w:tcPr>
          <w:p w14:paraId="10CF9D87" w14:textId="77777777" w:rsidR="00651BAD" w:rsidRPr="00255B3F" w:rsidRDefault="00651BAD" w:rsidP="00F9177A">
            <w:pPr>
              <w:spacing w:line="276" w:lineRule="auto"/>
              <w:jc w:val="center"/>
              <w:rPr>
                <w:b/>
                <w:bCs/>
                <w:szCs w:val="24"/>
              </w:rPr>
            </w:pPr>
            <w:r w:rsidRPr="00255B3F">
              <w:rPr>
                <w:b/>
                <w:bCs/>
                <w:szCs w:val="24"/>
              </w:rPr>
              <w:t>X</w:t>
            </w:r>
          </w:p>
        </w:tc>
        <w:tc>
          <w:tcPr>
            <w:tcW w:w="1134" w:type="dxa"/>
          </w:tcPr>
          <w:p w14:paraId="07DAF174" w14:textId="77777777" w:rsidR="00651BAD" w:rsidRPr="00255B3F" w:rsidRDefault="00651BAD" w:rsidP="00F9177A">
            <w:pPr>
              <w:spacing w:line="276" w:lineRule="auto"/>
              <w:jc w:val="both"/>
              <w:rPr>
                <w:szCs w:val="24"/>
              </w:rPr>
            </w:pPr>
          </w:p>
        </w:tc>
        <w:tc>
          <w:tcPr>
            <w:tcW w:w="2268" w:type="dxa"/>
          </w:tcPr>
          <w:p w14:paraId="756DA576" w14:textId="77777777" w:rsidR="00651BAD" w:rsidRPr="00255B3F" w:rsidRDefault="00651BAD" w:rsidP="00F9177A">
            <w:pPr>
              <w:spacing w:line="276" w:lineRule="auto"/>
              <w:jc w:val="both"/>
              <w:rPr>
                <w:szCs w:val="24"/>
              </w:rPr>
            </w:pPr>
          </w:p>
        </w:tc>
      </w:tr>
      <w:tr w:rsidR="00F9177A" w:rsidRPr="00255B3F" w14:paraId="7F654FC7" w14:textId="77777777" w:rsidTr="00265A51">
        <w:trPr>
          <w:trHeight w:val="597"/>
        </w:trPr>
        <w:tc>
          <w:tcPr>
            <w:tcW w:w="813" w:type="dxa"/>
          </w:tcPr>
          <w:p w14:paraId="424D98C6" w14:textId="77777777" w:rsidR="00651BAD" w:rsidRPr="00255B3F" w:rsidRDefault="00651BAD" w:rsidP="00F9177A">
            <w:pPr>
              <w:numPr>
                <w:ilvl w:val="1"/>
                <w:numId w:val="23"/>
              </w:numPr>
              <w:spacing w:line="276" w:lineRule="auto"/>
              <w:ind w:left="0" w:firstLine="0"/>
              <w:jc w:val="both"/>
              <w:rPr>
                <w:b/>
                <w:bCs/>
                <w:szCs w:val="24"/>
              </w:rPr>
            </w:pPr>
          </w:p>
        </w:tc>
        <w:tc>
          <w:tcPr>
            <w:tcW w:w="2576" w:type="dxa"/>
            <w:gridSpan w:val="2"/>
          </w:tcPr>
          <w:p w14:paraId="35EAC064" w14:textId="78A1D427" w:rsidR="00651BAD" w:rsidRPr="00255B3F" w:rsidRDefault="00651BAD" w:rsidP="00F9177A">
            <w:pPr>
              <w:spacing w:line="276" w:lineRule="auto"/>
              <w:jc w:val="both"/>
              <w:rPr>
                <w:spacing w:val="-1"/>
                <w:szCs w:val="24"/>
              </w:rPr>
            </w:pPr>
            <w:r w:rsidRPr="00255B3F">
              <w:rPr>
                <w:spacing w:val="-1"/>
                <w:szCs w:val="24"/>
              </w:rPr>
              <w:t xml:space="preserve">Žemės sklypo būklė yra netinkama (pavyzdžiui, dėl grunto užterštumo, grunto sudėties), kai Investuotojui </w:t>
            </w:r>
            <w:r w:rsidR="00591AA9" w:rsidRPr="00255B3F">
              <w:rPr>
                <w:spacing w:val="-1"/>
                <w:szCs w:val="24"/>
              </w:rPr>
              <w:t>Su</w:t>
            </w:r>
            <w:r w:rsidR="00D4528B" w:rsidRPr="00255B3F">
              <w:rPr>
                <w:spacing w:val="-1"/>
                <w:szCs w:val="24"/>
              </w:rPr>
              <w:t>teikiančiosios institucijos</w:t>
            </w:r>
            <w:r w:rsidRPr="00255B3F">
              <w:rPr>
                <w:spacing w:val="-1"/>
                <w:szCs w:val="24"/>
              </w:rPr>
              <w:t xml:space="preserve"> pateikta informacija apie Žemės sklypo būklę buvo neteisinga, išskyrus kai Žemės sklypo netinkamumą (pavyzdžiui, užterštumą) sąlygojo</w:t>
            </w:r>
            <w:r w:rsidR="00AA5D8D" w:rsidRPr="00255B3F">
              <w:rPr>
                <w:spacing w:val="-1"/>
                <w:szCs w:val="24"/>
              </w:rPr>
              <w:t xml:space="preserve"> Koncesininko </w:t>
            </w:r>
            <w:r w:rsidRPr="00255B3F">
              <w:rPr>
                <w:spacing w:val="-1"/>
                <w:szCs w:val="24"/>
              </w:rPr>
              <w:t xml:space="preserve">(jo Subtiekėjų ar kitų pasitelktų ūkio subjektų) veiksmai. Pateiktos informacijos </w:t>
            </w:r>
            <w:proofErr w:type="spellStart"/>
            <w:r w:rsidRPr="00255B3F">
              <w:rPr>
                <w:spacing w:val="-1"/>
                <w:szCs w:val="24"/>
              </w:rPr>
              <w:lastRenderedPageBreak/>
              <w:t>neišsamumas</w:t>
            </w:r>
            <w:proofErr w:type="spellEnd"/>
            <w:r w:rsidRPr="00255B3F">
              <w:rPr>
                <w:spacing w:val="-1"/>
                <w:szCs w:val="24"/>
              </w:rPr>
              <w:t xml:space="preserve"> nėra laikomas informacijos neteisingumu</w:t>
            </w:r>
          </w:p>
        </w:tc>
        <w:tc>
          <w:tcPr>
            <w:tcW w:w="3685" w:type="dxa"/>
          </w:tcPr>
          <w:p w14:paraId="09E39BB7" w14:textId="42BB59F6" w:rsidR="00651BAD" w:rsidRPr="00255B3F" w:rsidRDefault="00651BAD" w:rsidP="00F9177A">
            <w:pPr>
              <w:spacing w:line="276" w:lineRule="auto"/>
              <w:jc w:val="both"/>
              <w:rPr>
                <w:szCs w:val="24"/>
              </w:rPr>
            </w:pPr>
            <w:r w:rsidRPr="00255B3F">
              <w:rPr>
                <w:szCs w:val="24"/>
              </w:rPr>
              <w:lastRenderedPageBreak/>
              <w:t xml:space="preserve">Jeigu dėl Žemės sklypo netinkamumo pasikeičia Darbų išlaidos, pavyzdžiui, dėl Žemės sklypo užterštumo gali būti sukelta žala aplinkai: į aplinką gali patekti ją užteršiančios medžiagos ir pan. Rizikos veiksnio pasireiškimas reiškia Darbų išlaidų pasikeitimą, kadangi jei būtų sukelta žala aplinkai, pirmiausiai, reikėtų likviduoti žalos aplinkai padarinius ir tik tuomet vykdyti suplanuotus rangos darbus. </w:t>
            </w:r>
            <w:r w:rsidR="00D4528B" w:rsidRPr="00255B3F">
              <w:rPr>
                <w:szCs w:val="24"/>
              </w:rPr>
              <w:t>Suteikiančiajai institucijai</w:t>
            </w:r>
            <w:r w:rsidRPr="00255B3F">
              <w:rPr>
                <w:szCs w:val="24"/>
              </w:rPr>
              <w:t xml:space="preserve"> priskiriama rizika tik tuo atveju, kai Investuotojui </w:t>
            </w:r>
            <w:r w:rsidR="00D4528B" w:rsidRPr="00255B3F">
              <w:rPr>
                <w:szCs w:val="24"/>
              </w:rPr>
              <w:t>Suteikiančios</w:t>
            </w:r>
            <w:r w:rsidRPr="00255B3F">
              <w:rPr>
                <w:szCs w:val="24"/>
              </w:rPr>
              <w:t xml:space="preserve"> pateikta informacija apie Žemės sklypo būklę buvo neteisinga ir kai Žemės sklypo </w:t>
            </w:r>
            <w:r w:rsidRPr="00255B3F">
              <w:rPr>
                <w:szCs w:val="24"/>
              </w:rPr>
              <w:lastRenderedPageBreak/>
              <w:t>netinkamumas nebuvo sąlygotas</w:t>
            </w:r>
            <w:r w:rsidR="00AA5D8D" w:rsidRPr="00255B3F">
              <w:rPr>
                <w:szCs w:val="24"/>
              </w:rPr>
              <w:t xml:space="preserve"> Koncesininko </w:t>
            </w:r>
            <w:r w:rsidRPr="00255B3F">
              <w:rPr>
                <w:szCs w:val="24"/>
              </w:rPr>
              <w:t>(jo Subtiekėjų ar kitų pasitelktų ūkio subjektų) veiksmų.</w:t>
            </w:r>
          </w:p>
        </w:tc>
        <w:tc>
          <w:tcPr>
            <w:tcW w:w="1417" w:type="dxa"/>
          </w:tcPr>
          <w:p w14:paraId="7BD977B8" w14:textId="53CDD876" w:rsidR="00651BAD" w:rsidRPr="00255B3F" w:rsidRDefault="00AC045E" w:rsidP="00F9177A">
            <w:pPr>
              <w:spacing w:line="276" w:lineRule="auto"/>
              <w:jc w:val="center"/>
              <w:rPr>
                <w:b/>
                <w:bCs/>
                <w:szCs w:val="24"/>
              </w:rPr>
            </w:pPr>
            <w:r w:rsidRPr="00255B3F">
              <w:rPr>
                <w:b/>
                <w:bCs/>
                <w:szCs w:val="24"/>
              </w:rPr>
              <w:lastRenderedPageBreak/>
              <w:t>X</w:t>
            </w:r>
          </w:p>
        </w:tc>
        <w:tc>
          <w:tcPr>
            <w:tcW w:w="1989" w:type="dxa"/>
          </w:tcPr>
          <w:p w14:paraId="60D2CF8B" w14:textId="77777777" w:rsidR="00651BAD" w:rsidRPr="00255B3F" w:rsidRDefault="00651BAD" w:rsidP="00F9177A">
            <w:pPr>
              <w:spacing w:line="276" w:lineRule="auto"/>
              <w:jc w:val="both"/>
              <w:rPr>
                <w:szCs w:val="24"/>
              </w:rPr>
            </w:pPr>
          </w:p>
        </w:tc>
        <w:tc>
          <w:tcPr>
            <w:tcW w:w="1134" w:type="dxa"/>
          </w:tcPr>
          <w:p w14:paraId="1270F186" w14:textId="77777777" w:rsidR="00651BAD" w:rsidRPr="00255B3F" w:rsidRDefault="00651BAD" w:rsidP="00F9177A">
            <w:pPr>
              <w:spacing w:line="276" w:lineRule="auto"/>
              <w:jc w:val="both"/>
              <w:rPr>
                <w:szCs w:val="24"/>
              </w:rPr>
            </w:pPr>
          </w:p>
        </w:tc>
        <w:tc>
          <w:tcPr>
            <w:tcW w:w="2268" w:type="dxa"/>
          </w:tcPr>
          <w:p w14:paraId="11EE55FC" w14:textId="77777777" w:rsidR="00651BAD" w:rsidRPr="00255B3F" w:rsidRDefault="00651BAD" w:rsidP="00F9177A">
            <w:pPr>
              <w:spacing w:line="276" w:lineRule="auto"/>
              <w:jc w:val="both"/>
              <w:rPr>
                <w:szCs w:val="24"/>
              </w:rPr>
            </w:pPr>
          </w:p>
        </w:tc>
      </w:tr>
      <w:tr w:rsidR="00F9177A" w:rsidRPr="00255B3F" w14:paraId="339DB558" w14:textId="77777777" w:rsidTr="00265A51">
        <w:trPr>
          <w:trHeight w:val="597"/>
        </w:trPr>
        <w:tc>
          <w:tcPr>
            <w:tcW w:w="813" w:type="dxa"/>
          </w:tcPr>
          <w:p w14:paraId="6CB27E13" w14:textId="77777777" w:rsidR="00651BAD" w:rsidRPr="00255B3F" w:rsidRDefault="00651BAD" w:rsidP="00F9177A">
            <w:pPr>
              <w:numPr>
                <w:ilvl w:val="1"/>
                <w:numId w:val="23"/>
              </w:numPr>
              <w:spacing w:line="276" w:lineRule="auto"/>
              <w:ind w:left="0" w:firstLine="0"/>
              <w:jc w:val="both"/>
              <w:rPr>
                <w:b/>
                <w:bCs/>
                <w:szCs w:val="24"/>
              </w:rPr>
            </w:pPr>
          </w:p>
        </w:tc>
        <w:tc>
          <w:tcPr>
            <w:tcW w:w="2576" w:type="dxa"/>
            <w:gridSpan w:val="2"/>
          </w:tcPr>
          <w:p w14:paraId="169B979D" w14:textId="2877181F" w:rsidR="00651BAD" w:rsidRPr="00255B3F" w:rsidRDefault="00651BAD" w:rsidP="00F9177A">
            <w:pPr>
              <w:spacing w:line="276" w:lineRule="auto"/>
              <w:jc w:val="both"/>
              <w:rPr>
                <w:szCs w:val="24"/>
              </w:rPr>
            </w:pPr>
            <w:r w:rsidRPr="00255B3F">
              <w:rPr>
                <w:szCs w:val="24"/>
              </w:rPr>
              <w:t>Žemės sklype aptinkama statybinių atliekų</w:t>
            </w:r>
          </w:p>
        </w:tc>
        <w:tc>
          <w:tcPr>
            <w:tcW w:w="3685" w:type="dxa"/>
          </w:tcPr>
          <w:p w14:paraId="6A142D7C" w14:textId="7BE52A5C" w:rsidR="00651BAD" w:rsidRPr="00255B3F" w:rsidRDefault="00651BAD" w:rsidP="00F9177A">
            <w:pPr>
              <w:spacing w:line="276" w:lineRule="auto"/>
              <w:jc w:val="both"/>
              <w:rPr>
                <w:szCs w:val="24"/>
              </w:rPr>
            </w:pPr>
            <w:r w:rsidRPr="00255B3F">
              <w:rPr>
                <w:szCs w:val="24"/>
              </w:rPr>
              <w:t>Jei</w:t>
            </w:r>
            <w:r w:rsidR="00D92293" w:rsidRPr="00255B3F">
              <w:rPr>
                <w:szCs w:val="24"/>
              </w:rPr>
              <w:t>g</w:t>
            </w:r>
            <w:r w:rsidRPr="00255B3F">
              <w:rPr>
                <w:szCs w:val="24"/>
              </w:rPr>
              <w:t>u dėl statybinių atliekų aptikimo Žemės sklype pasikeičia Darbų išlaidos, kai statybinių atliekų atsiradimas nebuvo sąlygotas</w:t>
            </w:r>
            <w:r w:rsidR="00AA5D8D" w:rsidRPr="00255B3F">
              <w:rPr>
                <w:szCs w:val="24"/>
              </w:rPr>
              <w:t xml:space="preserve"> Koncesininko </w:t>
            </w:r>
            <w:r w:rsidRPr="00255B3F">
              <w:rPr>
                <w:szCs w:val="24"/>
              </w:rPr>
              <w:t>(jo Subtiekėjų ar kitų pasitelktų ūkio subjektų) veiksmų.</w:t>
            </w:r>
          </w:p>
        </w:tc>
        <w:tc>
          <w:tcPr>
            <w:tcW w:w="1417" w:type="dxa"/>
          </w:tcPr>
          <w:p w14:paraId="2321EAE1" w14:textId="3D44336C" w:rsidR="00651BAD" w:rsidRPr="00255B3F" w:rsidRDefault="00651BAD" w:rsidP="00F9177A">
            <w:pPr>
              <w:spacing w:line="276" w:lineRule="auto"/>
              <w:jc w:val="both"/>
              <w:rPr>
                <w:szCs w:val="24"/>
              </w:rPr>
            </w:pPr>
          </w:p>
        </w:tc>
        <w:tc>
          <w:tcPr>
            <w:tcW w:w="1989" w:type="dxa"/>
          </w:tcPr>
          <w:p w14:paraId="673C84BD" w14:textId="1228B269" w:rsidR="00651BAD" w:rsidRPr="00255B3F" w:rsidRDefault="009E4C87" w:rsidP="00F9177A">
            <w:pPr>
              <w:spacing w:line="276" w:lineRule="auto"/>
              <w:jc w:val="center"/>
              <w:rPr>
                <w:b/>
                <w:bCs/>
                <w:szCs w:val="24"/>
              </w:rPr>
            </w:pPr>
            <w:r w:rsidRPr="00255B3F">
              <w:rPr>
                <w:b/>
                <w:bCs/>
                <w:szCs w:val="24"/>
              </w:rPr>
              <w:t>X</w:t>
            </w:r>
          </w:p>
        </w:tc>
        <w:tc>
          <w:tcPr>
            <w:tcW w:w="1134" w:type="dxa"/>
          </w:tcPr>
          <w:p w14:paraId="17BD400C" w14:textId="77777777" w:rsidR="00651BAD" w:rsidRPr="00255B3F" w:rsidRDefault="00651BAD" w:rsidP="00F9177A">
            <w:pPr>
              <w:spacing w:line="276" w:lineRule="auto"/>
              <w:jc w:val="both"/>
              <w:rPr>
                <w:szCs w:val="24"/>
              </w:rPr>
            </w:pPr>
          </w:p>
        </w:tc>
        <w:tc>
          <w:tcPr>
            <w:tcW w:w="2268" w:type="dxa"/>
          </w:tcPr>
          <w:p w14:paraId="524EC9BA" w14:textId="77777777" w:rsidR="00651BAD" w:rsidRPr="00255B3F" w:rsidRDefault="00651BAD" w:rsidP="00F9177A">
            <w:pPr>
              <w:spacing w:line="276" w:lineRule="auto"/>
              <w:jc w:val="both"/>
              <w:rPr>
                <w:szCs w:val="24"/>
              </w:rPr>
            </w:pPr>
          </w:p>
        </w:tc>
      </w:tr>
      <w:tr w:rsidR="00F9177A" w:rsidRPr="00255B3F" w14:paraId="50C6E8D0" w14:textId="77777777" w:rsidTr="00265A51">
        <w:trPr>
          <w:trHeight w:val="597"/>
        </w:trPr>
        <w:tc>
          <w:tcPr>
            <w:tcW w:w="813" w:type="dxa"/>
          </w:tcPr>
          <w:p w14:paraId="4442C377" w14:textId="77777777" w:rsidR="00651BAD" w:rsidRPr="00255B3F" w:rsidRDefault="00651BAD" w:rsidP="00F9177A">
            <w:pPr>
              <w:numPr>
                <w:ilvl w:val="1"/>
                <w:numId w:val="23"/>
              </w:numPr>
              <w:spacing w:line="276" w:lineRule="auto"/>
              <w:ind w:left="0" w:firstLine="0"/>
              <w:jc w:val="both"/>
              <w:rPr>
                <w:b/>
                <w:bCs/>
                <w:szCs w:val="24"/>
              </w:rPr>
            </w:pPr>
            <w:bookmarkStart w:id="1101" w:name="_Ref104101101"/>
          </w:p>
        </w:tc>
        <w:bookmarkEnd w:id="1101"/>
        <w:tc>
          <w:tcPr>
            <w:tcW w:w="2576" w:type="dxa"/>
            <w:gridSpan w:val="2"/>
          </w:tcPr>
          <w:p w14:paraId="5051858B" w14:textId="46745CA3" w:rsidR="00651BAD" w:rsidRPr="00255B3F" w:rsidRDefault="00651BAD" w:rsidP="00F9177A">
            <w:pPr>
              <w:spacing w:line="276" w:lineRule="auto"/>
              <w:jc w:val="both"/>
              <w:rPr>
                <w:szCs w:val="24"/>
              </w:rPr>
            </w:pPr>
            <w:r w:rsidRPr="00255B3F">
              <w:rPr>
                <w:szCs w:val="24"/>
              </w:rPr>
              <w:t>Žemės sklypo būklė yra netinkama (pavyzdžiui, dėl užterštumo, grunto sudėties), išskyrus šio Sutarties priedo 1.3 ir 1.4</w:t>
            </w:r>
            <w:r w:rsidR="00FE7DCF" w:rsidRPr="00255B3F">
              <w:rPr>
                <w:szCs w:val="24"/>
              </w:rPr>
              <w:t> </w:t>
            </w:r>
            <w:r w:rsidR="0002140B" w:rsidRPr="00255B3F">
              <w:rPr>
                <w:szCs w:val="24"/>
              </w:rPr>
              <w:t>pa</w:t>
            </w:r>
            <w:r w:rsidRPr="00255B3F">
              <w:rPr>
                <w:szCs w:val="24"/>
              </w:rPr>
              <w:t>punk</w:t>
            </w:r>
            <w:r w:rsidR="0002140B" w:rsidRPr="00255B3F">
              <w:rPr>
                <w:szCs w:val="24"/>
              </w:rPr>
              <w:t>či</w:t>
            </w:r>
            <w:r w:rsidRPr="00255B3F">
              <w:rPr>
                <w:szCs w:val="24"/>
              </w:rPr>
              <w:t>uose numatytus atvejus</w:t>
            </w:r>
          </w:p>
        </w:tc>
        <w:tc>
          <w:tcPr>
            <w:tcW w:w="3685" w:type="dxa"/>
          </w:tcPr>
          <w:p w14:paraId="627D131D" w14:textId="7912BC31" w:rsidR="00651BAD" w:rsidRPr="00255B3F" w:rsidRDefault="00651BAD" w:rsidP="00F9177A">
            <w:pPr>
              <w:spacing w:line="276" w:lineRule="auto"/>
              <w:jc w:val="both"/>
              <w:rPr>
                <w:szCs w:val="24"/>
              </w:rPr>
            </w:pPr>
            <w:r w:rsidRPr="00255B3F">
              <w:rPr>
                <w:szCs w:val="24"/>
              </w:rPr>
              <w:t xml:space="preserve">Jeigu dėl Žemės sklypo netinkamumo pasikeičia Darbų išlaidos, pavyzdžiui, dėl Žemės sklypo užterštumo gali būti sukelta žala aplinkai: į aplinką gali patekti ją užteršiančios medžiagos ir pan. Rizikos veiksnio pasireiškimas reiškia Darbų išlaidų pasikeitimą, kadangi jei būtų sukelta žala aplinkai, pirmiausiai, reikėtų likviduoti žalos aplinkai padarinius ir tik tuomet vykdyti suplanuotus rangos darbus. Taipogi Privačiam subjektui priskiriama rizika, jeigu </w:t>
            </w:r>
            <w:r w:rsidRPr="00255B3F">
              <w:rPr>
                <w:szCs w:val="24"/>
              </w:rPr>
              <w:lastRenderedPageBreak/>
              <w:t>Žemės sklypas tampa netinkamu dėl</w:t>
            </w:r>
            <w:r w:rsidR="00AA5D8D" w:rsidRPr="00255B3F">
              <w:rPr>
                <w:szCs w:val="24"/>
              </w:rPr>
              <w:t xml:space="preserve"> Koncesininko </w:t>
            </w:r>
            <w:r w:rsidRPr="00255B3F">
              <w:rPr>
                <w:szCs w:val="24"/>
              </w:rPr>
              <w:t>(jo Subtiekėjų ar kitų pasitelktų ūkio subjektų) veiksmų.</w:t>
            </w:r>
          </w:p>
        </w:tc>
        <w:tc>
          <w:tcPr>
            <w:tcW w:w="1417" w:type="dxa"/>
          </w:tcPr>
          <w:p w14:paraId="735335C5" w14:textId="77777777" w:rsidR="00651BAD" w:rsidRPr="00255B3F" w:rsidRDefault="00651BAD" w:rsidP="00F9177A">
            <w:pPr>
              <w:spacing w:line="276" w:lineRule="auto"/>
              <w:jc w:val="both"/>
              <w:rPr>
                <w:szCs w:val="24"/>
              </w:rPr>
            </w:pPr>
          </w:p>
        </w:tc>
        <w:tc>
          <w:tcPr>
            <w:tcW w:w="1989" w:type="dxa"/>
          </w:tcPr>
          <w:p w14:paraId="5A42B888" w14:textId="4BC8F279" w:rsidR="00651BAD" w:rsidRPr="00255B3F" w:rsidRDefault="009E4C87" w:rsidP="00F9177A">
            <w:pPr>
              <w:spacing w:line="276" w:lineRule="auto"/>
              <w:jc w:val="center"/>
              <w:rPr>
                <w:szCs w:val="24"/>
              </w:rPr>
            </w:pPr>
            <w:r w:rsidRPr="00255B3F">
              <w:rPr>
                <w:b/>
                <w:bCs/>
                <w:szCs w:val="24"/>
              </w:rPr>
              <w:t>X</w:t>
            </w:r>
          </w:p>
        </w:tc>
        <w:tc>
          <w:tcPr>
            <w:tcW w:w="1134" w:type="dxa"/>
          </w:tcPr>
          <w:p w14:paraId="4CAE1DE2" w14:textId="77777777" w:rsidR="00651BAD" w:rsidRPr="00255B3F" w:rsidRDefault="00651BAD" w:rsidP="00F9177A">
            <w:pPr>
              <w:spacing w:line="276" w:lineRule="auto"/>
              <w:jc w:val="both"/>
              <w:rPr>
                <w:szCs w:val="24"/>
              </w:rPr>
            </w:pPr>
          </w:p>
        </w:tc>
        <w:tc>
          <w:tcPr>
            <w:tcW w:w="2268" w:type="dxa"/>
          </w:tcPr>
          <w:p w14:paraId="4EBD5732" w14:textId="77777777" w:rsidR="00651BAD" w:rsidRPr="00255B3F" w:rsidRDefault="00651BAD" w:rsidP="00F9177A">
            <w:pPr>
              <w:spacing w:line="276" w:lineRule="auto"/>
              <w:jc w:val="both"/>
              <w:rPr>
                <w:szCs w:val="24"/>
              </w:rPr>
            </w:pPr>
          </w:p>
        </w:tc>
      </w:tr>
      <w:tr w:rsidR="00F9177A" w:rsidRPr="00255B3F" w14:paraId="18A6B3AA" w14:textId="77777777" w:rsidTr="00265A51">
        <w:trPr>
          <w:trHeight w:val="597"/>
        </w:trPr>
        <w:tc>
          <w:tcPr>
            <w:tcW w:w="813" w:type="dxa"/>
          </w:tcPr>
          <w:p w14:paraId="79DE509F" w14:textId="77777777" w:rsidR="00651BAD" w:rsidRPr="00255B3F" w:rsidRDefault="00651BAD" w:rsidP="00F9177A">
            <w:pPr>
              <w:numPr>
                <w:ilvl w:val="1"/>
                <w:numId w:val="23"/>
              </w:numPr>
              <w:spacing w:line="276" w:lineRule="auto"/>
              <w:ind w:left="0" w:firstLine="0"/>
              <w:jc w:val="both"/>
              <w:rPr>
                <w:b/>
                <w:bCs/>
                <w:szCs w:val="24"/>
              </w:rPr>
            </w:pPr>
            <w:bookmarkStart w:id="1102" w:name="_Ref90532136"/>
          </w:p>
        </w:tc>
        <w:bookmarkEnd w:id="1102"/>
        <w:tc>
          <w:tcPr>
            <w:tcW w:w="2576" w:type="dxa"/>
            <w:gridSpan w:val="2"/>
          </w:tcPr>
          <w:p w14:paraId="60C7D487" w14:textId="3478FC72" w:rsidR="00651BAD" w:rsidRPr="00255B3F" w:rsidRDefault="00651BAD" w:rsidP="00F9177A">
            <w:pPr>
              <w:spacing w:line="276" w:lineRule="auto"/>
              <w:jc w:val="both"/>
              <w:rPr>
                <w:szCs w:val="24"/>
              </w:rPr>
            </w:pPr>
            <w:r w:rsidRPr="00255B3F">
              <w:rPr>
                <w:szCs w:val="24"/>
              </w:rPr>
              <w:t xml:space="preserve">Specialiųjų Žemės sklypo naudojimo sąlygų nustatymas ar pakeitimas, jeigu </w:t>
            </w:r>
            <w:r w:rsidR="001E0C58" w:rsidRPr="00255B3F">
              <w:rPr>
                <w:szCs w:val="24"/>
              </w:rPr>
              <w:t>Suteikiančioji institucija</w:t>
            </w:r>
            <w:r w:rsidRPr="00255B3F">
              <w:rPr>
                <w:szCs w:val="24"/>
              </w:rPr>
              <w:t xml:space="preserve"> neatskleidė visų jam žinomų Žemės sklypo naudojimo sąlygų arba neatsižvelgė į Investuotojo </w:t>
            </w:r>
            <w:r w:rsidR="001E0C58" w:rsidRPr="00255B3F">
              <w:rPr>
                <w:szCs w:val="24"/>
              </w:rPr>
              <w:t>Konkurso</w:t>
            </w:r>
            <w:r w:rsidR="00005CD4" w:rsidRPr="00255B3F">
              <w:rPr>
                <w:szCs w:val="24"/>
              </w:rPr>
              <w:t xml:space="preserve"> </w:t>
            </w:r>
            <w:r w:rsidRPr="00255B3F">
              <w:rPr>
                <w:szCs w:val="24"/>
              </w:rPr>
              <w:t>metu pateiktus pasiūlymus dėl Žemės sklyp</w:t>
            </w:r>
            <w:r w:rsidR="00DE651D" w:rsidRPr="00255B3F">
              <w:rPr>
                <w:szCs w:val="24"/>
              </w:rPr>
              <w:t>o</w:t>
            </w:r>
            <w:r w:rsidRPr="00255B3F">
              <w:rPr>
                <w:szCs w:val="24"/>
              </w:rPr>
              <w:t xml:space="preserve"> naudojimo sąlygų, kai sprendimas dėl tokių sąlygų priklauso </w:t>
            </w:r>
            <w:r w:rsidR="00005CD4" w:rsidRPr="00255B3F">
              <w:rPr>
                <w:szCs w:val="24"/>
              </w:rPr>
              <w:t>Suteikiančiosios institucijos</w:t>
            </w:r>
            <w:r w:rsidR="00005CD4" w:rsidRPr="00255B3F" w:rsidDel="00005CD4">
              <w:rPr>
                <w:szCs w:val="24"/>
              </w:rPr>
              <w:t xml:space="preserve"> </w:t>
            </w:r>
            <w:r w:rsidRPr="00255B3F">
              <w:rPr>
                <w:szCs w:val="24"/>
              </w:rPr>
              <w:t>kompetencijai</w:t>
            </w:r>
          </w:p>
        </w:tc>
        <w:tc>
          <w:tcPr>
            <w:tcW w:w="3685" w:type="dxa"/>
          </w:tcPr>
          <w:p w14:paraId="11B68F34" w14:textId="08A2C33E" w:rsidR="00651BAD" w:rsidRPr="00255B3F" w:rsidRDefault="00005CD4" w:rsidP="00F9177A">
            <w:pPr>
              <w:spacing w:line="276" w:lineRule="auto"/>
              <w:jc w:val="both"/>
              <w:rPr>
                <w:szCs w:val="24"/>
              </w:rPr>
            </w:pPr>
            <w:r w:rsidRPr="00255B3F">
              <w:rPr>
                <w:szCs w:val="24"/>
              </w:rPr>
              <w:t>Suteikiančioji institucija</w:t>
            </w:r>
            <w:r w:rsidRPr="00255B3F" w:rsidDel="00005CD4">
              <w:rPr>
                <w:szCs w:val="24"/>
              </w:rPr>
              <w:t xml:space="preserve"> </w:t>
            </w:r>
            <w:r w:rsidR="00651BAD" w:rsidRPr="00255B3F">
              <w:rPr>
                <w:szCs w:val="24"/>
              </w:rPr>
              <w:t xml:space="preserve">neatskleidė visų jam žinomų Žemės sklypo naudojimo sąlygų arba neatsižvelgė į Investuotojo </w:t>
            </w:r>
            <w:r w:rsidRPr="00255B3F">
              <w:rPr>
                <w:szCs w:val="24"/>
              </w:rPr>
              <w:t xml:space="preserve">Konkurso </w:t>
            </w:r>
            <w:r w:rsidR="00651BAD" w:rsidRPr="00255B3F">
              <w:rPr>
                <w:szCs w:val="24"/>
              </w:rPr>
              <w:t>metu pateiktus pasiūlymus dėl Žemės sklyp</w:t>
            </w:r>
            <w:r w:rsidR="00DE651D" w:rsidRPr="00255B3F">
              <w:rPr>
                <w:szCs w:val="24"/>
              </w:rPr>
              <w:t>o</w:t>
            </w:r>
            <w:r w:rsidR="00651BAD" w:rsidRPr="00255B3F">
              <w:rPr>
                <w:szCs w:val="24"/>
              </w:rPr>
              <w:t xml:space="preserve"> naudojimo sąlygų, kai sprendimas dėl tokių sąlygų priklauso </w:t>
            </w:r>
            <w:r w:rsidRPr="00255B3F">
              <w:rPr>
                <w:szCs w:val="24"/>
              </w:rPr>
              <w:t>Suteikiančiosios institucijos</w:t>
            </w:r>
            <w:r w:rsidRPr="00255B3F" w:rsidDel="00005CD4">
              <w:rPr>
                <w:szCs w:val="24"/>
              </w:rPr>
              <w:t xml:space="preserve"> </w:t>
            </w:r>
            <w:r w:rsidR="00651BAD" w:rsidRPr="00255B3F">
              <w:rPr>
                <w:szCs w:val="24"/>
              </w:rPr>
              <w:t>kompetencijai, o</w:t>
            </w:r>
            <w:r w:rsidR="00651BAD" w:rsidRPr="00255B3F">
              <w:rPr>
                <w:bCs/>
                <w:szCs w:val="24"/>
              </w:rPr>
              <w:t xml:space="preserve"> įgyvendinant Projektą tapo būtina pakeisti</w:t>
            </w:r>
            <w:r w:rsidR="00A77FBE" w:rsidRPr="00255B3F">
              <w:rPr>
                <w:bCs/>
                <w:szCs w:val="24"/>
              </w:rPr>
              <w:t> </w:t>
            </w:r>
            <w:r w:rsidR="00651BAD" w:rsidRPr="00255B3F">
              <w:rPr>
                <w:bCs/>
                <w:szCs w:val="24"/>
              </w:rPr>
              <w:t>/</w:t>
            </w:r>
            <w:r w:rsidR="00A77FBE" w:rsidRPr="00255B3F">
              <w:rPr>
                <w:bCs/>
                <w:szCs w:val="24"/>
              </w:rPr>
              <w:t> </w:t>
            </w:r>
            <w:r w:rsidR="00651BAD" w:rsidRPr="00255B3F">
              <w:rPr>
                <w:bCs/>
                <w:szCs w:val="24"/>
              </w:rPr>
              <w:t xml:space="preserve">nustatyti specialiąsias Žemės sklypo naudojimo sąlygas, todėl gali tapti būtina pakeisti planuotus projektinius sprendinius, todėl </w:t>
            </w:r>
            <w:r w:rsidR="00AA5D8D" w:rsidRPr="00255B3F">
              <w:rPr>
                <w:szCs w:val="24"/>
              </w:rPr>
              <w:t>Koncesininkas</w:t>
            </w:r>
            <w:r w:rsidR="00651BAD" w:rsidRPr="00255B3F">
              <w:rPr>
                <w:bCs/>
                <w:szCs w:val="24"/>
              </w:rPr>
              <w:t xml:space="preserve"> patirs neplanuotas projektavimo paslaugų išlaidas.</w:t>
            </w:r>
          </w:p>
        </w:tc>
        <w:tc>
          <w:tcPr>
            <w:tcW w:w="1417" w:type="dxa"/>
          </w:tcPr>
          <w:p w14:paraId="23A0878C" w14:textId="770ADDED" w:rsidR="00651BAD" w:rsidRPr="00255B3F" w:rsidRDefault="009E4C87" w:rsidP="00F9177A">
            <w:pPr>
              <w:spacing w:line="276" w:lineRule="auto"/>
              <w:jc w:val="center"/>
              <w:rPr>
                <w:szCs w:val="24"/>
              </w:rPr>
            </w:pPr>
            <w:r w:rsidRPr="00255B3F">
              <w:rPr>
                <w:b/>
                <w:bCs/>
                <w:szCs w:val="24"/>
              </w:rPr>
              <w:t>X</w:t>
            </w:r>
          </w:p>
        </w:tc>
        <w:tc>
          <w:tcPr>
            <w:tcW w:w="1989" w:type="dxa"/>
          </w:tcPr>
          <w:p w14:paraId="607CCE8A" w14:textId="77777777" w:rsidR="00651BAD" w:rsidRPr="00255B3F" w:rsidRDefault="00651BAD" w:rsidP="00F9177A">
            <w:pPr>
              <w:spacing w:line="276" w:lineRule="auto"/>
              <w:jc w:val="both"/>
              <w:rPr>
                <w:szCs w:val="24"/>
              </w:rPr>
            </w:pPr>
          </w:p>
        </w:tc>
        <w:tc>
          <w:tcPr>
            <w:tcW w:w="1134" w:type="dxa"/>
          </w:tcPr>
          <w:p w14:paraId="2F0C6551" w14:textId="77777777" w:rsidR="00651BAD" w:rsidRPr="00255B3F" w:rsidRDefault="00651BAD" w:rsidP="00F9177A">
            <w:pPr>
              <w:spacing w:line="276" w:lineRule="auto"/>
              <w:jc w:val="both"/>
              <w:rPr>
                <w:szCs w:val="24"/>
              </w:rPr>
            </w:pPr>
          </w:p>
        </w:tc>
        <w:tc>
          <w:tcPr>
            <w:tcW w:w="2268" w:type="dxa"/>
          </w:tcPr>
          <w:p w14:paraId="09979E75" w14:textId="77777777" w:rsidR="00651BAD" w:rsidRPr="00255B3F" w:rsidRDefault="00651BAD" w:rsidP="00F9177A">
            <w:pPr>
              <w:spacing w:line="276" w:lineRule="auto"/>
              <w:jc w:val="both"/>
              <w:rPr>
                <w:szCs w:val="24"/>
              </w:rPr>
            </w:pPr>
          </w:p>
        </w:tc>
      </w:tr>
      <w:tr w:rsidR="00F9177A" w:rsidRPr="00255B3F" w14:paraId="0B51F46F" w14:textId="77777777" w:rsidTr="00265A51">
        <w:trPr>
          <w:trHeight w:val="597"/>
        </w:trPr>
        <w:tc>
          <w:tcPr>
            <w:tcW w:w="813" w:type="dxa"/>
          </w:tcPr>
          <w:p w14:paraId="4E474D55" w14:textId="77777777" w:rsidR="00651BAD" w:rsidRPr="00255B3F" w:rsidRDefault="00651BAD" w:rsidP="00F9177A">
            <w:pPr>
              <w:numPr>
                <w:ilvl w:val="1"/>
                <w:numId w:val="23"/>
              </w:numPr>
              <w:spacing w:line="276" w:lineRule="auto"/>
              <w:ind w:left="0" w:firstLine="0"/>
              <w:jc w:val="both"/>
              <w:rPr>
                <w:b/>
                <w:bCs/>
                <w:szCs w:val="24"/>
              </w:rPr>
            </w:pPr>
          </w:p>
        </w:tc>
        <w:tc>
          <w:tcPr>
            <w:tcW w:w="2576" w:type="dxa"/>
            <w:gridSpan w:val="2"/>
          </w:tcPr>
          <w:p w14:paraId="206EA826" w14:textId="38DF4F67" w:rsidR="00651BAD" w:rsidRPr="00255B3F" w:rsidRDefault="00651BAD" w:rsidP="00F9177A">
            <w:pPr>
              <w:spacing w:line="276" w:lineRule="auto"/>
              <w:jc w:val="both"/>
              <w:rPr>
                <w:szCs w:val="24"/>
              </w:rPr>
            </w:pPr>
            <w:r w:rsidRPr="00255B3F">
              <w:rPr>
                <w:szCs w:val="24"/>
              </w:rPr>
              <w:t xml:space="preserve">Specialiųjų Žemės sklypo naudojimo sąlygų nustatymas ar pakeitimas, išskyrus šio Sutarties priedo </w:t>
            </w:r>
            <w:r w:rsidR="00820424" w:rsidRPr="00255B3F">
              <w:rPr>
                <w:szCs w:val="24"/>
              </w:rPr>
              <w:fldChar w:fldCharType="begin"/>
            </w:r>
            <w:r w:rsidR="00820424" w:rsidRPr="00255B3F">
              <w:rPr>
                <w:szCs w:val="24"/>
              </w:rPr>
              <w:instrText xml:space="preserve"> REF _Ref104101101 \r \h </w:instrText>
            </w:r>
            <w:r w:rsidR="002013C6" w:rsidRPr="00255B3F">
              <w:rPr>
                <w:szCs w:val="24"/>
              </w:rPr>
              <w:instrText xml:space="preserve"> \* MERGEFORMAT </w:instrText>
            </w:r>
            <w:r w:rsidR="00820424" w:rsidRPr="00255B3F">
              <w:rPr>
                <w:szCs w:val="24"/>
              </w:rPr>
            </w:r>
            <w:r w:rsidR="00820424" w:rsidRPr="00255B3F">
              <w:rPr>
                <w:szCs w:val="24"/>
              </w:rPr>
              <w:fldChar w:fldCharType="separate"/>
            </w:r>
            <w:r w:rsidR="009D7061" w:rsidRPr="00255B3F">
              <w:rPr>
                <w:szCs w:val="24"/>
              </w:rPr>
              <w:t>1.5</w:t>
            </w:r>
            <w:r w:rsidR="00820424" w:rsidRPr="00255B3F">
              <w:rPr>
                <w:szCs w:val="24"/>
              </w:rPr>
              <w:fldChar w:fldCharType="end"/>
            </w:r>
            <w:r w:rsidR="00C339DA" w:rsidRPr="00255B3F">
              <w:rPr>
                <w:szCs w:val="24"/>
              </w:rPr>
              <w:t> </w:t>
            </w:r>
            <w:r w:rsidR="00A77FBE" w:rsidRPr="00255B3F">
              <w:rPr>
                <w:szCs w:val="24"/>
              </w:rPr>
              <w:t>pa</w:t>
            </w:r>
            <w:r w:rsidRPr="00255B3F">
              <w:rPr>
                <w:szCs w:val="24"/>
              </w:rPr>
              <w:t>punkt</w:t>
            </w:r>
            <w:r w:rsidR="00A77FBE" w:rsidRPr="00255B3F">
              <w:rPr>
                <w:szCs w:val="24"/>
              </w:rPr>
              <w:t>yj</w:t>
            </w:r>
            <w:r w:rsidRPr="00255B3F">
              <w:rPr>
                <w:szCs w:val="24"/>
              </w:rPr>
              <w:t>e nurodytus atvejus</w:t>
            </w:r>
          </w:p>
        </w:tc>
        <w:tc>
          <w:tcPr>
            <w:tcW w:w="3685" w:type="dxa"/>
          </w:tcPr>
          <w:p w14:paraId="2CB114B3" w14:textId="487B4EEE" w:rsidR="00651BAD" w:rsidRPr="00255B3F" w:rsidRDefault="00651BAD" w:rsidP="00F9177A">
            <w:pPr>
              <w:spacing w:line="276" w:lineRule="auto"/>
              <w:jc w:val="both"/>
              <w:rPr>
                <w:szCs w:val="24"/>
              </w:rPr>
            </w:pPr>
            <w:r w:rsidRPr="00255B3F">
              <w:rPr>
                <w:szCs w:val="24"/>
              </w:rPr>
              <w:t xml:space="preserve">Konkretų susitarimą dėl specialiųjų Žemės sklypo naudojimo sąlygų šalys pasiekė </w:t>
            </w:r>
            <w:r w:rsidR="00820424" w:rsidRPr="00255B3F">
              <w:rPr>
                <w:szCs w:val="24"/>
              </w:rPr>
              <w:t xml:space="preserve">Konkurso </w:t>
            </w:r>
            <w:r w:rsidRPr="00255B3F">
              <w:rPr>
                <w:szCs w:val="24"/>
              </w:rPr>
              <w:t>metu, tačiau Investuotojui</w:t>
            </w:r>
            <w:r w:rsidR="00A77FBE" w:rsidRPr="00255B3F">
              <w:rPr>
                <w:szCs w:val="24"/>
              </w:rPr>
              <w:t> </w:t>
            </w:r>
            <w:r w:rsidRPr="00255B3F">
              <w:rPr>
                <w:szCs w:val="24"/>
              </w:rPr>
              <w:t>/</w:t>
            </w:r>
            <w:r w:rsidR="00A77FBE" w:rsidRPr="00255B3F">
              <w:rPr>
                <w:szCs w:val="24"/>
              </w:rPr>
              <w:t> </w:t>
            </w:r>
            <w:r w:rsidR="00820424" w:rsidRPr="00255B3F">
              <w:rPr>
                <w:szCs w:val="24"/>
              </w:rPr>
              <w:t>Koncesininkui</w:t>
            </w:r>
            <w:r w:rsidRPr="00255B3F">
              <w:rPr>
                <w:szCs w:val="24"/>
              </w:rPr>
              <w:t xml:space="preserve">, įgyvendinant susitarimus, galimi nukrypimai nuo planuoto grafiko ir veikloms įgyvendinti skirto biudžeto arba Investuotojas </w:t>
            </w:r>
            <w:r w:rsidR="00820424" w:rsidRPr="00255B3F">
              <w:rPr>
                <w:szCs w:val="24"/>
              </w:rPr>
              <w:t xml:space="preserve">Konkurso </w:t>
            </w:r>
            <w:r w:rsidRPr="00255B3F">
              <w:rPr>
                <w:szCs w:val="24"/>
              </w:rPr>
              <w:t>metu nepasiūlė nustatyti</w:t>
            </w:r>
            <w:r w:rsidR="00A77FBE" w:rsidRPr="00255B3F">
              <w:rPr>
                <w:szCs w:val="24"/>
              </w:rPr>
              <w:t xml:space="preserve"> </w:t>
            </w:r>
            <w:r w:rsidRPr="00255B3F">
              <w:rPr>
                <w:szCs w:val="24"/>
              </w:rPr>
              <w:t xml:space="preserve">/ pakeisti specialiąsias Žemės sklypo naudojimo sąlygas ir </w:t>
            </w:r>
            <w:r w:rsidR="00820424" w:rsidRPr="00255B3F">
              <w:rPr>
                <w:bCs/>
                <w:szCs w:val="24"/>
              </w:rPr>
              <w:t>p</w:t>
            </w:r>
            <w:r w:rsidRPr="00255B3F">
              <w:rPr>
                <w:bCs/>
                <w:szCs w:val="24"/>
              </w:rPr>
              <w:t xml:space="preserve">radėjus įgyvendinti Projektą paaiškėjo aplinkybės, dėl kurių tapo būtina pakeisti specialiąsias Žemės sklypo naudojimo sąlygas. Nustačius ar pakeitus specialiąsias Žemės sklypo naudojimo sąlygas gali tapti būtina pakeisti planuotus projektinius sprendinius, todėl </w:t>
            </w:r>
            <w:r w:rsidR="00AA5D8D" w:rsidRPr="00255B3F">
              <w:rPr>
                <w:szCs w:val="24"/>
              </w:rPr>
              <w:t xml:space="preserve">Koncesininkas </w:t>
            </w:r>
            <w:r w:rsidRPr="00255B3F">
              <w:rPr>
                <w:bCs/>
                <w:szCs w:val="24"/>
              </w:rPr>
              <w:t>patirs neplanuotas projektavimo paslaugų išlaidas.</w:t>
            </w:r>
          </w:p>
        </w:tc>
        <w:tc>
          <w:tcPr>
            <w:tcW w:w="1417" w:type="dxa"/>
          </w:tcPr>
          <w:p w14:paraId="2073EC4C" w14:textId="77777777" w:rsidR="00651BAD" w:rsidRPr="00255B3F" w:rsidRDefault="00651BAD" w:rsidP="00F9177A">
            <w:pPr>
              <w:spacing w:line="276" w:lineRule="auto"/>
              <w:jc w:val="both"/>
              <w:rPr>
                <w:szCs w:val="24"/>
              </w:rPr>
            </w:pPr>
          </w:p>
        </w:tc>
        <w:tc>
          <w:tcPr>
            <w:tcW w:w="1989" w:type="dxa"/>
          </w:tcPr>
          <w:p w14:paraId="1A3CEE36" w14:textId="0ECA5ECC" w:rsidR="00651BAD" w:rsidRPr="00255B3F" w:rsidRDefault="00651BAD" w:rsidP="00F9177A">
            <w:pPr>
              <w:spacing w:line="276" w:lineRule="auto"/>
              <w:jc w:val="both"/>
              <w:rPr>
                <w:szCs w:val="24"/>
              </w:rPr>
            </w:pPr>
          </w:p>
        </w:tc>
        <w:tc>
          <w:tcPr>
            <w:tcW w:w="1134" w:type="dxa"/>
          </w:tcPr>
          <w:p w14:paraId="2E8B55D9" w14:textId="76F0C25B" w:rsidR="00651BAD" w:rsidRPr="00255B3F" w:rsidRDefault="009E4C87" w:rsidP="00F9177A">
            <w:pPr>
              <w:spacing w:line="276" w:lineRule="auto"/>
              <w:jc w:val="center"/>
              <w:rPr>
                <w:szCs w:val="24"/>
              </w:rPr>
            </w:pPr>
            <w:r w:rsidRPr="00255B3F">
              <w:rPr>
                <w:b/>
                <w:bCs/>
                <w:szCs w:val="24"/>
              </w:rPr>
              <w:t>X</w:t>
            </w:r>
          </w:p>
        </w:tc>
        <w:tc>
          <w:tcPr>
            <w:tcW w:w="2268" w:type="dxa"/>
          </w:tcPr>
          <w:p w14:paraId="32694392" w14:textId="77777777" w:rsidR="00651BAD" w:rsidRPr="00255B3F" w:rsidRDefault="00651BAD" w:rsidP="00F9177A">
            <w:pPr>
              <w:spacing w:line="276" w:lineRule="auto"/>
              <w:jc w:val="both"/>
              <w:rPr>
                <w:szCs w:val="24"/>
              </w:rPr>
            </w:pPr>
          </w:p>
        </w:tc>
      </w:tr>
      <w:tr w:rsidR="00F9177A" w:rsidRPr="00255B3F" w14:paraId="49A07E46" w14:textId="77777777" w:rsidTr="00265A51">
        <w:trPr>
          <w:trHeight w:val="597"/>
        </w:trPr>
        <w:tc>
          <w:tcPr>
            <w:tcW w:w="813" w:type="dxa"/>
          </w:tcPr>
          <w:p w14:paraId="621B093C" w14:textId="77777777" w:rsidR="00651BAD" w:rsidRPr="00255B3F" w:rsidRDefault="00651BAD" w:rsidP="00F9177A">
            <w:pPr>
              <w:numPr>
                <w:ilvl w:val="1"/>
                <w:numId w:val="23"/>
              </w:numPr>
              <w:spacing w:line="276" w:lineRule="auto"/>
              <w:ind w:left="0" w:firstLine="0"/>
              <w:jc w:val="both"/>
              <w:rPr>
                <w:b/>
                <w:bCs/>
                <w:szCs w:val="24"/>
              </w:rPr>
            </w:pPr>
            <w:bookmarkStart w:id="1103" w:name="_Ref62232679"/>
          </w:p>
        </w:tc>
        <w:bookmarkEnd w:id="1103"/>
        <w:tc>
          <w:tcPr>
            <w:tcW w:w="2576" w:type="dxa"/>
            <w:gridSpan w:val="2"/>
          </w:tcPr>
          <w:p w14:paraId="423E2481" w14:textId="3D8FCE63" w:rsidR="00651BAD" w:rsidRPr="00255B3F" w:rsidRDefault="00651BAD" w:rsidP="00F9177A">
            <w:pPr>
              <w:spacing w:line="276" w:lineRule="auto"/>
              <w:jc w:val="both"/>
              <w:rPr>
                <w:szCs w:val="24"/>
              </w:rPr>
            </w:pPr>
            <w:r w:rsidRPr="00255B3F">
              <w:rPr>
                <w:szCs w:val="24"/>
              </w:rPr>
              <w:t xml:space="preserve">Inžinerinių tinklų Žemės sklype (tiek ir už jo ribų) </w:t>
            </w:r>
            <w:r w:rsidRPr="00255B3F">
              <w:rPr>
                <w:szCs w:val="24"/>
              </w:rPr>
              <w:lastRenderedPageBreak/>
              <w:t xml:space="preserve">perkėlimas, vietos jiems parinkimas ir jų pajungimas prie </w:t>
            </w:r>
            <w:r w:rsidR="000F7944" w:rsidRPr="00255B3F">
              <w:rPr>
                <w:szCs w:val="24"/>
              </w:rPr>
              <w:t>Objektų</w:t>
            </w:r>
            <w:r w:rsidRPr="00255B3F">
              <w:rPr>
                <w:szCs w:val="24"/>
              </w:rPr>
              <w:t xml:space="preserve"> tokiu būdu, kad būtų netenkinami Specifikacijose ir Pasiūlyme nustatyti reikalavimai</w:t>
            </w:r>
          </w:p>
        </w:tc>
        <w:tc>
          <w:tcPr>
            <w:tcW w:w="3685" w:type="dxa"/>
          </w:tcPr>
          <w:p w14:paraId="650B3D4E" w14:textId="267C6971" w:rsidR="00651BAD" w:rsidRPr="00255B3F" w:rsidRDefault="00651BAD" w:rsidP="00F9177A">
            <w:pPr>
              <w:spacing w:line="276" w:lineRule="auto"/>
              <w:jc w:val="both"/>
              <w:rPr>
                <w:szCs w:val="24"/>
              </w:rPr>
            </w:pPr>
            <w:r w:rsidRPr="00255B3F">
              <w:rPr>
                <w:szCs w:val="24"/>
              </w:rPr>
              <w:lastRenderedPageBreak/>
              <w:t xml:space="preserve">Rizikos veiksnio pasireiškimas reiškia išaugusias išlaidas Darbams, </w:t>
            </w:r>
            <w:r w:rsidRPr="00255B3F">
              <w:rPr>
                <w:szCs w:val="24"/>
              </w:rPr>
              <w:lastRenderedPageBreak/>
              <w:t>Darbų vėlavimus, susijusius su inžinerinių tinklų pajung</w:t>
            </w:r>
            <w:r w:rsidR="00D92293" w:rsidRPr="00255B3F">
              <w:rPr>
                <w:szCs w:val="24"/>
              </w:rPr>
              <w:t>i</w:t>
            </w:r>
            <w:r w:rsidRPr="00255B3F">
              <w:rPr>
                <w:szCs w:val="24"/>
              </w:rPr>
              <w:t>mu, jų perkėlimu taip, kad inžineriniai tinklai, jų vieta atitiktų Projektinę dokumentaciją.</w:t>
            </w:r>
          </w:p>
        </w:tc>
        <w:tc>
          <w:tcPr>
            <w:tcW w:w="1417" w:type="dxa"/>
          </w:tcPr>
          <w:p w14:paraId="7B3BCE5F" w14:textId="77777777" w:rsidR="00651BAD" w:rsidRPr="00255B3F" w:rsidRDefault="00651BAD" w:rsidP="00F9177A">
            <w:pPr>
              <w:spacing w:line="276" w:lineRule="auto"/>
              <w:jc w:val="both"/>
              <w:rPr>
                <w:szCs w:val="24"/>
              </w:rPr>
            </w:pPr>
          </w:p>
        </w:tc>
        <w:tc>
          <w:tcPr>
            <w:tcW w:w="1989" w:type="dxa"/>
          </w:tcPr>
          <w:p w14:paraId="40690813" w14:textId="0F878BBE" w:rsidR="00651BAD" w:rsidRPr="00255B3F" w:rsidRDefault="00115D7E" w:rsidP="00F9177A">
            <w:pPr>
              <w:spacing w:line="276" w:lineRule="auto"/>
              <w:jc w:val="center"/>
              <w:rPr>
                <w:szCs w:val="24"/>
              </w:rPr>
            </w:pPr>
            <w:r w:rsidRPr="00255B3F">
              <w:rPr>
                <w:b/>
                <w:bCs/>
                <w:szCs w:val="24"/>
              </w:rPr>
              <w:t>X</w:t>
            </w:r>
          </w:p>
        </w:tc>
        <w:tc>
          <w:tcPr>
            <w:tcW w:w="1134" w:type="dxa"/>
          </w:tcPr>
          <w:p w14:paraId="18679A98" w14:textId="77777777" w:rsidR="00651BAD" w:rsidRPr="00255B3F" w:rsidRDefault="00651BAD" w:rsidP="00F9177A">
            <w:pPr>
              <w:spacing w:line="276" w:lineRule="auto"/>
              <w:jc w:val="both"/>
              <w:rPr>
                <w:szCs w:val="24"/>
              </w:rPr>
            </w:pPr>
          </w:p>
        </w:tc>
        <w:tc>
          <w:tcPr>
            <w:tcW w:w="2268" w:type="dxa"/>
          </w:tcPr>
          <w:p w14:paraId="59A27CF4" w14:textId="77777777" w:rsidR="00651BAD" w:rsidRPr="00255B3F" w:rsidRDefault="00651BAD" w:rsidP="00F9177A">
            <w:pPr>
              <w:spacing w:line="276" w:lineRule="auto"/>
              <w:jc w:val="both"/>
              <w:rPr>
                <w:szCs w:val="24"/>
              </w:rPr>
            </w:pPr>
          </w:p>
        </w:tc>
      </w:tr>
      <w:tr w:rsidR="00F9177A" w:rsidRPr="00255B3F" w14:paraId="1B6D6AC2" w14:textId="77777777" w:rsidTr="00265A51">
        <w:trPr>
          <w:trHeight w:val="597"/>
        </w:trPr>
        <w:tc>
          <w:tcPr>
            <w:tcW w:w="813" w:type="dxa"/>
          </w:tcPr>
          <w:p w14:paraId="2D1910E8" w14:textId="77777777" w:rsidR="00651BAD" w:rsidRPr="00255B3F" w:rsidRDefault="00651BAD" w:rsidP="00F9177A">
            <w:pPr>
              <w:numPr>
                <w:ilvl w:val="1"/>
                <w:numId w:val="23"/>
              </w:numPr>
              <w:spacing w:line="276" w:lineRule="auto"/>
              <w:ind w:left="0" w:firstLine="0"/>
              <w:jc w:val="both"/>
              <w:rPr>
                <w:b/>
                <w:bCs/>
                <w:szCs w:val="24"/>
              </w:rPr>
            </w:pPr>
          </w:p>
        </w:tc>
        <w:tc>
          <w:tcPr>
            <w:tcW w:w="2576" w:type="dxa"/>
            <w:gridSpan w:val="2"/>
          </w:tcPr>
          <w:p w14:paraId="35AA6714" w14:textId="50ED8235" w:rsidR="00651BAD" w:rsidRPr="00255B3F" w:rsidRDefault="00651BAD" w:rsidP="00F9177A">
            <w:pPr>
              <w:spacing w:line="276" w:lineRule="auto"/>
              <w:jc w:val="both"/>
              <w:rPr>
                <w:szCs w:val="24"/>
              </w:rPr>
            </w:pPr>
            <w:r w:rsidRPr="00255B3F">
              <w:rPr>
                <w:szCs w:val="24"/>
              </w:rPr>
              <w:t>Reikalingų sutarčių su Komunalinių paslaugų teikėjais nesudarymas</w:t>
            </w:r>
          </w:p>
        </w:tc>
        <w:tc>
          <w:tcPr>
            <w:tcW w:w="3685" w:type="dxa"/>
          </w:tcPr>
          <w:p w14:paraId="65413917" w14:textId="0E855298" w:rsidR="00651BAD" w:rsidRPr="00255B3F" w:rsidRDefault="00651BAD" w:rsidP="00F9177A">
            <w:pPr>
              <w:spacing w:line="276" w:lineRule="auto"/>
              <w:jc w:val="both"/>
              <w:rPr>
                <w:szCs w:val="24"/>
              </w:rPr>
            </w:pPr>
            <w:r w:rsidRPr="00255B3F">
              <w:rPr>
                <w:szCs w:val="24"/>
              </w:rPr>
              <w:t xml:space="preserve">Rizikos veiksnio pasireiškimas reiškia išaugusias </w:t>
            </w:r>
            <w:r w:rsidR="006E37C1" w:rsidRPr="00255B3F">
              <w:rPr>
                <w:szCs w:val="24"/>
              </w:rPr>
              <w:t>Darbų</w:t>
            </w:r>
            <w:r w:rsidRPr="00255B3F">
              <w:rPr>
                <w:szCs w:val="24"/>
              </w:rPr>
              <w:t xml:space="preserve"> ir (ar) Paslaugų teikimo išlaidas bei galimą Eksploatacijos pradžios vėlavimą.</w:t>
            </w:r>
          </w:p>
        </w:tc>
        <w:tc>
          <w:tcPr>
            <w:tcW w:w="1417" w:type="dxa"/>
          </w:tcPr>
          <w:p w14:paraId="1238047F" w14:textId="77777777" w:rsidR="00651BAD" w:rsidRPr="00255B3F" w:rsidRDefault="00651BAD" w:rsidP="00F9177A">
            <w:pPr>
              <w:spacing w:line="276" w:lineRule="auto"/>
              <w:jc w:val="both"/>
              <w:rPr>
                <w:szCs w:val="24"/>
              </w:rPr>
            </w:pPr>
          </w:p>
        </w:tc>
        <w:tc>
          <w:tcPr>
            <w:tcW w:w="1989" w:type="dxa"/>
          </w:tcPr>
          <w:p w14:paraId="0A112726" w14:textId="5E08BCA8" w:rsidR="00651BAD" w:rsidRPr="00255B3F" w:rsidRDefault="00115D7E" w:rsidP="00F9177A">
            <w:pPr>
              <w:spacing w:line="276" w:lineRule="auto"/>
              <w:jc w:val="center"/>
              <w:rPr>
                <w:szCs w:val="24"/>
              </w:rPr>
            </w:pPr>
            <w:r w:rsidRPr="00255B3F">
              <w:rPr>
                <w:b/>
                <w:bCs/>
                <w:szCs w:val="24"/>
              </w:rPr>
              <w:t>X</w:t>
            </w:r>
          </w:p>
        </w:tc>
        <w:tc>
          <w:tcPr>
            <w:tcW w:w="1134" w:type="dxa"/>
          </w:tcPr>
          <w:p w14:paraId="4F179A52" w14:textId="77777777" w:rsidR="00651BAD" w:rsidRPr="00255B3F" w:rsidRDefault="00651BAD" w:rsidP="00F9177A">
            <w:pPr>
              <w:spacing w:line="276" w:lineRule="auto"/>
              <w:jc w:val="both"/>
              <w:rPr>
                <w:szCs w:val="24"/>
              </w:rPr>
            </w:pPr>
          </w:p>
        </w:tc>
        <w:tc>
          <w:tcPr>
            <w:tcW w:w="2268" w:type="dxa"/>
          </w:tcPr>
          <w:p w14:paraId="57881A7F" w14:textId="77777777" w:rsidR="00651BAD" w:rsidRPr="00255B3F" w:rsidRDefault="00651BAD" w:rsidP="00F9177A">
            <w:pPr>
              <w:spacing w:line="276" w:lineRule="auto"/>
              <w:jc w:val="both"/>
              <w:rPr>
                <w:szCs w:val="24"/>
              </w:rPr>
            </w:pPr>
          </w:p>
        </w:tc>
      </w:tr>
      <w:tr w:rsidR="00F9177A" w:rsidRPr="00255B3F" w14:paraId="52E26731" w14:textId="77777777" w:rsidTr="00265A51">
        <w:trPr>
          <w:trHeight w:val="597"/>
        </w:trPr>
        <w:tc>
          <w:tcPr>
            <w:tcW w:w="813" w:type="dxa"/>
          </w:tcPr>
          <w:p w14:paraId="4FA5482D" w14:textId="77777777" w:rsidR="00651BAD" w:rsidRPr="00255B3F" w:rsidRDefault="00651BAD" w:rsidP="00F9177A">
            <w:pPr>
              <w:numPr>
                <w:ilvl w:val="1"/>
                <w:numId w:val="23"/>
              </w:numPr>
              <w:spacing w:line="276" w:lineRule="auto"/>
              <w:ind w:left="0" w:firstLine="0"/>
              <w:jc w:val="both"/>
              <w:rPr>
                <w:b/>
                <w:bCs/>
                <w:szCs w:val="24"/>
              </w:rPr>
            </w:pPr>
          </w:p>
        </w:tc>
        <w:tc>
          <w:tcPr>
            <w:tcW w:w="2576" w:type="dxa"/>
            <w:gridSpan w:val="2"/>
          </w:tcPr>
          <w:p w14:paraId="12CECCED" w14:textId="42A907B7" w:rsidR="00651BAD" w:rsidRPr="00255B3F" w:rsidRDefault="00651BAD" w:rsidP="00F9177A">
            <w:pPr>
              <w:spacing w:line="276" w:lineRule="auto"/>
              <w:jc w:val="both"/>
              <w:rPr>
                <w:szCs w:val="24"/>
              </w:rPr>
            </w:pPr>
            <w:r w:rsidRPr="00255B3F">
              <w:rPr>
                <w:szCs w:val="24"/>
              </w:rPr>
              <w:t>Žemės sklypas (statybvietė) nėra prienami</w:t>
            </w:r>
          </w:p>
        </w:tc>
        <w:tc>
          <w:tcPr>
            <w:tcW w:w="3685" w:type="dxa"/>
          </w:tcPr>
          <w:p w14:paraId="22986D20" w14:textId="6F0D7EEB" w:rsidR="00651BAD" w:rsidRPr="00255B3F" w:rsidRDefault="00651BAD" w:rsidP="00F9177A">
            <w:pPr>
              <w:spacing w:line="276" w:lineRule="auto"/>
              <w:jc w:val="both"/>
              <w:rPr>
                <w:spacing w:val="-1"/>
                <w:szCs w:val="24"/>
              </w:rPr>
            </w:pPr>
            <w:r w:rsidRPr="00255B3F">
              <w:rPr>
                <w:spacing w:val="-1"/>
                <w:szCs w:val="24"/>
              </w:rPr>
              <w:t xml:space="preserve">Jeigu </w:t>
            </w:r>
            <w:r w:rsidR="006E37C1" w:rsidRPr="00255B3F">
              <w:rPr>
                <w:spacing w:val="-1"/>
                <w:szCs w:val="24"/>
              </w:rPr>
              <w:t>Suteikiančioji institucija</w:t>
            </w:r>
            <w:r w:rsidRPr="00255B3F">
              <w:rPr>
                <w:spacing w:val="-1"/>
                <w:szCs w:val="24"/>
              </w:rPr>
              <w:t xml:space="preserve"> ar kita kompetentinga institucija neturi teisės perduoti </w:t>
            </w:r>
            <w:r w:rsidR="006E37C1" w:rsidRPr="00255B3F">
              <w:rPr>
                <w:spacing w:val="-1"/>
                <w:szCs w:val="24"/>
              </w:rPr>
              <w:t>Koncesininkui</w:t>
            </w:r>
            <w:r w:rsidRPr="00255B3F">
              <w:rPr>
                <w:spacing w:val="-1"/>
                <w:szCs w:val="24"/>
              </w:rPr>
              <w:t xml:space="preserve"> Žemės sklypo, reikalingo Darbų vykdymui arba yra teisinių apribojimų Žemės sklypo perdavimui, arba tretieji asmenys vykdo veiklą Žemės sklype ir jame yra statiniai, priklausantys tretiesiems asmenims, kurie trukdytų įgyvendinti sutartinius </w:t>
            </w:r>
            <w:r w:rsidRPr="00255B3F">
              <w:rPr>
                <w:spacing w:val="-1"/>
                <w:szCs w:val="24"/>
              </w:rPr>
              <w:lastRenderedPageBreak/>
              <w:t>įsipareigojimus. Rizikos veiksnio pasireiškimas reiškia, kad gali išaugti Investicijos bei vėluoti Darbų vykdymas ir Eksploatacijos pradžia.</w:t>
            </w:r>
          </w:p>
        </w:tc>
        <w:tc>
          <w:tcPr>
            <w:tcW w:w="1417" w:type="dxa"/>
          </w:tcPr>
          <w:p w14:paraId="4C9F33F9" w14:textId="3595E745" w:rsidR="00651BAD" w:rsidRPr="00255B3F" w:rsidRDefault="0033171C" w:rsidP="00265A51">
            <w:pPr>
              <w:spacing w:line="276" w:lineRule="auto"/>
              <w:jc w:val="center"/>
              <w:rPr>
                <w:szCs w:val="24"/>
              </w:rPr>
            </w:pPr>
            <w:r w:rsidRPr="00255B3F">
              <w:rPr>
                <w:b/>
                <w:bCs/>
                <w:szCs w:val="24"/>
              </w:rPr>
              <w:lastRenderedPageBreak/>
              <w:t>X</w:t>
            </w:r>
          </w:p>
        </w:tc>
        <w:tc>
          <w:tcPr>
            <w:tcW w:w="1989" w:type="dxa"/>
          </w:tcPr>
          <w:p w14:paraId="1299BF03" w14:textId="77777777" w:rsidR="00651BAD" w:rsidRPr="00255B3F" w:rsidRDefault="00651BAD" w:rsidP="00F9177A">
            <w:pPr>
              <w:spacing w:line="276" w:lineRule="auto"/>
              <w:jc w:val="both"/>
              <w:rPr>
                <w:szCs w:val="24"/>
              </w:rPr>
            </w:pPr>
          </w:p>
        </w:tc>
        <w:tc>
          <w:tcPr>
            <w:tcW w:w="1134" w:type="dxa"/>
          </w:tcPr>
          <w:p w14:paraId="2F418A9E" w14:textId="133735A8" w:rsidR="00651BAD" w:rsidRPr="00255B3F" w:rsidRDefault="00651BAD" w:rsidP="00F9177A">
            <w:pPr>
              <w:spacing w:line="276" w:lineRule="auto"/>
              <w:jc w:val="center"/>
              <w:rPr>
                <w:szCs w:val="24"/>
              </w:rPr>
            </w:pPr>
          </w:p>
        </w:tc>
        <w:tc>
          <w:tcPr>
            <w:tcW w:w="2268" w:type="dxa"/>
          </w:tcPr>
          <w:p w14:paraId="006F8F8B" w14:textId="77777777" w:rsidR="00651BAD" w:rsidRPr="00255B3F" w:rsidRDefault="00651BAD" w:rsidP="00F9177A">
            <w:pPr>
              <w:spacing w:line="276" w:lineRule="auto"/>
              <w:jc w:val="both"/>
              <w:rPr>
                <w:szCs w:val="24"/>
              </w:rPr>
            </w:pPr>
          </w:p>
        </w:tc>
      </w:tr>
      <w:tr w:rsidR="00F9177A" w:rsidRPr="00255B3F" w14:paraId="308C12D8" w14:textId="77777777" w:rsidTr="00283D3E">
        <w:trPr>
          <w:trHeight w:val="510"/>
        </w:trPr>
        <w:tc>
          <w:tcPr>
            <w:tcW w:w="813" w:type="dxa"/>
            <w:vAlign w:val="center"/>
          </w:tcPr>
          <w:p w14:paraId="529D9645" w14:textId="77777777" w:rsidR="00651BAD" w:rsidRPr="00255B3F" w:rsidRDefault="00651BAD" w:rsidP="00F9177A">
            <w:pPr>
              <w:numPr>
                <w:ilvl w:val="0"/>
                <w:numId w:val="23"/>
              </w:numPr>
              <w:spacing w:line="276" w:lineRule="auto"/>
              <w:ind w:left="0" w:firstLine="0"/>
              <w:jc w:val="both"/>
              <w:rPr>
                <w:b/>
                <w:bCs/>
                <w:szCs w:val="24"/>
              </w:rPr>
            </w:pPr>
          </w:p>
        </w:tc>
        <w:tc>
          <w:tcPr>
            <w:tcW w:w="10801" w:type="dxa"/>
            <w:gridSpan w:val="6"/>
            <w:vAlign w:val="center"/>
            <w:hideMark/>
          </w:tcPr>
          <w:p w14:paraId="029AC7B6" w14:textId="77777777" w:rsidR="00651BAD" w:rsidRPr="00255B3F" w:rsidRDefault="00651BAD" w:rsidP="00F9177A">
            <w:pPr>
              <w:spacing w:line="276" w:lineRule="auto"/>
              <w:jc w:val="both"/>
              <w:rPr>
                <w:b/>
                <w:szCs w:val="24"/>
              </w:rPr>
            </w:pPr>
            <w:r w:rsidRPr="00255B3F">
              <w:rPr>
                <w:b/>
                <w:szCs w:val="24"/>
              </w:rPr>
              <w:t>Projektavimo (planavimo) kokybės rizika</w:t>
            </w:r>
          </w:p>
        </w:tc>
        <w:tc>
          <w:tcPr>
            <w:tcW w:w="2268" w:type="dxa"/>
            <w:vAlign w:val="center"/>
          </w:tcPr>
          <w:p w14:paraId="06EC4126" w14:textId="77777777" w:rsidR="00651BAD" w:rsidRPr="00255B3F" w:rsidRDefault="00651BAD" w:rsidP="00F9177A">
            <w:pPr>
              <w:spacing w:line="276" w:lineRule="auto"/>
              <w:jc w:val="both"/>
              <w:rPr>
                <w:szCs w:val="24"/>
              </w:rPr>
            </w:pPr>
          </w:p>
        </w:tc>
      </w:tr>
      <w:tr w:rsidR="00F9177A" w:rsidRPr="00255B3F" w14:paraId="3EB27EED" w14:textId="77777777" w:rsidTr="00265A51">
        <w:trPr>
          <w:trHeight w:val="1027"/>
        </w:trPr>
        <w:tc>
          <w:tcPr>
            <w:tcW w:w="813" w:type="dxa"/>
          </w:tcPr>
          <w:p w14:paraId="08BBB03F" w14:textId="77777777" w:rsidR="00651BAD" w:rsidRPr="00255B3F" w:rsidRDefault="00651BAD" w:rsidP="00F9177A">
            <w:pPr>
              <w:numPr>
                <w:ilvl w:val="1"/>
                <w:numId w:val="23"/>
              </w:numPr>
              <w:spacing w:line="276" w:lineRule="auto"/>
              <w:ind w:left="0" w:firstLine="0"/>
              <w:jc w:val="both"/>
              <w:rPr>
                <w:b/>
                <w:bCs/>
                <w:color w:val="000000"/>
                <w:szCs w:val="24"/>
              </w:rPr>
            </w:pPr>
          </w:p>
        </w:tc>
        <w:tc>
          <w:tcPr>
            <w:tcW w:w="2556" w:type="dxa"/>
            <w:hideMark/>
          </w:tcPr>
          <w:p w14:paraId="23650591" w14:textId="18083A0D" w:rsidR="00651BAD" w:rsidRPr="00255B3F" w:rsidRDefault="00AA5D8D" w:rsidP="00F9177A">
            <w:pPr>
              <w:spacing w:line="276" w:lineRule="auto"/>
              <w:jc w:val="both"/>
              <w:rPr>
                <w:b/>
                <w:color w:val="000000"/>
                <w:szCs w:val="24"/>
              </w:rPr>
            </w:pPr>
            <w:r w:rsidRPr="00255B3F">
              <w:rPr>
                <w:szCs w:val="24"/>
              </w:rPr>
              <w:t xml:space="preserve">Koncesininko </w:t>
            </w:r>
            <w:r w:rsidR="00651BAD" w:rsidRPr="00255B3F">
              <w:rPr>
                <w:szCs w:val="24"/>
              </w:rPr>
              <w:t xml:space="preserve">pagal Sutartį, įskaitant Specifikacijas, </w:t>
            </w:r>
            <w:r w:rsidR="00651BAD" w:rsidRPr="00255B3F">
              <w:rPr>
                <w:color w:val="000000"/>
                <w:szCs w:val="24"/>
              </w:rPr>
              <w:t>parengt</w:t>
            </w:r>
            <w:r w:rsidR="0005733E" w:rsidRPr="00255B3F">
              <w:rPr>
                <w:color w:val="000000"/>
                <w:szCs w:val="24"/>
              </w:rPr>
              <w:t>a</w:t>
            </w:r>
            <w:r w:rsidR="00E344FA" w:rsidRPr="00255B3F">
              <w:rPr>
                <w:color w:val="000000"/>
                <w:szCs w:val="24"/>
              </w:rPr>
              <w:t xml:space="preserve"> arba iš Suteikiančiosios institucijos perimt</w:t>
            </w:r>
            <w:r w:rsidR="0005733E" w:rsidRPr="00255B3F">
              <w:rPr>
                <w:color w:val="000000"/>
                <w:szCs w:val="24"/>
              </w:rPr>
              <w:t>a</w:t>
            </w:r>
            <w:r w:rsidR="00214BD4" w:rsidRPr="00255B3F">
              <w:rPr>
                <w:color w:val="000000"/>
                <w:szCs w:val="24"/>
              </w:rPr>
              <w:t xml:space="preserve"> Projektinė dokumentacija</w:t>
            </w:r>
            <w:r w:rsidR="004336B6" w:rsidRPr="00255B3F">
              <w:rPr>
                <w:color w:val="000000"/>
                <w:szCs w:val="24"/>
              </w:rPr>
              <w:t xml:space="preserve"> </w:t>
            </w:r>
            <w:r w:rsidR="00651BAD" w:rsidRPr="00255B3F">
              <w:rPr>
                <w:color w:val="000000"/>
                <w:szCs w:val="24"/>
              </w:rPr>
              <w:t>yra netiksl</w:t>
            </w:r>
            <w:r w:rsidR="00214BD4" w:rsidRPr="00255B3F">
              <w:rPr>
                <w:color w:val="000000"/>
                <w:szCs w:val="24"/>
              </w:rPr>
              <w:t>i</w:t>
            </w:r>
            <w:r w:rsidR="00651BAD" w:rsidRPr="00255B3F">
              <w:rPr>
                <w:color w:val="000000"/>
                <w:szCs w:val="24"/>
              </w:rPr>
              <w:t xml:space="preserve"> ar neatitinkant</w:t>
            </w:r>
            <w:r w:rsidR="00214BD4" w:rsidRPr="00255B3F">
              <w:rPr>
                <w:color w:val="000000"/>
                <w:szCs w:val="24"/>
              </w:rPr>
              <w:t>i</w:t>
            </w:r>
            <w:r w:rsidR="00651BAD" w:rsidRPr="00255B3F">
              <w:rPr>
                <w:color w:val="000000"/>
                <w:szCs w:val="24"/>
              </w:rPr>
              <w:t xml:space="preserve"> Sutarties ir </w:t>
            </w:r>
            <w:r w:rsidR="00684762" w:rsidRPr="00255B3F">
              <w:rPr>
                <w:color w:val="000000"/>
                <w:szCs w:val="24"/>
              </w:rPr>
              <w:t>(</w:t>
            </w:r>
            <w:r w:rsidR="00651BAD" w:rsidRPr="00255B3F">
              <w:rPr>
                <w:color w:val="000000"/>
                <w:szCs w:val="24"/>
              </w:rPr>
              <w:t>ar</w:t>
            </w:r>
            <w:r w:rsidR="00684762" w:rsidRPr="00255B3F">
              <w:rPr>
                <w:color w:val="000000"/>
                <w:szCs w:val="24"/>
              </w:rPr>
              <w:t>)</w:t>
            </w:r>
            <w:r w:rsidR="00651BAD" w:rsidRPr="00255B3F">
              <w:rPr>
                <w:color w:val="000000"/>
                <w:szCs w:val="24"/>
              </w:rPr>
              <w:t xml:space="preserve"> teisės aktų</w:t>
            </w:r>
          </w:p>
        </w:tc>
        <w:tc>
          <w:tcPr>
            <w:tcW w:w="3705" w:type="dxa"/>
            <w:gridSpan w:val="2"/>
            <w:hideMark/>
          </w:tcPr>
          <w:p w14:paraId="75934EFF" w14:textId="27DE721A" w:rsidR="00651BAD" w:rsidRPr="00255B3F" w:rsidRDefault="00651BAD" w:rsidP="00F9177A">
            <w:pPr>
              <w:spacing w:line="276" w:lineRule="auto"/>
              <w:jc w:val="both"/>
              <w:rPr>
                <w:szCs w:val="24"/>
              </w:rPr>
            </w:pPr>
            <w:r w:rsidRPr="00255B3F">
              <w:rPr>
                <w:szCs w:val="24"/>
              </w:rPr>
              <w:t xml:space="preserve">Rizikos veiksnio pasireiškimas reiškia papildomas išlaidas projektavimui, kurias šiuo atveju privalo atlyginti </w:t>
            </w:r>
            <w:r w:rsidR="00AA5D8D" w:rsidRPr="00255B3F">
              <w:rPr>
                <w:szCs w:val="24"/>
              </w:rPr>
              <w:t>Koncesininkas</w:t>
            </w:r>
            <w:r w:rsidRPr="00255B3F">
              <w:rPr>
                <w:szCs w:val="24"/>
              </w:rPr>
              <w:t>. Vertinama, kad rizikos veiksnio pasireiškimas lemia investicijų išlaidų finansinį srautą – išlaidas projektavimo paslaugoms, kurios gali būti patirtos tiek Darbų, tiek ir Atnaujinimo ir remonto darbų vykdymo laikotarpiu.</w:t>
            </w:r>
          </w:p>
        </w:tc>
        <w:tc>
          <w:tcPr>
            <w:tcW w:w="1417" w:type="dxa"/>
          </w:tcPr>
          <w:p w14:paraId="2F4A817D" w14:textId="77777777" w:rsidR="00651BAD" w:rsidRPr="00255B3F" w:rsidRDefault="00651BAD" w:rsidP="00F9177A">
            <w:pPr>
              <w:spacing w:line="276" w:lineRule="auto"/>
              <w:jc w:val="both"/>
              <w:rPr>
                <w:szCs w:val="24"/>
              </w:rPr>
            </w:pPr>
          </w:p>
        </w:tc>
        <w:tc>
          <w:tcPr>
            <w:tcW w:w="1989" w:type="dxa"/>
          </w:tcPr>
          <w:p w14:paraId="58566968" w14:textId="59FA5CA5" w:rsidR="00651BAD" w:rsidRPr="00255B3F" w:rsidRDefault="0005665A" w:rsidP="00F9177A">
            <w:pPr>
              <w:spacing w:line="276" w:lineRule="auto"/>
              <w:jc w:val="center"/>
              <w:outlineLvl w:val="2"/>
              <w:rPr>
                <w:szCs w:val="24"/>
              </w:rPr>
            </w:pPr>
            <w:r w:rsidRPr="00255B3F">
              <w:rPr>
                <w:b/>
                <w:bCs/>
                <w:szCs w:val="24"/>
              </w:rPr>
              <w:t>X</w:t>
            </w:r>
          </w:p>
        </w:tc>
        <w:tc>
          <w:tcPr>
            <w:tcW w:w="1134" w:type="dxa"/>
          </w:tcPr>
          <w:p w14:paraId="0616A230" w14:textId="77777777" w:rsidR="00651BAD" w:rsidRPr="00255B3F" w:rsidRDefault="00651BAD" w:rsidP="00F9177A">
            <w:pPr>
              <w:spacing w:line="276" w:lineRule="auto"/>
              <w:jc w:val="both"/>
              <w:rPr>
                <w:szCs w:val="24"/>
              </w:rPr>
            </w:pPr>
          </w:p>
        </w:tc>
        <w:tc>
          <w:tcPr>
            <w:tcW w:w="2268" w:type="dxa"/>
          </w:tcPr>
          <w:p w14:paraId="2D58B207" w14:textId="77777777" w:rsidR="00651BAD" w:rsidRPr="00255B3F" w:rsidRDefault="00651BAD" w:rsidP="00F9177A">
            <w:pPr>
              <w:spacing w:line="276" w:lineRule="auto"/>
              <w:jc w:val="both"/>
              <w:rPr>
                <w:szCs w:val="24"/>
              </w:rPr>
            </w:pPr>
          </w:p>
        </w:tc>
      </w:tr>
      <w:tr w:rsidR="00F9177A" w:rsidRPr="00255B3F" w14:paraId="69AF1B3C" w14:textId="77777777" w:rsidTr="00265A51">
        <w:trPr>
          <w:trHeight w:val="407"/>
        </w:trPr>
        <w:tc>
          <w:tcPr>
            <w:tcW w:w="813" w:type="dxa"/>
          </w:tcPr>
          <w:p w14:paraId="60BC0F68" w14:textId="77777777" w:rsidR="00651BAD" w:rsidRPr="00255B3F" w:rsidRDefault="00651BAD" w:rsidP="00F9177A">
            <w:pPr>
              <w:numPr>
                <w:ilvl w:val="1"/>
                <w:numId w:val="23"/>
              </w:numPr>
              <w:spacing w:line="276" w:lineRule="auto"/>
              <w:ind w:left="0" w:firstLine="0"/>
              <w:jc w:val="both"/>
              <w:rPr>
                <w:b/>
                <w:bCs/>
                <w:color w:val="000000"/>
                <w:szCs w:val="24"/>
              </w:rPr>
            </w:pPr>
          </w:p>
        </w:tc>
        <w:tc>
          <w:tcPr>
            <w:tcW w:w="2556" w:type="dxa"/>
            <w:hideMark/>
          </w:tcPr>
          <w:p w14:paraId="29A7E34C" w14:textId="4CDEAF3F" w:rsidR="00651BAD" w:rsidRPr="00255B3F" w:rsidRDefault="00AA5D8D" w:rsidP="00F9177A">
            <w:pPr>
              <w:spacing w:line="276" w:lineRule="auto"/>
              <w:jc w:val="both"/>
              <w:rPr>
                <w:b/>
                <w:color w:val="000000"/>
                <w:szCs w:val="24"/>
              </w:rPr>
            </w:pPr>
            <w:r w:rsidRPr="00255B3F">
              <w:rPr>
                <w:szCs w:val="24"/>
              </w:rPr>
              <w:t xml:space="preserve">Koncesininko </w:t>
            </w:r>
            <w:r w:rsidR="00651BAD" w:rsidRPr="00255B3F">
              <w:rPr>
                <w:color w:val="000000"/>
                <w:szCs w:val="24"/>
              </w:rPr>
              <w:t>parengta Projektinė dokumentacija neleidžia pasiekti Projekto tikslų ir suplanuotų rezultatų</w:t>
            </w:r>
          </w:p>
        </w:tc>
        <w:tc>
          <w:tcPr>
            <w:tcW w:w="3705" w:type="dxa"/>
            <w:gridSpan w:val="2"/>
            <w:hideMark/>
          </w:tcPr>
          <w:p w14:paraId="28C79E45" w14:textId="7E117876" w:rsidR="00651BAD" w:rsidRPr="00255B3F" w:rsidRDefault="00651BAD" w:rsidP="00F9177A">
            <w:pPr>
              <w:spacing w:line="276" w:lineRule="auto"/>
              <w:jc w:val="both"/>
              <w:rPr>
                <w:szCs w:val="24"/>
              </w:rPr>
            </w:pPr>
            <w:r w:rsidRPr="00255B3F">
              <w:rPr>
                <w:szCs w:val="24"/>
              </w:rPr>
              <w:t xml:space="preserve">Rizikos veiksnio pasireiškimas reiškia, kad </w:t>
            </w:r>
            <w:r w:rsidR="00AA5D8D" w:rsidRPr="00255B3F">
              <w:rPr>
                <w:szCs w:val="24"/>
              </w:rPr>
              <w:t xml:space="preserve">Koncesininkui </w:t>
            </w:r>
            <w:r w:rsidRPr="00255B3F">
              <w:rPr>
                <w:szCs w:val="24"/>
              </w:rPr>
              <w:t xml:space="preserve">parengus Projektinę dokumentaciją ir </w:t>
            </w:r>
            <w:r w:rsidR="00684762" w:rsidRPr="00255B3F">
              <w:rPr>
                <w:szCs w:val="24"/>
              </w:rPr>
              <w:t>(</w:t>
            </w:r>
            <w:r w:rsidRPr="00255B3F">
              <w:rPr>
                <w:szCs w:val="24"/>
              </w:rPr>
              <w:t>ar</w:t>
            </w:r>
            <w:r w:rsidR="00684762" w:rsidRPr="00255B3F">
              <w:rPr>
                <w:szCs w:val="24"/>
              </w:rPr>
              <w:t>)</w:t>
            </w:r>
            <w:r w:rsidRPr="00255B3F">
              <w:rPr>
                <w:szCs w:val="24"/>
              </w:rPr>
              <w:t xml:space="preserve"> sukūrus </w:t>
            </w:r>
            <w:r w:rsidR="00CD5934" w:rsidRPr="00255B3F">
              <w:rPr>
                <w:szCs w:val="24"/>
              </w:rPr>
              <w:t>Objektą</w:t>
            </w:r>
            <w:r w:rsidR="00684762" w:rsidRPr="00255B3F">
              <w:rPr>
                <w:szCs w:val="24"/>
              </w:rPr>
              <w:t> </w:t>
            </w:r>
            <w:r w:rsidR="00CD5934" w:rsidRPr="00255B3F">
              <w:rPr>
                <w:szCs w:val="24"/>
              </w:rPr>
              <w:t>(-</w:t>
            </w:r>
            <w:proofErr w:type="spellStart"/>
            <w:r w:rsidR="00CD5934" w:rsidRPr="00255B3F">
              <w:rPr>
                <w:szCs w:val="24"/>
              </w:rPr>
              <w:t>us</w:t>
            </w:r>
            <w:proofErr w:type="spellEnd"/>
            <w:r w:rsidR="00CD5934" w:rsidRPr="00255B3F">
              <w:rPr>
                <w:szCs w:val="24"/>
              </w:rPr>
              <w:t>)</w:t>
            </w:r>
            <w:r w:rsidRPr="00255B3F">
              <w:rPr>
                <w:szCs w:val="24"/>
              </w:rPr>
              <w:t xml:space="preserve"> pagal Projektinę dokumentaciją, Objektas nebus tinkamas naudoti pagal jo paskirtį, arba bus naudojamas, tačiau </w:t>
            </w:r>
            <w:r w:rsidRPr="00255B3F">
              <w:rPr>
                <w:szCs w:val="24"/>
              </w:rPr>
              <w:lastRenderedPageBreak/>
              <w:t>kitokia apimtimi nei buvo planuojama. Vertinama, kad rizikos veiksnio pasireiškimas lemia veiklos išlaidų padidėjimą.</w:t>
            </w:r>
          </w:p>
        </w:tc>
        <w:tc>
          <w:tcPr>
            <w:tcW w:w="1417" w:type="dxa"/>
          </w:tcPr>
          <w:p w14:paraId="0D0F97BC" w14:textId="77777777" w:rsidR="00651BAD" w:rsidRPr="00255B3F" w:rsidRDefault="00651BAD" w:rsidP="00F9177A">
            <w:pPr>
              <w:spacing w:line="276" w:lineRule="auto"/>
              <w:jc w:val="both"/>
              <w:rPr>
                <w:szCs w:val="24"/>
              </w:rPr>
            </w:pPr>
          </w:p>
        </w:tc>
        <w:tc>
          <w:tcPr>
            <w:tcW w:w="1989" w:type="dxa"/>
          </w:tcPr>
          <w:p w14:paraId="2A3CB288" w14:textId="493F053B" w:rsidR="00651BAD" w:rsidRPr="00255B3F" w:rsidRDefault="00D85D66" w:rsidP="00EC335C">
            <w:pPr>
              <w:spacing w:line="276" w:lineRule="auto"/>
              <w:jc w:val="center"/>
              <w:rPr>
                <w:szCs w:val="24"/>
              </w:rPr>
            </w:pPr>
            <w:r w:rsidRPr="00255B3F">
              <w:rPr>
                <w:b/>
                <w:bCs/>
                <w:szCs w:val="24"/>
              </w:rPr>
              <w:t>X</w:t>
            </w:r>
          </w:p>
        </w:tc>
        <w:tc>
          <w:tcPr>
            <w:tcW w:w="1134" w:type="dxa"/>
          </w:tcPr>
          <w:p w14:paraId="7599DDD3" w14:textId="77777777" w:rsidR="00651BAD" w:rsidRPr="00255B3F" w:rsidRDefault="00651BAD" w:rsidP="00F9177A">
            <w:pPr>
              <w:spacing w:line="276" w:lineRule="auto"/>
              <w:jc w:val="both"/>
              <w:rPr>
                <w:szCs w:val="24"/>
              </w:rPr>
            </w:pPr>
          </w:p>
        </w:tc>
        <w:tc>
          <w:tcPr>
            <w:tcW w:w="2268" w:type="dxa"/>
          </w:tcPr>
          <w:p w14:paraId="2ADFE05D" w14:textId="77777777" w:rsidR="00651BAD" w:rsidRPr="00255B3F" w:rsidRDefault="00651BAD" w:rsidP="00F9177A">
            <w:pPr>
              <w:spacing w:line="276" w:lineRule="auto"/>
              <w:jc w:val="both"/>
              <w:rPr>
                <w:szCs w:val="24"/>
              </w:rPr>
            </w:pPr>
          </w:p>
        </w:tc>
      </w:tr>
      <w:tr w:rsidR="00F9177A" w:rsidRPr="00255B3F" w14:paraId="04C45CE2" w14:textId="77777777" w:rsidTr="00265A51">
        <w:trPr>
          <w:trHeight w:val="696"/>
        </w:trPr>
        <w:tc>
          <w:tcPr>
            <w:tcW w:w="813" w:type="dxa"/>
          </w:tcPr>
          <w:p w14:paraId="7DB4C9A0" w14:textId="77777777" w:rsidR="00651BAD" w:rsidRPr="00255B3F" w:rsidRDefault="00651BAD" w:rsidP="00F9177A">
            <w:pPr>
              <w:numPr>
                <w:ilvl w:val="1"/>
                <w:numId w:val="23"/>
              </w:numPr>
              <w:spacing w:line="276" w:lineRule="auto"/>
              <w:ind w:left="0" w:firstLine="0"/>
              <w:jc w:val="both"/>
              <w:rPr>
                <w:b/>
                <w:bCs/>
                <w:szCs w:val="24"/>
              </w:rPr>
            </w:pPr>
          </w:p>
        </w:tc>
        <w:tc>
          <w:tcPr>
            <w:tcW w:w="2556" w:type="dxa"/>
          </w:tcPr>
          <w:p w14:paraId="14C1E4DF" w14:textId="7F4743D8" w:rsidR="00651BAD" w:rsidRPr="00255B3F" w:rsidRDefault="00651BAD" w:rsidP="00F9177A">
            <w:pPr>
              <w:spacing w:line="276" w:lineRule="auto"/>
              <w:jc w:val="both"/>
              <w:rPr>
                <w:b/>
                <w:color w:val="000000"/>
                <w:szCs w:val="24"/>
              </w:rPr>
            </w:pPr>
            <w:r w:rsidRPr="00255B3F">
              <w:rPr>
                <w:szCs w:val="24"/>
              </w:rPr>
              <w:t>Projekto veiklos vėluoja dėl projektavimo paslaugų pirkimų procedūrų trukmės</w:t>
            </w:r>
          </w:p>
        </w:tc>
        <w:tc>
          <w:tcPr>
            <w:tcW w:w="3705" w:type="dxa"/>
            <w:gridSpan w:val="2"/>
            <w:hideMark/>
          </w:tcPr>
          <w:p w14:paraId="6D760358" w14:textId="77777777" w:rsidR="00651BAD" w:rsidRPr="00255B3F" w:rsidRDefault="00651BAD" w:rsidP="00F9177A">
            <w:pPr>
              <w:spacing w:line="276" w:lineRule="auto"/>
              <w:jc w:val="both"/>
              <w:rPr>
                <w:szCs w:val="24"/>
              </w:rPr>
            </w:pPr>
            <w:r w:rsidRPr="00255B3F">
              <w:rPr>
                <w:szCs w:val="24"/>
              </w:rPr>
              <w:t>Veiksnys pasireiškia Darbų vykdymo laikotarpiu ir lemia Darbų išlaidas. Rizikos veiksnio pasireiškimas lemia Investicijų pasikeitimą: sustabdžius Darbus dėl projektavimo netikslumų ar perprojektavimo poreikio statybvietėje fiksuojamos prastovos. Taip pat tai gali įtakoti Eksploatacijos pradžios vėlavimą.</w:t>
            </w:r>
          </w:p>
        </w:tc>
        <w:tc>
          <w:tcPr>
            <w:tcW w:w="1417" w:type="dxa"/>
          </w:tcPr>
          <w:p w14:paraId="636B39FB" w14:textId="77777777" w:rsidR="00651BAD" w:rsidRPr="00255B3F" w:rsidRDefault="00651BAD" w:rsidP="00F9177A">
            <w:pPr>
              <w:spacing w:line="276" w:lineRule="auto"/>
              <w:jc w:val="both"/>
              <w:rPr>
                <w:szCs w:val="24"/>
              </w:rPr>
            </w:pPr>
          </w:p>
        </w:tc>
        <w:tc>
          <w:tcPr>
            <w:tcW w:w="1989" w:type="dxa"/>
            <w:hideMark/>
          </w:tcPr>
          <w:p w14:paraId="239C4B7F" w14:textId="74C11475" w:rsidR="00651BAD" w:rsidRPr="00255B3F" w:rsidRDefault="0005665A" w:rsidP="00F9177A">
            <w:pPr>
              <w:spacing w:line="276" w:lineRule="auto"/>
              <w:jc w:val="center"/>
              <w:outlineLvl w:val="2"/>
              <w:rPr>
                <w:szCs w:val="24"/>
              </w:rPr>
            </w:pPr>
            <w:r w:rsidRPr="00255B3F">
              <w:rPr>
                <w:b/>
                <w:bCs/>
                <w:szCs w:val="24"/>
              </w:rPr>
              <w:t>X</w:t>
            </w:r>
          </w:p>
        </w:tc>
        <w:tc>
          <w:tcPr>
            <w:tcW w:w="1134" w:type="dxa"/>
          </w:tcPr>
          <w:p w14:paraId="3E08FD89" w14:textId="77777777" w:rsidR="00651BAD" w:rsidRPr="00255B3F" w:rsidRDefault="00651BAD" w:rsidP="00F9177A">
            <w:pPr>
              <w:spacing w:line="276" w:lineRule="auto"/>
              <w:jc w:val="both"/>
              <w:rPr>
                <w:szCs w:val="24"/>
              </w:rPr>
            </w:pPr>
          </w:p>
        </w:tc>
        <w:tc>
          <w:tcPr>
            <w:tcW w:w="2268" w:type="dxa"/>
          </w:tcPr>
          <w:p w14:paraId="79F345A9" w14:textId="77777777" w:rsidR="00651BAD" w:rsidRPr="00255B3F" w:rsidRDefault="00651BAD" w:rsidP="00F9177A">
            <w:pPr>
              <w:spacing w:line="276" w:lineRule="auto"/>
              <w:jc w:val="both"/>
              <w:rPr>
                <w:szCs w:val="24"/>
              </w:rPr>
            </w:pPr>
          </w:p>
        </w:tc>
      </w:tr>
      <w:tr w:rsidR="00F9177A" w:rsidRPr="00255B3F" w14:paraId="660C3148" w14:textId="77777777" w:rsidTr="00265A51">
        <w:trPr>
          <w:trHeight w:val="696"/>
        </w:trPr>
        <w:tc>
          <w:tcPr>
            <w:tcW w:w="813" w:type="dxa"/>
          </w:tcPr>
          <w:p w14:paraId="7C2C0092" w14:textId="77777777" w:rsidR="00651BAD" w:rsidRPr="00255B3F" w:rsidRDefault="00651BAD" w:rsidP="00F9177A">
            <w:pPr>
              <w:numPr>
                <w:ilvl w:val="1"/>
                <w:numId w:val="23"/>
              </w:numPr>
              <w:spacing w:line="276" w:lineRule="auto"/>
              <w:ind w:left="0" w:firstLine="0"/>
              <w:jc w:val="both"/>
              <w:rPr>
                <w:b/>
                <w:bCs/>
                <w:color w:val="000000"/>
                <w:szCs w:val="24"/>
              </w:rPr>
            </w:pPr>
          </w:p>
        </w:tc>
        <w:tc>
          <w:tcPr>
            <w:tcW w:w="2556" w:type="dxa"/>
            <w:hideMark/>
          </w:tcPr>
          <w:p w14:paraId="3F1EE344" w14:textId="77777777" w:rsidR="00651BAD" w:rsidRPr="00255B3F" w:rsidRDefault="00651BAD" w:rsidP="00F9177A">
            <w:pPr>
              <w:spacing w:line="276" w:lineRule="auto"/>
              <w:jc w:val="both"/>
              <w:rPr>
                <w:b/>
                <w:color w:val="000000"/>
                <w:szCs w:val="24"/>
              </w:rPr>
            </w:pPr>
            <w:r w:rsidRPr="00255B3F">
              <w:rPr>
                <w:color w:val="000000"/>
                <w:szCs w:val="24"/>
              </w:rPr>
              <w:t>Projektavimo paslaugų kaina nukrypsta nuo planuotos</w:t>
            </w:r>
          </w:p>
        </w:tc>
        <w:tc>
          <w:tcPr>
            <w:tcW w:w="3705" w:type="dxa"/>
            <w:gridSpan w:val="2"/>
            <w:hideMark/>
          </w:tcPr>
          <w:p w14:paraId="1F0175DB" w14:textId="1C45C860" w:rsidR="00651BAD" w:rsidRPr="00255B3F" w:rsidRDefault="00651BAD" w:rsidP="00F9177A">
            <w:pPr>
              <w:spacing w:line="276" w:lineRule="auto"/>
              <w:jc w:val="both"/>
              <w:rPr>
                <w:szCs w:val="24"/>
              </w:rPr>
            </w:pPr>
            <w:r w:rsidRPr="00255B3F">
              <w:rPr>
                <w:szCs w:val="24"/>
              </w:rPr>
              <w:t xml:space="preserve">Identifikuota projektavimo paslaugų kaina dėl įvairių priežasčių gali nukrypti nuo planuotos. Rizikos veiksnio pasireiškimas reiškia papildomas išlaidas projektavimo paslaugoms. Ši rizika netaikoma esant šio priedo </w:t>
            </w:r>
            <w:r w:rsidR="006E37C1" w:rsidRPr="00255B3F">
              <w:rPr>
                <w:szCs w:val="24"/>
              </w:rPr>
              <w:fldChar w:fldCharType="begin"/>
            </w:r>
            <w:r w:rsidR="006E37C1" w:rsidRPr="00255B3F">
              <w:rPr>
                <w:szCs w:val="24"/>
              </w:rPr>
              <w:instrText xml:space="preserve"> REF _Ref90532568 \r \h </w:instrText>
            </w:r>
            <w:r w:rsidR="002013C6" w:rsidRPr="00255B3F">
              <w:rPr>
                <w:szCs w:val="24"/>
              </w:rPr>
              <w:instrText xml:space="preserve"> \* MERGEFORMAT </w:instrText>
            </w:r>
            <w:r w:rsidR="006E37C1" w:rsidRPr="00255B3F">
              <w:rPr>
                <w:szCs w:val="24"/>
              </w:rPr>
            </w:r>
            <w:r w:rsidR="006E37C1" w:rsidRPr="00255B3F">
              <w:rPr>
                <w:szCs w:val="24"/>
              </w:rPr>
              <w:fldChar w:fldCharType="separate"/>
            </w:r>
            <w:r w:rsidR="009D7061" w:rsidRPr="00255B3F">
              <w:rPr>
                <w:szCs w:val="24"/>
              </w:rPr>
              <w:t>2.12</w:t>
            </w:r>
            <w:r w:rsidR="006E37C1" w:rsidRPr="00255B3F">
              <w:rPr>
                <w:szCs w:val="24"/>
              </w:rPr>
              <w:fldChar w:fldCharType="end"/>
            </w:r>
            <w:r w:rsidRPr="00255B3F">
              <w:rPr>
                <w:szCs w:val="24"/>
              </w:rPr>
              <w:t xml:space="preserve"> </w:t>
            </w:r>
            <w:r w:rsidR="00684762" w:rsidRPr="00255B3F">
              <w:rPr>
                <w:szCs w:val="24"/>
              </w:rPr>
              <w:t>pa</w:t>
            </w:r>
            <w:r w:rsidRPr="00255B3F">
              <w:rPr>
                <w:szCs w:val="24"/>
              </w:rPr>
              <w:t>punkt</w:t>
            </w:r>
            <w:r w:rsidR="00684762" w:rsidRPr="00255B3F">
              <w:rPr>
                <w:szCs w:val="24"/>
              </w:rPr>
              <w:t>yj</w:t>
            </w:r>
            <w:r w:rsidRPr="00255B3F">
              <w:rPr>
                <w:szCs w:val="24"/>
              </w:rPr>
              <w:t>e nurodytoms aplinkybėms.</w:t>
            </w:r>
          </w:p>
        </w:tc>
        <w:tc>
          <w:tcPr>
            <w:tcW w:w="1417" w:type="dxa"/>
          </w:tcPr>
          <w:p w14:paraId="16131758" w14:textId="77777777" w:rsidR="00651BAD" w:rsidRPr="00255B3F" w:rsidRDefault="00651BAD" w:rsidP="00F9177A">
            <w:pPr>
              <w:spacing w:line="276" w:lineRule="auto"/>
              <w:jc w:val="both"/>
              <w:rPr>
                <w:szCs w:val="24"/>
              </w:rPr>
            </w:pPr>
          </w:p>
        </w:tc>
        <w:tc>
          <w:tcPr>
            <w:tcW w:w="1989" w:type="dxa"/>
            <w:hideMark/>
          </w:tcPr>
          <w:p w14:paraId="75735B10" w14:textId="36A03E66" w:rsidR="00651BAD" w:rsidRPr="00255B3F" w:rsidRDefault="001B5FDE" w:rsidP="00EC335C">
            <w:pPr>
              <w:spacing w:line="276" w:lineRule="auto"/>
              <w:jc w:val="center"/>
              <w:outlineLvl w:val="2"/>
              <w:rPr>
                <w:szCs w:val="24"/>
              </w:rPr>
            </w:pPr>
            <w:r w:rsidRPr="00255B3F">
              <w:rPr>
                <w:b/>
                <w:bCs/>
                <w:szCs w:val="24"/>
              </w:rPr>
              <w:t>X</w:t>
            </w:r>
          </w:p>
        </w:tc>
        <w:tc>
          <w:tcPr>
            <w:tcW w:w="1134" w:type="dxa"/>
          </w:tcPr>
          <w:p w14:paraId="65797BAE" w14:textId="77777777" w:rsidR="00651BAD" w:rsidRPr="00255B3F" w:rsidRDefault="00651BAD" w:rsidP="00F9177A">
            <w:pPr>
              <w:spacing w:line="276" w:lineRule="auto"/>
              <w:jc w:val="both"/>
              <w:rPr>
                <w:szCs w:val="24"/>
              </w:rPr>
            </w:pPr>
          </w:p>
        </w:tc>
        <w:tc>
          <w:tcPr>
            <w:tcW w:w="2268" w:type="dxa"/>
          </w:tcPr>
          <w:p w14:paraId="008AC09F" w14:textId="77777777" w:rsidR="00651BAD" w:rsidRPr="00255B3F" w:rsidRDefault="00651BAD" w:rsidP="00F9177A">
            <w:pPr>
              <w:spacing w:line="276" w:lineRule="auto"/>
              <w:jc w:val="both"/>
              <w:rPr>
                <w:szCs w:val="24"/>
              </w:rPr>
            </w:pPr>
          </w:p>
        </w:tc>
      </w:tr>
      <w:tr w:rsidR="00F9177A" w:rsidRPr="00255B3F" w14:paraId="02D48B75" w14:textId="77777777" w:rsidTr="00265A51">
        <w:trPr>
          <w:trHeight w:val="679"/>
        </w:trPr>
        <w:tc>
          <w:tcPr>
            <w:tcW w:w="813" w:type="dxa"/>
          </w:tcPr>
          <w:p w14:paraId="7CCB86B9" w14:textId="77777777" w:rsidR="00651BAD" w:rsidRPr="00255B3F" w:rsidRDefault="00651BAD" w:rsidP="00F9177A">
            <w:pPr>
              <w:numPr>
                <w:ilvl w:val="1"/>
                <w:numId w:val="23"/>
              </w:numPr>
              <w:spacing w:line="276" w:lineRule="auto"/>
              <w:ind w:left="0" w:firstLine="0"/>
              <w:jc w:val="both"/>
              <w:rPr>
                <w:b/>
                <w:bCs/>
                <w:color w:val="000000"/>
                <w:szCs w:val="24"/>
              </w:rPr>
            </w:pPr>
          </w:p>
        </w:tc>
        <w:tc>
          <w:tcPr>
            <w:tcW w:w="2556" w:type="dxa"/>
            <w:hideMark/>
          </w:tcPr>
          <w:p w14:paraId="26FC5E45" w14:textId="77777777" w:rsidR="00651BAD" w:rsidRPr="00255B3F" w:rsidRDefault="00651BAD" w:rsidP="00F9177A">
            <w:pPr>
              <w:spacing w:line="276" w:lineRule="auto"/>
              <w:jc w:val="both"/>
              <w:rPr>
                <w:b/>
                <w:color w:val="000000"/>
                <w:szCs w:val="24"/>
              </w:rPr>
            </w:pPr>
            <w:r w:rsidRPr="00255B3F">
              <w:rPr>
                <w:color w:val="000000"/>
                <w:szCs w:val="24"/>
              </w:rPr>
              <w:t>Projektavimo paslaugų trukmė nukrypsta nuo planuotos</w:t>
            </w:r>
          </w:p>
        </w:tc>
        <w:tc>
          <w:tcPr>
            <w:tcW w:w="3705" w:type="dxa"/>
            <w:gridSpan w:val="2"/>
            <w:hideMark/>
          </w:tcPr>
          <w:p w14:paraId="3AB948AB" w14:textId="6BF46E58" w:rsidR="00651BAD" w:rsidRPr="00255B3F" w:rsidRDefault="00651BAD" w:rsidP="00F9177A">
            <w:pPr>
              <w:spacing w:line="276" w:lineRule="auto"/>
              <w:jc w:val="both"/>
              <w:rPr>
                <w:szCs w:val="24"/>
              </w:rPr>
            </w:pPr>
            <w:r w:rsidRPr="00255B3F">
              <w:rPr>
                <w:szCs w:val="24"/>
              </w:rPr>
              <w:t xml:space="preserve">Identifikuota projektavimo paslaugų trukmė dėl įvairių priežasčių gali nukrypti nuo planuotos. Rizikos veiksnio pasireiškimas lemia Investicijas: užsitęsus projektavimo paslaugų teikimui, negali prasidėti rangos darbai, gali pasireikšti rangos darbų sezoniškumo įtaka, todėl gali būti fiksuojamos prastovos, mokami delspinigiai. Rizikos veiksnio pasireiškimas reiškia papildomas išlaidas projektavimo paslaugoms. Taip pat dėl to gali vėluoti Eksploatacijos pradžia. Ši rizika netaikoma esant šio priedo </w:t>
            </w:r>
            <w:r w:rsidR="006E37C1" w:rsidRPr="00255B3F">
              <w:rPr>
                <w:szCs w:val="24"/>
              </w:rPr>
              <w:fldChar w:fldCharType="begin"/>
            </w:r>
            <w:r w:rsidR="006E37C1" w:rsidRPr="00255B3F">
              <w:rPr>
                <w:szCs w:val="24"/>
              </w:rPr>
              <w:instrText xml:space="preserve"> REF _Ref90532568 \r \h </w:instrText>
            </w:r>
            <w:r w:rsidR="002013C6" w:rsidRPr="00255B3F">
              <w:rPr>
                <w:szCs w:val="24"/>
              </w:rPr>
              <w:instrText xml:space="preserve"> \* MERGEFORMAT </w:instrText>
            </w:r>
            <w:r w:rsidR="006E37C1" w:rsidRPr="00255B3F">
              <w:rPr>
                <w:szCs w:val="24"/>
              </w:rPr>
            </w:r>
            <w:r w:rsidR="006E37C1" w:rsidRPr="00255B3F">
              <w:rPr>
                <w:szCs w:val="24"/>
              </w:rPr>
              <w:fldChar w:fldCharType="separate"/>
            </w:r>
            <w:r w:rsidR="009D7061" w:rsidRPr="00255B3F">
              <w:rPr>
                <w:szCs w:val="24"/>
              </w:rPr>
              <w:t>2.12</w:t>
            </w:r>
            <w:r w:rsidR="006E37C1" w:rsidRPr="00255B3F">
              <w:rPr>
                <w:szCs w:val="24"/>
              </w:rPr>
              <w:fldChar w:fldCharType="end"/>
            </w:r>
            <w:r w:rsidR="00504BE4" w:rsidRPr="00255B3F">
              <w:rPr>
                <w:szCs w:val="24"/>
              </w:rPr>
              <w:t> </w:t>
            </w:r>
            <w:r w:rsidR="00684762" w:rsidRPr="00255B3F">
              <w:rPr>
                <w:szCs w:val="24"/>
              </w:rPr>
              <w:t>pa</w:t>
            </w:r>
            <w:r w:rsidRPr="00255B3F">
              <w:rPr>
                <w:szCs w:val="24"/>
              </w:rPr>
              <w:t>punkt</w:t>
            </w:r>
            <w:r w:rsidR="00684762" w:rsidRPr="00255B3F">
              <w:rPr>
                <w:szCs w:val="24"/>
              </w:rPr>
              <w:t>yj</w:t>
            </w:r>
            <w:r w:rsidRPr="00255B3F">
              <w:rPr>
                <w:szCs w:val="24"/>
              </w:rPr>
              <w:t>e nurodytoms aplinkybėms.</w:t>
            </w:r>
          </w:p>
        </w:tc>
        <w:tc>
          <w:tcPr>
            <w:tcW w:w="1417" w:type="dxa"/>
          </w:tcPr>
          <w:p w14:paraId="7125AC86" w14:textId="77777777" w:rsidR="00651BAD" w:rsidRPr="00255B3F" w:rsidRDefault="00651BAD" w:rsidP="00F9177A">
            <w:pPr>
              <w:spacing w:line="276" w:lineRule="auto"/>
              <w:jc w:val="both"/>
              <w:rPr>
                <w:szCs w:val="24"/>
              </w:rPr>
            </w:pPr>
          </w:p>
        </w:tc>
        <w:tc>
          <w:tcPr>
            <w:tcW w:w="1989" w:type="dxa"/>
          </w:tcPr>
          <w:p w14:paraId="4D5879CE" w14:textId="2E3AC9A3" w:rsidR="00651BAD" w:rsidRPr="00255B3F" w:rsidRDefault="0005665A" w:rsidP="00F9177A">
            <w:pPr>
              <w:spacing w:line="276" w:lineRule="auto"/>
              <w:jc w:val="center"/>
              <w:outlineLvl w:val="2"/>
              <w:rPr>
                <w:szCs w:val="24"/>
              </w:rPr>
            </w:pPr>
            <w:r w:rsidRPr="00255B3F">
              <w:rPr>
                <w:b/>
                <w:bCs/>
                <w:szCs w:val="24"/>
              </w:rPr>
              <w:t>X</w:t>
            </w:r>
          </w:p>
        </w:tc>
        <w:tc>
          <w:tcPr>
            <w:tcW w:w="1134" w:type="dxa"/>
          </w:tcPr>
          <w:p w14:paraId="5645A7AE" w14:textId="77777777" w:rsidR="00651BAD" w:rsidRPr="00255B3F" w:rsidRDefault="00651BAD" w:rsidP="00F9177A">
            <w:pPr>
              <w:spacing w:line="276" w:lineRule="auto"/>
              <w:jc w:val="both"/>
              <w:rPr>
                <w:szCs w:val="24"/>
              </w:rPr>
            </w:pPr>
          </w:p>
        </w:tc>
        <w:tc>
          <w:tcPr>
            <w:tcW w:w="2268" w:type="dxa"/>
          </w:tcPr>
          <w:p w14:paraId="493EA1DE" w14:textId="77777777" w:rsidR="00651BAD" w:rsidRPr="00255B3F" w:rsidRDefault="00651BAD" w:rsidP="00F9177A">
            <w:pPr>
              <w:spacing w:line="276" w:lineRule="auto"/>
              <w:jc w:val="both"/>
              <w:rPr>
                <w:szCs w:val="24"/>
              </w:rPr>
            </w:pPr>
          </w:p>
        </w:tc>
      </w:tr>
      <w:tr w:rsidR="00F9177A" w:rsidRPr="00255B3F" w14:paraId="3F612994" w14:textId="77777777" w:rsidTr="00265A51">
        <w:trPr>
          <w:trHeight w:val="407"/>
        </w:trPr>
        <w:tc>
          <w:tcPr>
            <w:tcW w:w="813" w:type="dxa"/>
          </w:tcPr>
          <w:p w14:paraId="2EF6B7C2" w14:textId="77777777" w:rsidR="00651BAD" w:rsidRPr="00255B3F" w:rsidRDefault="00651BAD" w:rsidP="00F9177A">
            <w:pPr>
              <w:numPr>
                <w:ilvl w:val="1"/>
                <w:numId w:val="23"/>
              </w:numPr>
              <w:spacing w:line="276" w:lineRule="auto"/>
              <w:ind w:left="0" w:firstLine="0"/>
              <w:jc w:val="both"/>
              <w:rPr>
                <w:b/>
                <w:bCs/>
                <w:color w:val="000000"/>
                <w:szCs w:val="24"/>
              </w:rPr>
            </w:pPr>
          </w:p>
        </w:tc>
        <w:tc>
          <w:tcPr>
            <w:tcW w:w="2556" w:type="dxa"/>
            <w:hideMark/>
          </w:tcPr>
          <w:p w14:paraId="49F4666B" w14:textId="00CC8A48" w:rsidR="00651BAD" w:rsidRPr="00255B3F" w:rsidRDefault="00651BAD" w:rsidP="00F9177A">
            <w:pPr>
              <w:spacing w:line="276" w:lineRule="auto"/>
              <w:jc w:val="both"/>
              <w:rPr>
                <w:b/>
                <w:color w:val="000000"/>
                <w:szCs w:val="24"/>
              </w:rPr>
            </w:pPr>
            <w:r w:rsidRPr="00255B3F">
              <w:rPr>
                <w:color w:val="000000"/>
                <w:szCs w:val="24"/>
              </w:rPr>
              <w:t xml:space="preserve">Investuotojas </w:t>
            </w:r>
            <w:r w:rsidR="006E37C1" w:rsidRPr="00255B3F">
              <w:rPr>
                <w:color w:val="000000"/>
                <w:szCs w:val="24"/>
              </w:rPr>
              <w:t xml:space="preserve">Konkurso </w:t>
            </w:r>
            <w:r w:rsidRPr="00255B3F">
              <w:rPr>
                <w:color w:val="000000"/>
                <w:szCs w:val="24"/>
              </w:rPr>
              <w:t xml:space="preserve">metu nepasiūlė patikslinti </w:t>
            </w:r>
            <w:r w:rsidR="006E37C1" w:rsidRPr="00255B3F">
              <w:rPr>
                <w:color w:val="000000"/>
                <w:szCs w:val="24"/>
              </w:rPr>
              <w:t>Suteikiančiosios institucijos</w:t>
            </w:r>
            <w:r w:rsidRPr="00255B3F">
              <w:rPr>
                <w:color w:val="000000"/>
                <w:szCs w:val="24"/>
              </w:rPr>
              <w:t xml:space="preserve"> nustatytų </w:t>
            </w:r>
            <w:r w:rsidRPr="00255B3F">
              <w:rPr>
                <w:color w:val="000000"/>
                <w:szCs w:val="24"/>
              </w:rPr>
              <w:lastRenderedPageBreak/>
              <w:t xml:space="preserve">netikslių reikalavimų </w:t>
            </w:r>
            <w:r w:rsidR="0005665A" w:rsidRPr="00255B3F">
              <w:rPr>
                <w:color w:val="000000"/>
                <w:szCs w:val="24"/>
              </w:rPr>
              <w:t>Objektui</w:t>
            </w:r>
            <w:r w:rsidR="00684762" w:rsidRPr="00255B3F">
              <w:rPr>
                <w:color w:val="000000"/>
                <w:szCs w:val="24"/>
              </w:rPr>
              <w:t> </w:t>
            </w:r>
            <w:r w:rsidR="0005665A" w:rsidRPr="00255B3F">
              <w:rPr>
                <w:color w:val="000000"/>
                <w:szCs w:val="24"/>
              </w:rPr>
              <w:t>(-</w:t>
            </w:r>
            <w:proofErr w:type="spellStart"/>
            <w:r w:rsidR="0005665A" w:rsidRPr="00255B3F">
              <w:rPr>
                <w:color w:val="000000"/>
                <w:szCs w:val="24"/>
              </w:rPr>
              <w:t>ams</w:t>
            </w:r>
            <w:proofErr w:type="spellEnd"/>
            <w:r w:rsidR="0005665A" w:rsidRPr="00255B3F">
              <w:rPr>
                <w:color w:val="000000"/>
                <w:szCs w:val="24"/>
              </w:rPr>
              <w:t>)</w:t>
            </w:r>
          </w:p>
        </w:tc>
        <w:tc>
          <w:tcPr>
            <w:tcW w:w="3705" w:type="dxa"/>
            <w:gridSpan w:val="2"/>
            <w:hideMark/>
          </w:tcPr>
          <w:p w14:paraId="4009F8A7" w14:textId="601F162D" w:rsidR="00651BAD" w:rsidRPr="00255B3F" w:rsidRDefault="00651BAD" w:rsidP="00F9177A">
            <w:pPr>
              <w:spacing w:line="276" w:lineRule="auto"/>
              <w:jc w:val="both"/>
              <w:rPr>
                <w:szCs w:val="24"/>
              </w:rPr>
            </w:pPr>
            <w:r w:rsidRPr="00255B3F">
              <w:rPr>
                <w:szCs w:val="24"/>
              </w:rPr>
              <w:lastRenderedPageBreak/>
              <w:t xml:space="preserve">Pradėjus projektavimo veiklą paaiškėja, jog </w:t>
            </w:r>
            <w:r w:rsidR="006E37C1" w:rsidRPr="00255B3F">
              <w:rPr>
                <w:szCs w:val="24"/>
              </w:rPr>
              <w:t>Suteikiančiosios institucijos</w:t>
            </w:r>
            <w:r w:rsidRPr="00255B3F">
              <w:rPr>
                <w:szCs w:val="24"/>
              </w:rPr>
              <w:t xml:space="preserve"> nustatyti reikalavimai </w:t>
            </w:r>
            <w:r w:rsidR="0005665A" w:rsidRPr="00255B3F">
              <w:rPr>
                <w:szCs w:val="24"/>
              </w:rPr>
              <w:t>Objektui</w:t>
            </w:r>
            <w:r w:rsidR="00684762" w:rsidRPr="00255B3F">
              <w:rPr>
                <w:szCs w:val="24"/>
              </w:rPr>
              <w:t> </w:t>
            </w:r>
            <w:r w:rsidR="0005665A" w:rsidRPr="00255B3F">
              <w:rPr>
                <w:szCs w:val="24"/>
              </w:rPr>
              <w:t>(-</w:t>
            </w:r>
            <w:proofErr w:type="spellStart"/>
            <w:r w:rsidR="0005665A" w:rsidRPr="00255B3F">
              <w:rPr>
                <w:szCs w:val="24"/>
              </w:rPr>
              <w:t>ams</w:t>
            </w:r>
            <w:proofErr w:type="spellEnd"/>
            <w:r w:rsidR="0005665A" w:rsidRPr="00255B3F">
              <w:rPr>
                <w:szCs w:val="24"/>
              </w:rPr>
              <w:t>)</w:t>
            </w:r>
            <w:r w:rsidRPr="00255B3F">
              <w:rPr>
                <w:szCs w:val="24"/>
              </w:rPr>
              <w:t xml:space="preserve"> negali būti realizuoti praktikoje, nes jie nėra suderinami su teisės aktuose </w:t>
            </w:r>
            <w:r w:rsidRPr="00255B3F">
              <w:rPr>
                <w:szCs w:val="24"/>
              </w:rPr>
              <w:lastRenderedPageBreak/>
              <w:t xml:space="preserve">nustatytais reikalavimais (pvz., statybos techniniais reglamentais, higienos normomis ir pan.) arba nėra galimybės įgyvendinti visų </w:t>
            </w:r>
            <w:r w:rsidR="006E37C1" w:rsidRPr="00255B3F">
              <w:rPr>
                <w:szCs w:val="24"/>
              </w:rPr>
              <w:t>Suteikiančiosios institucijos</w:t>
            </w:r>
            <w:r w:rsidRPr="00255B3F">
              <w:rPr>
                <w:szCs w:val="24"/>
              </w:rPr>
              <w:t xml:space="preserve"> nustatytų reikalavimų dėl jų tarpusavio nesuderinamumo. Tuo atveju, kai </w:t>
            </w:r>
            <w:r w:rsidR="006E37C1" w:rsidRPr="00255B3F">
              <w:rPr>
                <w:szCs w:val="24"/>
              </w:rPr>
              <w:t xml:space="preserve">Suteikiančiosios institucijos </w:t>
            </w:r>
            <w:r w:rsidRPr="00255B3F">
              <w:rPr>
                <w:szCs w:val="24"/>
              </w:rPr>
              <w:t xml:space="preserve">nustatyti reikalavimai Investuotojui tampa žinomi </w:t>
            </w:r>
            <w:r w:rsidR="006E37C1" w:rsidRPr="00255B3F">
              <w:rPr>
                <w:szCs w:val="24"/>
              </w:rPr>
              <w:t xml:space="preserve">Konkurso </w:t>
            </w:r>
            <w:r w:rsidRPr="00255B3F">
              <w:rPr>
                <w:szCs w:val="24"/>
              </w:rPr>
              <w:t>metu, tačiau Investuotojas, turėdamas galimybę, jų tinkamai neįvertina, nepateikia pasiūlymo juos atitinkamai patikslinti. Pasireiškus rizikos veiksniui, keičiasi projektavimo apimtis, todėl išauga projektavimo paslaugų kaina, atsiranda poreikis pratęsti projektavimo paslaugų trukmę. Taip pat dėl to gali vėluoti Eksploatacijos pradžia.</w:t>
            </w:r>
          </w:p>
        </w:tc>
        <w:tc>
          <w:tcPr>
            <w:tcW w:w="1417" w:type="dxa"/>
          </w:tcPr>
          <w:p w14:paraId="5994FA14" w14:textId="77777777" w:rsidR="00651BAD" w:rsidRPr="00255B3F" w:rsidRDefault="00651BAD" w:rsidP="00F9177A">
            <w:pPr>
              <w:spacing w:line="276" w:lineRule="auto"/>
              <w:jc w:val="both"/>
              <w:rPr>
                <w:szCs w:val="24"/>
              </w:rPr>
            </w:pPr>
          </w:p>
        </w:tc>
        <w:tc>
          <w:tcPr>
            <w:tcW w:w="1989" w:type="dxa"/>
          </w:tcPr>
          <w:p w14:paraId="434AC22F" w14:textId="205632E1" w:rsidR="00651BAD" w:rsidRPr="00255B3F" w:rsidRDefault="0005665A" w:rsidP="00F9177A">
            <w:pPr>
              <w:spacing w:line="276" w:lineRule="auto"/>
              <w:jc w:val="center"/>
              <w:rPr>
                <w:szCs w:val="24"/>
              </w:rPr>
            </w:pPr>
            <w:r w:rsidRPr="00255B3F">
              <w:rPr>
                <w:b/>
                <w:bCs/>
                <w:szCs w:val="24"/>
              </w:rPr>
              <w:t>X</w:t>
            </w:r>
          </w:p>
        </w:tc>
        <w:tc>
          <w:tcPr>
            <w:tcW w:w="1134" w:type="dxa"/>
            <w:hideMark/>
          </w:tcPr>
          <w:p w14:paraId="260854A6" w14:textId="77777777" w:rsidR="00651BAD" w:rsidRPr="00255B3F" w:rsidRDefault="00651BAD" w:rsidP="00F9177A">
            <w:pPr>
              <w:spacing w:line="276" w:lineRule="auto"/>
              <w:jc w:val="both"/>
              <w:rPr>
                <w:szCs w:val="24"/>
              </w:rPr>
            </w:pPr>
          </w:p>
        </w:tc>
        <w:tc>
          <w:tcPr>
            <w:tcW w:w="2268" w:type="dxa"/>
          </w:tcPr>
          <w:p w14:paraId="28A43A66" w14:textId="77777777" w:rsidR="00651BAD" w:rsidRPr="00255B3F" w:rsidRDefault="00651BAD" w:rsidP="00F9177A">
            <w:pPr>
              <w:spacing w:line="276" w:lineRule="auto"/>
              <w:jc w:val="both"/>
              <w:rPr>
                <w:szCs w:val="24"/>
              </w:rPr>
            </w:pPr>
          </w:p>
        </w:tc>
      </w:tr>
      <w:tr w:rsidR="00F9177A" w:rsidRPr="00255B3F" w14:paraId="1C65DBD6" w14:textId="77777777" w:rsidTr="00265A51">
        <w:trPr>
          <w:trHeight w:val="149"/>
        </w:trPr>
        <w:tc>
          <w:tcPr>
            <w:tcW w:w="813" w:type="dxa"/>
          </w:tcPr>
          <w:p w14:paraId="0D84FA65" w14:textId="77777777" w:rsidR="00651BAD" w:rsidRPr="00255B3F" w:rsidRDefault="00651BAD" w:rsidP="00F9177A">
            <w:pPr>
              <w:numPr>
                <w:ilvl w:val="1"/>
                <w:numId w:val="23"/>
              </w:numPr>
              <w:spacing w:line="276" w:lineRule="auto"/>
              <w:ind w:left="0" w:firstLine="0"/>
              <w:jc w:val="both"/>
              <w:rPr>
                <w:b/>
                <w:bCs/>
                <w:color w:val="000000"/>
                <w:szCs w:val="24"/>
              </w:rPr>
            </w:pPr>
          </w:p>
        </w:tc>
        <w:tc>
          <w:tcPr>
            <w:tcW w:w="2556" w:type="dxa"/>
            <w:hideMark/>
          </w:tcPr>
          <w:p w14:paraId="4186B02F" w14:textId="332B75C9" w:rsidR="00651BAD" w:rsidRPr="00255B3F" w:rsidRDefault="00651BAD" w:rsidP="00F9177A">
            <w:pPr>
              <w:spacing w:line="276" w:lineRule="auto"/>
              <w:jc w:val="both"/>
              <w:rPr>
                <w:b/>
                <w:color w:val="000000"/>
                <w:szCs w:val="24"/>
              </w:rPr>
            </w:pPr>
            <w:r w:rsidRPr="00255B3F">
              <w:rPr>
                <w:color w:val="000000"/>
                <w:szCs w:val="24"/>
              </w:rPr>
              <w:t xml:space="preserve">Investuotojas </w:t>
            </w:r>
            <w:r w:rsidR="006E37C1" w:rsidRPr="00255B3F">
              <w:rPr>
                <w:color w:val="000000"/>
                <w:szCs w:val="24"/>
              </w:rPr>
              <w:t xml:space="preserve">Konkurso </w:t>
            </w:r>
            <w:r w:rsidRPr="00255B3F">
              <w:rPr>
                <w:color w:val="000000"/>
                <w:szCs w:val="24"/>
              </w:rPr>
              <w:t xml:space="preserve">metu pasiūlė patikslinti </w:t>
            </w:r>
            <w:r w:rsidRPr="00255B3F">
              <w:rPr>
                <w:color w:val="000000"/>
                <w:szCs w:val="24"/>
              </w:rPr>
              <w:lastRenderedPageBreak/>
              <w:t xml:space="preserve">netikslius </w:t>
            </w:r>
            <w:r w:rsidR="006E37C1" w:rsidRPr="00255B3F">
              <w:rPr>
                <w:szCs w:val="24"/>
              </w:rPr>
              <w:t xml:space="preserve">Suteikiančiosios institucijos </w:t>
            </w:r>
            <w:r w:rsidRPr="00255B3F">
              <w:rPr>
                <w:color w:val="000000"/>
                <w:szCs w:val="24"/>
              </w:rPr>
              <w:t xml:space="preserve">nustatytus reikalavimus </w:t>
            </w:r>
            <w:r w:rsidR="0005665A" w:rsidRPr="00255B3F">
              <w:rPr>
                <w:color w:val="000000"/>
                <w:szCs w:val="24"/>
              </w:rPr>
              <w:t>Objektui</w:t>
            </w:r>
            <w:r w:rsidR="00684762" w:rsidRPr="00255B3F">
              <w:rPr>
                <w:color w:val="000000"/>
                <w:szCs w:val="24"/>
              </w:rPr>
              <w:t> </w:t>
            </w:r>
            <w:r w:rsidR="0005665A" w:rsidRPr="00255B3F">
              <w:rPr>
                <w:color w:val="000000"/>
                <w:szCs w:val="24"/>
              </w:rPr>
              <w:t>(-</w:t>
            </w:r>
            <w:proofErr w:type="spellStart"/>
            <w:r w:rsidR="0005665A" w:rsidRPr="00255B3F">
              <w:rPr>
                <w:color w:val="000000"/>
                <w:szCs w:val="24"/>
              </w:rPr>
              <w:t>ams</w:t>
            </w:r>
            <w:proofErr w:type="spellEnd"/>
            <w:r w:rsidR="0005665A" w:rsidRPr="00255B3F">
              <w:rPr>
                <w:color w:val="000000"/>
                <w:szCs w:val="24"/>
              </w:rPr>
              <w:t>)</w:t>
            </w:r>
          </w:p>
        </w:tc>
        <w:tc>
          <w:tcPr>
            <w:tcW w:w="3705" w:type="dxa"/>
            <w:gridSpan w:val="2"/>
            <w:hideMark/>
          </w:tcPr>
          <w:p w14:paraId="6721DD74" w14:textId="6B4EBD1A" w:rsidR="00651BAD" w:rsidRPr="00255B3F" w:rsidRDefault="00651BAD" w:rsidP="00487537">
            <w:pPr>
              <w:spacing w:line="276" w:lineRule="auto"/>
              <w:jc w:val="both"/>
              <w:rPr>
                <w:szCs w:val="24"/>
              </w:rPr>
            </w:pPr>
            <w:r w:rsidRPr="00255B3F">
              <w:rPr>
                <w:szCs w:val="24"/>
              </w:rPr>
              <w:lastRenderedPageBreak/>
              <w:t xml:space="preserve">Investuotojas </w:t>
            </w:r>
            <w:r w:rsidR="00A52899" w:rsidRPr="00255B3F">
              <w:rPr>
                <w:szCs w:val="24"/>
              </w:rPr>
              <w:t>Konkurso</w:t>
            </w:r>
            <w:r w:rsidRPr="00255B3F">
              <w:rPr>
                <w:szCs w:val="24"/>
              </w:rPr>
              <w:t xml:space="preserve"> metu pasiūlo patikslinti </w:t>
            </w:r>
            <w:r w:rsidR="00456FD2" w:rsidRPr="00255B3F">
              <w:rPr>
                <w:szCs w:val="24"/>
              </w:rPr>
              <w:t xml:space="preserve">Suteikiančiosios </w:t>
            </w:r>
            <w:r w:rsidR="00456FD2" w:rsidRPr="00255B3F">
              <w:rPr>
                <w:szCs w:val="24"/>
              </w:rPr>
              <w:lastRenderedPageBreak/>
              <w:t>institucijos</w:t>
            </w:r>
            <w:r w:rsidRPr="00255B3F">
              <w:rPr>
                <w:szCs w:val="24"/>
              </w:rPr>
              <w:t xml:space="preserve"> nustatytus reikalavimus </w:t>
            </w:r>
            <w:r w:rsidR="0005665A" w:rsidRPr="00255B3F">
              <w:rPr>
                <w:szCs w:val="24"/>
              </w:rPr>
              <w:t>Objektui</w:t>
            </w:r>
            <w:r w:rsidR="00AF6981" w:rsidRPr="00255B3F">
              <w:rPr>
                <w:szCs w:val="24"/>
              </w:rPr>
              <w:t> </w:t>
            </w:r>
            <w:r w:rsidR="0005665A" w:rsidRPr="00255B3F">
              <w:rPr>
                <w:szCs w:val="24"/>
              </w:rPr>
              <w:t>(-</w:t>
            </w:r>
            <w:proofErr w:type="spellStart"/>
            <w:r w:rsidR="0005665A" w:rsidRPr="00255B3F">
              <w:rPr>
                <w:szCs w:val="24"/>
              </w:rPr>
              <w:t>ams</w:t>
            </w:r>
            <w:proofErr w:type="spellEnd"/>
            <w:r w:rsidR="0005665A" w:rsidRPr="00255B3F">
              <w:rPr>
                <w:szCs w:val="24"/>
              </w:rPr>
              <w:t>)</w:t>
            </w:r>
            <w:r w:rsidRPr="00255B3F">
              <w:rPr>
                <w:szCs w:val="24"/>
              </w:rPr>
              <w:t>, kuriuos įvertina kaip netikslius ar potencialiai nerealizuotinus praktiškai įgyvendinant projektą. Pasireiškus rizikos veiksniui, keičiasi projektavimo apimtis, todėl išauga projektavimo paslaugų kaina, atsiranda poreikis pratęsti projektavimo paslaugų trukmę. Taip pat dėl to gali vėluoti Eksploatacijos pradžia</w:t>
            </w:r>
          </w:p>
        </w:tc>
        <w:tc>
          <w:tcPr>
            <w:tcW w:w="1417" w:type="dxa"/>
          </w:tcPr>
          <w:p w14:paraId="193997F0" w14:textId="120469D4" w:rsidR="00651BAD" w:rsidRPr="00255B3F" w:rsidRDefault="00651BAD" w:rsidP="00F9177A">
            <w:pPr>
              <w:spacing w:line="276" w:lineRule="auto"/>
              <w:ind w:right="113"/>
              <w:jc w:val="center"/>
              <w:rPr>
                <w:b/>
                <w:bCs/>
                <w:szCs w:val="24"/>
              </w:rPr>
            </w:pPr>
          </w:p>
        </w:tc>
        <w:tc>
          <w:tcPr>
            <w:tcW w:w="1989" w:type="dxa"/>
          </w:tcPr>
          <w:p w14:paraId="5186A223" w14:textId="236AD713" w:rsidR="00651BAD" w:rsidRPr="00255B3F" w:rsidRDefault="004B5968" w:rsidP="00F9177A">
            <w:pPr>
              <w:spacing w:line="276" w:lineRule="auto"/>
              <w:ind w:right="113"/>
              <w:jc w:val="center"/>
              <w:rPr>
                <w:szCs w:val="24"/>
              </w:rPr>
            </w:pPr>
            <w:r w:rsidRPr="00255B3F">
              <w:rPr>
                <w:b/>
                <w:bCs/>
                <w:color w:val="000000"/>
                <w:szCs w:val="24"/>
              </w:rPr>
              <w:t>X</w:t>
            </w:r>
          </w:p>
        </w:tc>
        <w:tc>
          <w:tcPr>
            <w:tcW w:w="1134" w:type="dxa"/>
          </w:tcPr>
          <w:p w14:paraId="0E9FB4FA" w14:textId="6DDB3892" w:rsidR="00651BAD" w:rsidRPr="00255B3F" w:rsidRDefault="00651BAD" w:rsidP="00F9177A">
            <w:pPr>
              <w:spacing w:line="276" w:lineRule="auto"/>
              <w:ind w:right="113"/>
              <w:jc w:val="both"/>
              <w:rPr>
                <w:szCs w:val="24"/>
              </w:rPr>
            </w:pPr>
          </w:p>
        </w:tc>
        <w:tc>
          <w:tcPr>
            <w:tcW w:w="2268" w:type="dxa"/>
          </w:tcPr>
          <w:p w14:paraId="1FEE84B5" w14:textId="77777777" w:rsidR="00651BAD" w:rsidRPr="00255B3F" w:rsidRDefault="00651BAD" w:rsidP="00F9177A">
            <w:pPr>
              <w:spacing w:line="276" w:lineRule="auto"/>
              <w:ind w:right="113"/>
              <w:contextualSpacing/>
              <w:jc w:val="both"/>
              <w:rPr>
                <w:szCs w:val="24"/>
              </w:rPr>
            </w:pPr>
          </w:p>
        </w:tc>
      </w:tr>
      <w:tr w:rsidR="00CA40C7" w:rsidRPr="00255B3F" w14:paraId="3353BD3B" w14:textId="77777777" w:rsidTr="00265A51">
        <w:trPr>
          <w:trHeight w:val="1740"/>
        </w:trPr>
        <w:tc>
          <w:tcPr>
            <w:tcW w:w="813" w:type="dxa"/>
          </w:tcPr>
          <w:p w14:paraId="0AAF708B" w14:textId="77777777" w:rsidR="00CA40C7" w:rsidRPr="00255B3F" w:rsidRDefault="00CA40C7" w:rsidP="00CA40C7">
            <w:pPr>
              <w:numPr>
                <w:ilvl w:val="1"/>
                <w:numId w:val="23"/>
              </w:numPr>
              <w:spacing w:line="276" w:lineRule="auto"/>
              <w:ind w:left="0" w:firstLine="0"/>
              <w:jc w:val="both"/>
              <w:rPr>
                <w:b/>
                <w:bCs/>
                <w:color w:val="000000"/>
                <w:szCs w:val="24"/>
              </w:rPr>
            </w:pPr>
          </w:p>
        </w:tc>
        <w:tc>
          <w:tcPr>
            <w:tcW w:w="2556" w:type="dxa"/>
            <w:hideMark/>
          </w:tcPr>
          <w:p w14:paraId="077D4922" w14:textId="77777777" w:rsidR="00CA40C7" w:rsidRPr="00255B3F" w:rsidRDefault="00CA40C7" w:rsidP="00CA40C7">
            <w:pPr>
              <w:spacing w:line="276" w:lineRule="auto"/>
              <w:jc w:val="both"/>
              <w:rPr>
                <w:b/>
                <w:color w:val="000000"/>
                <w:szCs w:val="24"/>
              </w:rPr>
            </w:pPr>
            <w:r w:rsidRPr="00255B3F">
              <w:rPr>
                <w:color w:val="000000"/>
                <w:szCs w:val="24"/>
              </w:rPr>
              <w:t>Paaiškėja iš anksto nežinomi apribojimai dėl kultūros paveldo apsaugos reikalavimų</w:t>
            </w:r>
          </w:p>
        </w:tc>
        <w:tc>
          <w:tcPr>
            <w:tcW w:w="3705" w:type="dxa"/>
            <w:gridSpan w:val="2"/>
            <w:hideMark/>
          </w:tcPr>
          <w:p w14:paraId="6C6B5F83" w14:textId="42B777DE" w:rsidR="00CA40C7" w:rsidRPr="00255B3F" w:rsidRDefault="00CA40C7" w:rsidP="00CA40C7">
            <w:pPr>
              <w:spacing w:line="276" w:lineRule="auto"/>
              <w:jc w:val="both"/>
              <w:rPr>
                <w:szCs w:val="24"/>
              </w:rPr>
            </w:pPr>
            <w:r w:rsidRPr="00255B3F">
              <w:rPr>
                <w:szCs w:val="24"/>
              </w:rPr>
              <w:t xml:space="preserve">Išduodant projektavimo sąlygų sąvadą ir / arba statybų leidimą paaiškėja, jog reikalinga atlikti iš anksto neplanuotus archeologinius tyrinėjimus, apsaugoti archeologinius radinius ir / arba iš esmės pakeisti projektinius sprendinius, kad šie užtikrintų Objekto atitikimą kultūros paveldo apsaugai taikomus apribojimus. Projektavimo išlaidos dėl šio rizikos </w:t>
            </w:r>
            <w:r w:rsidRPr="00255B3F">
              <w:rPr>
                <w:szCs w:val="24"/>
              </w:rPr>
              <w:lastRenderedPageBreak/>
              <w:t>veiksnio pasireiškimo gali išaugti, kadangi: 1) gali pasikeisti planuota projektavimo paslaugų trukmė dėl archeologinių tyrimų ir / ar archeologinių radinių apsaugos veiklų vykdymo; 2) gali būti reikalingi esminiai pakeitimai Konkurso metu pasiūlytuose projektavimo sprendiniuose; 3) gali pasikeisti projektavimo darbų apimtis; 4) gali atsirasti būtinybė į projektuotojų komandą pasitelkti papildomus specialistus (pvz. archeologus, istorikus ir pan.). Taip pat dėl to gali vėluoti Eksploatacijos pradžia.</w:t>
            </w:r>
          </w:p>
        </w:tc>
        <w:tc>
          <w:tcPr>
            <w:tcW w:w="1417" w:type="dxa"/>
            <w:hideMark/>
          </w:tcPr>
          <w:p w14:paraId="6E3C0D56" w14:textId="0066BFA7" w:rsidR="00CA40C7" w:rsidRPr="00255B3F" w:rsidRDefault="00CA40C7" w:rsidP="00265A51">
            <w:pPr>
              <w:spacing w:line="276" w:lineRule="auto"/>
              <w:jc w:val="center"/>
              <w:rPr>
                <w:szCs w:val="24"/>
              </w:rPr>
            </w:pPr>
            <w:r w:rsidRPr="00255B3F">
              <w:rPr>
                <w:b/>
                <w:bCs/>
                <w:color w:val="000000"/>
                <w:szCs w:val="24"/>
              </w:rPr>
              <w:lastRenderedPageBreak/>
              <w:t>X</w:t>
            </w:r>
          </w:p>
        </w:tc>
        <w:tc>
          <w:tcPr>
            <w:tcW w:w="1989" w:type="dxa"/>
          </w:tcPr>
          <w:p w14:paraId="10D89A0D" w14:textId="137E56B8" w:rsidR="00CA40C7" w:rsidRPr="00255B3F" w:rsidRDefault="00CA40C7" w:rsidP="00CA40C7">
            <w:pPr>
              <w:spacing w:line="276" w:lineRule="auto"/>
              <w:jc w:val="center"/>
              <w:rPr>
                <w:szCs w:val="24"/>
              </w:rPr>
            </w:pPr>
          </w:p>
        </w:tc>
        <w:tc>
          <w:tcPr>
            <w:tcW w:w="1134" w:type="dxa"/>
          </w:tcPr>
          <w:p w14:paraId="609A974C" w14:textId="77777777" w:rsidR="00CA40C7" w:rsidRPr="00255B3F" w:rsidRDefault="00CA40C7" w:rsidP="00CA40C7">
            <w:pPr>
              <w:spacing w:line="276" w:lineRule="auto"/>
              <w:jc w:val="both"/>
              <w:rPr>
                <w:szCs w:val="24"/>
              </w:rPr>
            </w:pPr>
          </w:p>
        </w:tc>
        <w:tc>
          <w:tcPr>
            <w:tcW w:w="2268" w:type="dxa"/>
          </w:tcPr>
          <w:p w14:paraId="25AB2FC1" w14:textId="77777777" w:rsidR="00CA40C7" w:rsidRPr="00255B3F" w:rsidRDefault="00CA40C7" w:rsidP="00CA40C7">
            <w:pPr>
              <w:spacing w:line="276" w:lineRule="auto"/>
              <w:jc w:val="both"/>
              <w:rPr>
                <w:szCs w:val="24"/>
              </w:rPr>
            </w:pPr>
          </w:p>
        </w:tc>
      </w:tr>
      <w:tr w:rsidR="00F9177A" w:rsidRPr="00255B3F" w14:paraId="3763F4AF" w14:textId="77777777" w:rsidTr="00265A51">
        <w:trPr>
          <w:trHeight w:val="820"/>
        </w:trPr>
        <w:tc>
          <w:tcPr>
            <w:tcW w:w="813" w:type="dxa"/>
          </w:tcPr>
          <w:p w14:paraId="2E8F4A2A" w14:textId="77777777" w:rsidR="00651BAD" w:rsidRPr="00255B3F" w:rsidRDefault="00651BAD" w:rsidP="00F9177A">
            <w:pPr>
              <w:numPr>
                <w:ilvl w:val="1"/>
                <w:numId w:val="23"/>
              </w:numPr>
              <w:spacing w:line="276" w:lineRule="auto"/>
              <w:ind w:left="0" w:firstLine="0"/>
              <w:jc w:val="both"/>
              <w:rPr>
                <w:b/>
                <w:bCs/>
                <w:color w:val="000000"/>
                <w:szCs w:val="24"/>
              </w:rPr>
            </w:pPr>
          </w:p>
        </w:tc>
        <w:tc>
          <w:tcPr>
            <w:tcW w:w="2556" w:type="dxa"/>
            <w:hideMark/>
          </w:tcPr>
          <w:p w14:paraId="4A1CFCE8" w14:textId="77777777" w:rsidR="00651BAD" w:rsidRPr="00255B3F" w:rsidRDefault="00651BAD" w:rsidP="00F9177A">
            <w:pPr>
              <w:spacing w:line="276" w:lineRule="auto"/>
              <w:jc w:val="both"/>
              <w:rPr>
                <w:b/>
                <w:color w:val="000000"/>
                <w:szCs w:val="24"/>
              </w:rPr>
            </w:pPr>
            <w:r w:rsidRPr="00255B3F">
              <w:rPr>
                <w:color w:val="000000"/>
                <w:szCs w:val="24"/>
              </w:rPr>
              <w:t>Neįvertinami iš anksto žinomi kultūros paveldo apsaugos reikalavimai</w:t>
            </w:r>
          </w:p>
        </w:tc>
        <w:tc>
          <w:tcPr>
            <w:tcW w:w="3705" w:type="dxa"/>
            <w:gridSpan w:val="2"/>
            <w:hideMark/>
          </w:tcPr>
          <w:p w14:paraId="551F2D57" w14:textId="17D226AE" w:rsidR="00651BAD" w:rsidRPr="00255B3F" w:rsidRDefault="006E37C1" w:rsidP="00F9177A">
            <w:pPr>
              <w:spacing w:line="276" w:lineRule="auto"/>
              <w:jc w:val="both"/>
              <w:rPr>
                <w:szCs w:val="24"/>
              </w:rPr>
            </w:pPr>
            <w:r w:rsidRPr="00255B3F">
              <w:rPr>
                <w:szCs w:val="24"/>
              </w:rPr>
              <w:t xml:space="preserve">Konkurso </w:t>
            </w:r>
            <w:r w:rsidR="00651BAD" w:rsidRPr="00255B3F">
              <w:rPr>
                <w:szCs w:val="24"/>
              </w:rPr>
              <w:t xml:space="preserve">metu </w:t>
            </w:r>
            <w:r w:rsidRPr="00255B3F">
              <w:rPr>
                <w:szCs w:val="24"/>
              </w:rPr>
              <w:t>Suteikiančioji institucija</w:t>
            </w:r>
            <w:r w:rsidR="00651BAD" w:rsidRPr="00255B3F">
              <w:rPr>
                <w:szCs w:val="24"/>
              </w:rPr>
              <w:t xml:space="preserve"> pristatė Investuotojui žinomus kultūros paveldo apribojimus, į kuriuos</w:t>
            </w:r>
            <w:r w:rsidR="00AA5D8D" w:rsidRPr="00255B3F">
              <w:rPr>
                <w:szCs w:val="24"/>
              </w:rPr>
              <w:t xml:space="preserve"> Koncesininkas </w:t>
            </w:r>
            <w:r w:rsidR="00651BAD" w:rsidRPr="00255B3F">
              <w:rPr>
                <w:szCs w:val="24"/>
              </w:rPr>
              <w:t xml:space="preserve">privalėjo atsižvelgti projektuodamas </w:t>
            </w:r>
            <w:r w:rsidR="00CD5934" w:rsidRPr="00255B3F">
              <w:rPr>
                <w:szCs w:val="24"/>
              </w:rPr>
              <w:t>Objektą</w:t>
            </w:r>
            <w:r w:rsidR="00223DF1" w:rsidRPr="00255B3F">
              <w:rPr>
                <w:szCs w:val="24"/>
              </w:rPr>
              <w:t> </w:t>
            </w:r>
            <w:r w:rsidR="00CD5934" w:rsidRPr="00255B3F">
              <w:rPr>
                <w:szCs w:val="24"/>
              </w:rPr>
              <w:t>(-</w:t>
            </w:r>
            <w:proofErr w:type="spellStart"/>
            <w:r w:rsidR="00CD5934" w:rsidRPr="00255B3F">
              <w:rPr>
                <w:szCs w:val="24"/>
              </w:rPr>
              <w:t>us</w:t>
            </w:r>
            <w:proofErr w:type="spellEnd"/>
            <w:r w:rsidR="00CD5934" w:rsidRPr="00255B3F">
              <w:rPr>
                <w:szCs w:val="24"/>
              </w:rPr>
              <w:t>)</w:t>
            </w:r>
            <w:r w:rsidR="00651BAD" w:rsidRPr="00255B3F">
              <w:rPr>
                <w:szCs w:val="24"/>
              </w:rPr>
              <w:t>. Nepriklausomai nuo priežasčių,</w:t>
            </w:r>
            <w:r w:rsidR="00AA5D8D" w:rsidRPr="00255B3F">
              <w:rPr>
                <w:szCs w:val="24"/>
              </w:rPr>
              <w:t xml:space="preserve"> </w:t>
            </w:r>
            <w:r w:rsidR="00AA5D8D" w:rsidRPr="00255B3F">
              <w:rPr>
                <w:szCs w:val="24"/>
              </w:rPr>
              <w:lastRenderedPageBreak/>
              <w:t xml:space="preserve">Koncesininkas </w:t>
            </w:r>
            <w:r w:rsidR="00651BAD" w:rsidRPr="00255B3F">
              <w:rPr>
                <w:szCs w:val="24"/>
              </w:rPr>
              <w:t>gali neadekvačiai įvertinti kultūros paveldo apsaugos reikalavimus.</w:t>
            </w:r>
          </w:p>
        </w:tc>
        <w:tc>
          <w:tcPr>
            <w:tcW w:w="1417" w:type="dxa"/>
          </w:tcPr>
          <w:p w14:paraId="281B5360" w14:textId="77777777" w:rsidR="00651BAD" w:rsidRPr="00255B3F" w:rsidRDefault="00651BAD" w:rsidP="00F9177A">
            <w:pPr>
              <w:spacing w:line="276" w:lineRule="auto"/>
              <w:jc w:val="both"/>
              <w:rPr>
                <w:szCs w:val="24"/>
              </w:rPr>
            </w:pPr>
          </w:p>
        </w:tc>
        <w:tc>
          <w:tcPr>
            <w:tcW w:w="1989" w:type="dxa"/>
            <w:hideMark/>
          </w:tcPr>
          <w:p w14:paraId="3B5A4B83" w14:textId="765D738C" w:rsidR="00651BAD" w:rsidRPr="00255B3F" w:rsidRDefault="0005665A" w:rsidP="00F9177A">
            <w:pPr>
              <w:spacing w:line="276" w:lineRule="auto"/>
              <w:jc w:val="center"/>
              <w:rPr>
                <w:szCs w:val="24"/>
              </w:rPr>
            </w:pPr>
            <w:r w:rsidRPr="00255B3F">
              <w:rPr>
                <w:b/>
                <w:bCs/>
                <w:color w:val="000000"/>
                <w:szCs w:val="24"/>
              </w:rPr>
              <w:t>X</w:t>
            </w:r>
          </w:p>
        </w:tc>
        <w:tc>
          <w:tcPr>
            <w:tcW w:w="1134" w:type="dxa"/>
          </w:tcPr>
          <w:p w14:paraId="120FBEED" w14:textId="77777777" w:rsidR="00651BAD" w:rsidRPr="00255B3F" w:rsidRDefault="00651BAD" w:rsidP="00F9177A">
            <w:pPr>
              <w:spacing w:line="276" w:lineRule="auto"/>
              <w:jc w:val="both"/>
              <w:rPr>
                <w:szCs w:val="24"/>
              </w:rPr>
            </w:pPr>
          </w:p>
        </w:tc>
        <w:tc>
          <w:tcPr>
            <w:tcW w:w="2268" w:type="dxa"/>
          </w:tcPr>
          <w:p w14:paraId="011C57E1" w14:textId="77777777" w:rsidR="00651BAD" w:rsidRPr="00255B3F" w:rsidRDefault="00651BAD" w:rsidP="00F9177A">
            <w:pPr>
              <w:spacing w:line="276" w:lineRule="auto"/>
              <w:jc w:val="both"/>
              <w:rPr>
                <w:szCs w:val="24"/>
              </w:rPr>
            </w:pPr>
          </w:p>
        </w:tc>
      </w:tr>
      <w:tr w:rsidR="00F9177A" w:rsidRPr="00255B3F" w14:paraId="6304C7B9" w14:textId="77777777" w:rsidTr="00265A51">
        <w:trPr>
          <w:trHeight w:val="1159"/>
        </w:trPr>
        <w:tc>
          <w:tcPr>
            <w:tcW w:w="813" w:type="dxa"/>
          </w:tcPr>
          <w:p w14:paraId="10AE9BEB" w14:textId="77777777" w:rsidR="00651BAD" w:rsidRPr="00255B3F" w:rsidRDefault="00651BAD" w:rsidP="00F9177A">
            <w:pPr>
              <w:numPr>
                <w:ilvl w:val="1"/>
                <w:numId w:val="23"/>
              </w:numPr>
              <w:spacing w:line="276" w:lineRule="auto"/>
              <w:ind w:left="0" w:firstLine="0"/>
              <w:jc w:val="both"/>
              <w:rPr>
                <w:b/>
                <w:bCs/>
                <w:color w:val="000000"/>
                <w:szCs w:val="24"/>
              </w:rPr>
            </w:pPr>
          </w:p>
        </w:tc>
        <w:tc>
          <w:tcPr>
            <w:tcW w:w="2556" w:type="dxa"/>
            <w:hideMark/>
          </w:tcPr>
          <w:p w14:paraId="15A04A1C" w14:textId="70D186DD" w:rsidR="00651BAD" w:rsidRPr="00255B3F" w:rsidRDefault="00651BAD" w:rsidP="00F9177A">
            <w:pPr>
              <w:spacing w:line="276" w:lineRule="auto"/>
              <w:jc w:val="both"/>
              <w:rPr>
                <w:b/>
                <w:color w:val="000000"/>
                <w:szCs w:val="24"/>
              </w:rPr>
            </w:pPr>
            <w:r w:rsidRPr="00255B3F">
              <w:rPr>
                <w:color w:val="000000"/>
                <w:szCs w:val="24"/>
              </w:rPr>
              <w:t>Projektavimo paslaugų teikimo metu paaiškėja</w:t>
            </w:r>
            <w:r w:rsidR="006E37C1" w:rsidRPr="00255B3F">
              <w:rPr>
                <w:szCs w:val="24"/>
              </w:rPr>
              <w:t xml:space="preserve"> Suteikiančiosios institucijos </w:t>
            </w:r>
            <w:r w:rsidRPr="00255B3F">
              <w:rPr>
                <w:color w:val="000000"/>
                <w:szCs w:val="24"/>
              </w:rPr>
              <w:t xml:space="preserve">parengtų </w:t>
            </w:r>
            <w:r w:rsidR="005A0F86" w:rsidRPr="00255B3F">
              <w:rPr>
                <w:color w:val="000000"/>
                <w:szCs w:val="24"/>
              </w:rPr>
              <w:t xml:space="preserve">Konkurso </w:t>
            </w:r>
            <w:r w:rsidRPr="00255B3F">
              <w:rPr>
                <w:color w:val="000000"/>
                <w:szCs w:val="24"/>
              </w:rPr>
              <w:t>dokumentų netikslumai / trūkumai</w:t>
            </w:r>
          </w:p>
        </w:tc>
        <w:tc>
          <w:tcPr>
            <w:tcW w:w="3705" w:type="dxa"/>
            <w:gridSpan w:val="2"/>
            <w:hideMark/>
          </w:tcPr>
          <w:p w14:paraId="4147CF71" w14:textId="118E0B8B" w:rsidR="00651BAD" w:rsidRPr="00255B3F" w:rsidRDefault="00651BAD" w:rsidP="00F9177A">
            <w:pPr>
              <w:spacing w:line="276" w:lineRule="auto"/>
              <w:jc w:val="both"/>
              <w:rPr>
                <w:spacing w:val="-1"/>
                <w:szCs w:val="24"/>
              </w:rPr>
            </w:pPr>
            <w:r w:rsidRPr="00255B3F">
              <w:rPr>
                <w:spacing w:val="-1"/>
                <w:szCs w:val="24"/>
              </w:rPr>
              <w:t>Projektavimo metu paaiškėja aplinkybės, kad parengt</w:t>
            </w:r>
            <w:r w:rsidR="00411062" w:rsidRPr="00255B3F">
              <w:rPr>
                <w:spacing w:val="-1"/>
                <w:szCs w:val="24"/>
              </w:rPr>
              <w:t>os</w:t>
            </w:r>
            <w:r w:rsidRPr="00255B3F">
              <w:rPr>
                <w:spacing w:val="-1"/>
                <w:szCs w:val="24"/>
              </w:rPr>
              <w:t xml:space="preserve"> </w:t>
            </w:r>
            <w:r w:rsidR="005A0F86" w:rsidRPr="00255B3F">
              <w:rPr>
                <w:spacing w:val="-1"/>
                <w:szCs w:val="24"/>
              </w:rPr>
              <w:t xml:space="preserve">Konkurso </w:t>
            </w:r>
            <w:r w:rsidRPr="00255B3F">
              <w:rPr>
                <w:spacing w:val="-1"/>
                <w:szCs w:val="24"/>
              </w:rPr>
              <w:t>dokumentų nuostatos prieštarauja viena kitai. Rizikos veiksnio pasireiškimas lemia Investicijų išlaidų finansinį srautą – išlaidas projektavimo paslaugoms, todėl rizikos pasireiškimas finansiniams srautams vertintinas per visą Darbų vykdymo laikotarpį.</w:t>
            </w:r>
          </w:p>
        </w:tc>
        <w:tc>
          <w:tcPr>
            <w:tcW w:w="1417" w:type="dxa"/>
          </w:tcPr>
          <w:p w14:paraId="7AEDEF86" w14:textId="7CFED1F6" w:rsidR="00651BAD" w:rsidRPr="00255B3F" w:rsidRDefault="00651BAD" w:rsidP="00F9177A">
            <w:pPr>
              <w:spacing w:line="276" w:lineRule="auto"/>
              <w:jc w:val="both"/>
              <w:rPr>
                <w:szCs w:val="24"/>
              </w:rPr>
            </w:pPr>
          </w:p>
        </w:tc>
        <w:tc>
          <w:tcPr>
            <w:tcW w:w="1989" w:type="dxa"/>
            <w:hideMark/>
          </w:tcPr>
          <w:p w14:paraId="5D606701" w14:textId="6E446EE2" w:rsidR="00651BAD" w:rsidRPr="00255B3F" w:rsidRDefault="0005665A" w:rsidP="00487537">
            <w:pPr>
              <w:spacing w:line="276" w:lineRule="auto"/>
              <w:jc w:val="center"/>
              <w:rPr>
                <w:szCs w:val="24"/>
              </w:rPr>
            </w:pPr>
            <w:r w:rsidRPr="00255B3F">
              <w:rPr>
                <w:b/>
                <w:bCs/>
                <w:color w:val="000000"/>
                <w:szCs w:val="24"/>
              </w:rPr>
              <w:t>X</w:t>
            </w:r>
          </w:p>
        </w:tc>
        <w:tc>
          <w:tcPr>
            <w:tcW w:w="1134" w:type="dxa"/>
          </w:tcPr>
          <w:p w14:paraId="565C7577" w14:textId="77777777" w:rsidR="00651BAD" w:rsidRPr="00255B3F" w:rsidRDefault="00651BAD" w:rsidP="00F9177A">
            <w:pPr>
              <w:spacing w:line="276" w:lineRule="auto"/>
              <w:jc w:val="both"/>
              <w:rPr>
                <w:szCs w:val="24"/>
              </w:rPr>
            </w:pPr>
          </w:p>
        </w:tc>
        <w:tc>
          <w:tcPr>
            <w:tcW w:w="2268" w:type="dxa"/>
          </w:tcPr>
          <w:p w14:paraId="341349D9" w14:textId="77777777" w:rsidR="00651BAD" w:rsidRPr="00255B3F" w:rsidRDefault="00651BAD" w:rsidP="00F9177A">
            <w:pPr>
              <w:spacing w:line="276" w:lineRule="auto"/>
              <w:jc w:val="both"/>
              <w:rPr>
                <w:szCs w:val="24"/>
              </w:rPr>
            </w:pPr>
          </w:p>
        </w:tc>
      </w:tr>
      <w:tr w:rsidR="00F9177A" w:rsidRPr="00255B3F" w14:paraId="5640E169" w14:textId="77777777" w:rsidTr="00265A51">
        <w:trPr>
          <w:trHeight w:val="922"/>
        </w:trPr>
        <w:tc>
          <w:tcPr>
            <w:tcW w:w="813" w:type="dxa"/>
          </w:tcPr>
          <w:p w14:paraId="496EDF65" w14:textId="77777777" w:rsidR="00651BAD" w:rsidRPr="00255B3F" w:rsidRDefault="00651BAD" w:rsidP="00F9177A">
            <w:pPr>
              <w:numPr>
                <w:ilvl w:val="1"/>
                <w:numId w:val="23"/>
              </w:numPr>
              <w:spacing w:line="276" w:lineRule="auto"/>
              <w:ind w:left="0" w:firstLine="0"/>
              <w:jc w:val="both"/>
              <w:rPr>
                <w:b/>
                <w:bCs/>
                <w:color w:val="000000"/>
                <w:szCs w:val="24"/>
              </w:rPr>
            </w:pPr>
          </w:p>
        </w:tc>
        <w:tc>
          <w:tcPr>
            <w:tcW w:w="2556" w:type="dxa"/>
          </w:tcPr>
          <w:p w14:paraId="3D7D01B4" w14:textId="525EBD86" w:rsidR="00651BAD" w:rsidRPr="00255B3F" w:rsidRDefault="00651BAD" w:rsidP="00F9177A">
            <w:pPr>
              <w:spacing w:line="276" w:lineRule="auto"/>
              <w:jc w:val="both"/>
              <w:rPr>
                <w:color w:val="000000"/>
                <w:szCs w:val="24"/>
              </w:rPr>
            </w:pPr>
            <w:r w:rsidRPr="00255B3F">
              <w:rPr>
                <w:color w:val="000000"/>
                <w:szCs w:val="24"/>
              </w:rPr>
              <w:t>Projektavimo paslaugų teikimo metu paaiškėja</w:t>
            </w:r>
            <w:r w:rsidR="00AA5D8D" w:rsidRPr="00255B3F">
              <w:rPr>
                <w:szCs w:val="24"/>
              </w:rPr>
              <w:t xml:space="preserve"> Koncesininko </w:t>
            </w:r>
            <w:r w:rsidRPr="00255B3F">
              <w:rPr>
                <w:color w:val="000000"/>
                <w:szCs w:val="24"/>
              </w:rPr>
              <w:t>parengtų poveikio aplinkai vertinimo dokumentų netikslumai / trūkumai</w:t>
            </w:r>
          </w:p>
        </w:tc>
        <w:tc>
          <w:tcPr>
            <w:tcW w:w="3705" w:type="dxa"/>
            <w:gridSpan w:val="2"/>
          </w:tcPr>
          <w:p w14:paraId="7FB73253" w14:textId="77777777" w:rsidR="00651BAD" w:rsidRPr="00255B3F" w:rsidRDefault="00651BAD" w:rsidP="00F9177A">
            <w:pPr>
              <w:spacing w:line="276" w:lineRule="auto"/>
              <w:jc w:val="both"/>
              <w:rPr>
                <w:szCs w:val="24"/>
              </w:rPr>
            </w:pPr>
            <w:r w:rsidRPr="00255B3F">
              <w:rPr>
                <w:szCs w:val="24"/>
              </w:rPr>
              <w:t xml:space="preserve">Projektavimo metu paaiškėja aplinkybės, kad parengtuose poveikio aplinkai vertinimo dokumentuose yra netikslumų ar trūkumų. Rizikos veiksnio pasireiškimas lemia Investicijų išlaidų finansinį srautą – išlaidas projektavimo paslaugoms, todėl rizikos pasireiškimas finansiniams </w:t>
            </w:r>
            <w:r w:rsidRPr="00255B3F">
              <w:rPr>
                <w:szCs w:val="24"/>
              </w:rPr>
              <w:lastRenderedPageBreak/>
              <w:t>srautams vertintinas per visą Darbų vykdymo laikotarpį.</w:t>
            </w:r>
          </w:p>
        </w:tc>
        <w:tc>
          <w:tcPr>
            <w:tcW w:w="1417" w:type="dxa"/>
          </w:tcPr>
          <w:p w14:paraId="3212957C" w14:textId="77777777" w:rsidR="00651BAD" w:rsidRPr="00255B3F" w:rsidRDefault="00651BAD" w:rsidP="00F9177A">
            <w:pPr>
              <w:spacing w:line="276" w:lineRule="auto"/>
              <w:jc w:val="both"/>
              <w:rPr>
                <w:szCs w:val="24"/>
              </w:rPr>
            </w:pPr>
          </w:p>
        </w:tc>
        <w:tc>
          <w:tcPr>
            <w:tcW w:w="1989" w:type="dxa"/>
          </w:tcPr>
          <w:p w14:paraId="0DFD8F4A" w14:textId="38241D46" w:rsidR="00651BAD" w:rsidRPr="00255B3F" w:rsidRDefault="0005665A" w:rsidP="00F9177A">
            <w:pPr>
              <w:spacing w:line="276" w:lineRule="auto"/>
              <w:jc w:val="center"/>
              <w:rPr>
                <w:szCs w:val="24"/>
              </w:rPr>
            </w:pPr>
            <w:r w:rsidRPr="00255B3F">
              <w:rPr>
                <w:b/>
                <w:bCs/>
                <w:color w:val="000000"/>
                <w:szCs w:val="24"/>
              </w:rPr>
              <w:t>X</w:t>
            </w:r>
          </w:p>
        </w:tc>
        <w:tc>
          <w:tcPr>
            <w:tcW w:w="1134" w:type="dxa"/>
          </w:tcPr>
          <w:p w14:paraId="536ECA2C" w14:textId="77777777" w:rsidR="00651BAD" w:rsidRPr="00255B3F" w:rsidRDefault="00651BAD" w:rsidP="00F9177A">
            <w:pPr>
              <w:spacing w:line="276" w:lineRule="auto"/>
              <w:jc w:val="both"/>
              <w:rPr>
                <w:szCs w:val="24"/>
              </w:rPr>
            </w:pPr>
          </w:p>
        </w:tc>
        <w:tc>
          <w:tcPr>
            <w:tcW w:w="2268" w:type="dxa"/>
          </w:tcPr>
          <w:p w14:paraId="5C4ECDFA" w14:textId="77777777" w:rsidR="00651BAD" w:rsidRPr="00255B3F" w:rsidRDefault="00651BAD" w:rsidP="00F9177A">
            <w:pPr>
              <w:spacing w:line="276" w:lineRule="auto"/>
              <w:jc w:val="both"/>
              <w:rPr>
                <w:szCs w:val="24"/>
              </w:rPr>
            </w:pPr>
          </w:p>
        </w:tc>
      </w:tr>
      <w:tr w:rsidR="00F9177A" w:rsidRPr="00255B3F" w14:paraId="14BF7D5E" w14:textId="77777777" w:rsidTr="00265A51">
        <w:trPr>
          <w:trHeight w:val="1159"/>
        </w:trPr>
        <w:tc>
          <w:tcPr>
            <w:tcW w:w="813" w:type="dxa"/>
          </w:tcPr>
          <w:p w14:paraId="12146113" w14:textId="77777777" w:rsidR="00651BAD" w:rsidRPr="00255B3F" w:rsidRDefault="00651BAD" w:rsidP="00F9177A">
            <w:pPr>
              <w:numPr>
                <w:ilvl w:val="1"/>
                <w:numId w:val="23"/>
              </w:numPr>
              <w:spacing w:line="276" w:lineRule="auto"/>
              <w:ind w:left="0" w:firstLine="0"/>
              <w:jc w:val="both"/>
              <w:rPr>
                <w:b/>
                <w:bCs/>
                <w:color w:val="000000"/>
                <w:szCs w:val="24"/>
              </w:rPr>
            </w:pPr>
            <w:bookmarkStart w:id="1104" w:name="_Ref90532568"/>
          </w:p>
        </w:tc>
        <w:bookmarkEnd w:id="1104"/>
        <w:tc>
          <w:tcPr>
            <w:tcW w:w="2556" w:type="dxa"/>
          </w:tcPr>
          <w:p w14:paraId="32DCC6E8" w14:textId="5F6EA713" w:rsidR="00651BAD" w:rsidRPr="00255B3F" w:rsidRDefault="005A0F86" w:rsidP="00F9177A">
            <w:pPr>
              <w:spacing w:line="276" w:lineRule="auto"/>
              <w:jc w:val="both"/>
              <w:rPr>
                <w:color w:val="000000"/>
                <w:szCs w:val="24"/>
              </w:rPr>
            </w:pPr>
            <w:r w:rsidRPr="00255B3F">
              <w:rPr>
                <w:szCs w:val="24"/>
              </w:rPr>
              <w:t xml:space="preserve">Suteikiančioji institucija </w:t>
            </w:r>
            <w:r w:rsidR="00651BAD" w:rsidRPr="00255B3F">
              <w:rPr>
                <w:color w:val="000000"/>
                <w:szCs w:val="24"/>
              </w:rPr>
              <w:t xml:space="preserve">pakeičia nustatytus reikalavimus </w:t>
            </w:r>
            <w:r w:rsidR="0005665A" w:rsidRPr="00255B3F">
              <w:rPr>
                <w:color w:val="000000"/>
                <w:szCs w:val="24"/>
              </w:rPr>
              <w:t>Objektui</w:t>
            </w:r>
            <w:r w:rsidR="00223DF1" w:rsidRPr="00255B3F">
              <w:rPr>
                <w:color w:val="000000"/>
                <w:szCs w:val="24"/>
              </w:rPr>
              <w:t> </w:t>
            </w:r>
            <w:r w:rsidR="0005665A" w:rsidRPr="00255B3F">
              <w:rPr>
                <w:color w:val="000000"/>
                <w:szCs w:val="24"/>
              </w:rPr>
              <w:t>(-</w:t>
            </w:r>
            <w:proofErr w:type="spellStart"/>
            <w:r w:rsidR="0005665A" w:rsidRPr="00255B3F">
              <w:rPr>
                <w:color w:val="000000"/>
                <w:szCs w:val="24"/>
              </w:rPr>
              <w:t>ams</w:t>
            </w:r>
            <w:proofErr w:type="spellEnd"/>
            <w:r w:rsidR="0005665A" w:rsidRPr="00255B3F">
              <w:rPr>
                <w:color w:val="000000"/>
                <w:szCs w:val="24"/>
              </w:rPr>
              <w:t>)</w:t>
            </w:r>
          </w:p>
        </w:tc>
        <w:tc>
          <w:tcPr>
            <w:tcW w:w="3705" w:type="dxa"/>
            <w:gridSpan w:val="2"/>
          </w:tcPr>
          <w:p w14:paraId="5AC7842D" w14:textId="4623A1B4" w:rsidR="00651BAD" w:rsidRPr="00255B3F" w:rsidRDefault="00651BAD" w:rsidP="00F9177A">
            <w:pPr>
              <w:spacing w:line="276" w:lineRule="auto"/>
              <w:jc w:val="both"/>
              <w:rPr>
                <w:szCs w:val="24"/>
              </w:rPr>
            </w:pPr>
            <w:r w:rsidRPr="00255B3F">
              <w:rPr>
                <w:szCs w:val="24"/>
              </w:rPr>
              <w:t xml:space="preserve">Galima situacija, kai </w:t>
            </w:r>
            <w:r w:rsidR="005A0F86" w:rsidRPr="00255B3F">
              <w:rPr>
                <w:szCs w:val="24"/>
              </w:rPr>
              <w:t xml:space="preserve">Suteikiančioji institucija </w:t>
            </w:r>
            <w:r w:rsidRPr="00255B3F">
              <w:rPr>
                <w:szCs w:val="24"/>
              </w:rPr>
              <w:t xml:space="preserve">projektavimo etape nurodo </w:t>
            </w:r>
            <w:r w:rsidR="005A0F86" w:rsidRPr="00255B3F">
              <w:rPr>
                <w:szCs w:val="24"/>
              </w:rPr>
              <w:t>Koncesininkui</w:t>
            </w:r>
            <w:r w:rsidRPr="00255B3F">
              <w:rPr>
                <w:szCs w:val="24"/>
              </w:rPr>
              <w:t xml:space="preserve"> kitus reikalavimus </w:t>
            </w:r>
            <w:r w:rsidR="0005665A" w:rsidRPr="00255B3F">
              <w:rPr>
                <w:szCs w:val="24"/>
              </w:rPr>
              <w:t>Objektui</w:t>
            </w:r>
            <w:r w:rsidR="00223DF1" w:rsidRPr="00255B3F">
              <w:rPr>
                <w:szCs w:val="24"/>
              </w:rPr>
              <w:t> </w:t>
            </w:r>
            <w:r w:rsidR="0005665A" w:rsidRPr="00255B3F">
              <w:rPr>
                <w:szCs w:val="24"/>
              </w:rPr>
              <w:t>(-</w:t>
            </w:r>
            <w:proofErr w:type="spellStart"/>
            <w:r w:rsidR="0005665A" w:rsidRPr="00255B3F">
              <w:rPr>
                <w:szCs w:val="24"/>
              </w:rPr>
              <w:t>ams</w:t>
            </w:r>
            <w:proofErr w:type="spellEnd"/>
            <w:r w:rsidR="0005665A" w:rsidRPr="00255B3F">
              <w:rPr>
                <w:szCs w:val="24"/>
              </w:rPr>
              <w:t>)</w:t>
            </w:r>
            <w:r w:rsidRPr="00255B3F">
              <w:rPr>
                <w:szCs w:val="24"/>
              </w:rPr>
              <w:t>, nei tie, pagal kuriuos Investuotojas rengė ir teikė Pasiūlymą, įskaitant Finansinį veiklos modelį, bei kurių pagrindu yra sudaryta Sutartis. Rizikos veiksnio pasireiškimas reiškia papildomas išlaidas projektavimo paslaugoms.</w:t>
            </w:r>
          </w:p>
        </w:tc>
        <w:tc>
          <w:tcPr>
            <w:tcW w:w="1417" w:type="dxa"/>
          </w:tcPr>
          <w:p w14:paraId="3326A0A5" w14:textId="5C83CC56" w:rsidR="00651BAD" w:rsidRPr="00255B3F" w:rsidRDefault="0005665A" w:rsidP="00F9177A">
            <w:pPr>
              <w:spacing w:line="276" w:lineRule="auto"/>
              <w:jc w:val="center"/>
              <w:rPr>
                <w:szCs w:val="24"/>
              </w:rPr>
            </w:pPr>
            <w:r w:rsidRPr="00255B3F">
              <w:rPr>
                <w:b/>
                <w:bCs/>
                <w:color w:val="000000"/>
                <w:szCs w:val="24"/>
              </w:rPr>
              <w:t>X</w:t>
            </w:r>
          </w:p>
        </w:tc>
        <w:tc>
          <w:tcPr>
            <w:tcW w:w="1989" w:type="dxa"/>
          </w:tcPr>
          <w:p w14:paraId="6BED9BCD" w14:textId="77777777" w:rsidR="00651BAD" w:rsidRPr="00255B3F" w:rsidRDefault="00651BAD" w:rsidP="00F9177A">
            <w:pPr>
              <w:spacing w:line="276" w:lineRule="auto"/>
              <w:jc w:val="both"/>
              <w:rPr>
                <w:szCs w:val="24"/>
              </w:rPr>
            </w:pPr>
          </w:p>
        </w:tc>
        <w:tc>
          <w:tcPr>
            <w:tcW w:w="1134" w:type="dxa"/>
          </w:tcPr>
          <w:p w14:paraId="157EFAB7" w14:textId="77777777" w:rsidR="00651BAD" w:rsidRPr="00255B3F" w:rsidRDefault="00651BAD" w:rsidP="00F9177A">
            <w:pPr>
              <w:spacing w:line="276" w:lineRule="auto"/>
              <w:jc w:val="both"/>
              <w:rPr>
                <w:szCs w:val="24"/>
              </w:rPr>
            </w:pPr>
          </w:p>
        </w:tc>
        <w:tc>
          <w:tcPr>
            <w:tcW w:w="2268" w:type="dxa"/>
          </w:tcPr>
          <w:p w14:paraId="4365000B" w14:textId="77777777" w:rsidR="00651BAD" w:rsidRPr="00255B3F" w:rsidRDefault="00651BAD" w:rsidP="00F9177A">
            <w:pPr>
              <w:spacing w:line="276" w:lineRule="auto"/>
              <w:jc w:val="both"/>
              <w:rPr>
                <w:szCs w:val="24"/>
              </w:rPr>
            </w:pPr>
          </w:p>
        </w:tc>
      </w:tr>
      <w:tr w:rsidR="00F9177A" w:rsidRPr="00255B3F" w14:paraId="45C31AAF" w14:textId="77777777" w:rsidTr="00265A51">
        <w:trPr>
          <w:trHeight w:val="688"/>
        </w:trPr>
        <w:tc>
          <w:tcPr>
            <w:tcW w:w="813" w:type="dxa"/>
          </w:tcPr>
          <w:p w14:paraId="11392AAF" w14:textId="77777777" w:rsidR="00651BAD" w:rsidRPr="00255B3F" w:rsidRDefault="00651BAD" w:rsidP="00F9177A">
            <w:pPr>
              <w:numPr>
                <w:ilvl w:val="1"/>
                <w:numId w:val="23"/>
              </w:numPr>
              <w:spacing w:line="276" w:lineRule="auto"/>
              <w:ind w:left="0" w:firstLine="0"/>
              <w:jc w:val="both"/>
              <w:rPr>
                <w:b/>
                <w:bCs/>
                <w:color w:val="000000"/>
                <w:szCs w:val="24"/>
              </w:rPr>
            </w:pPr>
          </w:p>
        </w:tc>
        <w:tc>
          <w:tcPr>
            <w:tcW w:w="2556" w:type="dxa"/>
            <w:hideMark/>
          </w:tcPr>
          <w:p w14:paraId="59274381" w14:textId="5FFF619D" w:rsidR="00651BAD" w:rsidRPr="00255B3F" w:rsidRDefault="00651BAD" w:rsidP="00F9177A">
            <w:pPr>
              <w:spacing w:line="276" w:lineRule="auto"/>
              <w:jc w:val="both"/>
              <w:rPr>
                <w:b/>
                <w:color w:val="000000"/>
                <w:szCs w:val="24"/>
              </w:rPr>
            </w:pPr>
            <w:r w:rsidRPr="00255B3F">
              <w:rPr>
                <w:color w:val="000000"/>
                <w:szCs w:val="24"/>
              </w:rPr>
              <w:t xml:space="preserve">Projektavimui reikalingi dokumentai, kurių prieinamumą įpareigota užtikrinti </w:t>
            </w:r>
            <w:r w:rsidR="005A0F86" w:rsidRPr="00255B3F">
              <w:rPr>
                <w:szCs w:val="24"/>
              </w:rPr>
              <w:t>Suteikiančio</w:t>
            </w:r>
            <w:r w:rsidR="00D1245B" w:rsidRPr="00255B3F">
              <w:rPr>
                <w:szCs w:val="24"/>
              </w:rPr>
              <w:t>ji</w:t>
            </w:r>
            <w:r w:rsidR="005A0F86" w:rsidRPr="00255B3F">
              <w:rPr>
                <w:szCs w:val="24"/>
              </w:rPr>
              <w:t xml:space="preserve"> institucij</w:t>
            </w:r>
            <w:r w:rsidR="00D1245B" w:rsidRPr="00255B3F">
              <w:rPr>
                <w:szCs w:val="24"/>
              </w:rPr>
              <w:t>a</w:t>
            </w:r>
            <w:r w:rsidRPr="00255B3F">
              <w:rPr>
                <w:color w:val="000000"/>
                <w:szCs w:val="24"/>
              </w:rPr>
              <w:t>, nėra prieinami per nustatytą terminą</w:t>
            </w:r>
          </w:p>
        </w:tc>
        <w:tc>
          <w:tcPr>
            <w:tcW w:w="3705" w:type="dxa"/>
            <w:gridSpan w:val="2"/>
            <w:hideMark/>
          </w:tcPr>
          <w:p w14:paraId="52559416" w14:textId="265B10D5" w:rsidR="00651BAD" w:rsidRPr="00255B3F" w:rsidRDefault="00AA5D8D" w:rsidP="00F9177A">
            <w:pPr>
              <w:spacing w:line="276" w:lineRule="auto"/>
              <w:jc w:val="both"/>
              <w:rPr>
                <w:szCs w:val="24"/>
              </w:rPr>
            </w:pPr>
            <w:r w:rsidRPr="00255B3F">
              <w:rPr>
                <w:szCs w:val="24"/>
              </w:rPr>
              <w:t xml:space="preserve">Koncesininkas </w:t>
            </w:r>
            <w:r w:rsidR="00651BAD" w:rsidRPr="00255B3F">
              <w:rPr>
                <w:szCs w:val="24"/>
              </w:rPr>
              <w:t>projektavimo paslaugų teikimo trukmę ir planą sudaro darydamas prielaidą, kad</w:t>
            </w:r>
            <w:r w:rsidR="005A0F86" w:rsidRPr="00255B3F">
              <w:rPr>
                <w:szCs w:val="24"/>
              </w:rPr>
              <w:t xml:space="preserve"> Suteikiančioji institucija </w:t>
            </w:r>
            <w:r w:rsidR="00651BAD" w:rsidRPr="00255B3F">
              <w:rPr>
                <w:szCs w:val="24"/>
              </w:rPr>
              <w:t xml:space="preserve">visus reikalingus duomenis suteiks per sutartą terminą pateikus oficialų paklausimą pagal Sutarties nuostatas. </w:t>
            </w:r>
            <w:r w:rsidR="005A0F86" w:rsidRPr="00255B3F">
              <w:rPr>
                <w:szCs w:val="24"/>
              </w:rPr>
              <w:t xml:space="preserve">Suteikiančiajai institucijai </w:t>
            </w:r>
            <w:r w:rsidR="00651BAD" w:rsidRPr="00255B3F">
              <w:rPr>
                <w:szCs w:val="24"/>
              </w:rPr>
              <w:t xml:space="preserve">vėluojant pateikti reikalingus </w:t>
            </w:r>
            <w:r w:rsidR="00651BAD" w:rsidRPr="00255B3F">
              <w:rPr>
                <w:szCs w:val="24"/>
              </w:rPr>
              <w:lastRenderedPageBreak/>
              <w:t xml:space="preserve">dokumentus </w:t>
            </w:r>
            <w:r w:rsidR="005A0F86" w:rsidRPr="00255B3F">
              <w:rPr>
                <w:szCs w:val="24"/>
              </w:rPr>
              <w:t>Koncesininkui</w:t>
            </w:r>
            <w:r w:rsidR="00651BAD" w:rsidRPr="00255B3F">
              <w:rPr>
                <w:szCs w:val="24"/>
              </w:rPr>
              <w:t>, galimi nukrypimai nuo sudaryto projektavimo plano, kas gali turėti įtakos visai Sutarties įgyvendinimo trukmei ir kokybei, taip pat Eksploatacijos pradžios datai.</w:t>
            </w:r>
          </w:p>
        </w:tc>
        <w:tc>
          <w:tcPr>
            <w:tcW w:w="1417" w:type="dxa"/>
          </w:tcPr>
          <w:p w14:paraId="381F033C" w14:textId="6C22AEBC" w:rsidR="00651BAD" w:rsidRPr="00255B3F" w:rsidRDefault="00CF60A9" w:rsidP="00F9177A">
            <w:pPr>
              <w:spacing w:line="276" w:lineRule="auto"/>
              <w:jc w:val="center"/>
              <w:rPr>
                <w:szCs w:val="24"/>
              </w:rPr>
            </w:pPr>
            <w:r w:rsidRPr="00255B3F">
              <w:rPr>
                <w:b/>
                <w:bCs/>
                <w:color w:val="000000"/>
                <w:szCs w:val="24"/>
              </w:rPr>
              <w:lastRenderedPageBreak/>
              <w:t>X</w:t>
            </w:r>
          </w:p>
        </w:tc>
        <w:tc>
          <w:tcPr>
            <w:tcW w:w="1989" w:type="dxa"/>
          </w:tcPr>
          <w:p w14:paraId="18CBD636" w14:textId="77777777" w:rsidR="00651BAD" w:rsidRPr="00255B3F" w:rsidRDefault="00651BAD" w:rsidP="00F9177A">
            <w:pPr>
              <w:spacing w:line="276" w:lineRule="auto"/>
              <w:jc w:val="both"/>
              <w:rPr>
                <w:szCs w:val="24"/>
              </w:rPr>
            </w:pPr>
          </w:p>
        </w:tc>
        <w:tc>
          <w:tcPr>
            <w:tcW w:w="1134" w:type="dxa"/>
          </w:tcPr>
          <w:p w14:paraId="5EE59F0C" w14:textId="77777777" w:rsidR="00651BAD" w:rsidRPr="00255B3F" w:rsidRDefault="00651BAD" w:rsidP="00F9177A">
            <w:pPr>
              <w:spacing w:line="276" w:lineRule="auto"/>
              <w:jc w:val="both"/>
              <w:rPr>
                <w:szCs w:val="24"/>
              </w:rPr>
            </w:pPr>
          </w:p>
        </w:tc>
        <w:tc>
          <w:tcPr>
            <w:tcW w:w="2268" w:type="dxa"/>
          </w:tcPr>
          <w:p w14:paraId="2A136980" w14:textId="77777777" w:rsidR="00651BAD" w:rsidRPr="00255B3F" w:rsidRDefault="00651BAD" w:rsidP="00F9177A">
            <w:pPr>
              <w:spacing w:line="276" w:lineRule="auto"/>
              <w:jc w:val="both"/>
              <w:rPr>
                <w:szCs w:val="24"/>
              </w:rPr>
            </w:pPr>
          </w:p>
        </w:tc>
      </w:tr>
      <w:tr w:rsidR="00F9177A" w:rsidRPr="00255B3F" w14:paraId="1FDC540E" w14:textId="77777777" w:rsidTr="00265A51">
        <w:trPr>
          <w:trHeight w:val="688"/>
        </w:trPr>
        <w:tc>
          <w:tcPr>
            <w:tcW w:w="813" w:type="dxa"/>
          </w:tcPr>
          <w:p w14:paraId="68E3747A" w14:textId="77777777" w:rsidR="00651BAD" w:rsidRPr="00255B3F" w:rsidRDefault="00651BAD" w:rsidP="00F9177A">
            <w:pPr>
              <w:numPr>
                <w:ilvl w:val="1"/>
                <w:numId w:val="23"/>
              </w:numPr>
              <w:spacing w:line="276" w:lineRule="auto"/>
              <w:ind w:left="0" w:firstLine="0"/>
              <w:jc w:val="both"/>
              <w:rPr>
                <w:b/>
                <w:bCs/>
                <w:color w:val="000000"/>
                <w:szCs w:val="24"/>
              </w:rPr>
            </w:pPr>
          </w:p>
        </w:tc>
        <w:tc>
          <w:tcPr>
            <w:tcW w:w="2556" w:type="dxa"/>
          </w:tcPr>
          <w:p w14:paraId="78F86267" w14:textId="77777777" w:rsidR="00651BAD" w:rsidRPr="00255B3F" w:rsidRDefault="00651BAD" w:rsidP="00F9177A">
            <w:pPr>
              <w:spacing w:line="276" w:lineRule="auto"/>
              <w:jc w:val="both"/>
              <w:rPr>
                <w:color w:val="000000"/>
                <w:szCs w:val="24"/>
              </w:rPr>
            </w:pPr>
            <w:r w:rsidRPr="00255B3F">
              <w:rPr>
                <w:color w:val="000000"/>
                <w:szCs w:val="24"/>
              </w:rPr>
              <w:t>Vėluojama išduoti projektavimui pradėti reikalingus dokumentus, nors jiems gauti yra pateikti visi nustatytus reikalavimus atitinkantys dokumentai (ginčo dėl dokumentų turinio nėra)</w:t>
            </w:r>
          </w:p>
        </w:tc>
        <w:tc>
          <w:tcPr>
            <w:tcW w:w="3705" w:type="dxa"/>
            <w:gridSpan w:val="2"/>
          </w:tcPr>
          <w:p w14:paraId="6BE413CF" w14:textId="5B6B31EB" w:rsidR="00651BAD" w:rsidRPr="00255B3F" w:rsidRDefault="00AA5D8D" w:rsidP="00F9177A">
            <w:pPr>
              <w:spacing w:line="276" w:lineRule="auto"/>
              <w:jc w:val="both"/>
              <w:rPr>
                <w:szCs w:val="24"/>
              </w:rPr>
            </w:pPr>
            <w:r w:rsidRPr="00255B3F">
              <w:rPr>
                <w:szCs w:val="24"/>
              </w:rPr>
              <w:t>Koncesininkas</w:t>
            </w:r>
            <w:r w:rsidR="00651BAD" w:rsidRPr="00255B3F">
              <w:rPr>
                <w:szCs w:val="24"/>
              </w:rPr>
              <w:t xml:space="preserve">, siekdamas pradėti projektavimą, pateikia prašymą išduoti projektavimo sąlygų sąvadą ir </w:t>
            </w:r>
            <w:r w:rsidR="00DD447D" w:rsidRPr="00255B3F">
              <w:rPr>
                <w:szCs w:val="24"/>
              </w:rPr>
              <w:t>(</w:t>
            </w:r>
            <w:r w:rsidR="00651BAD" w:rsidRPr="00255B3F">
              <w:rPr>
                <w:szCs w:val="24"/>
              </w:rPr>
              <w:t>arba</w:t>
            </w:r>
            <w:r w:rsidR="00DD447D" w:rsidRPr="00255B3F">
              <w:rPr>
                <w:szCs w:val="24"/>
              </w:rPr>
              <w:t>)</w:t>
            </w:r>
            <w:r w:rsidR="00651BAD" w:rsidRPr="00255B3F">
              <w:rPr>
                <w:szCs w:val="24"/>
              </w:rPr>
              <w:t xml:space="preserve"> kitus reikalingus dokumentus, kurie yra pateikti pagal teisės aktuose nustatytus reikalavimus, tačiau </w:t>
            </w:r>
            <w:r w:rsidR="005A0F86" w:rsidRPr="00255B3F">
              <w:rPr>
                <w:szCs w:val="24"/>
              </w:rPr>
              <w:t xml:space="preserve">Suteikiančioji institucija </w:t>
            </w:r>
            <w:r w:rsidR="00651BAD" w:rsidRPr="00255B3F">
              <w:rPr>
                <w:szCs w:val="24"/>
              </w:rPr>
              <w:t>arba kitos kompetentingos institucijos pagal gautą prašymą vėluoja išduoti prašomus dokumentus. Rizikos veiksnio pasireiškimas gali lemti projektavimo trukmę bei projektavimui suplanuotas išlaidas.</w:t>
            </w:r>
          </w:p>
        </w:tc>
        <w:tc>
          <w:tcPr>
            <w:tcW w:w="1417" w:type="dxa"/>
          </w:tcPr>
          <w:p w14:paraId="27D8D8EC" w14:textId="46A1D7CD" w:rsidR="00651BAD" w:rsidRPr="00255B3F" w:rsidRDefault="006E7977" w:rsidP="00265A51">
            <w:pPr>
              <w:spacing w:line="276" w:lineRule="auto"/>
              <w:jc w:val="center"/>
              <w:rPr>
                <w:szCs w:val="24"/>
              </w:rPr>
            </w:pPr>
            <w:r w:rsidRPr="00255B3F">
              <w:rPr>
                <w:b/>
                <w:bCs/>
                <w:color w:val="000000"/>
                <w:szCs w:val="24"/>
              </w:rPr>
              <w:t>X</w:t>
            </w:r>
          </w:p>
        </w:tc>
        <w:tc>
          <w:tcPr>
            <w:tcW w:w="1989" w:type="dxa"/>
          </w:tcPr>
          <w:p w14:paraId="45069ECA" w14:textId="77777777" w:rsidR="00651BAD" w:rsidRPr="00255B3F" w:rsidRDefault="00651BAD" w:rsidP="00F9177A">
            <w:pPr>
              <w:spacing w:line="276" w:lineRule="auto"/>
              <w:jc w:val="both"/>
              <w:rPr>
                <w:szCs w:val="24"/>
              </w:rPr>
            </w:pPr>
          </w:p>
        </w:tc>
        <w:tc>
          <w:tcPr>
            <w:tcW w:w="1134" w:type="dxa"/>
          </w:tcPr>
          <w:p w14:paraId="2A06890B" w14:textId="060A4D86" w:rsidR="00651BAD" w:rsidRPr="00255B3F" w:rsidRDefault="00651BAD" w:rsidP="00F9177A">
            <w:pPr>
              <w:spacing w:line="276" w:lineRule="auto"/>
              <w:jc w:val="center"/>
              <w:rPr>
                <w:szCs w:val="24"/>
              </w:rPr>
            </w:pPr>
          </w:p>
        </w:tc>
        <w:tc>
          <w:tcPr>
            <w:tcW w:w="2268" w:type="dxa"/>
          </w:tcPr>
          <w:p w14:paraId="57C446C8" w14:textId="77777777" w:rsidR="00651BAD" w:rsidRPr="00255B3F" w:rsidRDefault="00651BAD" w:rsidP="00F9177A">
            <w:pPr>
              <w:spacing w:line="276" w:lineRule="auto"/>
              <w:jc w:val="both"/>
              <w:rPr>
                <w:szCs w:val="24"/>
              </w:rPr>
            </w:pPr>
          </w:p>
        </w:tc>
      </w:tr>
      <w:tr w:rsidR="00F9177A" w:rsidRPr="00255B3F" w14:paraId="3A73A2C4" w14:textId="77777777" w:rsidTr="00283D3E">
        <w:trPr>
          <w:trHeight w:val="513"/>
        </w:trPr>
        <w:tc>
          <w:tcPr>
            <w:tcW w:w="813" w:type="dxa"/>
            <w:vAlign w:val="center"/>
          </w:tcPr>
          <w:p w14:paraId="6291580D" w14:textId="77777777" w:rsidR="00651BAD" w:rsidRPr="00255B3F" w:rsidRDefault="00651BAD" w:rsidP="00F9177A">
            <w:pPr>
              <w:numPr>
                <w:ilvl w:val="0"/>
                <w:numId w:val="23"/>
              </w:numPr>
              <w:spacing w:line="276" w:lineRule="auto"/>
              <w:jc w:val="both"/>
              <w:rPr>
                <w:b/>
                <w:bCs/>
                <w:szCs w:val="24"/>
              </w:rPr>
            </w:pPr>
          </w:p>
        </w:tc>
        <w:tc>
          <w:tcPr>
            <w:tcW w:w="10801" w:type="dxa"/>
            <w:gridSpan w:val="6"/>
            <w:vAlign w:val="center"/>
            <w:hideMark/>
          </w:tcPr>
          <w:p w14:paraId="7CEBE90C" w14:textId="77777777" w:rsidR="00651BAD" w:rsidRPr="00255B3F" w:rsidRDefault="00651BAD" w:rsidP="00F9177A">
            <w:pPr>
              <w:spacing w:line="276" w:lineRule="auto"/>
              <w:jc w:val="both"/>
              <w:rPr>
                <w:b/>
                <w:szCs w:val="24"/>
              </w:rPr>
            </w:pPr>
            <w:r w:rsidRPr="00255B3F">
              <w:rPr>
                <w:b/>
                <w:szCs w:val="24"/>
              </w:rPr>
              <w:t>Vykdomų Darbų kokybės rizika</w:t>
            </w:r>
          </w:p>
        </w:tc>
        <w:tc>
          <w:tcPr>
            <w:tcW w:w="2268" w:type="dxa"/>
          </w:tcPr>
          <w:p w14:paraId="01587B02" w14:textId="77777777" w:rsidR="00651BAD" w:rsidRPr="00255B3F" w:rsidRDefault="00651BAD" w:rsidP="00F9177A">
            <w:pPr>
              <w:spacing w:line="276" w:lineRule="auto"/>
              <w:jc w:val="both"/>
              <w:rPr>
                <w:b/>
                <w:szCs w:val="24"/>
              </w:rPr>
            </w:pPr>
          </w:p>
        </w:tc>
      </w:tr>
      <w:tr w:rsidR="00F9177A" w:rsidRPr="00255B3F" w14:paraId="3AFE60C7" w14:textId="77777777" w:rsidTr="00265A51">
        <w:trPr>
          <w:trHeight w:val="1105"/>
        </w:trPr>
        <w:tc>
          <w:tcPr>
            <w:tcW w:w="813" w:type="dxa"/>
          </w:tcPr>
          <w:p w14:paraId="01380509"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hideMark/>
          </w:tcPr>
          <w:p w14:paraId="5D25E250" w14:textId="7627B5EC" w:rsidR="00651BAD" w:rsidRPr="00255B3F" w:rsidRDefault="00651BAD" w:rsidP="00F9177A">
            <w:pPr>
              <w:spacing w:line="276" w:lineRule="auto"/>
              <w:jc w:val="both"/>
              <w:rPr>
                <w:b/>
                <w:color w:val="000000"/>
                <w:szCs w:val="24"/>
              </w:rPr>
            </w:pPr>
            <w:r w:rsidRPr="00255B3F">
              <w:rPr>
                <w:color w:val="000000"/>
                <w:szCs w:val="24"/>
              </w:rPr>
              <w:t xml:space="preserve">Sukeliama žala aplinkai </w:t>
            </w:r>
            <w:r w:rsidR="005A0F86" w:rsidRPr="00255B3F">
              <w:rPr>
                <w:color w:val="000000"/>
                <w:szCs w:val="24"/>
              </w:rPr>
              <w:t>Koncesininkui</w:t>
            </w:r>
            <w:r w:rsidRPr="00255B3F">
              <w:rPr>
                <w:color w:val="000000"/>
                <w:szCs w:val="24"/>
              </w:rPr>
              <w:t xml:space="preserve"> ar jo pasitelktiems Subtiekėjams, atliekant Darbus arba Atnaujinimo ir remonto darbus</w:t>
            </w:r>
          </w:p>
        </w:tc>
        <w:tc>
          <w:tcPr>
            <w:tcW w:w="3705" w:type="dxa"/>
            <w:gridSpan w:val="2"/>
            <w:hideMark/>
          </w:tcPr>
          <w:p w14:paraId="1168122D" w14:textId="6C7B053C" w:rsidR="00651BAD" w:rsidRPr="00255B3F" w:rsidRDefault="00651BAD" w:rsidP="00487537">
            <w:pPr>
              <w:spacing w:line="276" w:lineRule="auto"/>
              <w:jc w:val="both"/>
              <w:rPr>
                <w:szCs w:val="24"/>
              </w:rPr>
            </w:pPr>
            <w:r w:rsidRPr="00255B3F">
              <w:rPr>
                <w:szCs w:val="24"/>
              </w:rPr>
              <w:t xml:space="preserve">Žala aplinkai gali būti sukelta </w:t>
            </w:r>
            <w:r w:rsidR="005A0F86" w:rsidRPr="00255B3F">
              <w:rPr>
                <w:szCs w:val="24"/>
              </w:rPr>
              <w:t>Koncesininkui</w:t>
            </w:r>
            <w:r w:rsidRPr="00255B3F">
              <w:rPr>
                <w:szCs w:val="24"/>
              </w:rPr>
              <w:t xml:space="preserve"> ar jo pasitelktiems Subtiekėjams atliekant Darbus arba Atnaujinimo ir remonto darbus: į aplinką gali patekti neleistina ją užteršiančių medžiagų koncentracija, gali būti panaudotos neleistinos aplinkai pavojingos medžiagos. Rizikos veiksnio pasireiškimas reiškia Darbų / Atnaujinimo ir remonto darbų išlaidų pasikeitimą, kadangi jei būtų sukelta žala aplinkai, Darbų/ Atnaujinimo ir remonto darbų Sąnaudos išaugtų dėl papildomų žalos aplinkai likvidavimo darbų Sąnaudų.</w:t>
            </w:r>
          </w:p>
        </w:tc>
        <w:tc>
          <w:tcPr>
            <w:tcW w:w="1417" w:type="dxa"/>
          </w:tcPr>
          <w:p w14:paraId="608DF1A2" w14:textId="77777777" w:rsidR="00651BAD" w:rsidRPr="00255B3F" w:rsidRDefault="00651BAD" w:rsidP="00F9177A">
            <w:pPr>
              <w:spacing w:line="276" w:lineRule="auto"/>
              <w:ind w:right="113"/>
              <w:jc w:val="both"/>
              <w:rPr>
                <w:b/>
                <w:szCs w:val="24"/>
              </w:rPr>
            </w:pPr>
          </w:p>
        </w:tc>
        <w:tc>
          <w:tcPr>
            <w:tcW w:w="1989" w:type="dxa"/>
          </w:tcPr>
          <w:p w14:paraId="407BB0EA" w14:textId="54732A98" w:rsidR="00651BAD" w:rsidRPr="00255B3F" w:rsidRDefault="00D1245B" w:rsidP="00F9177A">
            <w:pPr>
              <w:spacing w:line="276" w:lineRule="auto"/>
              <w:ind w:right="113"/>
              <w:jc w:val="center"/>
              <w:rPr>
                <w:szCs w:val="24"/>
              </w:rPr>
            </w:pPr>
            <w:r w:rsidRPr="00255B3F">
              <w:rPr>
                <w:b/>
                <w:bCs/>
                <w:color w:val="000000"/>
                <w:szCs w:val="24"/>
              </w:rPr>
              <w:t>X</w:t>
            </w:r>
          </w:p>
        </w:tc>
        <w:tc>
          <w:tcPr>
            <w:tcW w:w="1134" w:type="dxa"/>
          </w:tcPr>
          <w:p w14:paraId="643ECB69" w14:textId="77777777" w:rsidR="00651BAD" w:rsidRPr="00255B3F" w:rsidRDefault="00651BAD" w:rsidP="00F9177A">
            <w:pPr>
              <w:spacing w:line="276" w:lineRule="auto"/>
              <w:ind w:right="113"/>
              <w:jc w:val="both"/>
              <w:rPr>
                <w:b/>
                <w:szCs w:val="24"/>
              </w:rPr>
            </w:pPr>
          </w:p>
        </w:tc>
        <w:tc>
          <w:tcPr>
            <w:tcW w:w="2268" w:type="dxa"/>
          </w:tcPr>
          <w:p w14:paraId="580E6325" w14:textId="77777777" w:rsidR="00651BAD" w:rsidRPr="00255B3F" w:rsidRDefault="00651BAD" w:rsidP="00F9177A">
            <w:pPr>
              <w:spacing w:line="276" w:lineRule="auto"/>
              <w:ind w:right="113"/>
              <w:jc w:val="both"/>
              <w:rPr>
                <w:b/>
                <w:szCs w:val="24"/>
              </w:rPr>
            </w:pPr>
          </w:p>
        </w:tc>
      </w:tr>
      <w:tr w:rsidR="00F9177A" w:rsidRPr="00255B3F" w14:paraId="28AD6994" w14:textId="77777777" w:rsidTr="00265A51">
        <w:trPr>
          <w:trHeight w:val="65"/>
        </w:trPr>
        <w:tc>
          <w:tcPr>
            <w:tcW w:w="813" w:type="dxa"/>
          </w:tcPr>
          <w:p w14:paraId="4BD38011"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hideMark/>
          </w:tcPr>
          <w:p w14:paraId="0BE4FAD9" w14:textId="77777777" w:rsidR="00651BAD" w:rsidRPr="00255B3F" w:rsidRDefault="00651BAD" w:rsidP="00F9177A">
            <w:pPr>
              <w:spacing w:line="276" w:lineRule="auto"/>
              <w:jc w:val="both"/>
              <w:rPr>
                <w:b/>
                <w:color w:val="000000"/>
                <w:szCs w:val="24"/>
              </w:rPr>
            </w:pPr>
            <w:r w:rsidRPr="00255B3F">
              <w:rPr>
                <w:color w:val="000000"/>
                <w:szCs w:val="24"/>
              </w:rPr>
              <w:t>Darbų kokybė neužtikrinama dėl nepalankių oro sąlygų</w:t>
            </w:r>
          </w:p>
        </w:tc>
        <w:tc>
          <w:tcPr>
            <w:tcW w:w="3705" w:type="dxa"/>
            <w:gridSpan w:val="2"/>
            <w:hideMark/>
          </w:tcPr>
          <w:p w14:paraId="6A78152C" w14:textId="77777777" w:rsidR="00651BAD" w:rsidRPr="00255B3F" w:rsidRDefault="00651BAD" w:rsidP="00487537">
            <w:pPr>
              <w:spacing w:line="276" w:lineRule="auto"/>
              <w:jc w:val="both"/>
              <w:rPr>
                <w:szCs w:val="24"/>
              </w:rPr>
            </w:pPr>
            <w:r w:rsidRPr="00255B3F">
              <w:rPr>
                <w:szCs w:val="24"/>
              </w:rPr>
              <w:t xml:space="preserve">Dėl nepalankių oro sąlygų (išskyrus nenugalimos jėgos aplinkybes) Darbų vykdymas negali vykti pagal planą, gali atsirasti būtinybė naudoti papildomas priemones Darbams vykdyti. Rizikos veiksnio </w:t>
            </w:r>
            <w:r w:rsidRPr="00255B3F">
              <w:rPr>
                <w:szCs w:val="24"/>
              </w:rPr>
              <w:lastRenderedPageBreak/>
              <w:t>pasireiškimas reiškia Darbų išlaidų pasikeitimą, kadangi dėl oro sąlygų Darbai gali užtrukti ilgiau nei planuota, taip pat atsiradus papildomam Darbų poreikiui gali neplanuotai padidėti Darbų Sąnaudos. Taip pat dėl to gali vėluoti Eksploatacijos pradžia.</w:t>
            </w:r>
          </w:p>
        </w:tc>
        <w:tc>
          <w:tcPr>
            <w:tcW w:w="1417" w:type="dxa"/>
          </w:tcPr>
          <w:p w14:paraId="1BD1179F" w14:textId="77777777" w:rsidR="00651BAD" w:rsidRPr="00255B3F" w:rsidRDefault="00651BAD" w:rsidP="00F9177A">
            <w:pPr>
              <w:spacing w:line="276" w:lineRule="auto"/>
              <w:ind w:right="113"/>
              <w:jc w:val="both"/>
              <w:rPr>
                <w:b/>
                <w:szCs w:val="24"/>
              </w:rPr>
            </w:pPr>
          </w:p>
        </w:tc>
        <w:tc>
          <w:tcPr>
            <w:tcW w:w="1989" w:type="dxa"/>
          </w:tcPr>
          <w:p w14:paraId="3F83F20C" w14:textId="2D556598" w:rsidR="00651BAD" w:rsidRPr="00255B3F" w:rsidRDefault="00017389" w:rsidP="00F9177A">
            <w:pPr>
              <w:spacing w:line="276" w:lineRule="auto"/>
              <w:ind w:right="113"/>
              <w:jc w:val="center"/>
              <w:rPr>
                <w:szCs w:val="24"/>
              </w:rPr>
            </w:pPr>
            <w:r w:rsidRPr="00255B3F">
              <w:rPr>
                <w:b/>
                <w:bCs/>
                <w:color w:val="000000"/>
                <w:szCs w:val="24"/>
              </w:rPr>
              <w:t>X</w:t>
            </w:r>
          </w:p>
        </w:tc>
        <w:tc>
          <w:tcPr>
            <w:tcW w:w="1134" w:type="dxa"/>
          </w:tcPr>
          <w:p w14:paraId="43E9948B" w14:textId="77777777" w:rsidR="00651BAD" w:rsidRPr="00255B3F" w:rsidRDefault="00651BAD" w:rsidP="00F9177A">
            <w:pPr>
              <w:spacing w:line="276" w:lineRule="auto"/>
              <w:ind w:right="113"/>
              <w:jc w:val="both"/>
              <w:rPr>
                <w:b/>
                <w:szCs w:val="24"/>
              </w:rPr>
            </w:pPr>
          </w:p>
        </w:tc>
        <w:tc>
          <w:tcPr>
            <w:tcW w:w="2268" w:type="dxa"/>
          </w:tcPr>
          <w:p w14:paraId="72F47EB2" w14:textId="77777777" w:rsidR="00651BAD" w:rsidRPr="00255B3F" w:rsidRDefault="00651BAD" w:rsidP="00F9177A">
            <w:pPr>
              <w:spacing w:line="276" w:lineRule="auto"/>
              <w:ind w:right="113"/>
              <w:jc w:val="both"/>
              <w:rPr>
                <w:b/>
                <w:szCs w:val="24"/>
              </w:rPr>
            </w:pPr>
          </w:p>
        </w:tc>
      </w:tr>
      <w:tr w:rsidR="00F9177A" w:rsidRPr="00255B3F" w14:paraId="31EA8767" w14:textId="77777777" w:rsidTr="00265A51">
        <w:trPr>
          <w:trHeight w:val="245"/>
        </w:trPr>
        <w:tc>
          <w:tcPr>
            <w:tcW w:w="813" w:type="dxa"/>
          </w:tcPr>
          <w:p w14:paraId="1FB8106F"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hideMark/>
          </w:tcPr>
          <w:p w14:paraId="735B389B" w14:textId="0A08D781" w:rsidR="00651BAD" w:rsidRPr="00255B3F" w:rsidRDefault="00651BAD" w:rsidP="00F9177A">
            <w:pPr>
              <w:spacing w:line="276" w:lineRule="auto"/>
              <w:jc w:val="both"/>
              <w:rPr>
                <w:b/>
                <w:color w:val="000000"/>
                <w:szCs w:val="24"/>
              </w:rPr>
            </w:pPr>
            <w:r w:rsidRPr="00255B3F">
              <w:rPr>
                <w:color w:val="000000"/>
                <w:szCs w:val="24"/>
              </w:rPr>
              <w:t>Darbų ar Atnaujinimo ir remonto darbų</w:t>
            </w:r>
            <w:r w:rsidR="00D92293" w:rsidRPr="00255B3F">
              <w:rPr>
                <w:color w:val="000000"/>
                <w:szCs w:val="24"/>
              </w:rPr>
              <w:t xml:space="preserve"> </w:t>
            </w:r>
            <w:r w:rsidRPr="00255B3F">
              <w:rPr>
                <w:color w:val="000000"/>
                <w:szCs w:val="24"/>
              </w:rPr>
              <w:t>kokybė neužtikrinama dėl technologinių procesų organizavimo</w:t>
            </w:r>
          </w:p>
        </w:tc>
        <w:tc>
          <w:tcPr>
            <w:tcW w:w="3705" w:type="dxa"/>
            <w:gridSpan w:val="2"/>
            <w:hideMark/>
          </w:tcPr>
          <w:p w14:paraId="0D977AB0" w14:textId="1FF32CB8" w:rsidR="00651BAD" w:rsidRPr="00255B3F" w:rsidRDefault="00651BAD" w:rsidP="00F9177A">
            <w:pPr>
              <w:spacing w:line="276" w:lineRule="auto"/>
              <w:jc w:val="both"/>
              <w:rPr>
                <w:szCs w:val="24"/>
              </w:rPr>
            </w:pPr>
            <w:r w:rsidRPr="00255B3F">
              <w:rPr>
                <w:szCs w:val="24"/>
              </w:rPr>
              <w:t>Galima situacija, kai, nesilaikant technologinių procesų reikalavimų, Darbų arba Atnaujinimo ir remonto darbų</w:t>
            </w:r>
            <w:r w:rsidR="00D92293" w:rsidRPr="00255B3F">
              <w:rPr>
                <w:szCs w:val="24"/>
              </w:rPr>
              <w:t xml:space="preserve"> </w:t>
            </w:r>
            <w:r w:rsidRPr="00255B3F">
              <w:rPr>
                <w:szCs w:val="24"/>
              </w:rPr>
              <w:t>kokybė neatitinka Sąlygos, teisės aktuose nustatytų reikalavimų. Rizikos veiksnio pasireiškimas reiškia papildomas Sąnaudas Darbams</w:t>
            </w:r>
            <w:r w:rsidR="00DD447D" w:rsidRPr="00255B3F">
              <w:rPr>
                <w:szCs w:val="24"/>
              </w:rPr>
              <w:t xml:space="preserve"> </w:t>
            </w:r>
            <w:r w:rsidRPr="00255B3F">
              <w:rPr>
                <w:szCs w:val="24"/>
              </w:rPr>
              <w:t>/ Atnaujinimo ir remonto darbams nukrypimą nuo jų vykdymo grafiko.</w:t>
            </w:r>
          </w:p>
        </w:tc>
        <w:tc>
          <w:tcPr>
            <w:tcW w:w="1417" w:type="dxa"/>
          </w:tcPr>
          <w:p w14:paraId="074A6677" w14:textId="77777777" w:rsidR="00651BAD" w:rsidRPr="00255B3F" w:rsidRDefault="00651BAD" w:rsidP="00F9177A">
            <w:pPr>
              <w:spacing w:line="276" w:lineRule="auto"/>
              <w:jc w:val="both"/>
              <w:rPr>
                <w:szCs w:val="24"/>
              </w:rPr>
            </w:pPr>
          </w:p>
        </w:tc>
        <w:tc>
          <w:tcPr>
            <w:tcW w:w="1989" w:type="dxa"/>
            <w:hideMark/>
          </w:tcPr>
          <w:p w14:paraId="4C49A35E" w14:textId="40275235" w:rsidR="00651BAD" w:rsidRPr="00255B3F" w:rsidRDefault="00017389" w:rsidP="00F9177A">
            <w:pPr>
              <w:spacing w:line="276" w:lineRule="auto"/>
              <w:jc w:val="center"/>
              <w:rPr>
                <w:szCs w:val="24"/>
              </w:rPr>
            </w:pPr>
            <w:r w:rsidRPr="00255B3F">
              <w:rPr>
                <w:b/>
                <w:bCs/>
                <w:color w:val="000000"/>
                <w:szCs w:val="24"/>
              </w:rPr>
              <w:t>X</w:t>
            </w:r>
          </w:p>
        </w:tc>
        <w:tc>
          <w:tcPr>
            <w:tcW w:w="1134" w:type="dxa"/>
          </w:tcPr>
          <w:p w14:paraId="400D3992" w14:textId="77777777" w:rsidR="00651BAD" w:rsidRPr="00255B3F" w:rsidRDefault="00651BAD" w:rsidP="00F9177A">
            <w:pPr>
              <w:spacing w:line="276" w:lineRule="auto"/>
              <w:jc w:val="both"/>
              <w:rPr>
                <w:szCs w:val="24"/>
              </w:rPr>
            </w:pPr>
          </w:p>
        </w:tc>
        <w:tc>
          <w:tcPr>
            <w:tcW w:w="2268" w:type="dxa"/>
          </w:tcPr>
          <w:p w14:paraId="56666982" w14:textId="77777777" w:rsidR="00651BAD" w:rsidRPr="00255B3F" w:rsidRDefault="00651BAD" w:rsidP="00F9177A">
            <w:pPr>
              <w:spacing w:line="276" w:lineRule="auto"/>
              <w:jc w:val="both"/>
              <w:rPr>
                <w:szCs w:val="24"/>
              </w:rPr>
            </w:pPr>
          </w:p>
        </w:tc>
      </w:tr>
      <w:tr w:rsidR="00F9177A" w:rsidRPr="00255B3F" w14:paraId="1900A922" w14:textId="77777777" w:rsidTr="00265A51">
        <w:trPr>
          <w:trHeight w:val="831"/>
        </w:trPr>
        <w:tc>
          <w:tcPr>
            <w:tcW w:w="813" w:type="dxa"/>
          </w:tcPr>
          <w:p w14:paraId="0D5958D5"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vAlign w:val="center"/>
            <w:hideMark/>
          </w:tcPr>
          <w:p w14:paraId="37B191C3" w14:textId="4115749A" w:rsidR="00651BAD" w:rsidRPr="00255B3F" w:rsidRDefault="00651BAD" w:rsidP="00F9177A">
            <w:pPr>
              <w:spacing w:line="276" w:lineRule="auto"/>
              <w:jc w:val="both"/>
              <w:rPr>
                <w:b/>
                <w:color w:val="000000"/>
                <w:szCs w:val="24"/>
              </w:rPr>
            </w:pPr>
            <w:r w:rsidRPr="00255B3F">
              <w:rPr>
                <w:color w:val="000000"/>
                <w:szCs w:val="24"/>
              </w:rPr>
              <w:t xml:space="preserve">Darbų arba Atnaujinimo ir remonto darbų kokybė neužtikrinama dėl teisės aktais nustatytų kokybės reikalavimų </w:t>
            </w:r>
            <w:r w:rsidRPr="00255B3F">
              <w:rPr>
                <w:color w:val="000000"/>
                <w:szCs w:val="24"/>
              </w:rPr>
              <w:lastRenderedPageBreak/>
              <w:t>pasikeitimo, išskyrus Esminių teisės aktų pasikeitimą, Darbų arba Atnaujinimo ir remonto darbų</w:t>
            </w:r>
            <w:r w:rsidR="00861481" w:rsidRPr="00255B3F">
              <w:rPr>
                <w:color w:val="000000"/>
                <w:szCs w:val="24"/>
              </w:rPr>
              <w:t xml:space="preserve"> </w:t>
            </w:r>
            <w:r w:rsidRPr="00255B3F">
              <w:rPr>
                <w:color w:val="000000"/>
                <w:szCs w:val="24"/>
              </w:rPr>
              <w:t>vykdymo metu</w:t>
            </w:r>
          </w:p>
        </w:tc>
        <w:tc>
          <w:tcPr>
            <w:tcW w:w="3705" w:type="dxa"/>
            <w:gridSpan w:val="2"/>
            <w:hideMark/>
          </w:tcPr>
          <w:p w14:paraId="3231AA07" w14:textId="3A66F1D8" w:rsidR="00651BAD" w:rsidRPr="00255B3F" w:rsidRDefault="00861481" w:rsidP="00F9177A">
            <w:pPr>
              <w:spacing w:line="276" w:lineRule="auto"/>
              <w:jc w:val="both"/>
              <w:rPr>
                <w:szCs w:val="24"/>
              </w:rPr>
            </w:pPr>
            <w:r w:rsidRPr="00255B3F">
              <w:rPr>
                <w:szCs w:val="24"/>
              </w:rPr>
              <w:lastRenderedPageBreak/>
              <w:t>Koncesininkui</w:t>
            </w:r>
            <w:r w:rsidR="00651BAD" w:rsidRPr="00255B3F">
              <w:rPr>
                <w:szCs w:val="24"/>
              </w:rPr>
              <w:t xml:space="preserve"> atliekant Darbus arba Atnaujinimo ir remonto darbus priimami nauji ar pakeičiami esami teisės aktai (išskyrus Esminius teisės aktų pasikeitimus), kurie apibrėžia </w:t>
            </w:r>
            <w:r w:rsidR="00651BAD" w:rsidRPr="00255B3F">
              <w:rPr>
                <w:szCs w:val="24"/>
              </w:rPr>
              <w:lastRenderedPageBreak/>
              <w:t>reikalavimus atliekamų Darbų arba Atnaujinimo ir remonto darbų</w:t>
            </w:r>
            <w:r w:rsidR="00D92293" w:rsidRPr="00255B3F">
              <w:rPr>
                <w:szCs w:val="24"/>
              </w:rPr>
              <w:t xml:space="preserve"> </w:t>
            </w:r>
            <w:r w:rsidR="00651BAD" w:rsidRPr="00255B3F">
              <w:rPr>
                <w:szCs w:val="24"/>
              </w:rPr>
              <w:t xml:space="preserve">kokybei, jeigu tokie teisės aktai taikomi Darbams ir </w:t>
            </w:r>
            <w:r w:rsidR="00DD447D" w:rsidRPr="00255B3F">
              <w:rPr>
                <w:szCs w:val="24"/>
              </w:rPr>
              <w:t>(</w:t>
            </w:r>
            <w:r w:rsidR="00651BAD" w:rsidRPr="00255B3F">
              <w:rPr>
                <w:szCs w:val="24"/>
              </w:rPr>
              <w:t>ar</w:t>
            </w:r>
            <w:r w:rsidR="00DD447D" w:rsidRPr="00255B3F">
              <w:rPr>
                <w:szCs w:val="24"/>
              </w:rPr>
              <w:t>)</w:t>
            </w:r>
            <w:r w:rsidR="00651BAD" w:rsidRPr="00255B3F">
              <w:rPr>
                <w:szCs w:val="24"/>
              </w:rPr>
              <w:t xml:space="preserve"> Atnaujinimo ir remonto darbams.</w:t>
            </w:r>
          </w:p>
        </w:tc>
        <w:tc>
          <w:tcPr>
            <w:tcW w:w="1417" w:type="dxa"/>
          </w:tcPr>
          <w:p w14:paraId="36548D42" w14:textId="77777777" w:rsidR="00651BAD" w:rsidRPr="00255B3F" w:rsidRDefault="00651BAD" w:rsidP="00F9177A">
            <w:pPr>
              <w:spacing w:line="276" w:lineRule="auto"/>
              <w:ind w:right="113"/>
              <w:jc w:val="both"/>
              <w:rPr>
                <w:b/>
                <w:szCs w:val="24"/>
              </w:rPr>
            </w:pPr>
          </w:p>
        </w:tc>
        <w:tc>
          <w:tcPr>
            <w:tcW w:w="1989" w:type="dxa"/>
          </w:tcPr>
          <w:p w14:paraId="64BBF816" w14:textId="1C83B5EF" w:rsidR="00651BAD" w:rsidRPr="00255B3F" w:rsidRDefault="0049441B" w:rsidP="00F9177A">
            <w:pPr>
              <w:spacing w:line="276" w:lineRule="auto"/>
              <w:ind w:right="113"/>
              <w:jc w:val="center"/>
              <w:rPr>
                <w:szCs w:val="24"/>
              </w:rPr>
            </w:pPr>
            <w:r w:rsidRPr="00255B3F">
              <w:rPr>
                <w:b/>
                <w:bCs/>
                <w:color w:val="000000"/>
                <w:szCs w:val="24"/>
              </w:rPr>
              <w:t>X</w:t>
            </w:r>
          </w:p>
        </w:tc>
        <w:tc>
          <w:tcPr>
            <w:tcW w:w="1134" w:type="dxa"/>
            <w:hideMark/>
          </w:tcPr>
          <w:p w14:paraId="1A295F67" w14:textId="77777777" w:rsidR="00651BAD" w:rsidRPr="00255B3F" w:rsidRDefault="00651BAD" w:rsidP="00F9177A">
            <w:pPr>
              <w:spacing w:line="276" w:lineRule="auto"/>
              <w:ind w:right="113"/>
              <w:jc w:val="both"/>
              <w:outlineLvl w:val="2"/>
              <w:rPr>
                <w:b/>
                <w:szCs w:val="24"/>
              </w:rPr>
            </w:pPr>
          </w:p>
        </w:tc>
        <w:tc>
          <w:tcPr>
            <w:tcW w:w="2268" w:type="dxa"/>
          </w:tcPr>
          <w:p w14:paraId="403DAC1D" w14:textId="77777777" w:rsidR="00651BAD" w:rsidRPr="00255B3F" w:rsidRDefault="00651BAD" w:rsidP="00F9177A">
            <w:pPr>
              <w:spacing w:line="276" w:lineRule="auto"/>
              <w:ind w:right="113"/>
              <w:jc w:val="both"/>
              <w:outlineLvl w:val="2"/>
              <w:rPr>
                <w:b/>
                <w:szCs w:val="24"/>
              </w:rPr>
            </w:pPr>
          </w:p>
        </w:tc>
      </w:tr>
      <w:tr w:rsidR="00F9177A" w:rsidRPr="00255B3F" w14:paraId="509298F3" w14:textId="77777777" w:rsidTr="00265A51">
        <w:trPr>
          <w:trHeight w:val="831"/>
        </w:trPr>
        <w:tc>
          <w:tcPr>
            <w:tcW w:w="813" w:type="dxa"/>
          </w:tcPr>
          <w:p w14:paraId="49653399"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tcPr>
          <w:p w14:paraId="4A7961E7" w14:textId="77777777" w:rsidR="00651BAD" w:rsidRPr="00255B3F" w:rsidRDefault="00651BAD" w:rsidP="00F9177A">
            <w:pPr>
              <w:spacing w:line="276" w:lineRule="auto"/>
              <w:jc w:val="both"/>
              <w:rPr>
                <w:color w:val="000000"/>
                <w:szCs w:val="24"/>
              </w:rPr>
            </w:pPr>
            <w:r w:rsidRPr="00255B3F">
              <w:rPr>
                <w:color w:val="000000"/>
                <w:szCs w:val="24"/>
              </w:rPr>
              <w:t>Darbų kaina nukrypsta nuo planuotos</w:t>
            </w:r>
          </w:p>
        </w:tc>
        <w:tc>
          <w:tcPr>
            <w:tcW w:w="3705" w:type="dxa"/>
            <w:gridSpan w:val="2"/>
          </w:tcPr>
          <w:p w14:paraId="2DADB548" w14:textId="1D6D5F0C" w:rsidR="00651BAD" w:rsidRPr="00255B3F" w:rsidRDefault="00651BAD" w:rsidP="00F9177A">
            <w:pPr>
              <w:spacing w:line="276" w:lineRule="auto"/>
              <w:jc w:val="both"/>
              <w:rPr>
                <w:szCs w:val="24"/>
              </w:rPr>
            </w:pPr>
            <w:r w:rsidRPr="00255B3F">
              <w:rPr>
                <w:szCs w:val="24"/>
              </w:rPr>
              <w:t xml:space="preserve">Identifikuota Darbų kaina dėl įvairių priežasčių gali nukrypti nuo planuotos. Rizikos veiksnio pasireiškimas reiškia papildomas išlaidas Darbams. </w:t>
            </w:r>
            <w:r w:rsidRPr="00255B3F">
              <w:rPr>
                <w:bCs/>
                <w:szCs w:val="24"/>
              </w:rPr>
              <w:t xml:space="preserve">Ši rizika netaikoma esant šio priedo </w:t>
            </w:r>
            <w:r w:rsidR="00861481" w:rsidRPr="00255B3F">
              <w:rPr>
                <w:bCs/>
                <w:szCs w:val="24"/>
              </w:rPr>
              <w:fldChar w:fldCharType="begin"/>
            </w:r>
            <w:r w:rsidR="00861481" w:rsidRPr="00255B3F">
              <w:rPr>
                <w:bCs/>
                <w:szCs w:val="24"/>
              </w:rPr>
              <w:instrText xml:space="preserve"> REF _Ref94877855 \r \h  \* MERGEFORMAT </w:instrText>
            </w:r>
            <w:r w:rsidR="00861481" w:rsidRPr="00255B3F">
              <w:rPr>
                <w:bCs/>
                <w:szCs w:val="24"/>
              </w:rPr>
            </w:r>
            <w:r w:rsidR="00861481" w:rsidRPr="00255B3F">
              <w:rPr>
                <w:bCs/>
                <w:szCs w:val="24"/>
              </w:rPr>
              <w:fldChar w:fldCharType="separate"/>
            </w:r>
            <w:r w:rsidR="009D7061" w:rsidRPr="00255B3F">
              <w:rPr>
                <w:bCs/>
                <w:szCs w:val="24"/>
              </w:rPr>
              <w:t>3.9</w:t>
            </w:r>
            <w:r w:rsidR="00861481" w:rsidRPr="00255B3F">
              <w:rPr>
                <w:bCs/>
                <w:szCs w:val="24"/>
              </w:rPr>
              <w:fldChar w:fldCharType="end"/>
            </w:r>
            <w:r w:rsidR="00504BE4" w:rsidRPr="00255B3F">
              <w:rPr>
                <w:bCs/>
                <w:szCs w:val="24"/>
              </w:rPr>
              <w:t> </w:t>
            </w:r>
            <w:r w:rsidR="00DD447D" w:rsidRPr="00255B3F">
              <w:rPr>
                <w:bCs/>
                <w:szCs w:val="24"/>
              </w:rPr>
              <w:t>pa</w:t>
            </w:r>
            <w:r w:rsidRPr="00255B3F">
              <w:rPr>
                <w:bCs/>
                <w:szCs w:val="24"/>
              </w:rPr>
              <w:t>punkt</w:t>
            </w:r>
            <w:r w:rsidR="00DD447D" w:rsidRPr="00255B3F">
              <w:rPr>
                <w:bCs/>
                <w:szCs w:val="24"/>
              </w:rPr>
              <w:t>yj</w:t>
            </w:r>
            <w:r w:rsidRPr="00255B3F">
              <w:rPr>
                <w:bCs/>
                <w:szCs w:val="24"/>
              </w:rPr>
              <w:t>e nurodytoms aplin</w:t>
            </w:r>
            <w:r w:rsidR="00D92293" w:rsidRPr="00255B3F">
              <w:rPr>
                <w:bCs/>
                <w:szCs w:val="24"/>
              </w:rPr>
              <w:t>k</w:t>
            </w:r>
            <w:r w:rsidRPr="00255B3F">
              <w:rPr>
                <w:bCs/>
                <w:szCs w:val="24"/>
              </w:rPr>
              <w:t>ybėms.</w:t>
            </w:r>
          </w:p>
        </w:tc>
        <w:tc>
          <w:tcPr>
            <w:tcW w:w="1417" w:type="dxa"/>
          </w:tcPr>
          <w:p w14:paraId="7C10673D" w14:textId="77777777" w:rsidR="00651BAD" w:rsidRPr="00255B3F" w:rsidRDefault="00651BAD" w:rsidP="00F9177A">
            <w:pPr>
              <w:spacing w:line="276" w:lineRule="auto"/>
              <w:ind w:right="113"/>
              <w:jc w:val="both"/>
              <w:rPr>
                <w:b/>
                <w:szCs w:val="24"/>
              </w:rPr>
            </w:pPr>
          </w:p>
        </w:tc>
        <w:tc>
          <w:tcPr>
            <w:tcW w:w="1989" w:type="dxa"/>
          </w:tcPr>
          <w:p w14:paraId="1C55986E" w14:textId="0AACA6B2" w:rsidR="00651BAD" w:rsidRPr="00255B3F" w:rsidRDefault="0049441B" w:rsidP="00F9177A">
            <w:pPr>
              <w:spacing w:line="276" w:lineRule="auto"/>
              <w:ind w:right="113"/>
              <w:jc w:val="center"/>
              <w:rPr>
                <w:szCs w:val="24"/>
              </w:rPr>
            </w:pPr>
            <w:r w:rsidRPr="00255B3F">
              <w:rPr>
                <w:b/>
                <w:bCs/>
                <w:color w:val="000000"/>
                <w:szCs w:val="24"/>
              </w:rPr>
              <w:t>X</w:t>
            </w:r>
          </w:p>
        </w:tc>
        <w:tc>
          <w:tcPr>
            <w:tcW w:w="1134" w:type="dxa"/>
          </w:tcPr>
          <w:p w14:paraId="1AC584D0" w14:textId="77777777" w:rsidR="00651BAD" w:rsidRPr="00255B3F" w:rsidRDefault="00651BAD" w:rsidP="00F9177A">
            <w:pPr>
              <w:spacing w:line="276" w:lineRule="auto"/>
              <w:ind w:right="113"/>
              <w:jc w:val="both"/>
              <w:outlineLvl w:val="2"/>
              <w:rPr>
                <w:b/>
                <w:szCs w:val="24"/>
              </w:rPr>
            </w:pPr>
          </w:p>
        </w:tc>
        <w:tc>
          <w:tcPr>
            <w:tcW w:w="2268" w:type="dxa"/>
          </w:tcPr>
          <w:p w14:paraId="2684D2AA" w14:textId="77777777" w:rsidR="00651BAD" w:rsidRPr="00255B3F" w:rsidRDefault="00651BAD" w:rsidP="00F9177A">
            <w:pPr>
              <w:spacing w:line="276" w:lineRule="auto"/>
              <w:ind w:right="113"/>
              <w:jc w:val="both"/>
              <w:outlineLvl w:val="2"/>
              <w:rPr>
                <w:b/>
                <w:szCs w:val="24"/>
              </w:rPr>
            </w:pPr>
          </w:p>
        </w:tc>
      </w:tr>
      <w:tr w:rsidR="00F9177A" w:rsidRPr="00255B3F" w14:paraId="39EA522F" w14:textId="77777777" w:rsidTr="00265A51">
        <w:trPr>
          <w:trHeight w:val="832"/>
        </w:trPr>
        <w:tc>
          <w:tcPr>
            <w:tcW w:w="813" w:type="dxa"/>
          </w:tcPr>
          <w:p w14:paraId="23029046"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hideMark/>
          </w:tcPr>
          <w:p w14:paraId="346599C8" w14:textId="084C27FD" w:rsidR="00651BAD" w:rsidRPr="00255B3F" w:rsidRDefault="00651BAD" w:rsidP="00F9177A">
            <w:pPr>
              <w:spacing w:line="276" w:lineRule="auto"/>
              <w:jc w:val="both"/>
              <w:rPr>
                <w:b/>
                <w:color w:val="000000"/>
                <w:szCs w:val="24"/>
              </w:rPr>
            </w:pPr>
            <w:r w:rsidRPr="00255B3F">
              <w:rPr>
                <w:color w:val="000000"/>
                <w:szCs w:val="24"/>
              </w:rPr>
              <w:t>Darbų arba Atnaujinimo ir remonto darbų</w:t>
            </w:r>
            <w:r w:rsidR="00D92293" w:rsidRPr="00255B3F">
              <w:rPr>
                <w:color w:val="000000"/>
                <w:szCs w:val="24"/>
              </w:rPr>
              <w:t xml:space="preserve"> </w:t>
            </w:r>
            <w:r w:rsidRPr="00255B3F">
              <w:rPr>
                <w:color w:val="000000"/>
                <w:szCs w:val="24"/>
              </w:rPr>
              <w:t>kokybė neužtikrinama dėl žmogiškųjų išteklių</w:t>
            </w:r>
          </w:p>
        </w:tc>
        <w:tc>
          <w:tcPr>
            <w:tcW w:w="3705" w:type="dxa"/>
            <w:gridSpan w:val="2"/>
            <w:hideMark/>
          </w:tcPr>
          <w:p w14:paraId="38C96B05" w14:textId="6C13DD75" w:rsidR="00651BAD" w:rsidRPr="00255B3F" w:rsidRDefault="00651BAD" w:rsidP="00F9177A">
            <w:pPr>
              <w:spacing w:line="276" w:lineRule="auto"/>
              <w:jc w:val="both"/>
              <w:rPr>
                <w:bCs/>
                <w:spacing w:val="-1"/>
                <w:szCs w:val="24"/>
              </w:rPr>
            </w:pPr>
            <w:r w:rsidRPr="00255B3F">
              <w:rPr>
                <w:bCs/>
                <w:spacing w:val="-1"/>
                <w:szCs w:val="24"/>
              </w:rPr>
              <w:t>Darbų</w:t>
            </w:r>
            <w:r w:rsidR="00DD447D" w:rsidRPr="00255B3F">
              <w:rPr>
                <w:bCs/>
                <w:spacing w:val="-1"/>
                <w:szCs w:val="24"/>
              </w:rPr>
              <w:t xml:space="preserve"> </w:t>
            </w:r>
            <w:r w:rsidRPr="00255B3F">
              <w:rPr>
                <w:bCs/>
                <w:spacing w:val="-1"/>
                <w:szCs w:val="24"/>
              </w:rPr>
              <w:t xml:space="preserve">/ Atnaujinimo ir remonto darbų kokybė neužtikrinama dėl žmogiškųjų veiksnių: netinkamos personalo kvalifikacijos, kompetencijų, nepakankamo skaičiaus, neadekvataus darbo krūvio, darbo drausmės pažeidimų. Taip pat galima situacija, kai Darbų / Atnaujinimo ir remonto darbų kokybė neužtikrinama dėl </w:t>
            </w:r>
            <w:r w:rsidRPr="00255B3F">
              <w:rPr>
                <w:bCs/>
                <w:spacing w:val="-1"/>
                <w:szCs w:val="24"/>
              </w:rPr>
              <w:lastRenderedPageBreak/>
              <w:t>žmogiškųjų išteklių, streiko, visuomenės iniciatyvinių grupių lobistinės veiklos ar kitokiu pagrindu inicijuojamo darbų vykdymo sustabdymo, kuris negali būti vertinamas kaip išorinė nenugalimos jėgos aplinkybė. Be šių veiksnių galima situacija, kai trečiųjų asmenų / darbuotojų įvykdyti tyčiniai ar netyčiniai veiksmai (vagystė, apgaudinėjimas, chuliganizmas, neatsargumas, kt.) turi reikšmingą poveikį Darbų / Atnaujinimo ir remonto darbų kokybei.</w:t>
            </w:r>
          </w:p>
        </w:tc>
        <w:tc>
          <w:tcPr>
            <w:tcW w:w="1417" w:type="dxa"/>
          </w:tcPr>
          <w:p w14:paraId="221B5EBB" w14:textId="77777777" w:rsidR="00651BAD" w:rsidRPr="00255B3F" w:rsidRDefault="00651BAD" w:rsidP="00F9177A">
            <w:pPr>
              <w:spacing w:line="276" w:lineRule="auto"/>
              <w:ind w:right="113"/>
              <w:jc w:val="both"/>
              <w:rPr>
                <w:b/>
                <w:szCs w:val="24"/>
              </w:rPr>
            </w:pPr>
          </w:p>
        </w:tc>
        <w:tc>
          <w:tcPr>
            <w:tcW w:w="1989" w:type="dxa"/>
            <w:hideMark/>
          </w:tcPr>
          <w:p w14:paraId="0F0E0374" w14:textId="03E75F4E" w:rsidR="00651BAD" w:rsidRPr="00255B3F" w:rsidRDefault="0049441B" w:rsidP="00F9177A">
            <w:pPr>
              <w:spacing w:line="276" w:lineRule="auto"/>
              <w:ind w:right="113"/>
              <w:jc w:val="center"/>
              <w:rPr>
                <w:szCs w:val="24"/>
              </w:rPr>
            </w:pPr>
            <w:r w:rsidRPr="00255B3F">
              <w:rPr>
                <w:b/>
                <w:bCs/>
                <w:color w:val="000000"/>
                <w:szCs w:val="24"/>
              </w:rPr>
              <w:t>X</w:t>
            </w:r>
          </w:p>
        </w:tc>
        <w:tc>
          <w:tcPr>
            <w:tcW w:w="1134" w:type="dxa"/>
          </w:tcPr>
          <w:p w14:paraId="27A7329D" w14:textId="77777777" w:rsidR="00651BAD" w:rsidRPr="00255B3F" w:rsidRDefault="00651BAD" w:rsidP="00F9177A">
            <w:pPr>
              <w:spacing w:line="276" w:lineRule="auto"/>
              <w:ind w:right="113"/>
              <w:jc w:val="both"/>
              <w:rPr>
                <w:b/>
                <w:szCs w:val="24"/>
              </w:rPr>
            </w:pPr>
          </w:p>
        </w:tc>
        <w:tc>
          <w:tcPr>
            <w:tcW w:w="2268" w:type="dxa"/>
          </w:tcPr>
          <w:p w14:paraId="544D70B9" w14:textId="77777777" w:rsidR="00651BAD" w:rsidRPr="00255B3F" w:rsidRDefault="00651BAD" w:rsidP="00F9177A">
            <w:pPr>
              <w:spacing w:line="276" w:lineRule="auto"/>
              <w:ind w:right="113"/>
              <w:jc w:val="both"/>
              <w:rPr>
                <w:b/>
                <w:szCs w:val="24"/>
              </w:rPr>
            </w:pPr>
          </w:p>
        </w:tc>
      </w:tr>
      <w:tr w:rsidR="00F9177A" w:rsidRPr="00255B3F" w14:paraId="36170EEE" w14:textId="77777777" w:rsidTr="00265A51">
        <w:trPr>
          <w:trHeight w:val="971"/>
        </w:trPr>
        <w:tc>
          <w:tcPr>
            <w:tcW w:w="813" w:type="dxa"/>
          </w:tcPr>
          <w:p w14:paraId="6D5F9AE8"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hideMark/>
          </w:tcPr>
          <w:p w14:paraId="07C69B37" w14:textId="76EF216B" w:rsidR="00651BAD" w:rsidRPr="00255B3F" w:rsidRDefault="00651BAD" w:rsidP="00F9177A">
            <w:pPr>
              <w:spacing w:line="276" w:lineRule="auto"/>
              <w:jc w:val="both"/>
              <w:rPr>
                <w:b/>
                <w:color w:val="000000"/>
                <w:szCs w:val="24"/>
              </w:rPr>
            </w:pPr>
            <w:r w:rsidRPr="00255B3F">
              <w:rPr>
                <w:color w:val="000000"/>
                <w:szCs w:val="24"/>
              </w:rPr>
              <w:t>Darbų arba Atnaujinimo ir remonto darbų</w:t>
            </w:r>
            <w:r w:rsidR="00D92293" w:rsidRPr="00255B3F">
              <w:rPr>
                <w:color w:val="000000"/>
                <w:szCs w:val="24"/>
              </w:rPr>
              <w:t xml:space="preserve"> </w:t>
            </w:r>
            <w:r w:rsidRPr="00255B3F">
              <w:rPr>
                <w:color w:val="000000"/>
                <w:szCs w:val="24"/>
              </w:rPr>
              <w:t>vykdymo metu sukeliama žala gretimuose žemės sklypuose, teritorijose esančiam turtui</w:t>
            </w:r>
          </w:p>
        </w:tc>
        <w:tc>
          <w:tcPr>
            <w:tcW w:w="3705" w:type="dxa"/>
            <w:gridSpan w:val="2"/>
            <w:hideMark/>
          </w:tcPr>
          <w:p w14:paraId="693D33DE" w14:textId="5123CE7C" w:rsidR="00651BAD" w:rsidRPr="00255B3F" w:rsidRDefault="00651BAD" w:rsidP="00F9177A">
            <w:pPr>
              <w:spacing w:line="276" w:lineRule="auto"/>
              <w:jc w:val="both"/>
              <w:rPr>
                <w:bCs/>
                <w:szCs w:val="24"/>
              </w:rPr>
            </w:pPr>
            <w:r w:rsidRPr="00255B3F">
              <w:rPr>
                <w:bCs/>
                <w:szCs w:val="24"/>
              </w:rPr>
              <w:t>Vykdant Darbus / Atnaujinimo ir remonto darbus statybvietėje dirbančių mechanizmų, žmonių ir</w:t>
            </w:r>
            <w:r w:rsidR="00DD447D" w:rsidRPr="00255B3F">
              <w:rPr>
                <w:bCs/>
                <w:szCs w:val="24"/>
              </w:rPr>
              <w:t xml:space="preserve"> (</w:t>
            </w:r>
            <w:r w:rsidRPr="00255B3F">
              <w:rPr>
                <w:bCs/>
                <w:szCs w:val="24"/>
              </w:rPr>
              <w:t>ar</w:t>
            </w:r>
            <w:r w:rsidR="00DD447D" w:rsidRPr="00255B3F">
              <w:rPr>
                <w:bCs/>
                <w:szCs w:val="24"/>
              </w:rPr>
              <w:t>)</w:t>
            </w:r>
            <w:r w:rsidRPr="00255B3F">
              <w:rPr>
                <w:bCs/>
                <w:szCs w:val="24"/>
              </w:rPr>
              <w:t xml:space="preserve"> subtiekėjų veikla sukelia žalą gretimuose žemės sklypuose, teritorijose esančiam turtui, nepriklausomai nuo turto tipo (nekilnojamajam ir kilnojamajam turtui). Rizikos veiksnio </w:t>
            </w:r>
            <w:r w:rsidRPr="00255B3F">
              <w:rPr>
                <w:bCs/>
                <w:szCs w:val="24"/>
              </w:rPr>
              <w:lastRenderedPageBreak/>
              <w:t>pasireiškimas reiškia Darbų / Atnaujinimo ir remonto darbų Sąnaudų pasikeitimą, kadangi, jei būtų sukelta žala gretimose teritorijose, Darbų / Atnaujinimo ir remonto darbų Sąnaudos išaugtų žalos turtui likvidavimo išlaidomis.</w:t>
            </w:r>
          </w:p>
        </w:tc>
        <w:tc>
          <w:tcPr>
            <w:tcW w:w="1417" w:type="dxa"/>
          </w:tcPr>
          <w:p w14:paraId="6BFBAFE6" w14:textId="77777777" w:rsidR="00651BAD" w:rsidRPr="00255B3F" w:rsidRDefault="00651BAD" w:rsidP="00F9177A">
            <w:pPr>
              <w:spacing w:line="276" w:lineRule="auto"/>
              <w:ind w:right="113"/>
              <w:jc w:val="both"/>
              <w:rPr>
                <w:b/>
                <w:szCs w:val="24"/>
              </w:rPr>
            </w:pPr>
          </w:p>
        </w:tc>
        <w:tc>
          <w:tcPr>
            <w:tcW w:w="1989" w:type="dxa"/>
            <w:hideMark/>
          </w:tcPr>
          <w:p w14:paraId="31980C1B" w14:textId="5E3FDFC4" w:rsidR="00651BAD" w:rsidRPr="00255B3F" w:rsidRDefault="0049441B" w:rsidP="00F9177A">
            <w:pPr>
              <w:spacing w:line="276" w:lineRule="auto"/>
              <w:ind w:right="113"/>
              <w:jc w:val="center"/>
              <w:rPr>
                <w:szCs w:val="24"/>
              </w:rPr>
            </w:pPr>
            <w:r w:rsidRPr="00255B3F">
              <w:rPr>
                <w:b/>
                <w:bCs/>
                <w:color w:val="000000"/>
                <w:szCs w:val="24"/>
              </w:rPr>
              <w:t>X</w:t>
            </w:r>
          </w:p>
        </w:tc>
        <w:tc>
          <w:tcPr>
            <w:tcW w:w="1134" w:type="dxa"/>
          </w:tcPr>
          <w:p w14:paraId="311543E6" w14:textId="77777777" w:rsidR="00651BAD" w:rsidRPr="00255B3F" w:rsidRDefault="00651BAD" w:rsidP="00F9177A">
            <w:pPr>
              <w:spacing w:line="276" w:lineRule="auto"/>
              <w:ind w:right="113"/>
              <w:jc w:val="both"/>
              <w:rPr>
                <w:b/>
                <w:szCs w:val="24"/>
              </w:rPr>
            </w:pPr>
          </w:p>
        </w:tc>
        <w:tc>
          <w:tcPr>
            <w:tcW w:w="2268" w:type="dxa"/>
          </w:tcPr>
          <w:p w14:paraId="17DA8B19" w14:textId="77777777" w:rsidR="00651BAD" w:rsidRPr="00255B3F" w:rsidRDefault="00651BAD" w:rsidP="00F9177A">
            <w:pPr>
              <w:spacing w:line="276" w:lineRule="auto"/>
              <w:ind w:right="113"/>
              <w:jc w:val="both"/>
              <w:rPr>
                <w:b/>
                <w:szCs w:val="24"/>
              </w:rPr>
            </w:pPr>
          </w:p>
        </w:tc>
      </w:tr>
      <w:tr w:rsidR="00F9177A" w:rsidRPr="00255B3F" w14:paraId="6840381B" w14:textId="77777777" w:rsidTr="00265A51">
        <w:tc>
          <w:tcPr>
            <w:tcW w:w="813" w:type="dxa"/>
          </w:tcPr>
          <w:p w14:paraId="2DA499ED"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hideMark/>
          </w:tcPr>
          <w:p w14:paraId="1EB1EE4B" w14:textId="77777777" w:rsidR="00651BAD" w:rsidRPr="00255B3F" w:rsidRDefault="00651BAD" w:rsidP="00F9177A">
            <w:pPr>
              <w:spacing w:line="276" w:lineRule="auto"/>
              <w:jc w:val="both"/>
              <w:rPr>
                <w:b/>
                <w:color w:val="000000"/>
                <w:szCs w:val="24"/>
              </w:rPr>
            </w:pPr>
            <w:r w:rsidRPr="00255B3F">
              <w:rPr>
                <w:color w:val="000000"/>
                <w:szCs w:val="24"/>
              </w:rPr>
              <w:t>Paaiškėja iš anksto nežinomi Darbų, apribojimai dėl archeologinių ir kultūros paveldo apsaugos reikalavimų</w:t>
            </w:r>
          </w:p>
        </w:tc>
        <w:tc>
          <w:tcPr>
            <w:tcW w:w="3705" w:type="dxa"/>
            <w:gridSpan w:val="2"/>
            <w:hideMark/>
          </w:tcPr>
          <w:p w14:paraId="2B0F7AE1" w14:textId="2388B62C" w:rsidR="00651BAD" w:rsidRPr="00255B3F" w:rsidRDefault="00651BAD" w:rsidP="00F9177A">
            <w:pPr>
              <w:spacing w:line="276" w:lineRule="auto"/>
              <w:jc w:val="both"/>
              <w:rPr>
                <w:bCs/>
                <w:szCs w:val="24"/>
              </w:rPr>
            </w:pPr>
            <w:r w:rsidRPr="00255B3F">
              <w:rPr>
                <w:bCs/>
                <w:szCs w:val="24"/>
              </w:rPr>
              <w:t xml:space="preserve">Išduodant statybą leidžiančius dokumentus paaiškėja, jog statybos </w:t>
            </w:r>
            <w:r w:rsidR="00CD5934" w:rsidRPr="00255B3F">
              <w:rPr>
                <w:bCs/>
                <w:szCs w:val="24"/>
              </w:rPr>
              <w:t>Objekte</w:t>
            </w:r>
            <w:r w:rsidR="00DD447D" w:rsidRPr="00255B3F">
              <w:rPr>
                <w:bCs/>
                <w:szCs w:val="24"/>
              </w:rPr>
              <w:t> </w:t>
            </w:r>
            <w:r w:rsidR="00CD5934" w:rsidRPr="00255B3F">
              <w:rPr>
                <w:bCs/>
                <w:szCs w:val="24"/>
              </w:rPr>
              <w:t>(-</w:t>
            </w:r>
            <w:proofErr w:type="spellStart"/>
            <w:r w:rsidR="00CD5934" w:rsidRPr="00255B3F">
              <w:rPr>
                <w:bCs/>
                <w:szCs w:val="24"/>
              </w:rPr>
              <w:t>uose</w:t>
            </w:r>
            <w:proofErr w:type="spellEnd"/>
            <w:r w:rsidR="00CD5934" w:rsidRPr="00255B3F">
              <w:rPr>
                <w:bCs/>
                <w:szCs w:val="24"/>
              </w:rPr>
              <w:t>)</w:t>
            </w:r>
            <w:r w:rsidRPr="00255B3F">
              <w:rPr>
                <w:bCs/>
                <w:szCs w:val="24"/>
              </w:rPr>
              <w:t xml:space="preserve"> reikalinga atlikti iš anksto neplanuotus archeologinius tyrinėjimus, apsaugoti archeologinius radinius ir </w:t>
            </w:r>
            <w:r w:rsidR="00DD447D" w:rsidRPr="00255B3F">
              <w:rPr>
                <w:bCs/>
                <w:szCs w:val="24"/>
              </w:rPr>
              <w:t>(</w:t>
            </w:r>
            <w:r w:rsidRPr="00255B3F">
              <w:rPr>
                <w:bCs/>
                <w:szCs w:val="24"/>
              </w:rPr>
              <w:t>arba</w:t>
            </w:r>
            <w:r w:rsidR="00DD447D" w:rsidRPr="00255B3F">
              <w:rPr>
                <w:bCs/>
                <w:szCs w:val="24"/>
              </w:rPr>
              <w:t>)</w:t>
            </w:r>
            <w:r w:rsidRPr="00255B3F">
              <w:rPr>
                <w:bCs/>
                <w:szCs w:val="24"/>
              </w:rPr>
              <w:t xml:space="preserve"> iš esmės kitaip organizuoti Darbų procesą, kad būtų užtikrinti kultūros paveldo apsaugos reikalavimai. Darbų išlaidos dėl šio rizikos veiksnio pasireiškimo gali išaugti, kadangi: 1) gali pasikeisti planuota Darbų trukmė dėl archeologinių tyrimų ir </w:t>
            </w:r>
            <w:r w:rsidR="00DD447D" w:rsidRPr="00255B3F">
              <w:rPr>
                <w:bCs/>
                <w:szCs w:val="24"/>
              </w:rPr>
              <w:t>(</w:t>
            </w:r>
            <w:r w:rsidRPr="00255B3F">
              <w:rPr>
                <w:bCs/>
                <w:szCs w:val="24"/>
              </w:rPr>
              <w:t>ar</w:t>
            </w:r>
            <w:r w:rsidR="00DD447D" w:rsidRPr="00255B3F">
              <w:rPr>
                <w:bCs/>
                <w:szCs w:val="24"/>
              </w:rPr>
              <w:t>)</w:t>
            </w:r>
            <w:r w:rsidRPr="00255B3F">
              <w:rPr>
                <w:bCs/>
                <w:szCs w:val="24"/>
              </w:rPr>
              <w:t xml:space="preserve"> archeologinių radinių apsaugos veiklų vykdymo ar kitų kultūros paveldo apsaugos </w:t>
            </w:r>
            <w:r w:rsidRPr="00255B3F">
              <w:rPr>
                <w:bCs/>
                <w:szCs w:val="24"/>
              </w:rPr>
              <w:lastRenderedPageBreak/>
              <w:t xml:space="preserve">apribojimų; 2) gali būti reikalingi esminiai pakeitimai </w:t>
            </w:r>
            <w:r w:rsidR="00A52899" w:rsidRPr="00255B3F">
              <w:rPr>
                <w:bCs/>
                <w:szCs w:val="24"/>
              </w:rPr>
              <w:t>Konkurso</w:t>
            </w:r>
            <w:r w:rsidRPr="00255B3F">
              <w:rPr>
                <w:bCs/>
                <w:szCs w:val="24"/>
              </w:rPr>
              <w:t xml:space="preserve"> metu pasiūlytam Darbų technologiniam sprendiniui; 3) gali pasikeisti Darbų apimtis; 4) gali atsirasti būtinybė į</w:t>
            </w:r>
            <w:r w:rsidR="00AA5D8D" w:rsidRPr="00255B3F">
              <w:rPr>
                <w:szCs w:val="24"/>
              </w:rPr>
              <w:t xml:space="preserve"> Koncesininko </w:t>
            </w:r>
            <w:r w:rsidRPr="00255B3F">
              <w:rPr>
                <w:bCs/>
                <w:szCs w:val="24"/>
              </w:rPr>
              <w:t>komandą pasitelkti papildomus specialistus (pvz.</w:t>
            </w:r>
            <w:r w:rsidR="004D502A" w:rsidRPr="00255B3F">
              <w:rPr>
                <w:bCs/>
                <w:szCs w:val="24"/>
              </w:rPr>
              <w:t>:</w:t>
            </w:r>
            <w:r w:rsidRPr="00255B3F">
              <w:rPr>
                <w:bCs/>
                <w:szCs w:val="24"/>
              </w:rPr>
              <w:t xml:space="preserve"> archeologus, istorikus) </w:t>
            </w:r>
            <w:r w:rsidRPr="00255B3F">
              <w:rPr>
                <w:szCs w:val="24"/>
              </w:rPr>
              <w:t xml:space="preserve">ir (arba) </w:t>
            </w:r>
            <w:r w:rsidRPr="00255B3F">
              <w:rPr>
                <w:spacing w:val="-2"/>
                <w:szCs w:val="24"/>
              </w:rPr>
              <w:t>5)</w:t>
            </w:r>
            <w:r w:rsidR="00FC4D60" w:rsidRPr="00255B3F">
              <w:rPr>
                <w:spacing w:val="-2"/>
                <w:szCs w:val="24"/>
              </w:rPr>
              <w:t> </w:t>
            </w:r>
            <w:r w:rsidRPr="00255B3F">
              <w:rPr>
                <w:spacing w:val="-2"/>
                <w:szCs w:val="24"/>
              </w:rPr>
              <w:t>dėl kitų su tuo susijusių priežasčių.</w:t>
            </w:r>
          </w:p>
        </w:tc>
        <w:tc>
          <w:tcPr>
            <w:tcW w:w="1417" w:type="dxa"/>
            <w:hideMark/>
          </w:tcPr>
          <w:p w14:paraId="0BE9D618" w14:textId="632564FC" w:rsidR="00651BAD" w:rsidRPr="00255B3F" w:rsidRDefault="00C95D62" w:rsidP="00265A51">
            <w:pPr>
              <w:spacing w:line="276" w:lineRule="auto"/>
              <w:ind w:right="113"/>
              <w:jc w:val="center"/>
              <w:rPr>
                <w:szCs w:val="24"/>
                <w:lang w:val="en-US"/>
              </w:rPr>
            </w:pPr>
            <w:r w:rsidRPr="00255B3F">
              <w:rPr>
                <w:b/>
                <w:bCs/>
                <w:color w:val="000000"/>
                <w:szCs w:val="24"/>
              </w:rPr>
              <w:lastRenderedPageBreak/>
              <w:t>X</w:t>
            </w:r>
          </w:p>
        </w:tc>
        <w:tc>
          <w:tcPr>
            <w:tcW w:w="1989" w:type="dxa"/>
          </w:tcPr>
          <w:p w14:paraId="24C70DB8" w14:textId="544CB11F" w:rsidR="00651BAD" w:rsidRPr="00255B3F" w:rsidRDefault="00651BAD" w:rsidP="00F9177A">
            <w:pPr>
              <w:spacing w:line="276" w:lineRule="auto"/>
              <w:ind w:right="113"/>
              <w:jc w:val="center"/>
              <w:rPr>
                <w:szCs w:val="24"/>
              </w:rPr>
            </w:pPr>
          </w:p>
        </w:tc>
        <w:tc>
          <w:tcPr>
            <w:tcW w:w="1134" w:type="dxa"/>
          </w:tcPr>
          <w:p w14:paraId="03660BC3" w14:textId="77777777" w:rsidR="00651BAD" w:rsidRPr="00255B3F" w:rsidRDefault="00651BAD" w:rsidP="00F9177A">
            <w:pPr>
              <w:spacing w:line="276" w:lineRule="auto"/>
              <w:ind w:right="113"/>
              <w:jc w:val="both"/>
              <w:rPr>
                <w:b/>
                <w:szCs w:val="24"/>
              </w:rPr>
            </w:pPr>
          </w:p>
        </w:tc>
        <w:tc>
          <w:tcPr>
            <w:tcW w:w="2268" w:type="dxa"/>
          </w:tcPr>
          <w:p w14:paraId="7CDDE8FD" w14:textId="77777777" w:rsidR="00651BAD" w:rsidRPr="00255B3F" w:rsidRDefault="00651BAD" w:rsidP="00F9177A">
            <w:pPr>
              <w:spacing w:line="276" w:lineRule="auto"/>
              <w:ind w:right="113"/>
              <w:jc w:val="both"/>
              <w:rPr>
                <w:b/>
                <w:szCs w:val="24"/>
              </w:rPr>
            </w:pPr>
          </w:p>
        </w:tc>
      </w:tr>
      <w:tr w:rsidR="00F9177A" w:rsidRPr="00255B3F" w14:paraId="72C183B1" w14:textId="77777777" w:rsidTr="00265A51">
        <w:trPr>
          <w:trHeight w:val="646"/>
        </w:trPr>
        <w:tc>
          <w:tcPr>
            <w:tcW w:w="813" w:type="dxa"/>
          </w:tcPr>
          <w:p w14:paraId="02B549F1" w14:textId="77777777" w:rsidR="00651BAD" w:rsidRPr="00255B3F" w:rsidRDefault="00651BAD" w:rsidP="00F9177A">
            <w:pPr>
              <w:numPr>
                <w:ilvl w:val="1"/>
                <w:numId w:val="23"/>
              </w:numPr>
              <w:spacing w:line="276" w:lineRule="auto"/>
              <w:contextualSpacing/>
              <w:jc w:val="both"/>
              <w:rPr>
                <w:b/>
                <w:bCs/>
                <w:color w:val="000000"/>
                <w:szCs w:val="24"/>
              </w:rPr>
            </w:pPr>
            <w:bookmarkStart w:id="1105" w:name="_Ref94877855"/>
          </w:p>
        </w:tc>
        <w:bookmarkEnd w:id="1105"/>
        <w:tc>
          <w:tcPr>
            <w:tcW w:w="2556" w:type="dxa"/>
            <w:hideMark/>
          </w:tcPr>
          <w:p w14:paraId="7FE245C3" w14:textId="223D5FA8" w:rsidR="00651BAD" w:rsidRPr="00255B3F" w:rsidRDefault="00861481" w:rsidP="00F9177A">
            <w:pPr>
              <w:spacing w:line="276" w:lineRule="auto"/>
              <w:jc w:val="both"/>
              <w:rPr>
                <w:b/>
                <w:color w:val="000000"/>
                <w:szCs w:val="24"/>
              </w:rPr>
            </w:pPr>
            <w:r w:rsidRPr="00255B3F">
              <w:rPr>
                <w:szCs w:val="24"/>
              </w:rPr>
              <w:t xml:space="preserve">Suteikiančioji institucija </w:t>
            </w:r>
            <w:r w:rsidR="00651BAD" w:rsidRPr="00255B3F">
              <w:rPr>
                <w:color w:val="000000"/>
                <w:szCs w:val="24"/>
              </w:rPr>
              <w:t xml:space="preserve">Darbų vykdymo etape pakeičia reikalavimus Darbams ir </w:t>
            </w:r>
            <w:r w:rsidR="0005665A" w:rsidRPr="00255B3F">
              <w:rPr>
                <w:color w:val="000000"/>
                <w:szCs w:val="24"/>
              </w:rPr>
              <w:t>Objektui</w:t>
            </w:r>
            <w:r w:rsidR="00504BE4" w:rsidRPr="00255B3F">
              <w:rPr>
                <w:color w:val="000000"/>
                <w:szCs w:val="24"/>
              </w:rPr>
              <w:t> </w:t>
            </w:r>
            <w:r w:rsidR="0005665A" w:rsidRPr="00255B3F">
              <w:rPr>
                <w:color w:val="000000"/>
                <w:szCs w:val="24"/>
              </w:rPr>
              <w:t>(-</w:t>
            </w:r>
            <w:proofErr w:type="spellStart"/>
            <w:r w:rsidR="0005665A" w:rsidRPr="00255B3F">
              <w:rPr>
                <w:color w:val="000000"/>
                <w:szCs w:val="24"/>
              </w:rPr>
              <w:t>ams</w:t>
            </w:r>
            <w:proofErr w:type="spellEnd"/>
            <w:r w:rsidR="0005665A" w:rsidRPr="00255B3F">
              <w:rPr>
                <w:color w:val="000000"/>
                <w:szCs w:val="24"/>
              </w:rPr>
              <w:t>)</w:t>
            </w:r>
            <w:r w:rsidR="00651BAD" w:rsidRPr="00255B3F">
              <w:rPr>
                <w:color w:val="000000"/>
                <w:szCs w:val="24"/>
              </w:rPr>
              <w:t xml:space="preserve"> (neįskaitant neesminius pakeitimus)</w:t>
            </w:r>
          </w:p>
        </w:tc>
        <w:tc>
          <w:tcPr>
            <w:tcW w:w="3705" w:type="dxa"/>
            <w:gridSpan w:val="2"/>
            <w:hideMark/>
          </w:tcPr>
          <w:p w14:paraId="269B5848" w14:textId="70759D51" w:rsidR="00651BAD" w:rsidRPr="00255B3F" w:rsidRDefault="00861481" w:rsidP="00F9177A">
            <w:pPr>
              <w:spacing w:line="276" w:lineRule="auto"/>
              <w:jc w:val="both"/>
              <w:rPr>
                <w:bCs/>
                <w:szCs w:val="24"/>
              </w:rPr>
            </w:pPr>
            <w:r w:rsidRPr="00255B3F">
              <w:rPr>
                <w:szCs w:val="24"/>
              </w:rPr>
              <w:t xml:space="preserve">Suteikiančioji institucija </w:t>
            </w:r>
            <w:r w:rsidR="00651BAD" w:rsidRPr="00255B3F">
              <w:rPr>
                <w:bCs/>
                <w:szCs w:val="24"/>
              </w:rPr>
              <w:t xml:space="preserve">, pasibaigus projektavimo etapui, nurodo </w:t>
            </w:r>
            <w:r w:rsidR="00651BAD" w:rsidRPr="00255B3F">
              <w:rPr>
                <w:szCs w:val="24"/>
              </w:rPr>
              <w:t>Privačiam subjektui</w:t>
            </w:r>
            <w:r w:rsidR="00651BAD" w:rsidRPr="00255B3F">
              <w:rPr>
                <w:bCs/>
                <w:szCs w:val="24"/>
              </w:rPr>
              <w:t xml:space="preserve"> kitus reikalavimus Darbams ir </w:t>
            </w:r>
            <w:r w:rsidR="0005665A" w:rsidRPr="00255B3F">
              <w:rPr>
                <w:bCs/>
                <w:szCs w:val="24"/>
              </w:rPr>
              <w:t>Objektui</w:t>
            </w:r>
            <w:r w:rsidR="004D502A" w:rsidRPr="00255B3F">
              <w:rPr>
                <w:bCs/>
                <w:szCs w:val="24"/>
              </w:rPr>
              <w:t> </w:t>
            </w:r>
            <w:r w:rsidR="0005665A" w:rsidRPr="00255B3F">
              <w:rPr>
                <w:bCs/>
                <w:szCs w:val="24"/>
              </w:rPr>
              <w:t>(-</w:t>
            </w:r>
            <w:proofErr w:type="spellStart"/>
            <w:r w:rsidR="0005665A" w:rsidRPr="00255B3F">
              <w:rPr>
                <w:bCs/>
                <w:szCs w:val="24"/>
              </w:rPr>
              <w:t>ams</w:t>
            </w:r>
            <w:proofErr w:type="spellEnd"/>
            <w:r w:rsidR="0005665A" w:rsidRPr="00255B3F">
              <w:rPr>
                <w:bCs/>
                <w:szCs w:val="24"/>
              </w:rPr>
              <w:t>)</w:t>
            </w:r>
            <w:r w:rsidR="00651BAD" w:rsidRPr="00255B3F">
              <w:rPr>
                <w:bCs/>
                <w:szCs w:val="24"/>
              </w:rPr>
              <w:t>, nei tie, pagal kuriuos Investuotojas rengė ir teikė Pasiūlymą, ir</w:t>
            </w:r>
            <w:r w:rsidR="004D502A" w:rsidRPr="00255B3F">
              <w:rPr>
                <w:bCs/>
                <w:szCs w:val="24"/>
              </w:rPr>
              <w:t xml:space="preserve"> (</w:t>
            </w:r>
            <w:r w:rsidR="00651BAD" w:rsidRPr="00255B3F">
              <w:rPr>
                <w:bCs/>
                <w:szCs w:val="24"/>
              </w:rPr>
              <w:t>arba</w:t>
            </w:r>
            <w:r w:rsidR="004D502A" w:rsidRPr="00255B3F">
              <w:rPr>
                <w:bCs/>
                <w:szCs w:val="24"/>
              </w:rPr>
              <w:t>)</w:t>
            </w:r>
            <w:r w:rsidR="00651BAD" w:rsidRPr="00255B3F">
              <w:rPr>
                <w:bCs/>
                <w:szCs w:val="24"/>
              </w:rPr>
              <w:t xml:space="preserve"> įvykdė projektavimo ir kitas parengiamąsias veiklas, bei kurių pagrindu yra sudaryta Sutartis. Rizikos veiksnio pasireiškimas reiškia papildomas Darbų Sąnaudas bei Eksploatacijos pradžios vėlavimą.</w:t>
            </w:r>
          </w:p>
        </w:tc>
        <w:tc>
          <w:tcPr>
            <w:tcW w:w="1417" w:type="dxa"/>
          </w:tcPr>
          <w:p w14:paraId="3096981A" w14:textId="4ABD7477" w:rsidR="00651BAD" w:rsidRPr="00255B3F" w:rsidRDefault="0049441B" w:rsidP="00F9177A">
            <w:pPr>
              <w:spacing w:line="276" w:lineRule="auto"/>
              <w:jc w:val="center"/>
              <w:rPr>
                <w:szCs w:val="24"/>
              </w:rPr>
            </w:pPr>
            <w:r w:rsidRPr="00255B3F">
              <w:rPr>
                <w:b/>
                <w:bCs/>
                <w:color w:val="000000"/>
                <w:szCs w:val="24"/>
              </w:rPr>
              <w:t>X</w:t>
            </w:r>
          </w:p>
        </w:tc>
        <w:tc>
          <w:tcPr>
            <w:tcW w:w="1989" w:type="dxa"/>
          </w:tcPr>
          <w:p w14:paraId="1C55DE09" w14:textId="77777777" w:rsidR="00651BAD" w:rsidRPr="00255B3F" w:rsidRDefault="00651BAD" w:rsidP="00F9177A">
            <w:pPr>
              <w:spacing w:line="276" w:lineRule="auto"/>
              <w:ind w:right="113"/>
              <w:jc w:val="both"/>
              <w:rPr>
                <w:szCs w:val="24"/>
              </w:rPr>
            </w:pPr>
          </w:p>
        </w:tc>
        <w:tc>
          <w:tcPr>
            <w:tcW w:w="1134" w:type="dxa"/>
          </w:tcPr>
          <w:p w14:paraId="2533C8C7" w14:textId="77777777" w:rsidR="00651BAD" w:rsidRPr="00255B3F" w:rsidRDefault="00651BAD" w:rsidP="00F9177A">
            <w:pPr>
              <w:spacing w:line="276" w:lineRule="auto"/>
              <w:ind w:right="113"/>
              <w:jc w:val="both"/>
              <w:rPr>
                <w:szCs w:val="24"/>
              </w:rPr>
            </w:pPr>
          </w:p>
        </w:tc>
        <w:tc>
          <w:tcPr>
            <w:tcW w:w="2268" w:type="dxa"/>
          </w:tcPr>
          <w:p w14:paraId="4EAA3509" w14:textId="77777777" w:rsidR="00651BAD" w:rsidRPr="00255B3F" w:rsidRDefault="00651BAD" w:rsidP="00F9177A">
            <w:pPr>
              <w:spacing w:line="276" w:lineRule="auto"/>
              <w:ind w:right="113"/>
              <w:jc w:val="both"/>
              <w:rPr>
                <w:szCs w:val="24"/>
              </w:rPr>
            </w:pPr>
          </w:p>
        </w:tc>
      </w:tr>
      <w:tr w:rsidR="00F9177A" w:rsidRPr="00255B3F" w14:paraId="570CA04A" w14:textId="77777777" w:rsidTr="00265A51">
        <w:trPr>
          <w:trHeight w:val="974"/>
        </w:trPr>
        <w:tc>
          <w:tcPr>
            <w:tcW w:w="813" w:type="dxa"/>
          </w:tcPr>
          <w:p w14:paraId="04E60CF3"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hideMark/>
          </w:tcPr>
          <w:p w14:paraId="088B6C45" w14:textId="44CF85DE" w:rsidR="00651BAD" w:rsidRPr="00255B3F" w:rsidRDefault="00651BAD" w:rsidP="00F9177A">
            <w:pPr>
              <w:spacing w:line="276" w:lineRule="auto"/>
              <w:jc w:val="both"/>
              <w:rPr>
                <w:b/>
                <w:color w:val="000000"/>
                <w:szCs w:val="24"/>
              </w:rPr>
            </w:pPr>
            <w:r w:rsidRPr="00255B3F">
              <w:rPr>
                <w:color w:val="000000"/>
                <w:szCs w:val="24"/>
              </w:rPr>
              <w:t>Reikalavimai Darbų kokybei pakeičiami</w:t>
            </w:r>
            <w:r w:rsidR="00AA5D8D" w:rsidRPr="00255B3F">
              <w:rPr>
                <w:szCs w:val="24"/>
              </w:rPr>
              <w:t xml:space="preserve"> Koncesininko </w:t>
            </w:r>
            <w:r w:rsidRPr="00255B3F">
              <w:rPr>
                <w:color w:val="000000"/>
                <w:szCs w:val="24"/>
              </w:rPr>
              <w:t xml:space="preserve">iniciatyva ir </w:t>
            </w:r>
            <w:r w:rsidR="004D502A" w:rsidRPr="00255B3F">
              <w:rPr>
                <w:color w:val="000000"/>
                <w:szCs w:val="24"/>
              </w:rPr>
              <w:t>(</w:t>
            </w:r>
            <w:r w:rsidRPr="00255B3F">
              <w:rPr>
                <w:color w:val="000000"/>
                <w:szCs w:val="24"/>
              </w:rPr>
              <w:t>arba</w:t>
            </w:r>
            <w:r w:rsidR="004D502A" w:rsidRPr="00255B3F">
              <w:rPr>
                <w:color w:val="000000"/>
                <w:szCs w:val="24"/>
              </w:rPr>
              <w:t>)</w:t>
            </w:r>
            <w:r w:rsidRPr="00255B3F">
              <w:rPr>
                <w:color w:val="000000"/>
                <w:szCs w:val="24"/>
              </w:rPr>
              <w:t xml:space="preserve"> reikalavimu</w:t>
            </w:r>
          </w:p>
        </w:tc>
        <w:tc>
          <w:tcPr>
            <w:tcW w:w="3705" w:type="dxa"/>
            <w:gridSpan w:val="2"/>
            <w:hideMark/>
          </w:tcPr>
          <w:p w14:paraId="67C54A10" w14:textId="41F70B44" w:rsidR="00651BAD" w:rsidRPr="00255B3F" w:rsidRDefault="00651BAD" w:rsidP="00F9177A">
            <w:pPr>
              <w:spacing w:line="276" w:lineRule="auto"/>
              <w:jc w:val="both"/>
              <w:rPr>
                <w:bCs/>
                <w:szCs w:val="24"/>
              </w:rPr>
            </w:pPr>
            <w:r w:rsidRPr="00255B3F">
              <w:rPr>
                <w:bCs/>
                <w:szCs w:val="24"/>
              </w:rPr>
              <w:t xml:space="preserve">Galima situacija, kai </w:t>
            </w:r>
            <w:r w:rsidR="00AA5D8D" w:rsidRPr="00255B3F">
              <w:rPr>
                <w:szCs w:val="24"/>
              </w:rPr>
              <w:t>Koncesininkas</w:t>
            </w:r>
            <w:r w:rsidRPr="00255B3F">
              <w:rPr>
                <w:bCs/>
                <w:szCs w:val="24"/>
              </w:rPr>
              <w:t>, pasibaigus projektavimo etapui, inicijuoja reikalavimų Darbų kokybei pakeitimą. Pavyzdžiui,</w:t>
            </w:r>
            <w:r w:rsidR="00AA5D8D" w:rsidRPr="00255B3F">
              <w:rPr>
                <w:szCs w:val="24"/>
              </w:rPr>
              <w:t xml:space="preserve"> Koncesininkas </w:t>
            </w:r>
            <w:r w:rsidRPr="00255B3F">
              <w:rPr>
                <w:bCs/>
                <w:szCs w:val="24"/>
              </w:rPr>
              <w:t xml:space="preserve">dėl rinkoje pabrangusių energijos išteklių gali pasiūlyti nustatyti aukštesnę energinio efektyvumo klasę statomam </w:t>
            </w:r>
            <w:r w:rsidR="0005665A" w:rsidRPr="00255B3F">
              <w:rPr>
                <w:bCs/>
                <w:szCs w:val="24"/>
              </w:rPr>
              <w:t>Objektui</w:t>
            </w:r>
            <w:r w:rsidR="004D502A" w:rsidRPr="00255B3F">
              <w:rPr>
                <w:bCs/>
                <w:szCs w:val="24"/>
              </w:rPr>
              <w:t> </w:t>
            </w:r>
            <w:r w:rsidR="0005665A" w:rsidRPr="00255B3F">
              <w:rPr>
                <w:bCs/>
                <w:szCs w:val="24"/>
              </w:rPr>
              <w:t>(-</w:t>
            </w:r>
            <w:proofErr w:type="spellStart"/>
            <w:r w:rsidR="0005665A" w:rsidRPr="00255B3F">
              <w:rPr>
                <w:bCs/>
                <w:szCs w:val="24"/>
              </w:rPr>
              <w:t>ams</w:t>
            </w:r>
            <w:proofErr w:type="spellEnd"/>
            <w:r w:rsidR="0005665A" w:rsidRPr="00255B3F">
              <w:rPr>
                <w:bCs/>
                <w:szCs w:val="24"/>
              </w:rPr>
              <w:t>)</w:t>
            </w:r>
            <w:r w:rsidRPr="00255B3F">
              <w:rPr>
                <w:bCs/>
                <w:szCs w:val="24"/>
              </w:rPr>
              <w:t>. Rizikos veiksnio pasireiškimas reiškia papildomas Darbų išlaidas. Taip pat dėl to gali vėluoti Eksploatacijos pradžia.</w:t>
            </w:r>
          </w:p>
        </w:tc>
        <w:tc>
          <w:tcPr>
            <w:tcW w:w="1417" w:type="dxa"/>
          </w:tcPr>
          <w:p w14:paraId="16B72E18" w14:textId="77777777" w:rsidR="00651BAD" w:rsidRPr="00255B3F" w:rsidRDefault="00651BAD" w:rsidP="00F9177A">
            <w:pPr>
              <w:spacing w:line="276" w:lineRule="auto"/>
              <w:ind w:right="113"/>
              <w:jc w:val="both"/>
              <w:rPr>
                <w:szCs w:val="24"/>
              </w:rPr>
            </w:pPr>
          </w:p>
        </w:tc>
        <w:tc>
          <w:tcPr>
            <w:tcW w:w="1989" w:type="dxa"/>
            <w:hideMark/>
          </w:tcPr>
          <w:p w14:paraId="0C6FFFE0" w14:textId="6129CA9A" w:rsidR="00651BAD" w:rsidRPr="00255B3F" w:rsidRDefault="0049441B" w:rsidP="00F9177A">
            <w:pPr>
              <w:spacing w:line="276" w:lineRule="auto"/>
              <w:ind w:right="113"/>
              <w:jc w:val="center"/>
              <w:rPr>
                <w:szCs w:val="24"/>
              </w:rPr>
            </w:pPr>
            <w:r w:rsidRPr="00255B3F">
              <w:rPr>
                <w:b/>
                <w:bCs/>
                <w:color w:val="000000"/>
                <w:szCs w:val="24"/>
              </w:rPr>
              <w:t>X</w:t>
            </w:r>
          </w:p>
        </w:tc>
        <w:tc>
          <w:tcPr>
            <w:tcW w:w="1134" w:type="dxa"/>
          </w:tcPr>
          <w:p w14:paraId="3FB7EDD8" w14:textId="77777777" w:rsidR="00651BAD" w:rsidRPr="00255B3F" w:rsidRDefault="00651BAD" w:rsidP="00F9177A">
            <w:pPr>
              <w:spacing w:line="276" w:lineRule="auto"/>
              <w:ind w:right="113"/>
              <w:jc w:val="both"/>
              <w:rPr>
                <w:szCs w:val="24"/>
              </w:rPr>
            </w:pPr>
          </w:p>
        </w:tc>
        <w:tc>
          <w:tcPr>
            <w:tcW w:w="2268" w:type="dxa"/>
          </w:tcPr>
          <w:p w14:paraId="0E2C5D86" w14:textId="77777777" w:rsidR="00651BAD" w:rsidRPr="00255B3F" w:rsidRDefault="00651BAD" w:rsidP="00F9177A">
            <w:pPr>
              <w:spacing w:line="276" w:lineRule="auto"/>
              <w:ind w:right="113"/>
              <w:jc w:val="both"/>
              <w:rPr>
                <w:szCs w:val="24"/>
              </w:rPr>
            </w:pPr>
          </w:p>
        </w:tc>
      </w:tr>
      <w:tr w:rsidR="00F9177A" w:rsidRPr="00255B3F" w14:paraId="4133DBD6" w14:textId="77777777" w:rsidTr="00265A51">
        <w:trPr>
          <w:trHeight w:val="1372"/>
        </w:trPr>
        <w:tc>
          <w:tcPr>
            <w:tcW w:w="813" w:type="dxa"/>
          </w:tcPr>
          <w:p w14:paraId="1A6E2315"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vAlign w:val="center"/>
            <w:hideMark/>
          </w:tcPr>
          <w:p w14:paraId="0E449B33" w14:textId="77777777" w:rsidR="00651BAD" w:rsidRPr="00255B3F" w:rsidRDefault="00651BAD" w:rsidP="00F9177A">
            <w:pPr>
              <w:spacing w:line="276" w:lineRule="auto"/>
              <w:jc w:val="both"/>
              <w:rPr>
                <w:b/>
                <w:color w:val="000000"/>
                <w:szCs w:val="24"/>
              </w:rPr>
            </w:pPr>
            <w:r w:rsidRPr="00255B3F">
              <w:rPr>
                <w:color w:val="000000"/>
                <w:szCs w:val="24"/>
              </w:rPr>
              <w:t>Darbų kokybė neužtikrinama dėl technologinių išteklių tinkamumo ir pakankamumo</w:t>
            </w:r>
          </w:p>
        </w:tc>
        <w:tc>
          <w:tcPr>
            <w:tcW w:w="3705" w:type="dxa"/>
            <w:gridSpan w:val="2"/>
            <w:hideMark/>
          </w:tcPr>
          <w:p w14:paraId="79029A56" w14:textId="77777777" w:rsidR="00651BAD" w:rsidRPr="00255B3F" w:rsidRDefault="00651BAD" w:rsidP="00F9177A">
            <w:pPr>
              <w:spacing w:line="276" w:lineRule="auto"/>
              <w:jc w:val="both"/>
              <w:rPr>
                <w:bCs/>
                <w:szCs w:val="24"/>
              </w:rPr>
            </w:pPr>
            <w:r w:rsidRPr="00255B3F">
              <w:rPr>
                <w:bCs/>
                <w:szCs w:val="24"/>
              </w:rPr>
              <w:t>Galima situacija, kai Darbų kokybė neužtikrinama dėl technologinių išteklių tinkamumo, pakankamumo ir kitų susijusių veiksnių.</w:t>
            </w:r>
          </w:p>
        </w:tc>
        <w:tc>
          <w:tcPr>
            <w:tcW w:w="1417" w:type="dxa"/>
          </w:tcPr>
          <w:p w14:paraId="73E7D8E3" w14:textId="77777777" w:rsidR="00651BAD" w:rsidRPr="00255B3F" w:rsidRDefault="00651BAD" w:rsidP="00F9177A">
            <w:pPr>
              <w:spacing w:line="276" w:lineRule="auto"/>
              <w:ind w:right="113"/>
              <w:jc w:val="both"/>
              <w:rPr>
                <w:szCs w:val="24"/>
              </w:rPr>
            </w:pPr>
          </w:p>
        </w:tc>
        <w:tc>
          <w:tcPr>
            <w:tcW w:w="1989" w:type="dxa"/>
          </w:tcPr>
          <w:p w14:paraId="20788237" w14:textId="1B4E59D4" w:rsidR="00651BAD" w:rsidRPr="00255B3F" w:rsidRDefault="0049441B" w:rsidP="00F9177A">
            <w:pPr>
              <w:spacing w:line="276" w:lineRule="auto"/>
              <w:ind w:right="113"/>
              <w:jc w:val="center"/>
              <w:rPr>
                <w:szCs w:val="24"/>
              </w:rPr>
            </w:pPr>
            <w:r w:rsidRPr="00255B3F">
              <w:rPr>
                <w:b/>
                <w:bCs/>
                <w:color w:val="000000"/>
                <w:szCs w:val="24"/>
              </w:rPr>
              <w:t>X</w:t>
            </w:r>
          </w:p>
        </w:tc>
        <w:tc>
          <w:tcPr>
            <w:tcW w:w="1134" w:type="dxa"/>
          </w:tcPr>
          <w:p w14:paraId="4A28344C" w14:textId="77777777" w:rsidR="00651BAD" w:rsidRPr="00255B3F" w:rsidRDefault="00651BAD" w:rsidP="00F9177A">
            <w:pPr>
              <w:spacing w:line="276" w:lineRule="auto"/>
              <w:ind w:right="113"/>
              <w:jc w:val="both"/>
              <w:rPr>
                <w:szCs w:val="24"/>
              </w:rPr>
            </w:pPr>
          </w:p>
        </w:tc>
        <w:tc>
          <w:tcPr>
            <w:tcW w:w="2268" w:type="dxa"/>
          </w:tcPr>
          <w:p w14:paraId="036B29EB" w14:textId="77777777" w:rsidR="00651BAD" w:rsidRPr="00255B3F" w:rsidRDefault="00651BAD" w:rsidP="00F9177A">
            <w:pPr>
              <w:spacing w:line="276" w:lineRule="auto"/>
              <w:ind w:right="113"/>
              <w:jc w:val="both"/>
              <w:rPr>
                <w:szCs w:val="24"/>
              </w:rPr>
            </w:pPr>
          </w:p>
        </w:tc>
      </w:tr>
      <w:tr w:rsidR="00F9177A" w:rsidRPr="00255B3F" w14:paraId="32E67688" w14:textId="77777777" w:rsidTr="00265A51">
        <w:trPr>
          <w:trHeight w:val="265"/>
        </w:trPr>
        <w:tc>
          <w:tcPr>
            <w:tcW w:w="813" w:type="dxa"/>
          </w:tcPr>
          <w:p w14:paraId="7D8574CF"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vAlign w:val="center"/>
            <w:hideMark/>
          </w:tcPr>
          <w:p w14:paraId="03DF21C3" w14:textId="77777777" w:rsidR="00651BAD" w:rsidRPr="00255B3F" w:rsidRDefault="00651BAD" w:rsidP="00F9177A">
            <w:pPr>
              <w:spacing w:line="276" w:lineRule="auto"/>
              <w:jc w:val="both"/>
              <w:rPr>
                <w:b/>
                <w:color w:val="000000"/>
                <w:szCs w:val="24"/>
              </w:rPr>
            </w:pPr>
            <w:r w:rsidRPr="00255B3F">
              <w:rPr>
                <w:color w:val="000000"/>
                <w:szCs w:val="24"/>
              </w:rPr>
              <w:t xml:space="preserve">Darbų arba Atnaujinimo ir remonto darbų, kokybė neužtikrinama dėl Komunalinių </w:t>
            </w:r>
            <w:r w:rsidRPr="00255B3F">
              <w:rPr>
                <w:color w:val="000000"/>
                <w:szCs w:val="24"/>
              </w:rPr>
              <w:lastRenderedPageBreak/>
              <w:t>paslaugų kainos bei kokybės</w:t>
            </w:r>
          </w:p>
        </w:tc>
        <w:tc>
          <w:tcPr>
            <w:tcW w:w="3705" w:type="dxa"/>
            <w:gridSpan w:val="2"/>
            <w:hideMark/>
          </w:tcPr>
          <w:p w14:paraId="221EF35C" w14:textId="3D77FA55" w:rsidR="00651BAD" w:rsidRPr="00255B3F" w:rsidRDefault="00651BAD" w:rsidP="00F9177A">
            <w:pPr>
              <w:spacing w:line="276" w:lineRule="auto"/>
              <w:jc w:val="both"/>
              <w:rPr>
                <w:bCs/>
                <w:szCs w:val="24"/>
              </w:rPr>
            </w:pPr>
            <w:r w:rsidRPr="00255B3F">
              <w:rPr>
                <w:bCs/>
                <w:szCs w:val="24"/>
              </w:rPr>
              <w:lastRenderedPageBreak/>
              <w:t xml:space="preserve">Darbų / </w:t>
            </w:r>
            <w:r w:rsidRPr="00255B3F">
              <w:rPr>
                <w:color w:val="000000"/>
                <w:szCs w:val="24"/>
              </w:rPr>
              <w:t xml:space="preserve">Atnaujinimo ir remonto darbų </w:t>
            </w:r>
            <w:r w:rsidRPr="00255B3F">
              <w:rPr>
                <w:bCs/>
                <w:szCs w:val="24"/>
              </w:rPr>
              <w:t>kokybė neužtikrinama dėl Komunalinių paslaugų kainos, kokybės ir prieinamumo.</w:t>
            </w:r>
          </w:p>
        </w:tc>
        <w:tc>
          <w:tcPr>
            <w:tcW w:w="1417" w:type="dxa"/>
          </w:tcPr>
          <w:p w14:paraId="186AC8C5" w14:textId="77777777" w:rsidR="00651BAD" w:rsidRPr="00255B3F" w:rsidRDefault="00651BAD" w:rsidP="00F9177A">
            <w:pPr>
              <w:spacing w:line="276" w:lineRule="auto"/>
              <w:ind w:right="113"/>
              <w:jc w:val="both"/>
              <w:rPr>
                <w:szCs w:val="24"/>
              </w:rPr>
            </w:pPr>
          </w:p>
        </w:tc>
        <w:tc>
          <w:tcPr>
            <w:tcW w:w="1989" w:type="dxa"/>
          </w:tcPr>
          <w:p w14:paraId="53A4F7D2" w14:textId="27D8D25D" w:rsidR="00651BAD" w:rsidRPr="00255B3F" w:rsidRDefault="0049441B" w:rsidP="00F9177A">
            <w:pPr>
              <w:spacing w:line="276" w:lineRule="auto"/>
              <w:ind w:right="113"/>
              <w:jc w:val="center"/>
              <w:rPr>
                <w:szCs w:val="24"/>
              </w:rPr>
            </w:pPr>
            <w:r w:rsidRPr="00255B3F">
              <w:rPr>
                <w:b/>
                <w:bCs/>
                <w:color w:val="000000"/>
                <w:szCs w:val="24"/>
              </w:rPr>
              <w:t>X</w:t>
            </w:r>
          </w:p>
        </w:tc>
        <w:tc>
          <w:tcPr>
            <w:tcW w:w="1134" w:type="dxa"/>
          </w:tcPr>
          <w:p w14:paraId="7AC40D59" w14:textId="77777777" w:rsidR="00651BAD" w:rsidRPr="00255B3F" w:rsidRDefault="00651BAD" w:rsidP="00F9177A">
            <w:pPr>
              <w:spacing w:line="276" w:lineRule="auto"/>
              <w:ind w:right="113"/>
              <w:jc w:val="both"/>
              <w:rPr>
                <w:szCs w:val="24"/>
              </w:rPr>
            </w:pPr>
          </w:p>
        </w:tc>
        <w:tc>
          <w:tcPr>
            <w:tcW w:w="2268" w:type="dxa"/>
          </w:tcPr>
          <w:p w14:paraId="4E411C46" w14:textId="77777777" w:rsidR="00651BAD" w:rsidRPr="00255B3F" w:rsidRDefault="00651BAD" w:rsidP="00F9177A">
            <w:pPr>
              <w:spacing w:line="276" w:lineRule="auto"/>
              <w:ind w:right="113"/>
              <w:jc w:val="both"/>
              <w:rPr>
                <w:szCs w:val="24"/>
              </w:rPr>
            </w:pPr>
          </w:p>
        </w:tc>
      </w:tr>
      <w:tr w:rsidR="00F9177A" w:rsidRPr="00255B3F" w14:paraId="4014D10F" w14:textId="77777777" w:rsidTr="00265A51">
        <w:trPr>
          <w:trHeight w:val="1266"/>
        </w:trPr>
        <w:tc>
          <w:tcPr>
            <w:tcW w:w="813" w:type="dxa"/>
          </w:tcPr>
          <w:p w14:paraId="4E5E15B9"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vAlign w:val="center"/>
            <w:hideMark/>
          </w:tcPr>
          <w:p w14:paraId="0A743DA4" w14:textId="3ECB656C" w:rsidR="00651BAD" w:rsidRPr="00255B3F" w:rsidRDefault="00651BAD" w:rsidP="00F9177A">
            <w:pPr>
              <w:spacing w:line="276" w:lineRule="auto"/>
              <w:jc w:val="both"/>
              <w:rPr>
                <w:b/>
                <w:color w:val="000000"/>
                <w:szCs w:val="24"/>
              </w:rPr>
            </w:pPr>
            <w:r w:rsidRPr="00255B3F">
              <w:rPr>
                <w:color w:val="000000"/>
                <w:szCs w:val="24"/>
              </w:rPr>
              <w:t>Darbų arba Atnaujinimo ir remonto darbų</w:t>
            </w:r>
            <w:r w:rsidR="00861481" w:rsidRPr="00255B3F">
              <w:rPr>
                <w:color w:val="000000"/>
                <w:szCs w:val="24"/>
              </w:rPr>
              <w:t xml:space="preserve"> </w:t>
            </w:r>
            <w:r w:rsidRPr="00255B3F">
              <w:rPr>
                <w:color w:val="000000"/>
                <w:szCs w:val="24"/>
              </w:rPr>
              <w:t>kokybė neužtikrinama dėl žaliavų, medžiagų ir mechanizmų prieinamumo ir kokybės</w:t>
            </w:r>
          </w:p>
        </w:tc>
        <w:tc>
          <w:tcPr>
            <w:tcW w:w="3705" w:type="dxa"/>
            <w:gridSpan w:val="2"/>
            <w:hideMark/>
          </w:tcPr>
          <w:p w14:paraId="286D717B" w14:textId="20FBFD70" w:rsidR="00651BAD" w:rsidRPr="00255B3F" w:rsidRDefault="00651BAD" w:rsidP="00F9177A">
            <w:pPr>
              <w:spacing w:line="276" w:lineRule="auto"/>
              <w:jc w:val="both"/>
              <w:rPr>
                <w:bCs/>
                <w:szCs w:val="24"/>
              </w:rPr>
            </w:pPr>
            <w:r w:rsidRPr="00255B3F">
              <w:rPr>
                <w:bCs/>
                <w:szCs w:val="24"/>
              </w:rPr>
              <w:t xml:space="preserve">Darbų / </w:t>
            </w:r>
            <w:r w:rsidRPr="00255B3F">
              <w:rPr>
                <w:color w:val="000000"/>
                <w:szCs w:val="24"/>
              </w:rPr>
              <w:t xml:space="preserve">Atnaujinimo ir remonto darbų </w:t>
            </w:r>
            <w:r w:rsidRPr="00255B3F">
              <w:rPr>
                <w:bCs/>
                <w:szCs w:val="24"/>
              </w:rPr>
              <w:t>kokybė neužtikrinama dėl jiems atlikti reikalingų žaliavų, medžiagų, mechanizmų savalaikio neprieinamumo ir kokybės.</w:t>
            </w:r>
          </w:p>
        </w:tc>
        <w:tc>
          <w:tcPr>
            <w:tcW w:w="1417" w:type="dxa"/>
          </w:tcPr>
          <w:p w14:paraId="09A7384E" w14:textId="77777777" w:rsidR="00651BAD" w:rsidRPr="00255B3F" w:rsidRDefault="00651BAD" w:rsidP="00F9177A">
            <w:pPr>
              <w:spacing w:line="276" w:lineRule="auto"/>
              <w:ind w:right="113"/>
              <w:jc w:val="both"/>
              <w:rPr>
                <w:szCs w:val="24"/>
              </w:rPr>
            </w:pPr>
          </w:p>
        </w:tc>
        <w:tc>
          <w:tcPr>
            <w:tcW w:w="1989" w:type="dxa"/>
          </w:tcPr>
          <w:p w14:paraId="6F27B9C9" w14:textId="440B040A" w:rsidR="00651BAD" w:rsidRPr="00255B3F" w:rsidRDefault="0049441B" w:rsidP="00F9177A">
            <w:pPr>
              <w:spacing w:line="276" w:lineRule="auto"/>
              <w:ind w:right="113"/>
              <w:jc w:val="center"/>
              <w:rPr>
                <w:szCs w:val="24"/>
              </w:rPr>
            </w:pPr>
            <w:r w:rsidRPr="00255B3F">
              <w:rPr>
                <w:b/>
                <w:bCs/>
                <w:color w:val="000000"/>
                <w:szCs w:val="24"/>
              </w:rPr>
              <w:t>X</w:t>
            </w:r>
          </w:p>
        </w:tc>
        <w:tc>
          <w:tcPr>
            <w:tcW w:w="1134" w:type="dxa"/>
          </w:tcPr>
          <w:p w14:paraId="620F4FB9" w14:textId="77777777" w:rsidR="00651BAD" w:rsidRPr="00255B3F" w:rsidRDefault="00651BAD" w:rsidP="00F9177A">
            <w:pPr>
              <w:spacing w:line="276" w:lineRule="auto"/>
              <w:ind w:right="113"/>
              <w:jc w:val="both"/>
              <w:rPr>
                <w:szCs w:val="24"/>
              </w:rPr>
            </w:pPr>
          </w:p>
        </w:tc>
        <w:tc>
          <w:tcPr>
            <w:tcW w:w="2268" w:type="dxa"/>
          </w:tcPr>
          <w:p w14:paraId="00726838" w14:textId="77777777" w:rsidR="00651BAD" w:rsidRPr="00255B3F" w:rsidRDefault="00651BAD" w:rsidP="00F9177A">
            <w:pPr>
              <w:spacing w:line="276" w:lineRule="auto"/>
              <w:ind w:right="113"/>
              <w:jc w:val="both"/>
              <w:rPr>
                <w:szCs w:val="24"/>
              </w:rPr>
            </w:pPr>
          </w:p>
        </w:tc>
      </w:tr>
      <w:tr w:rsidR="00F9177A" w:rsidRPr="00255B3F" w14:paraId="2E56FBDD" w14:textId="77777777" w:rsidTr="00265A51">
        <w:trPr>
          <w:trHeight w:val="646"/>
        </w:trPr>
        <w:tc>
          <w:tcPr>
            <w:tcW w:w="813" w:type="dxa"/>
          </w:tcPr>
          <w:p w14:paraId="79A50670"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hideMark/>
          </w:tcPr>
          <w:p w14:paraId="4AF4E1C2" w14:textId="77777777" w:rsidR="00651BAD" w:rsidRPr="00255B3F" w:rsidRDefault="00651BAD" w:rsidP="00F9177A">
            <w:pPr>
              <w:spacing w:line="276" w:lineRule="auto"/>
              <w:jc w:val="both"/>
              <w:rPr>
                <w:b/>
                <w:color w:val="000000"/>
                <w:szCs w:val="24"/>
              </w:rPr>
            </w:pPr>
            <w:r w:rsidRPr="00255B3F">
              <w:rPr>
                <w:color w:val="000000"/>
                <w:szCs w:val="24"/>
              </w:rPr>
              <w:t>Darbų arba Atnaujinimo ir remonto darbų, kokybė neužtikrinama dėl Subtiekėjų veiksmų ar neveikimo</w:t>
            </w:r>
          </w:p>
        </w:tc>
        <w:tc>
          <w:tcPr>
            <w:tcW w:w="3705" w:type="dxa"/>
            <w:gridSpan w:val="2"/>
            <w:hideMark/>
          </w:tcPr>
          <w:p w14:paraId="2F85BF0C" w14:textId="15076A28" w:rsidR="00651BAD" w:rsidRPr="00255B3F" w:rsidRDefault="00651BAD" w:rsidP="00F9177A">
            <w:pPr>
              <w:spacing w:line="276" w:lineRule="auto"/>
              <w:jc w:val="both"/>
              <w:rPr>
                <w:bCs/>
                <w:szCs w:val="24"/>
              </w:rPr>
            </w:pPr>
            <w:r w:rsidRPr="00255B3F">
              <w:rPr>
                <w:bCs/>
                <w:szCs w:val="24"/>
              </w:rPr>
              <w:t>Atlikti Darbus /</w:t>
            </w:r>
            <w:r w:rsidRPr="00255B3F">
              <w:rPr>
                <w:color w:val="000000"/>
                <w:szCs w:val="24"/>
              </w:rPr>
              <w:t xml:space="preserve"> Atnaujinimo ir remonto darbus </w:t>
            </w:r>
            <w:r w:rsidRPr="00255B3F">
              <w:rPr>
                <w:bCs/>
                <w:szCs w:val="24"/>
              </w:rPr>
              <w:t>pasitelkiami Subtiekėjai, tačiau jie nesilaiko įsipareigojimų, neužtikrina reikalaujamos Darbų /</w:t>
            </w:r>
            <w:r w:rsidR="00504BE4" w:rsidRPr="00255B3F">
              <w:rPr>
                <w:bCs/>
                <w:szCs w:val="24"/>
              </w:rPr>
              <w:t xml:space="preserve"> </w:t>
            </w:r>
            <w:r w:rsidRPr="00255B3F">
              <w:rPr>
                <w:color w:val="000000"/>
                <w:szCs w:val="24"/>
              </w:rPr>
              <w:t xml:space="preserve">Atnaujinimo ir remonto darbų </w:t>
            </w:r>
            <w:r w:rsidRPr="00255B3F">
              <w:rPr>
                <w:bCs/>
                <w:szCs w:val="24"/>
              </w:rPr>
              <w:t>kokybės.</w:t>
            </w:r>
          </w:p>
        </w:tc>
        <w:tc>
          <w:tcPr>
            <w:tcW w:w="1417" w:type="dxa"/>
          </w:tcPr>
          <w:p w14:paraId="38FEF498" w14:textId="77777777" w:rsidR="00651BAD" w:rsidRPr="00255B3F" w:rsidRDefault="00651BAD" w:rsidP="00F9177A">
            <w:pPr>
              <w:spacing w:line="276" w:lineRule="auto"/>
              <w:ind w:right="113"/>
              <w:jc w:val="both"/>
              <w:rPr>
                <w:szCs w:val="24"/>
              </w:rPr>
            </w:pPr>
          </w:p>
        </w:tc>
        <w:tc>
          <w:tcPr>
            <w:tcW w:w="1989" w:type="dxa"/>
            <w:hideMark/>
          </w:tcPr>
          <w:p w14:paraId="27FA3EC4" w14:textId="75A6CDB2" w:rsidR="00651BAD" w:rsidRPr="00255B3F" w:rsidRDefault="0049441B" w:rsidP="00F9177A">
            <w:pPr>
              <w:spacing w:line="276" w:lineRule="auto"/>
              <w:ind w:right="113"/>
              <w:jc w:val="center"/>
              <w:rPr>
                <w:szCs w:val="24"/>
              </w:rPr>
            </w:pPr>
            <w:r w:rsidRPr="00255B3F">
              <w:rPr>
                <w:b/>
                <w:bCs/>
                <w:color w:val="000000"/>
                <w:szCs w:val="24"/>
              </w:rPr>
              <w:t>X</w:t>
            </w:r>
          </w:p>
        </w:tc>
        <w:tc>
          <w:tcPr>
            <w:tcW w:w="1134" w:type="dxa"/>
          </w:tcPr>
          <w:p w14:paraId="4646ACFC" w14:textId="77777777" w:rsidR="00651BAD" w:rsidRPr="00255B3F" w:rsidRDefault="00651BAD" w:rsidP="00F9177A">
            <w:pPr>
              <w:spacing w:line="276" w:lineRule="auto"/>
              <w:ind w:right="113"/>
              <w:jc w:val="both"/>
              <w:rPr>
                <w:b/>
                <w:szCs w:val="24"/>
              </w:rPr>
            </w:pPr>
          </w:p>
        </w:tc>
        <w:tc>
          <w:tcPr>
            <w:tcW w:w="2268" w:type="dxa"/>
          </w:tcPr>
          <w:p w14:paraId="206719D6" w14:textId="77777777" w:rsidR="00651BAD" w:rsidRPr="00255B3F" w:rsidRDefault="00651BAD" w:rsidP="00F9177A">
            <w:pPr>
              <w:spacing w:line="276" w:lineRule="auto"/>
              <w:ind w:right="113"/>
              <w:jc w:val="both"/>
              <w:rPr>
                <w:b/>
                <w:szCs w:val="24"/>
              </w:rPr>
            </w:pPr>
          </w:p>
        </w:tc>
      </w:tr>
      <w:tr w:rsidR="00651BAD" w:rsidRPr="00255B3F" w14:paraId="5D5BE9BC" w14:textId="77777777" w:rsidTr="00283D3E">
        <w:trPr>
          <w:trHeight w:val="510"/>
        </w:trPr>
        <w:tc>
          <w:tcPr>
            <w:tcW w:w="813" w:type="dxa"/>
            <w:vAlign w:val="center"/>
          </w:tcPr>
          <w:p w14:paraId="5A090DF2" w14:textId="77777777" w:rsidR="00651BAD" w:rsidRPr="00255B3F" w:rsidRDefault="00651BAD" w:rsidP="00F9177A">
            <w:pPr>
              <w:pStyle w:val="Sraopastraipa"/>
              <w:numPr>
                <w:ilvl w:val="0"/>
                <w:numId w:val="23"/>
              </w:numPr>
              <w:spacing w:line="276" w:lineRule="auto"/>
              <w:jc w:val="both"/>
              <w:rPr>
                <w:b/>
                <w:bCs/>
                <w:color w:val="000000"/>
                <w:szCs w:val="24"/>
              </w:rPr>
            </w:pPr>
          </w:p>
        </w:tc>
        <w:tc>
          <w:tcPr>
            <w:tcW w:w="13069" w:type="dxa"/>
            <w:gridSpan w:val="7"/>
            <w:vAlign w:val="center"/>
          </w:tcPr>
          <w:p w14:paraId="2868F3C1" w14:textId="7E7A18B2" w:rsidR="00651BAD" w:rsidRPr="00255B3F" w:rsidRDefault="00651BAD" w:rsidP="00F9177A">
            <w:pPr>
              <w:spacing w:line="276" w:lineRule="auto"/>
              <w:ind w:right="113"/>
              <w:jc w:val="both"/>
              <w:rPr>
                <w:b/>
                <w:szCs w:val="24"/>
              </w:rPr>
            </w:pPr>
            <w:r w:rsidRPr="00255B3F">
              <w:rPr>
                <w:b/>
                <w:szCs w:val="24"/>
              </w:rPr>
              <w:t>Įrangos, įrenginių ir kito turto kokybės rizika</w:t>
            </w:r>
          </w:p>
        </w:tc>
      </w:tr>
      <w:tr w:rsidR="00F9177A" w:rsidRPr="00255B3F" w14:paraId="2222E4E6" w14:textId="77777777" w:rsidTr="00265A51">
        <w:trPr>
          <w:trHeight w:val="1115"/>
        </w:trPr>
        <w:tc>
          <w:tcPr>
            <w:tcW w:w="813" w:type="dxa"/>
          </w:tcPr>
          <w:p w14:paraId="2A22BB19"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tcPr>
          <w:p w14:paraId="117073D8" w14:textId="77777777" w:rsidR="00651BAD" w:rsidRPr="00255B3F" w:rsidRDefault="00651BAD" w:rsidP="00F9177A">
            <w:pPr>
              <w:spacing w:line="276" w:lineRule="auto"/>
              <w:jc w:val="both"/>
              <w:rPr>
                <w:color w:val="000000"/>
                <w:szCs w:val="24"/>
              </w:rPr>
            </w:pPr>
            <w:r w:rsidRPr="00255B3F">
              <w:rPr>
                <w:color w:val="000000"/>
                <w:szCs w:val="24"/>
              </w:rPr>
              <w:t>Įsigyjama įranga / įrenginiai neatitinka Sutarties, Pasiūlymo ar teisės aktų reikalavimų</w:t>
            </w:r>
          </w:p>
        </w:tc>
        <w:tc>
          <w:tcPr>
            <w:tcW w:w="3705" w:type="dxa"/>
            <w:gridSpan w:val="2"/>
          </w:tcPr>
          <w:p w14:paraId="2218DD11" w14:textId="58803E45" w:rsidR="00651BAD" w:rsidRPr="00255B3F" w:rsidRDefault="00651BAD" w:rsidP="00F9177A">
            <w:pPr>
              <w:spacing w:line="276" w:lineRule="auto"/>
              <w:jc w:val="both"/>
              <w:rPr>
                <w:bCs/>
                <w:szCs w:val="24"/>
              </w:rPr>
            </w:pPr>
            <w:r w:rsidRPr="00255B3F">
              <w:rPr>
                <w:szCs w:val="24"/>
              </w:rPr>
              <w:t xml:space="preserve">Galima situacija, kai sukurta ar įgyta įranga ar įrenginiai neatitinka Sutarties, Pasiūlymo ar teisės aktų reikalavimų ar jį sumontuota / įdiegta </w:t>
            </w:r>
            <w:r w:rsidR="00CD5934" w:rsidRPr="00255B3F">
              <w:rPr>
                <w:szCs w:val="24"/>
              </w:rPr>
              <w:t>Objekte</w:t>
            </w:r>
            <w:r w:rsidR="00504BE4" w:rsidRPr="00255B3F">
              <w:rPr>
                <w:szCs w:val="24"/>
              </w:rPr>
              <w:t> </w:t>
            </w:r>
            <w:r w:rsidR="00CD5934" w:rsidRPr="00255B3F">
              <w:rPr>
                <w:szCs w:val="24"/>
              </w:rPr>
              <w:t>(-</w:t>
            </w:r>
            <w:proofErr w:type="spellStart"/>
            <w:r w:rsidR="00CD5934" w:rsidRPr="00255B3F">
              <w:rPr>
                <w:szCs w:val="24"/>
              </w:rPr>
              <w:t>uose</w:t>
            </w:r>
            <w:proofErr w:type="spellEnd"/>
            <w:r w:rsidR="00CD5934" w:rsidRPr="00255B3F">
              <w:rPr>
                <w:szCs w:val="24"/>
              </w:rPr>
              <w:t>)</w:t>
            </w:r>
            <w:r w:rsidRPr="00255B3F">
              <w:rPr>
                <w:szCs w:val="24"/>
              </w:rPr>
              <w:t xml:space="preserve"> nesilaikant technologinių procesų reikalavimų. Rizikos veiksnio pasireiškimas reiškia papildomas Sąnaudas.</w:t>
            </w:r>
          </w:p>
        </w:tc>
        <w:tc>
          <w:tcPr>
            <w:tcW w:w="1417" w:type="dxa"/>
          </w:tcPr>
          <w:p w14:paraId="2EE5A679" w14:textId="77777777" w:rsidR="00651BAD" w:rsidRPr="00255B3F" w:rsidRDefault="00651BAD" w:rsidP="00F9177A">
            <w:pPr>
              <w:spacing w:line="276" w:lineRule="auto"/>
              <w:ind w:right="113"/>
              <w:jc w:val="both"/>
              <w:rPr>
                <w:szCs w:val="24"/>
              </w:rPr>
            </w:pPr>
          </w:p>
        </w:tc>
        <w:tc>
          <w:tcPr>
            <w:tcW w:w="1989" w:type="dxa"/>
          </w:tcPr>
          <w:p w14:paraId="3B304CDE" w14:textId="1B2E0C3E" w:rsidR="00651BAD" w:rsidRPr="00255B3F" w:rsidRDefault="0049441B" w:rsidP="00F9177A">
            <w:pPr>
              <w:spacing w:line="276" w:lineRule="auto"/>
              <w:ind w:right="113"/>
              <w:jc w:val="center"/>
              <w:rPr>
                <w:szCs w:val="24"/>
              </w:rPr>
            </w:pPr>
            <w:r w:rsidRPr="00255B3F">
              <w:rPr>
                <w:b/>
                <w:bCs/>
                <w:color w:val="000000"/>
                <w:szCs w:val="24"/>
              </w:rPr>
              <w:t>X</w:t>
            </w:r>
          </w:p>
        </w:tc>
        <w:tc>
          <w:tcPr>
            <w:tcW w:w="1134" w:type="dxa"/>
          </w:tcPr>
          <w:p w14:paraId="4701C37B" w14:textId="77777777" w:rsidR="00651BAD" w:rsidRPr="00255B3F" w:rsidRDefault="00651BAD" w:rsidP="00F9177A">
            <w:pPr>
              <w:spacing w:line="276" w:lineRule="auto"/>
              <w:ind w:right="113"/>
              <w:jc w:val="both"/>
              <w:rPr>
                <w:b/>
                <w:szCs w:val="24"/>
              </w:rPr>
            </w:pPr>
          </w:p>
        </w:tc>
        <w:tc>
          <w:tcPr>
            <w:tcW w:w="2268" w:type="dxa"/>
          </w:tcPr>
          <w:p w14:paraId="29B50F91" w14:textId="77777777" w:rsidR="00651BAD" w:rsidRPr="00255B3F" w:rsidRDefault="00651BAD" w:rsidP="00F9177A">
            <w:pPr>
              <w:spacing w:line="276" w:lineRule="auto"/>
              <w:ind w:right="113"/>
              <w:jc w:val="both"/>
              <w:rPr>
                <w:b/>
                <w:szCs w:val="24"/>
              </w:rPr>
            </w:pPr>
          </w:p>
        </w:tc>
      </w:tr>
      <w:tr w:rsidR="00F9177A" w:rsidRPr="00255B3F" w14:paraId="48B61C3B" w14:textId="77777777" w:rsidTr="00265A51">
        <w:trPr>
          <w:trHeight w:val="1115"/>
        </w:trPr>
        <w:tc>
          <w:tcPr>
            <w:tcW w:w="813" w:type="dxa"/>
          </w:tcPr>
          <w:p w14:paraId="2FB42060"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tcPr>
          <w:p w14:paraId="2C4ACE08" w14:textId="1FD37D30" w:rsidR="00651BAD" w:rsidRPr="00255B3F" w:rsidRDefault="00651BAD" w:rsidP="00F9177A">
            <w:pPr>
              <w:spacing w:line="276" w:lineRule="auto"/>
              <w:jc w:val="both"/>
              <w:rPr>
                <w:color w:val="000000"/>
                <w:szCs w:val="24"/>
              </w:rPr>
            </w:pPr>
            <w:r w:rsidRPr="00255B3F">
              <w:rPr>
                <w:color w:val="000000"/>
                <w:szCs w:val="24"/>
              </w:rPr>
              <w:t>Sukeliama žala aplinkai, įdiegiant / montuojant įrangą / įrenginius Objekt</w:t>
            </w:r>
            <w:r w:rsidR="00CD5934" w:rsidRPr="00255B3F">
              <w:rPr>
                <w:color w:val="000000"/>
                <w:szCs w:val="24"/>
              </w:rPr>
              <w:t>e</w:t>
            </w:r>
            <w:r w:rsidR="00F4142C" w:rsidRPr="00255B3F">
              <w:rPr>
                <w:color w:val="000000"/>
                <w:szCs w:val="24"/>
              </w:rPr>
              <w:t> </w:t>
            </w:r>
            <w:r w:rsidR="008A4559" w:rsidRPr="00255B3F">
              <w:rPr>
                <w:color w:val="000000"/>
                <w:szCs w:val="24"/>
              </w:rPr>
              <w:t>(-</w:t>
            </w:r>
            <w:proofErr w:type="spellStart"/>
            <w:r w:rsidR="008A4559" w:rsidRPr="00255B3F">
              <w:rPr>
                <w:color w:val="000000"/>
                <w:szCs w:val="24"/>
              </w:rPr>
              <w:t>uose</w:t>
            </w:r>
            <w:proofErr w:type="spellEnd"/>
            <w:r w:rsidR="008A4559" w:rsidRPr="00255B3F">
              <w:rPr>
                <w:color w:val="000000"/>
                <w:szCs w:val="24"/>
              </w:rPr>
              <w:t>)</w:t>
            </w:r>
          </w:p>
        </w:tc>
        <w:tc>
          <w:tcPr>
            <w:tcW w:w="3705" w:type="dxa"/>
            <w:gridSpan w:val="2"/>
          </w:tcPr>
          <w:p w14:paraId="4CCEC380" w14:textId="4AE1D0AE" w:rsidR="00651BAD" w:rsidRPr="00255B3F" w:rsidRDefault="00651BAD" w:rsidP="00F9177A">
            <w:pPr>
              <w:spacing w:line="276" w:lineRule="auto"/>
              <w:jc w:val="both"/>
              <w:rPr>
                <w:bCs/>
                <w:szCs w:val="24"/>
              </w:rPr>
            </w:pPr>
            <w:r w:rsidRPr="00255B3F">
              <w:rPr>
                <w:szCs w:val="24"/>
              </w:rPr>
              <w:t xml:space="preserve">Žala aplinkai gali būti sukelta įdiegiant ar montuojant įrangą / įrenginius </w:t>
            </w:r>
            <w:r w:rsidR="00CD5934" w:rsidRPr="00255B3F">
              <w:rPr>
                <w:szCs w:val="24"/>
              </w:rPr>
              <w:t>Objekte</w:t>
            </w:r>
            <w:r w:rsidR="00897CC1" w:rsidRPr="00255B3F">
              <w:rPr>
                <w:szCs w:val="24"/>
              </w:rPr>
              <w:t> </w:t>
            </w:r>
            <w:r w:rsidR="00CD5934" w:rsidRPr="00255B3F">
              <w:rPr>
                <w:szCs w:val="24"/>
              </w:rPr>
              <w:t>(-</w:t>
            </w:r>
            <w:proofErr w:type="spellStart"/>
            <w:r w:rsidR="00CD5934" w:rsidRPr="00255B3F">
              <w:rPr>
                <w:szCs w:val="24"/>
              </w:rPr>
              <w:t>uose</w:t>
            </w:r>
            <w:proofErr w:type="spellEnd"/>
            <w:r w:rsidR="00CD5934" w:rsidRPr="00255B3F">
              <w:rPr>
                <w:szCs w:val="24"/>
              </w:rPr>
              <w:t>)</w:t>
            </w:r>
            <w:r w:rsidRPr="00255B3F">
              <w:rPr>
                <w:szCs w:val="24"/>
              </w:rPr>
              <w:t>: gamybos (montavimo) metu į aplinką gali patekti neleistina ją užteršiančių medžiagų koncentracija, gali būti panaudotos neleistinos aplinkai pavojingos medžiagos ir pan. Rizikos veiksnio pasireiškimas gali lemti teikiamų Paslaugų kokybę, jų apimtį bei Sąnaudų padidėjimą</w:t>
            </w:r>
            <w:r w:rsidR="00897CC1" w:rsidRPr="00255B3F">
              <w:rPr>
                <w:szCs w:val="24"/>
              </w:rPr>
              <w:t>.</w:t>
            </w:r>
          </w:p>
        </w:tc>
        <w:tc>
          <w:tcPr>
            <w:tcW w:w="1417" w:type="dxa"/>
          </w:tcPr>
          <w:p w14:paraId="332EE0FD" w14:textId="77777777" w:rsidR="00651BAD" w:rsidRPr="00255B3F" w:rsidRDefault="00651BAD" w:rsidP="00F9177A">
            <w:pPr>
              <w:spacing w:line="276" w:lineRule="auto"/>
              <w:ind w:right="113"/>
              <w:jc w:val="both"/>
              <w:rPr>
                <w:szCs w:val="24"/>
              </w:rPr>
            </w:pPr>
          </w:p>
        </w:tc>
        <w:tc>
          <w:tcPr>
            <w:tcW w:w="1989" w:type="dxa"/>
          </w:tcPr>
          <w:p w14:paraId="6F7B3CC6" w14:textId="540F8777" w:rsidR="00651BAD" w:rsidRPr="00255B3F" w:rsidRDefault="0049441B" w:rsidP="00487537">
            <w:pPr>
              <w:spacing w:line="276" w:lineRule="auto"/>
              <w:jc w:val="center"/>
              <w:rPr>
                <w:szCs w:val="24"/>
              </w:rPr>
            </w:pPr>
            <w:r w:rsidRPr="00255B3F">
              <w:rPr>
                <w:b/>
                <w:bCs/>
                <w:color w:val="000000"/>
                <w:szCs w:val="24"/>
              </w:rPr>
              <w:t>X</w:t>
            </w:r>
          </w:p>
        </w:tc>
        <w:tc>
          <w:tcPr>
            <w:tcW w:w="1134" w:type="dxa"/>
          </w:tcPr>
          <w:p w14:paraId="65D774C2" w14:textId="77777777" w:rsidR="00651BAD" w:rsidRPr="00255B3F" w:rsidRDefault="00651BAD" w:rsidP="00F9177A">
            <w:pPr>
              <w:spacing w:line="276" w:lineRule="auto"/>
              <w:ind w:right="113"/>
              <w:jc w:val="both"/>
              <w:rPr>
                <w:b/>
                <w:szCs w:val="24"/>
              </w:rPr>
            </w:pPr>
          </w:p>
        </w:tc>
        <w:tc>
          <w:tcPr>
            <w:tcW w:w="2268" w:type="dxa"/>
          </w:tcPr>
          <w:p w14:paraId="15A727FF" w14:textId="77777777" w:rsidR="00651BAD" w:rsidRPr="00255B3F" w:rsidRDefault="00651BAD" w:rsidP="00F9177A">
            <w:pPr>
              <w:spacing w:line="276" w:lineRule="auto"/>
              <w:ind w:right="113"/>
              <w:jc w:val="both"/>
              <w:rPr>
                <w:b/>
                <w:szCs w:val="24"/>
              </w:rPr>
            </w:pPr>
          </w:p>
        </w:tc>
      </w:tr>
      <w:tr w:rsidR="00F9177A" w:rsidRPr="00255B3F" w14:paraId="36F11F77" w14:textId="77777777" w:rsidTr="00265A51">
        <w:trPr>
          <w:trHeight w:val="4140"/>
        </w:trPr>
        <w:tc>
          <w:tcPr>
            <w:tcW w:w="813" w:type="dxa"/>
          </w:tcPr>
          <w:p w14:paraId="0D65DEED"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tcPr>
          <w:p w14:paraId="1825D542" w14:textId="72CCBB6A" w:rsidR="00651BAD" w:rsidRPr="00255B3F" w:rsidRDefault="00861481" w:rsidP="00F9177A">
            <w:pPr>
              <w:spacing w:line="276" w:lineRule="auto"/>
              <w:jc w:val="both"/>
              <w:rPr>
                <w:color w:val="000000"/>
                <w:szCs w:val="24"/>
              </w:rPr>
            </w:pPr>
            <w:r w:rsidRPr="00255B3F">
              <w:rPr>
                <w:szCs w:val="24"/>
              </w:rPr>
              <w:t xml:space="preserve">Suteikiančioji institucija </w:t>
            </w:r>
            <w:r w:rsidR="00651BAD" w:rsidRPr="00255B3F">
              <w:rPr>
                <w:color w:val="000000"/>
                <w:szCs w:val="24"/>
              </w:rPr>
              <w:t xml:space="preserve">Paslaugų teikimo metu pakeičia reikalavimus </w:t>
            </w:r>
            <w:r w:rsidR="00651BAD" w:rsidRPr="00255B3F">
              <w:rPr>
                <w:color w:val="000000"/>
                <w:spacing w:val="-2"/>
                <w:szCs w:val="24"/>
              </w:rPr>
              <w:t>diegiamai</w:t>
            </w:r>
            <w:r w:rsidR="00897CC1" w:rsidRPr="00255B3F">
              <w:rPr>
                <w:color w:val="000000"/>
                <w:spacing w:val="-2"/>
                <w:szCs w:val="24"/>
              </w:rPr>
              <w:t> </w:t>
            </w:r>
            <w:r w:rsidR="00651BAD" w:rsidRPr="00255B3F">
              <w:rPr>
                <w:color w:val="000000"/>
                <w:spacing w:val="-2"/>
                <w:szCs w:val="24"/>
              </w:rPr>
              <w:t xml:space="preserve">/ montuojamai </w:t>
            </w:r>
            <w:r w:rsidR="00651BAD" w:rsidRPr="00255B3F">
              <w:rPr>
                <w:color w:val="000000"/>
                <w:szCs w:val="24"/>
              </w:rPr>
              <w:t>įrangai / įrenginiams</w:t>
            </w:r>
          </w:p>
        </w:tc>
        <w:tc>
          <w:tcPr>
            <w:tcW w:w="3705" w:type="dxa"/>
            <w:gridSpan w:val="2"/>
          </w:tcPr>
          <w:p w14:paraId="7E73106D" w14:textId="2AE49A09" w:rsidR="00651BAD" w:rsidRPr="00255B3F" w:rsidRDefault="00861481" w:rsidP="00F9177A">
            <w:pPr>
              <w:spacing w:line="276" w:lineRule="auto"/>
              <w:jc w:val="both"/>
              <w:rPr>
                <w:bCs/>
                <w:szCs w:val="24"/>
              </w:rPr>
            </w:pPr>
            <w:r w:rsidRPr="00255B3F">
              <w:rPr>
                <w:szCs w:val="24"/>
              </w:rPr>
              <w:t xml:space="preserve">Suteikiančioji institucija </w:t>
            </w:r>
            <w:r w:rsidR="00651BAD" w:rsidRPr="00255B3F">
              <w:rPr>
                <w:szCs w:val="24"/>
              </w:rPr>
              <w:t xml:space="preserve">Paslaugų teikimo etape nurodo </w:t>
            </w:r>
            <w:r w:rsidRPr="00255B3F">
              <w:rPr>
                <w:szCs w:val="24"/>
              </w:rPr>
              <w:t>Koncesininkui</w:t>
            </w:r>
            <w:r w:rsidR="00651BAD" w:rsidRPr="00255B3F">
              <w:rPr>
                <w:szCs w:val="24"/>
              </w:rPr>
              <w:t xml:space="preserve"> kitus reikalavimus diegiamai / montuojamai įrangai, nei tie, pagal kuriuos Investuotojas rengė ir teikė Pasiūlymą, įskaitant Finansinį veiklos modelį, ar pagal kuriuos</w:t>
            </w:r>
            <w:r w:rsidR="00AA5D8D" w:rsidRPr="00255B3F">
              <w:rPr>
                <w:szCs w:val="24"/>
              </w:rPr>
              <w:t xml:space="preserve"> Koncesininkas </w:t>
            </w:r>
            <w:r w:rsidR="00651BAD" w:rsidRPr="00255B3F">
              <w:rPr>
                <w:szCs w:val="24"/>
              </w:rPr>
              <w:t xml:space="preserve">sukūrė ar įsigijo ir sumontavo / įdiegė įrangą / įrenginius </w:t>
            </w:r>
            <w:r w:rsidR="00CD5934" w:rsidRPr="00255B3F">
              <w:rPr>
                <w:szCs w:val="24"/>
              </w:rPr>
              <w:t>Objekte</w:t>
            </w:r>
            <w:r w:rsidR="00897CC1" w:rsidRPr="00255B3F">
              <w:rPr>
                <w:szCs w:val="24"/>
              </w:rPr>
              <w:t> </w:t>
            </w:r>
            <w:r w:rsidR="00CD5934" w:rsidRPr="00255B3F">
              <w:rPr>
                <w:szCs w:val="24"/>
              </w:rPr>
              <w:t>(-</w:t>
            </w:r>
            <w:proofErr w:type="spellStart"/>
            <w:r w:rsidR="00CD5934" w:rsidRPr="00255B3F">
              <w:rPr>
                <w:szCs w:val="24"/>
              </w:rPr>
              <w:t>uose</w:t>
            </w:r>
            <w:proofErr w:type="spellEnd"/>
            <w:r w:rsidR="00CD5934" w:rsidRPr="00255B3F">
              <w:rPr>
                <w:szCs w:val="24"/>
              </w:rPr>
              <w:t>)</w:t>
            </w:r>
            <w:r w:rsidR="00651BAD" w:rsidRPr="00255B3F">
              <w:rPr>
                <w:szCs w:val="24"/>
              </w:rPr>
              <w:t>. Rizikos veiksnio pasireiškimas gali lemti teikiamų Paslaugų kokybę, jų apimtį bei Sąnaudų padidėjimą</w:t>
            </w:r>
            <w:r w:rsidR="00897CC1" w:rsidRPr="00255B3F">
              <w:rPr>
                <w:szCs w:val="24"/>
              </w:rPr>
              <w:t>.</w:t>
            </w:r>
          </w:p>
        </w:tc>
        <w:tc>
          <w:tcPr>
            <w:tcW w:w="1417" w:type="dxa"/>
          </w:tcPr>
          <w:p w14:paraId="7A17A11C" w14:textId="27170A49" w:rsidR="00651BAD" w:rsidRPr="00255B3F" w:rsidRDefault="008A4559" w:rsidP="00F9177A">
            <w:pPr>
              <w:spacing w:line="276" w:lineRule="auto"/>
              <w:ind w:right="113"/>
              <w:jc w:val="center"/>
              <w:rPr>
                <w:szCs w:val="24"/>
              </w:rPr>
            </w:pPr>
            <w:r w:rsidRPr="00255B3F">
              <w:rPr>
                <w:b/>
                <w:bCs/>
                <w:color w:val="000000"/>
                <w:szCs w:val="24"/>
              </w:rPr>
              <w:t>X</w:t>
            </w:r>
          </w:p>
        </w:tc>
        <w:tc>
          <w:tcPr>
            <w:tcW w:w="1989" w:type="dxa"/>
          </w:tcPr>
          <w:p w14:paraId="778CB67D" w14:textId="77777777" w:rsidR="00651BAD" w:rsidRPr="00255B3F" w:rsidRDefault="00651BAD" w:rsidP="00F9177A">
            <w:pPr>
              <w:spacing w:line="276" w:lineRule="auto"/>
              <w:ind w:right="113"/>
              <w:jc w:val="both"/>
              <w:rPr>
                <w:szCs w:val="24"/>
              </w:rPr>
            </w:pPr>
          </w:p>
        </w:tc>
        <w:tc>
          <w:tcPr>
            <w:tcW w:w="1134" w:type="dxa"/>
          </w:tcPr>
          <w:p w14:paraId="6C41DB69" w14:textId="77777777" w:rsidR="00651BAD" w:rsidRPr="00255B3F" w:rsidRDefault="00651BAD" w:rsidP="00F9177A">
            <w:pPr>
              <w:spacing w:line="276" w:lineRule="auto"/>
              <w:ind w:right="113"/>
              <w:jc w:val="both"/>
              <w:rPr>
                <w:b/>
                <w:szCs w:val="24"/>
              </w:rPr>
            </w:pPr>
          </w:p>
        </w:tc>
        <w:tc>
          <w:tcPr>
            <w:tcW w:w="2268" w:type="dxa"/>
          </w:tcPr>
          <w:p w14:paraId="358B2AAE" w14:textId="77777777" w:rsidR="00651BAD" w:rsidRPr="00255B3F" w:rsidRDefault="00651BAD" w:rsidP="00F9177A">
            <w:pPr>
              <w:spacing w:line="276" w:lineRule="auto"/>
              <w:ind w:right="113"/>
              <w:jc w:val="both"/>
              <w:rPr>
                <w:b/>
                <w:szCs w:val="24"/>
              </w:rPr>
            </w:pPr>
          </w:p>
        </w:tc>
      </w:tr>
      <w:tr w:rsidR="00F9177A" w:rsidRPr="00255B3F" w14:paraId="1E769DA7" w14:textId="77777777" w:rsidTr="00265A51">
        <w:trPr>
          <w:trHeight w:val="2178"/>
        </w:trPr>
        <w:tc>
          <w:tcPr>
            <w:tcW w:w="813" w:type="dxa"/>
          </w:tcPr>
          <w:p w14:paraId="5B50F24B"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tcPr>
          <w:p w14:paraId="4B6C0DD3" w14:textId="63D236A7" w:rsidR="00651BAD" w:rsidRPr="00255B3F" w:rsidRDefault="00651BAD" w:rsidP="00F9177A">
            <w:pPr>
              <w:spacing w:line="276" w:lineRule="auto"/>
              <w:jc w:val="both"/>
              <w:rPr>
                <w:color w:val="000000"/>
                <w:szCs w:val="24"/>
              </w:rPr>
            </w:pPr>
            <w:r w:rsidRPr="00255B3F">
              <w:rPr>
                <w:color w:val="000000"/>
                <w:szCs w:val="24"/>
              </w:rPr>
              <w:t>Reikalavimai diegiamai / montuojamai įrangai / įrenginiams pakeičiami</w:t>
            </w:r>
            <w:r w:rsidR="00AA5D8D" w:rsidRPr="00255B3F">
              <w:rPr>
                <w:szCs w:val="24"/>
              </w:rPr>
              <w:t xml:space="preserve"> Koncesininko </w:t>
            </w:r>
            <w:r w:rsidRPr="00255B3F">
              <w:rPr>
                <w:color w:val="000000"/>
                <w:szCs w:val="24"/>
              </w:rPr>
              <w:t>iniciatyva ir</w:t>
            </w:r>
            <w:r w:rsidR="00897CC1" w:rsidRPr="00255B3F">
              <w:rPr>
                <w:color w:val="000000"/>
                <w:szCs w:val="24"/>
              </w:rPr>
              <w:t xml:space="preserve"> (</w:t>
            </w:r>
            <w:r w:rsidRPr="00255B3F">
              <w:rPr>
                <w:color w:val="000000"/>
                <w:szCs w:val="24"/>
              </w:rPr>
              <w:t>arba</w:t>
            </w:r>
            <w:r w:rsidR="00897CC1" w:rsidRPr="00255B3F">
              <w:rPr>
                <w:color w:val="000000"/>
                <w:szCs w:val="24"/>
              </w:rPr>
              <w:t>)</w:t>
            </w:r>
            <w:r w:rsidRPr="00255B3F">
              <w:rPr>
                <w:color w:val="000000"/>
                <w:szCs w:val="24"/>
              </w:rPr>
              <w:t xml:space="preserve"> reikalavimu</w:t>
            </w:r>
          </w:p>
        </w:tc>
        <w:tc>
          <w:tcPr>
            <w:tcW w:w="3705" w:type="dxa"/>
            <w:gridSpan w:val="2"/>
          </w:tcPr>
          <w:p w14:paraId="0B5B24AF" w14:textId="64EB1764" w:rsidR="00651BAD" w:rsidRPr="00255B3F" w:rsidRDefault="00651BAD" w:rsidP="00F9177A">
            <w:pPr>
              <w:spacing w:line="276" w:lineRule="auto"/>
              <w:jc w:val="both"/>
              <w:rPr>
                <w:bCs/>
                <w:szCs w:val="24"/>
              </w:rPr>
            </w:pPr>
            <w:r w:rsidRPr="00255B3F">
              <w:rPr>
                <w:szCs w:val="24"/>
              </w:rPr>
              <w:t>Prasidėjus Sutarties įgyvendinimui</w:t>
            </w:r>
            <w:r w:rsidR="00AA5D8D" w:rsidRPr="00255B3F">
              <w:rPr>
                <w:szCs w:val="24"/>
              </w:rPr>
              <w:t xml:space="preserve"> Koncesininkas </w:t>
            </w:r>
            <w:r w:rsidRPr="00255B3F">
              <w:rPr>
                <w:szCs w:val="24"/>
              </w:rPr>
              <w:t>inicijuoja diegiamos / montuojamos įrangos / įrenginių kokybės reikalavimų pakeitimą. Rizikos veiksnio pasireiškimas gali lemti teikiamų Paslaugų kokybę, jų apimtį bei Sąnaudų padidėjimą</w:t>
            </w:r>
            <w:r w:rsidR="00897CC1" w:rsidRPr="00255B3F">
              <w:rPr>
                <w:szCs w:val="24"/>
              </w:rPr>
              <w:t>.</w:t>
            </w:r>
          </w:p>
        </w:tc>
        <w:tc>
          <w:tcPr>
            <w:tcW w:w="1417" w:type="dxa"/>
          </w:tcPr>
          <w:p w14:paraId="429AF68F" w14:textId="77777777" w:rsidR="00651BAD" w:rsidRPr="00255B3F" w:rsidRDefault="00651BAD" w:rsidP="00F9177A">
            <w:pPr>
              <w:spacing w:line="276" w:lineRule="auto"/>
              <w:ind w:right="113"/>
              <w:jc w:val="both"/>
              <w:rPr>
                <w:szCs w:val="24"/>
              </w:rPr>
            </w:pPr>
          </w:p>
        </w:tc>
        <w:tc>
          <w:tcPr>
            <w:tcW w:w="1989" w:type="dxa"/>
          </w:tcPr>
          <w:p w14:paraId="4DF1B380" w14:textId="669E6DC4" w:rsidR="00651BAD" w:rsidRPr="00255B3F" w:rsidRDefault="008A4559" w:rsidP="00F9177A">
            <w:pPr>
              <w:spacing w:line="276" w:lineRule="auto"/>
              <w:ind w:right="113"/>
              <w:jc w:val="center"/>
              <w:rPr>
                <w:szCs w:val="24"/>
              </w:rPr>
            </w:pPr>
            <w:r w:rsidRPr="00255B3F">
              <w:rPr>
                <w:b/>
                <w:bCs/>
                <w:color w:val="000000"/>
                <w:szCs w:val="24"/>
              </w:rPr>
              <w:t>X</w:t>
            </w:r>
          </w:p>
        </w:tc>
        <w:tc>
          <w:tcPr>
            <w:tcW w:w="1134" w:type="dxa"/>
          </w:tcPr>
          <w:p w14:paraId="4C801063" w14:textId="77777777" w:rsidR="00651BAD" w:rsidRPr="00255B3F" w:rsidRDefault="00651BAD" w:rsidP="00F9177A">
            <w:pPr>
              <w:spacing w:line="276" w:lineRule="auto"/>
              <w:ind w:right="113"/>
              <w:jc w:val="both"/>
              <w:rPr>
                <w:b/>
                <w:szCs w:val="24"/>
              </w:rPr>
            </w:pPr>
          </w:p>
        </w:tc>
        <w:tc>
          <w:tcPr>
            <w:tcW w:w="2268" w:type="dxa"/>
          </w:tcPr>
          <w:p w14:paraId="68018C77" w14:textId="77777777" w:rsidR="00651BAD" w:rsidRPr="00255B3F" w:rsidRDefault="00651BAD" w:rsidP="00F9177A">
            <w:pPr>
              <w:spacing w:line="276" w:lineRule="auto"/>
              <w:ind w:right="113"/>
              <w:jc w:val="both"/>
              <w:rPr>
                <w:b/>
                <w:szCs w:val="24"/>
              </w:rPr>
            </w:pPr>
          </w:p>
        </w:tc>
      </w:tr>
      <w:tr w:rsidR="00651BAD" w:rsidRPr="00255B3F" w14:paraId="34E7B53D" w14:textId="77777777" w:rsidTr="00283D3E">
        <w:trPr>
          <w:trHeight w:val="504"/>
        </w:trPr>
        <w:tc>
          <w:tcPr>
            <w:tcW w:w="813" w:type="dxa"/>
            <w:vAlign w:val="center"/>
          </w:tcPr>
          <w:p w14:paraId="478AE323" w14:textId="77777777" w:rsidR="00651BAD" w:rsidRPr="00255B3F" w:rsidRDefault="00651BAD" w:rsidP="00F9177A">
            <w:pPr>
              <w:pStyle w:val="Sraopastraipa"/>
              <w:numPr>
                <w:ilvl w:val="0"/>
                <w:numId w:val="23"/>
              </w:numPr>
              <w:spacing w:line="276" w:lineRule="auto"/>
              <w:jc w:val="both"/>
              <w:rPr>
                <w:b/>
                <w:bCs/>
                <w:color w:val="000000"/>
                <w:szCs w:val="24"/>
              </w:rPr>
            </w:pPr>
          </w:p>
        </w:tc>
        <w:tc>
          <w:tcPr>
            <w:tcW w:w="13069" w:type="dxa"/>
            <w:gridSpan w:val="7"/>
            <w:vAlign w:val="center"/>
          </w:tcPr>
          <w:p w14:paraId="36389CE4" w14:textId="77777777" w:rsidR="00651BAD" w:rsidRPr="00255B3F" w:rsidRDefault="00651BAD" w:rsidP="00F9177A">
            <w:pPr>
              <w:spacing w:line="276" w:lineRule="auto"/>
              <w:ind w:right="113"/>
              <w:jc w:val="both"/>
              <w:rPr>
                <w:b/>
                <w:szCs w:val="24"/>
              </w:rPr>
            </w:pPr>
            <w:r w:rsidRPr="00255B3F">
              <w:rPr>
                <w:b/>
                <w:szCs w:val="24"/>
              </w:rPr>
              <w:t>Finansavimo prieinamumo rizika</w:t>
            </w:r>
          </w:p>
        </w:tc>
      </w:tr>
      <w:tr w:rsidR="00F9177A" w:rsidRPr="00255B3F" w14:paraId="1F66E9B6" w14:textId="77777777" w:rsidTr="00265A51">
        <w:trPr>
          <w:trHeight w:val="1115"/>
        </w:trPr>
        <w:tc>
          <w:tcPr>
            <w:tcW w:w="813" w:type="dxa"/>
          </w:tcPr>
          <w:p w14:paraId="3820B9E8" w14:textId="77777777" w:rsidR="008A4559" w:rsidRPr="00255B3F" w:rsidRDefault="008A4559" w:rsidP="00F9177A">
            <w:pPr>
              <w:numPr>
                <w:ilvl w:val="1"/>
                <w:numId w:val="23"/>
              </w:numPr>
              <w:spacing w:line="276" w:lineRule="auto"/>
              <w:contextualSpacing/>
              <w:jc w:val="both"/>
              <w:rPr>
                <w:b/>
                <w:bCs/>
                <w:color w:val="000000"/>
                <w:szCs w:val="24"/>
              </w:rPr>
            </w:pPr>
          </w:p>
        </w:tc>
        <w:tc>
          <w:tcPr>
            <w:tcW w:w="2556" w:type="dxa"/>
          </w:tcPr>
          <w:p w14:paraId="5A88BD77" w14:textId="77777777" w:rsidR="008A4559" w:rsidRPr="00255B3F" w:rsidRDefault="008A4559" w:rsidP="00F9177A">
            <w:pPr>
              <w:spacing w:line="276" w:lineRule="auto"/>
              <w:jc w:val="both"/>
              <w:rPr>
                <w:color w:val="000000"/>
                <w:szCs w:val="24"/>
              </w:rPr>
            </w:pPr>
            <w:r w:rsidRPr="00255B3F">
              <w:rPr>
                <w:color w:val="000000"/>
                <w:szCs w:val="24"/>
              </w:rPr>
              <w:t>Nuostoliai dėl skirtingų finansavimo Sąnaudų ir veiklos pajamų valiutų</w:t>
            </w:r>
          </w:p>
        </w:tc>
        <w:tc>
          <w:tcPr>
            <w:tcW w:w="3705" w:type="dxa"/>
            <w:gridSpan w:val="2"/>
          </w:tcPr>
          <w:p w14:paraId="4AD9634F" w14:textId="77777777" w:rsidR="008A4559" w:rsidRPr="00255B3F" w:rsidRDefault="008A4559" w:rsidP="00F9177A">
            <w:pPr>
              <w:spacing w:line="276" w:lineRule="auto"/>
              <w:jc w:val="both"/>
              <w:rPr>
                <w:szCs w:val="24"/>
              </w:rPr>
            </w:pPr>
            <w:r w:rsidRPr="00255B3F">
              <w:rPr>
                <w:szCs w:val="24"/>
              </w:rPr>
              <w:t>Projekto finansavimas užtikrinamas sudarant paskolos sutartį ar sutartis viena valiuta, o pagrindinių pajamų srautai planuojami kita valiuta. Sudarant Finansinį veiklos modelį įvertinamas šių valiutų tarpusavio santykis, tačiau dėl ilgos Sutarties trukmės šis santykis gali pasikeisti.</w:t>
            </w:r>
          </w:p>
        </w:tc>
        <w:tc>
          <w:tcPr>
            <w:tcW w:w="1417" w:type="dxa"/>
          </w:tcPr>
          <w:p w14:paraId="10C3A8D1" w14:textId="77777777" w:rsidR="008A4559" w:rsidRPr="00255B3F" w:rsidRDefault="008A4559" w:rsidP="00F9177A">
            <w:pPr>
              <w:spacing w:line="276" w:lineRule="auto"/>
              <w:ind w:right="113"/>
              <w:jc w:val="both"/>
              <w:rPr>
                <w:szCs w:val="24"/>
              </w:rPr>
            </w:pPr>
          </w:p>
        </w:tc>
        <w:tc>
          <w:tcPr>
            <w:tcW w:w="1989" w:type="dxa"/>
          </w:tcPr>
          <w:p w14:paraId="3D30089B" w14:textId="53129CA2" w:rsidR="008A4559" w:rsidRPr="00255B3F" w:rsidRDefault="008A4559" w:rsidP="00F9177A">
            <w:pPr>
              <w:spacing w:line="276" w:lineRule="auto"/>
              <w:ind w:right="113"/>
              <w:jc w:val="center"/>
              <w:rPr>
                <w:szCs w:val="24"/>
              </w:rPr>
            </w:pPr>
            <w:r w:rsidRPr="00255B3F">
              <w:rPr>
                <w:b/>
                <w:bCs/>
                <w:color w:val="000000"/>
                <w:szCs w:val="24"/>
              </w:rPr>
              <w:t>X</w:t>
            </w:r>
          </w:p>
        </w:tc>
        <w:tc>
          <w:tcPr>
            <w:tcW w:w="1134" w:type="dxa"/>
          </w:tcPr>
          <w:p w14:paraId="76C7025D" w14:textId="77777777" w:rsidR="008A4559" w:rsidRPr="00255B3F" w:rsidRDefault="008A4559" w:rsidP="00F9177A">
            <w:pPr>
              <w:spacing w:line="276" w:lineRule="auto"/>
              <w:ind w:right="113"/>
              <w:jc w:val="both"/>
              <w:rPr>
                <w:b/>
                <w:szCs w:val="24"/>
              </w:rPr>
            </w:pPr>
          </w:p>
        </w:tc>
        <w:tc>
          <w:tcPr>
            <w:tcW w:w="2268" w:type="dxa"/>
          </w:tcPr>
          <w:p w14:paraId="4BB2A4BE" w14:textId="77777777" w:rsidR="008A4559" w:rsidRPr="00255B3F" w:rsidRDefault="008A4559" w:rsidP="00F9177A">
            <w:pPr>
              <w:spacing w:line="276" w:lineRule="auto"/>
              <w:ind w:right="113"/>
              <w:jc w:val="both"/>
              <w:rPr>
                <w:b/>
                <w:szCs w:val="24"/>
              </w:rPr>
            </w:pPr>
          </w:p>
        </w:tc>
      </w:tr>
      <w:tr w:rsidR="00F9177A" w:rsidRPr="00255B3F" w14:paraId="2777D9EF" w14:textId="77777777" w:rsidTr="00265A51">
        <w:trPr>
          <w:trHeight w:val="1115"/>
        </w:trPr>
        <w:tc>
          <w:tcPr>
            <w:tcW w:w="813" w:type="dxa"/>
          </w:tcPr>
          <w:p w14:paraId="4A20B90B" w14:textId="77777777" w:rsidR="008A4559" w:rsidRPr="00255B3F" w:rsidRDefault="008A4559" w:rsidP="00F9177A">
            <w:pPr>
              <w:numPr>
                <w:ilvl w:val="1"/>
                <w:numId w:val="23"/>
              </w:numPr>
              <w:spacing w:line="276" w:lineRule="auto"/>
              <w:contextualSpacing/>
              <w:jc w:val="both"/>
              <w:rPr>
                <w:b/>
                <w:bCs/>
                <w:color w:val="000000"/>
                <w:szCs w:val="24"/>
              </w:rPr>
            </w:pPr>
          </w:p>
        </w:tc>
        <w:tc>
          <w:tcPr>
            <w:tcW w:w="2556" w:type="dxa"/>
          </w:tcPr>
          <w:p w14:paraId="6467B13D" w14:textId="0C6FC5B1" w:rsidR="008A4559" w:rsidRPr="00255B3F" w:rsidRDefault="008A4559" w:rsidP="00F9177A">
            <w:pPr>
              <w:spacing w:line="276" w:lineRule="auto"/>
              <w:jc w:val="both"/>
              <w:rPr>
                <w:color w:val="000000"/>
                <w:szCs w:val="24"/>
              </w:rPr>
            </w:pPr>
            <w:r w:rsidRPr="00255B3F">
              <w:rPr>
                <w:color w:val="000000"/>
                <w:szCs w:val="24"/>
              </w:rPr>
              <w:t xml:space="preserve">Finansavimo poreikis pasikeičia dėl padidėjusių Investicijų, jeigu Investicijos padidėja dėl aplinkybių, už kurias pagal Sutartį atsako Investuotojas ir </w:t>
            </w:r>
            <w:r w:rsidR="00897CC1" w:rsidRPr="00255B3F">
              <w:rPr>
                <w:color w:val="000000"/>
                <w:szCs w:val="24"/>
              </w:rPr>
              <w:t>(</w:t>
            </w:r>
            <w:r w:rsidRPr="00255B3F">
              <w:rPr>
                <w:color w:val="000000"/>
                <w:szCs w:val="24"/>
              </w:rPr>
              <w:t>ar</w:t>
            </w:r>
            <w:r w:rsidR="00897CC1" w:rsidRPr="00255B3F">
              <w:rPr>
                <w:color w:val="000000"/>
                <w:szCs w:val="24"/>
              </w:rPr>
              <w:t>)</w:t>
            </w:r>
            <w:r w:rsidRPr="00255B3F">
              <w:rPr>
                <w:szCs w:val="24"/>
              </w:rPr>
              <w:t xml:space="preserve"> Koncesininkas</w:t>
            </w:r>
          </w:p>
        </w:tc>
        <w:tc>
          <w:tcPr>
            <w:tcW w:w="3705" w:type="dxa"/>
            <w:gridSpan w:val="2"/>
          </w:tcPr>
          <w:p w14:paraId="79074D9E" w14:textId="77777777" w:rsidR="008A4559" w:rsidRPr="00255B3F" w:rsidRDefault="008A4559" w:rsidP="00F9177A">
            <w:pPr>
              <w:spacing w:line="276" w:lineRule="auto"/>
              <w:jc w:val="both"/>
              <w:rPr>
                <w:szCs w:val="24"/>
              </w:rPr>
            </w:pPr>
            <w:r w:rsidRPr="00255B3F">
              <w:rPr>
                <w:szCs w:val="24"/>
              </w:rPr>
              <w:t>Padidėjus Investicijoms iškyla poreikis užtikrinti papildomą finansavimą, kuris reikalingas užtikrinti Projekto finansinį gyvybingumą.</w:t>
            </w:r>
          </w:p>
        </w:tc>
        <w:tc>
          <w:tcPr>
            <w:tcW w:w="1417" w:type="dxa"/>
          </w:tcPr>
          <w:p w14:paraId="2839AC26" w14:textId="77777777" w:rsidR="008A4559" w:rsidRPr="00255B3F" w:rsidRDefault="008A4559" w:rsidP="00F9177A">
            <w:pPr>
              <w:spacing w:line="276" w:lineRule="auto"/>
              <w:ind w:right="113"/>
              <w:jc w:val="both"/>
              <w:rPr>
                <w:szCs w:val="24"/>
              </w:rPr>
            </w:pPr>
          </w:p>
        </w:tc>
        <w:tc>
          <w:tcPr>
            <w:tcW w:w="1989" w:type="dxa"/>
          </w:tcPr>
          <w:p w14:paraId="478DEA1F" w14:textId="0C0FD529" w:rsidR="008A4559" w:rsidRPr="00255B3F" w:rsidRDefault="008A4559" w:rsidP="00F9177A">
            <w:pPr>
              <w:spacing w:line="276" w:lineRule="auto"/>
              <w:ind w:right="113"/>
              <w:jc w:val="center"/>
              <w:rPr>
                <w:szCs w:val="24"/>
              </w:rPr>
            </w:pPr>
            <w:r w:rsidRPr="00255B3F">
              <w:rPr>
                <w:b/>
                <w:bCs/>
                <w:color w:val="000000"/>
                <w:szCs w:val="24"/>
              </w:rPr>
              <w:t>X</w:t>
            </w:r>
          </w:p>
        </w:tc>
        <w:tc>
          <w:tcPr>
            <w:tcW w:w="1134" w:type="dxa"/>
          </w:tcPr>
          <w:p w14:paraId="2A5B8992" w14:textId="77777777" w:rsidR="008A4559" w:rsidRPr="00255B3F" w:rsidRDefault="008A4559" w:rsidP="00F9177A">
            <w:pPr>
              <w:spacing w:line="276" w:lineRule="auto"/>
              <w:ind w:right="113"/>
              <w:jc w:val="both"/>
              <w:rPr>
                <w:b/>
                <w:szCs w:val="24"/>
              </w:rPr>
            </w:pPr>
          </w:p>
        </w:tc>
        <w:tc>
          <w:tcPr>
            <w:tcW w:w="2268" w:type="dxa"/>
          </w:tcPr>
          <w:p w14:paraId="14B96582" w14:textId="77777777" w:rsidR="008A4559" w:rsidRPr="00255B3F" w:rsidRDefault="008A4559" w:rsidP="00F9177A">
            <w:pPr>
              <w:spacing w:line="276" w:lineRule="auto"/>
              <w:ind w:right="113"/>
              <w:jc w:val="both"/>
              <w:rPr>
                <w:b/>
                <w:szCs w:val="24"/>
              </w:rPr>
            </w:pPr>
          </w:p>
        </w:tc>
      </w:tr>
      <w:tr w:rsidR="00F9177A" w:rsidRPr="00255B3F" w14:paraId="22D13632" w14:textId="77777777" w:rsidTr="00265A51">
        <w:trPr>
          <w:trHeight w:val="646"/>
        </w:trPr>
        <w:tc>
          <w:tcPr>
            <w:tcW w:w="813" w:type="dxa"/>
          </w:tcPr>
          <w:p w14:paraId="3BF07805"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tcPr>
          <w:p w14:paraId="13393BA0" w14:textId="36FFD1AC" w:rsidR="00651BAD" w:rsidRPr="00255B3F" w:rsidRDefault="00651BAD" w:rsidP="00F9177A">
            <w:pPr>
              <w:spacing w:line="276" w:lineRule="auto"/>
              <w:jc w:val="both"/>
              <w:rPr>
                <w:color w:val="000000"/>
                <w:szCs w:val="24"/>
              </w:rPr>
            </w:pPr>
            <w:r w:rsidRPr="00255B3F">
              <w:rPr>
                <w:color w:val="000000"/>
                <w:szCs w:val="24"/>
              </w:rPr>
              <w:t xml:space="preserve">Finansavimo poreikis pasikeičia dėl padidėjusių Investicijų, jeigu Investicijos padidėja dėl aplinkybių, už kurias pagal Sutartį </w:t>
            </w:r>
            <w:r w:rsidRPr="00255B3F">
              <w:rPr>
                <w:color w:val="000000"/>
                <w:szCs w:val="24"/>
              </w:rPr>
              <w:lastRenderedPageBreak/>
              <w:t xml:space="preserve">atsako </w:t>
            </w:r>
            <w:r w:rsidR="005F5A11" w:rsidRPr="00255B3F">
              <w:rPr>
                <w:szCs w:val="24"/>
              </w:rPr>
              <w:t>Suteikiančioji institucija</w:t>
            </w:r>
          </w:p>
        </w:tc>
        <w:tc>
          <w:tcPr>
            <w:tcW w:w="3705" w:type="dxa"/>
            <w:gridSpan w:val="2"/>
          </w:tcPr>
          <w:p w14:paraId="15B11A81" w14:textId="77777777" w:rsidR="00651BAD" w:rsidRPr="00255B3F" w:rsidRDefault="00651BAD" w:rsidP="00F9177A">
            <w:pPr>
              <w:spacing w:line="276" w:lineRule="auto"/>
              <w:jc w:val="both"/>
              <w:rPr>
                <w:szCs w:val="24"/>
              </w:rPr>
            </w:pPr>
            <w:r w:rsidRPr="00255B3F">
              <w:rPr>
                <w:szCs w:val="24"/>
              </w:rPr>
              <w:lastRenderedPageBreak/>
              <w:t>Padidėjus Investicijoms iškyla poreikis užtikrinti papildomą finansavimą, kuris reikalingas užtikrinti Projekto finansinį gyvybingumą.</w:t>
            </w:r>
          </w:p>
        </w:tc>
        <w:tc>
          <w:tcPr>
            <w:tcW w:w="1417" w:type="dxa"/>
          </w:tcPr>
          <w:p w14:paraId="4652953D" w14:textId="5671455C" w:rsidR="00651BAD" w:rsidRPr="00255B3F" w:rsidRDefault="008A4559" w:rsidP="00F9177A">
            <w:pPr>
              <w:spacing w:line="276" w:lineRule="auto"/>
              <w:ind w:right="113"/>
              <w:jc w:val="center"/>
              <w:rPr>
                <w:szCs w:val="24"/>
              </w:rPr>
            </w:pPr>
            <w:r w:rsidRPr="00255B3F">
              <w:rPr>
                <w:b/>
                <w:bCs/>
                <w:color w:val="000000"/>
                <w:szCs w:val="24"/>
              </w:rPr>
              <w:t>X</w:t>
            </w:r>
          </w:p>
        </w:tc>
        <w:tc>
          <w:tcPr>
            <w:tcW w:w="1989" w:type="dxa"/>
          </w:tcPr>
          <w:p w14:paraId="69341ED9" w14:textId="77777777" w:rsidR="00651BAD" w:rsidRPr="00255B3F" w:rsidRDefault="00651BAD" w:rsidP="00F9177A">
            <w:pPr>
              <w:spacing w:line="276" w:lineRule="auto"/>
              <w:ind w:right="113"/>
              <w:jc w:val="both"/>
              <w:rPr>
                <w:szCs w:val="24"/>
              </w:rPr>
            </w:pPr>
          </w:p>
        </w:tc>
        <w:tc>
          <w:tcPr>
            <w:tcW w:w="1134" w:type="dxa"/>
          </w:tcPr>
          <w:p w14:paraId="0F9054EF" w14:textId="77777777" w:rsidR="00651BAD" w:rsidRPr="00255B3F" w:rsidRDefault="00651BAD" w:rsidP="00F9177A">
            <w:pPr>
              <w:spacing w:line="276" w:lineRule="auto"/>
              <w:ind w:right="113"/>
              <w:jc w:val="both"/>
              <w:rPr>
                <w:b/>
                <w:szCs w:val="24"/>
              </w:rPr>
            </w:pPr>
          </w:p>
        </w:tc>
        <w:tc>
          <w:tcPr>
            <w:tcW w:w="2268" w:type="dxa"/>
          </w:tcPr>
          <w:p w14:paraId="2F171018" w14:textId="77777777" w:rsidR="00651BAD" w:rsidRPr="00255B3F" w:rsidRDefault="00651BAD" w:rsidP="00F9177A">
            <w:pPr>
              <w:spacing w:line="276" w:lineRule="auto"/>
              <w:ind w:right="113"/>
              <w:jc w:val="both"/>
              <w:rPr>
                <w:b/>
                <w:szCs w:val="24"/>
              </w:rPr>
            </w:pPr>
          </w:p>
        </w:tc>
      </w:tr>
      <w:tr w:rsidR="00F9177A" w:rsidRPr="00255B3F" w14:paraId="19843604" w14:textId="77777777" w:rsidTr="00265A51">
        <w:trPr>
          <w:trHeight w:val="1115"/>
        </w:trPr>
        <w:tc>
          <w:tcPr>
            <w:tcW w:w="813" w:type="dxa"/>
          </w:tcPr>
          <w:p w14:paraId="4F18EEF6" w14:textId="77777777" w:rsidR="008A4559" w:rsidRPr="00255B3F" w:rsidRDefault="008A4559" w:rsidP="00F9177A">
            <w:pPr>
              <w:numPr>
                <w:ilvl w:val="1"/>
                <w:numId w:val="23"/>
              </w:numPr>
              <w:spacing w:line="276" w:lineRule="auto"/>
              <w:contextualSpacing/>
              <w:jc w:val="both"/>
              <w:rPr>
                <w:b/>
                <w:bCs/>
                <w:color w:val="000000"/>
                <w:szCs w:val="24"/>
              </w:rPr>
            </w:pPr>
          </w:p>
        </w:tc>
        <w:tc>
          <w:tcPr>
            <w:tcW w:w="2556" w:type="dxa"/>
          </w:tcPr>
          <w:p w14:paraId="0A942232" w14:textId="77777777" w:rsidR="008A4559" w:rsidRPr="00255B3F" w:rsidRDefault="008A4559" w:rsidP="00F9177A">
            <w:pPr>
              <w:spacing w:line="276" w:lineRule="auto"/>
              <w:jc w:val="both"/>
              <w:rPr>
                <w:color w:val="000000"/>
                <w:szCs w:val="24"/>
              </w:rPr>
            </w:pPr>
            <w:r w:rsidRPr="00255B3F">
              <w:rPr>
                <w:color w:val="000000"/>
                <w:szCs w:val="24"/>
              </w:rPr>
              <w:t>Pagrindinės paskolos suteikimo sąlygų įvykdymas</w:t>
            </w:r>
          </w:p>
        </w:tc>
        <w:tc>
          <w:tcPr>
            <w:tcW w:w="3705" w:type="dxa"/>
            <w:gridSpan w:val="2"/>
          </w:tcPr>
          <w:p w14:paraId="6FF08EEF" w14:textId="15C41B75" w:rsidR="008A4559" w:rsidRPr="00255B3F" w:rsidRDefault="008A4559" w:rsidP="00F9177A">
            <w:pPr>
              <w:spacing w:line="276" w:lineRule="auto"/>
              <w:jc w:val="both"/>
              <w:rPr>
                <w:szCs w:val="24"/>
              </w:rPr>
            </w:pPr>
            <w:r w:rsidRPr="00255B3F">
              <w:rPr>
                <w:szCs w:val="24"/>
              </w:rPr>
              <w:t>Koncesininkas , būdamas atsakingas už Projekto finansavimą, prisiima riziką įvykdyti visas Finansuotojo ar Kito paskolos teikėjo sąlygas.</w:t>
            </w:r>
          </w:p>
        </w:tc>
        <w:tc>
          <w:tcPr>
            <w:tcW w:w="1417" w:type="dxa"/>
          </w:tcPr>
          <w:p w14:paraId="7AA85E8E" w14:textId="77777777" w:rsidR="008A4559" w:rsidRPr="00255B3F" w:rsidRDefault="008A4559" w:rsidP="00F9177A">
            <w:pPr>
              <w:spacing w:line="276" w:lineRule="auto"/>
              <w:ind w:right="113"/>
              <w:jc w:val="both"/>
              <w:rPr>
                <w:szCs w:val="24"/>
              </w:rPr>
            </w:pPr>
          </w:p>
        </w:tc>
        <w:tc>
          <w:tcPr>
            <w:tcW w:w="1989" w:type="dxa"/>
          </w:tcPr>
          <w:p w14:paraId="284077FB" w14:textId="652E3CD0" w:rsidR="008A4559" w:rsidRPr="00255B3F" w:rsidRDefault="008A4559" w:rsidP="00F9177A">
            <w:pPr>
              <w:spacing w:line="276" w:lineRule="auto"/>
              <w:ind w:right="113"/>
              <w:jc w:val="center"/>
              <w:rPr>
                <w:szCs w:val="24"/>
              </w:rPr>
            </w:pPr>
            <w:r w:rsidRPr="00255B3F">
              <w:rPr>
                <w:b/>
                <w:bCs/>
                <w:color w:val="000000"/>
                <w:szCs w:val="24"/>
              </w:rPr>
              <w:t>X</w:t>
            </w:r>
          </w:p>
        </w:tc>
        <w:tc>
          <w:tcPr>
            <w:tcW w:w="1134" w:type="dxa"/>
          </w:tcPr>
          <w:p w14:paraId="4C479E8A" w14:textId="77777777" w:rsidR="008A4559" w:rsidRPr="00255B3F" w:rsidRDefault="008A4559" w:rsidP="00F9177A">
            <w:pPr>
              <w:spacing w:line="276" w:lineRule="auto"/>
              <w:ind w:right="113"/>
              <w:jc w:val="both"/>
              <w:rPr>
                <w:b/>
                <w:szCs w:val="24"/>
              </w:rPr>
            </w:pPr>
          </w:p>
        </w:tc>
        <w:tc>
          <w:tcPr>
            <w:tcW w:w="2268" w:type="dxa"/>
          </w:tcPr>
          <w:p w14:paraId="729A0379" w14:textId="77777777" w:rsidR="008A4559" w:rsidRPr="00255B3F" w:rsidRDefault="008A4559" w:rsidP="00F9177A">
            <w:pPr>
              <w:spacing w:line="276" w:lineRule="auto"/>
              <w:ind w:right="113"/>
              <w:jc w:val="both"/>
              <w:rPr>
                <w:b/>
                <w:szCs w:val="24"/>
              </w:rPr>
            </w:pPr>
          </w:p>
        </w:tc>
      </w:tr>
      <w:tr w:rsidR="00F9177A" w:rsidRPr="00255B3F" w14:paraId="62D97165" w14:textId="77777777" w:rsidTr="00265A51">
        <w:trPr>
          <w:trHeight w:val="1115"/>
        </w:trPr>
        <w:tc>
          <w:tcPr>
            <w:tcW w:w="813" w:type="dxa"/>
          </w:tcPr>
          <w:p w14:paraId="0018F114" w14:textId="77777777" w:rsidR="008A4559" w:rsidRPr="00255B3F" w:rsidRDefault="008A4559" w:rsidP="00F9177A">
            <w:pPr>
              <w:numPr>
                <w:ilvl w:val="1"/>
                <w:numId w:val="23"/>
              </w:numPr>
              <w:spacing w:line="276" w:lineRule="auto"/>
              <w:contextualSpacing/>
              <w:jc w:val="both"/>
              <w:rPr>
                <w:b/>
                <w:bCs/>
                <w:color w:val="000000"/>
                <w:szCs w:val="24"/>
              </w:rPr>
            </w:pPr>
          </w:p>
        </w:tc>
        <w:tc>
          <w:tcPr>
            <w:tcW w:w="2556" w:type="dxa"/>
          </w:tcPr>
          <w:p w14:paraId="57E53387" w14:textId="77777777" w:rsidR="008A4559" w:rsidRPr="00255B3F" w:rsidRDefault="008A4559" w:rsidP="00F9177A">
            <w:pPr>
              <w:spacing w:line="276" w:lineRule="auto"/>
              <w:jc w:val="both"/>
              <w:rPr>
                <w:color w:val="000000"/>
                <w:szCs w:val="24"/>
              </w:rPr>
            </w:pPr>
            <w:r w:rsidRPr="00255B3F">
              <w:rPr>
                <w:color w:val="000000"/>
                <w:szCs w:val="24"/>
              </w:rPr>
              <w:t>Pagrindinės paskolos tarpbankinių paskolų palūkanų norma pasikeičia iki Sutarties įsigaliojimo visa apimtimi</w:t>
            </w:r>
          </w:p>
        </w:tc>
        <w:tc>
          <w:tcPr>
            <w:tcW w:w="3705" w:type="dxa"/>
            <w:gridSpan w:val="2"/>
          </w:tcPr>
          <w:p w14:paraId="0EF6A2C8" w14:textId="77777777" w:rsidR="008A4559" w:rsidRPr="00255B3F" w:rsidRDefault="008A4559" w:rsidP="00F9177A">
            <w:pPr>
              <w:spacing w:line="276" w:lineRule="auto"/>
              <w:jc w:val="both"/>
              <w:rPr>
                <w:szCs w:val="24"/>
              </w:rPr>
            </w:pPr>
            <w:r w:rsidRPr="00255B3F">
              <w:rPr>
                <w:szCs w:val="24"/>
              </w:rPr>
              <w:t>Specifinis rizikos veiksnys, kuris tikėtina pasireiškia per trumpesnį nei vieneri metai laikotarpį (tiksli laikotarpio trukmė priklauso nuo to, kiek laiko Sutartyje bus skirta Sutarties įsigaliojimui visa apimtimi). Galima situacija, kai laikotarpyje tarp Sutarties sudarymo ir jos įsigaliojimo visa apimtimi pasikeičia tarpbankinių paskolų palūkanų norma.</w:t>
            </w:r>
          </w:p>
        </w:tc>
        <w:tc>
          <w:tcPr>
            <w:tcW w:w="1417" w:type="dxa"/>
          </w:tcPr>
          <w:p w14:paraId="26CF8084" w14:textId="74E3BBD8" w:rsidR="008A4559" w:rsidRPr="00255B3F" w:rsidRDefault="008A4559" w:rsidP="00F9177A">
            <w:pPr>
              <w:spacing w:line="276" w:lineRule="auto"/>
              <w:ind w:right="113"/>
              <w:jc w:val="both"/>
              <w:rPr>
                <w:szCs w:val="24"/>
              </w:rPr>
            </w:pPr>
          </w:p>
        </w:tc>
        <w:tc>
          <w:tcPr>
            <w:tcW w:w="1989" w:type="dxa"/>
          </w:tcPr>
          <w:p w14:paraId="018201BA" w14:textId="39DFD812" w:rsidR="008A4559" w:rsidRPr="00255B3F" w:rsidRDefault="008A4559" w:rsidP="00F9177A">
            <w:pPr>
              <w:spacing w:line="276" w:lineRule="auto"/>
              <w:ind w:right="113"/>
              <w:jc w:val="center"/>
              <w:rPr>
                <w:szCs w:val="24"/>
              </w:rPr>
            </w:pPr>
            <w:r w:rsidRPr="00255B3F">
              <w:rPr>
                <w:b/>
                <w:bCs/>
                <w:color w:val="000000"/>
                <w:szCs w:val="24"/>
              </w:rPr>
              <w:t>X</w:t>
            </w:r>
          </w:p>
        </w:tc>
        <w:tc>
          <w:tcPr>
            <w:tcW w:w="1134" w:type="dxa"/>
          </w:tcPr>
          <w:p w14:paraId="7388F1C4" w14:textId="77777777" w:rsidR="008A4559" w:rsidRPr="00255B3F" w:rsidRDefault="008A4559" w:rsidP="00F9177A">
            <w:pPr>
              <w:spacing w:line="276" w:lineRule="auto"/>
              <w:ind w:right="113"/>
              <w:jc w:val="both"/>
              <w:rPr>
                <w:b/>
                <w:szCs w:val="24"/>
              </w:rPr>
            </w:pPr>
          </w:p>
        </w:tc>
        <w:tc>
          <w:tcPr>
            <w:tcW w:w="2268" w:type="dxa"/>
          </w:tcPr>
          <w:p w14:paraId="67AFEB0E" w14:textId="77777777" w:rsidR="008A4559" w:rsidRPr="00255B3F" w:rsidRDefault="008A4559" w:rsidP="00F9177A">
            <w:pPr>
              <w:spacing w:line="276" w:lineRule="auto"/>
              <w:ind w:right="113"/>
              <w:jc w:val="both"/>
              <w:rPr>
                <w:b/>
                <w:szCs w:val="24"/>
              </w:rPr>
            </w:pPr>
          </w:p>
        </w:tc>
      </w:tr>
      <w:tr w:rsidR="00F9177A" w:rsidRPr="00255B3F" w14:paraId="1CA54591" w14:textId="77777777" w:rsidTr="00265A51">
        <w:trPr>
          <w:trHeight w:val="1115"/>
        </w:trPr>
        <w:tc>
          <w:tcPr>
            <w:tcW w:w="813" w:type="dxa"/>
          </w:tcPr>
          <w:p w14:paraId="4AE00C74" w14:textId="77777777" w:rsidR="008A4559" w:rsidRPr="00255B3F" w:rsidRDefault="008A4559" w:rsidP="00F9177A">
            <w:pPr>
              <w:numPr>
                <w:ilvl w:val="1"/>
                <w:numId w:val="23"/>
              </w:numPr>
              <w:spacing w:line="276" w:lineRule="auto"/>
              <w:contextualSpacing/>
              <w:jc w:val="both"/>
              <w:rPr>
                <w:b/>
                <w:bCs/>
                <w:color w:val="000000"/>
                <w:szCs w:val="24"/>
              </w:rPr>
            </w:pPr>
          </w:p>
        </w:tc>
        <w:tc>
          <w:tcPr>
            <w:tcW w:w="2556" w:type="dxa"/>
          </w:tcPr>
          <w:p w14:paraId="104A930A" w14:textId="77777777" w:rsidR="008A4559" w:rsidRPr="00255B3F" w:rsidRDefault="008A4559" w:rsidP="00F9177A">
            <w:pPr>
              <w:spacing w:line="276" w:lineRule="auto"/>
              <w:jc w:val="both"/>
              <w:rPr>
                <w:color w:val="000000"/>
                <w:szCs w:val="24"/>
              </w:rPr>
            </w:pPr>
            <w:r w:rsidRPr="00255B3F">
              <w:rPr>
                <w:color w:val="000000"/>
                <w:szCs w:val="24"/>
              </w:rPr>
              <w:t>Pagrindinės paskolos tarpbankinių paskolų palūkanų norma pasikeičia po Sutarties įsigaliojimo visa apimtimi</w:t>
            </w:r>
          </w:p>
        </w:tc>
        <w:tc>
          <w:tcPr>
            <w:tcW w:w="3705" w:type="dxa"/>
            <w:gridSpan w:val="2"/>
          </w:tcPr>
          <w:p w14:paraId="17F79265" w14:textId="4D177102" w:rsidR="008A4559" w:rsidRPr="00255B3F" w:rsidRDefault="008A4559" w:rsidP="00F9177A">
            <w:pPr>
              <w:spacing w:line="276" w:lineRule="auto"/>
              <w:jc w:val="both"/>
              <w:rPr>
                <w:szCs w:val="24"/>
              </w:rPr>
            </w:pPr>
            <w:r w:rsidRPr="00255B3F">
              <w:rPr>
                <w:szCs w:val="24"/>
              </w:rPr>
              <w:t>Galima situacija, kai Sutarties galiojimo laikotarpiu keičiantis makroekonomikos sąlygoms, keičiasi tarpbankinių paskolų palūkanų norma.</w:t>
            </w:r>
          </w:p>
        </w:tc>
        <w:tc>
          <w:tcPr>
            <w:tcW w:w="1417" w:type="dxa"/>
          </w:tcPr>
          <w:p w14:paraId="0FB7E32B" w14:textId="77777777" w:rsidR="008A4559" w:rsidRPr="00255B3F" w:rsidRDefault="008A4559" w:rsidP="00F9177A">
            <w:pPr>
              <w:spacing w:line="276" w:lineRule="auto"/>
              <w:ind w:right="113"/>
              <w:jc w:val="both"/>
              <w:rPr>
                <w:szCs w:val="24"/>
              </w:rPr>
            </w:pPr>
          </w:p>
        </w:tc>
        <w:tc>
          <w:tcPr>
            <w:tcW w:w="1989" w:type="dxa"/>
          </w:tcPr>
          <w:p w14:paraId="1C929E1F" w14:textId="77F7A5C4" w:rsidR="008A4559" w:rsidRPr="00255B3F" w:rsidRDefault="008A4559" w:rsidP="00F9177A">
            <w:pPr>
              <w:spacing w:line="276" w:lineRule="auto"/>
              <w:ind w:right="113"/>
              <w:jc w:val="center"/>
              <w:rPr>
                <w:szCs w:val="24"/>
              </w:rPr>
            </w:pPr>
            <w:r w:rsidRPr="00255B3F">
              <w:rPr>
                <w:b/>
                <w:bCs/>
                <w:color w:val="000000"/>
                <w:szCs w:val="24"/>
              </w:rPr>
              <w:t>X</w:t>
            </w:r>
          </w:p>
        </w:tc>
        <w:tc>
          <w:tcPr>
            <w:tcW w:w="1134" w:type="dxa"/>
          </w:tcPr>
          <w:p w14:paraId="3FC8D943" w14:textId="77777777" w:rsidR="008A4559" w:rsidRPr="00255B3F" w:rsidRDefault="008A4559" w:rsidP="00F9177A">
            <w:pPr>
              <w:spacing w:line="276" w:lineRule="auto"/>
              <w:ind w:right="113"/>
              <w:jc w:val="both"/>
              <w:rPr>
                <w:b/>
                <w:szCs w:val="24"/>
              </w:rPr>
            </w:pPr>
          </w:p>
        </w:tc>
        <w:tc>
          <w:tcPr>
            <w:tcW w:w="2268" w:type="dxa"/>
          </w:tcPr>
          <w:p w14:paraId="1743BC8E" w14:textId="77777777" w:rsidR="008A4559" w:rsidRPr="00255B3F" w:rsidRDefault="008A4559" w:rsidP="00F9177A">
            <w:pPr>
              <w:spacing w:line="276" w:lineRule="auto"/>
              <w:ind w:right="113"/>
              <w:jc w:val="both"/>
              <w:rPr>
                <w:b/>
                <w:szCs w:val="24"/>
              </w:rPr>
            </w:pPr>
          </w:p>
        </w:tc>
      </w:tr>
      <w:tr w:rsidR="00F9177A" w:rsidRPr="00255B3F" w14:paraId="2342E167" w14:textId="77777777" w:rsidTr="00265A51">
        <w:trPr>
          <w:trHeight w:val="1115"/>
        </w:trPr>
        <w:tc>
          <w:tcPr>
            <w:tcW w:w="813" w:type="dxa"/>
          </w:tcPr>
          <w:p w14:paraId="0B6A8513" w14:textId="77777777" w:rsidR="008A4559" w:rsidRPr="00255B3F" w:rsidRDefault="008A4559" w:rsidP="00F9177A">
            <w:pPr>
              <w:numPr>
                <w:ilvl w:val="1"/>
                <w:numId w:val="23"/>
              </w:numPr>
              <w:spacing w:line="276" w:lineRule="auto"/>
              <w:contextualSpacing/>
              <w:jc w:val="both"/>
              <w:rPr>
                <w:b/>
                <w:bCs/>
                <w:color w:val="000000"/>
                <w:szCs w:val="24"/>
              </w:rPr>
            </w:pPr>
          </w:p>
        </w:tc>
        <w:tc>
          <w:tcPr>
            <w:tcW w:w="2556" w:type="dxa"/>
          </w:tcPr>
          <w:p w14:paraId="107FE2A0" w14:textId="4FE6A2CE" w:rsidR="008A4559" w:rsidRPr="00255B3F" w:rsidRDefault="008A4559" w:rsidP="00F9177A">
            <w:pPr>
              <w:spacing w:line="276" w:lineRule="auto"/>
              <w:jc w:val="both"/>
              <w:rPr>
                <w:color w:val="000000"/>
                <w:szCs w:val="24"/>
              </w:rPr>
            </w:pPr>
            <w:r w:rsidRPr="00255B3F">
              <w:rPr>
                <w:color w:val="000000"/>
                <w:szCs w:val="24"/>
              </w:rPr>
              <w:t>Finansavimo poreikis pasikeičia dėl PVM tarifo pasikeitimo</w:t>
            </w:r>
          </w:p>
        </w:tc>
        <w:tc>
          <w:tcPr>
            <w:tcW w:w="3705" w:type="dxa"/>
            <w:gridSpan w:val="2"/>
          </w:tcPr>
          <w:p w14:paraId="1525DADC" w14:textId="77777777" w:rsidR="008A4559" w:rsidRPr="00255B3F" w:rsidRDefault="008A4559" w:rsidP="00F9177A">
            <w:pPr>
              <w:spacing w:line="276" w:lineRule="auto"/>
              <w:jc w:val="both"/>
              <w:rPr>
                <w:szCs w:val="24"/>
              </w:rPr>
            </w:pPr>
            <w:r w:rsidRPr="00255B3F">
              <w:rPr>
                <w:szCs w:val="24"/>
              </w:rPr>
              <w:t>Galima situacija, kai pasikeitus PVM tarifui, iškyla poreikis užtikrinti papildomą finansavimą nei buvo apskaičiuotas sudarant Finansinį veiklos modelį. PVM tarifo pasikeitimas nepakeičia veiklos sąnaudų ir pajamų dydžio, tačiau turi ženklią įtaką Projekto finansiniam gyvybingumui.</w:t>
            </w:r>
          </w:p>
        </w:tc>
        <w:tc>
          <w:tcPr>
            <w:tcW w:w="1417" w:type="dxa"/>
          </w:tcPr>
          <w:p w14:paraId="6849EF61" w14:textId="2421E945" w:rsidR="008A4559" w:rsidRPr="00255B3F" w:rsidRDefault="008A4559" w:rsidP="00F9177A">
            <w:pPr>
              <w:spacing w:line="276" w:lineRule="auto"/>
              <w:ind w:right="113"/>
              <w:jc w:val="both"/>
              <w:rPr>
                <w:szCs w:val="24"/>
              </w:rPr>
            </w:pPr>
          </w:p>
        </w:tc>
        <w:tc>
          <w:tcPr>
            <w:tcW w:w="1989" w:type="dxa"/>
          </w:tcPr>
          <w:p w14:paraId="777144AF" w14:textId="729F44DD" w:rsidR="008A4559" w:rsidRPr="00255B3F" w:rsidRDefault="008A4559" w:rsidP="00F9177A">
            <w:pPr>
              <w:spacing w:line="276" w:lineRule="auto"/>
              <w:ind w:right="113"/>
              <w:jc w:val="center"/>
              <w:rPr>
                <w:szCs w:val="24"/>
              </w:rPr>
            </w:pPr>
            <w:r w:rsidRPr="00255B3F">
              <w:rPr>
                <w:b/>
                <w:bCs/>
                <w:color w:val="000000"/>
                <w:szCs w:val="24"/>
              </w:rPr>
              <w:t>X</w:t>
            </w:r>
          </w:p>
        </w:tc>
        <w:tc>
          <w:tcPr>
            <w:tcW w:w="1134" w:type="dxa"/>
          </w:tcPr>
          <w:p w14:paraId="4F64F5B8" w14:textId="77777777" w:rsidR="008A4559" w:rsidRPr="00255B3F" w:rsidRDefault="008A4559" w:rsidP="00F9177A">
            <w:pPr>
              <w:spacing w:line="276" w:lineRule="auto"/>
              <w:ind w:right="113"/>
              <w:jc w:val="both"/>
              <w:rPr>
                <w:b/>
                <w:szCs w:val="24"/>
              </w:rPr>
            </w:pPr>
          </w:p>
        </w:tc>
        <w:tc>
          <w:tcPr>
            <w:tcW w:w="2268" w:type="dxa"/>
          </w:tcPr>
          <w:p w14:paraId="6F336F54" w14:textId="77777777" w:rsidR="008A4559" w:rsidRPr="00255B3F" w:rsidRDefault="008A4559" w:rsidP="00F9177A">
            <w:pPr>
              <w:spacing w:line="276" w:lineRule="auto"/>
              <w:ind w:right="113"/>
              <w:jc w:val="both"/>
              <w:rPr>
                <w:b/>
                <w:szCs w:val="24"/>
              </w:rPr>
            </w:pPr>
          </w:p>
        </w:tc>
      </w:tr>
      <w:tr w:rsidR="00F9177A" w:rsidRPr="00255B3F" w14:paraId="09035D96" w14:textId="77777777" w:rsidTr="00265A51">
        <w:trPr>
          <w:trHeight w:val="1115"/>
        </w:trPr>
        <w:tc>
          <w:tcPr>
            <w:tcW w:w="813" w:type="dxa"/>
          </w:tcPr>
          <w:p w14:paraId="57CDF7DF"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tcPr>
          <w:p w14:paraId="13AAFC7B" w14:textId="77777777" w:rsidR="00651BAD" w:rsidRPr="00255B3F" w:rsidRDefault="00651BAD" w:rsidP="00F9177A">
            <w:pPr>
              <w:spacing w:line="276" w:lineRule="auto"/>
              <w:jc w:val="both"/>
              <w:rPr>
                <w:color w:val="000000"/>
                <w:szCs w:val="24"/>
              </w:rPr>
            </w:pPr>
            <w:r w:rsidRPr="00255B3F">
              <w:rPr>
                <w:color w:val="000000"/>
                <w:szCs w:val="24"/>
              </w:rPr>
              <w:t>Finansavimo poreikis pasikeičia dėl bet kurio mokesčio, išskyrus PVM, ar rinkliavos tarifo pasikeitimo, jeigu tai nepriskiriama prie Esminio teisės aktų pasikeitimo</w:t>
            </w:r>
          </w:p>
        </w:tc>
        <w:tc>
          <w:tcPr>
            <w:tcW w:w="3705" w:type="dxa"/>
            <w:gridSpan w:val="2"/>
          </w:tcPr>
          <w:p w14:paraId="21A4C5B0" w14:textId="43FEC040" w:rsidR="00651BAD" w:rsidRPr="00255B3F" w:rsidRDefault="00651BAD" w:rsidP="00F9177A">
            <w:pPr>
              <w:spacing w:line="276" w:lineRule="auto"/>
              <w:jc w:val="both"/>
              <w:rPr>
                <w:szCs w:val="24"/>
              </w:rPr>
            </w:pPr>
            <w:r w:rsidRPr="00255B3F">
              <w:rPr>
                <w:szCs w:val="24"/>
              </w:rPr>
              <w:t xml:space="preserve">Pasikeitus bet kurio mokesčio, išskyrus PVM, tarifui taip pat rinkliavų tarifams, iškyla poreikis užtikrinti papildomą finansavimą nei buvo apskaičiuotas sudarant Finansinį veiklos modelį. Rizika priskiriama </w:t>
            </w:r>
            <w:r w:rsidR="005F5A11" w:rsidRPr="00255B3F">
              <w:rPr>
                <w:szCs w:val="24"/>
              </w:rPr>
              <w:t>Koncesininkui</w:t>
            </w:r>
            <w:r w:rsidRPr="00255B3F">
              <w:rPr>
                <w:szCs w:val="24"/>
              </w:rPr>
              <w:t>, jeigu toks pasikeitimas nėra laikomas Esminiu teisės aktų pasikeitimu.</w:t>
            </w:r>
          </w:p>
        </w:tc>
        <w:tc>
          <w:tcPr>
            <w:tcW w:w="1417" w:type="dxa"/>
          </w:tcPr>
          <w:p w14:paraId="4940C3F5" w14:textId="77777777" w:rsidR="00651BAD" w:rsidRPr="00255B3F" w:rsidRDefault="00651BAD" w:rsidP="00F9177A">
            <w:pPr>
              <w:spacing w:line="276" w:lineRule="auto"/>
              <w:ind w:right="113"/>
              <w:jc w:val="both"/>
              <w:rPr>
                <w:szCs w:val="24"/>
              </w:rPr>
            </w:pPr>
          </w:p>
        </w:tc>
        <w:tc>
          <w:tcPr>
            <w:tcW w:w="1989" w:type="dxa"/>
          </w:tcPr>
          <w:p w14:paraId="54AA71BC" w14:textId="6321CB71" w:rsidR="00651BAD" w:rsidRPr="00255B3F" w:rsidRDefault="008A4559" w:rsidP="00F9177A">
            <w:pPr>
              <w:spacing w:line="276" w:lineRule="auto"/>
              <w:ind w:right="113"/>
              <w:jc w:val="center"/>
              <w:rPr>
                <w:szCs w:val="24"/>
              </w:rPr>
            </w:pPr>
            <w:r w:rsidRPr="00255B3F">
              <w:rPr>
                <w:b/>
                <w:bCs/>
                <w:color w:val="000000"/>
                <w:szCs w:val="24"/>
              </w:rPr>
              <w:t>X</w:t>
            </w:r>
          </w:p>
        </w:tc>
        <w:tc>
          <w:tcPr>
            <w:tcW w:w="1134" w:type="dxa"/>
          </w:tcPr>
          <w:p w14:paraId="29DA0A12" w14:textId="77777777" w:rsidR="00651BAD" w:rsidRPr="00255B3F" w:rsidRDefault="00651BAD" w:rsidP="00F9177A">
            <w:pPr>
              <w:spacing w:line="276" w:lineRule="auto"/>
              <w:ind w:right="113"/>
              <w:jc w:val="both"/>
              <w:rPr>
                <w:b/>
                <w:szCs w:val="24"/>
              </w:rPr>
            </w:pPr>
          </w:p>
        </w:tc>
        <w:tc>
          <w:tcPr>
            <w:tcW w:w="2268" w:type="dxa"/>
          </w:tcPr>
          <w:p w14:paraId="2CC12709" w14:textId="77777777" w:rsidR="00651BAD" w:rsidRPr="00255B3F" w:rsidRDefault="00651BAD" w:rsidP="00F9177A">
            <w:pPr>
              <w:spacing w:line="276" w:lineRule="auto"/>
              <w:ind w:right="113"/>
              <w:jc w:val="both"/>
              <w:rPr>
                <w:b/>
                <w:szCs w:val="24"/>
              </w:rPr>
            </w:pPr>
          </w:p>
        </w:tc>
      </w:tr>
      <w:tr w:rsidR="00F9177A" w:rsidRPr="00255B3F" w14:paraId="61C24B72" w14:textId="77777777" w:rsidTr="00265A51">
        <w:trPr>
          <w:trHeight w:val="646"/>
        </w:trPr>
        <w:tc>
          <w:tcPr>
            <w:tcW w:w="813" w:type="dxa"/>
          </w:tcPr>
          <w:p w14:paraId="612A0ABF" w14:textId="77777777" w:rsidR="00651BAD" w:rsidRPr="00255B3F" w:rsidRDefault="00651BAD" w:rsidP="00F9177A">
            <w:pPr>
              <w:numPr>
                <w:ilvl w:val="1"/>
                <w:numId w:val="23"/>
              </w:numPr>
              <w:spacing w:line="276" w:lineRule="auto"/>
              <w:contextualSpacing/>
              <w:jc w:val="both"/>
              <w:rPr>
                <w:b/>
                <w:bCs/>
                <w:color w:val="000000"/>
                <w:szCs w:val="24"/>
              </w:rPr>
            </w:pPr>
          </w:p>
        </w:tc>
        <w:tc>
          <w:tcPr>
            <w:tcW w:w="2556" w:type="dxa"/>
          </w:tcPr>
          <w:p w14:paraId="24EB37A0" w14:textId="77777777" w:rsidR="00651BAD" w:rsidRPr="00255B3F" w:rsidRDefault="00651BAD" w:rsidP="00F9177A">
            <w:pPr>
              <w:spacing w:line="276" w:lineRule="auto"/>
              <w:jc w:val="both"/>
              <w:rPr>
                <w:color w:val="000000"/>
                <w:szCs w:val="24"/>
              </w:rPr>
            </w:pPr>
            <w:r w:rsidRPr="00255B3F">
              <w:rPr>
                <w:color w:val="000000"/>
                <w:szCs w:val="24"/>
              </w:rPr>
              <w:t>Finansavimo poreikis pasikeičia dėl Subtiekėjų ar kitų ūkio subjektų veiksmų ar neveikimo</w:t>
            </w:r>
          </w:p>
        </w:tc>
        <w:tc>
          <w:tcPr>
            <w:tcW w:w="3705" w:type="dxa"/>
            <w:gridSpan w:val="2"/>
          </w:tcPr>
          <w:p w14:paraId="6EC1C0BA" w14:textId="77777777" w:rsidR="00651BAD" w:rsidRPr="00255B3F" w:rsidRDefault="00651BAD" w:rsidP="00F9177A">
            <w:pPr>
              <w:spacing w:line="276" w:lineRule="auto"/>
              <w:jc w:val="both"/>
              <w:rPr>
                <w:szCs w:val="24"/>
              </w:rPr>
            </w:pPr>
            <w:r w:rsidRPr="00255B3F">
              <w:rPr>
                <w:szCs w:val="24"/>
              </w:rPr>
              <w:t xml:space="preserve">Finansavimui užtikrinti pasitelkiami Subtiekėjai ar kiti ūkio subjektai, tačiau jie nesilaiko įsipareigojimų, atlieka kitus neplanuotus veiksmus, </w:t>
            </w:r>
            <w:r w:rsidRPr="00255B3F">
              <w:rPr>
                <w:szCs w:val="24"/>
              </w:rPr>
              <w:lastRenderedPageBreak/>
              <w:t>dėl kurių pasikeičia finansavimo iš kitų šaltinių poreikis.</w:t>
            </w:r>
          </w:p>
        </w:tc>
        <w:tc>
          <w:tcPr>
            <w:tcW w:w="1417" w:type="dxa"/>
          </w:tcPr>
          <w:p w14:paraId="1A0B83FA" w14:textId="77777777" w:rsidR="00651BAD" w:rsidRPr="00255B3F" w:rsidRDefault="00651BAD" w:rsidP="00F9177A">
            <w:pPr>
              <w:spacing w:line="276" w:lineRule="auto"/>
              <w:ind w:right="113"/>
              <w:jc w:val="both"/>
              <w:rPr>
                <w:szCs w:val="24"/>
              </w:rPr>
            </w:pPr>
          </w:p>
        </w:tc>
        <w:tc>
          <w:tcPr>
            <w:tcW w:w="1989" w:type="dxa"/>
          </w:tcPr>
          <w:p w14:paraId="46D2D095" w14:textId="2286A351" w:rsidR="00651BAD" w:rsidRPr="00255B3F" w:rsidRDefault="008A4559" w:rsidP="00F9177A">
            <w:pPr>
              <w:spacing w:line="276" w:lineRule="auto"/>
              <w:ind w:right="113"/>
              <w:jc w:val="center"/>
              <w:rPr>
                <w:szCs w:val="24"/>
              </w:rPr>
            </w:pPr>
            <w:r w:rsidRPr="00255B3F">
              <w:rPr>
                <w:b/>
                <w:bCs/>
                <w:color w:val="000000"/>
                <w:szCs w:val="24"/>
              </w:rPr>
              <w:t>X</w:t>
            </w:r>
          </w:p>
        </w:tc>
        <w:tc>
          <w:tcPr>
            <w:tcW w:w="1134" w:type="dxa"/>
          </w:tcPr>
          <w:p w14:paraId="2098B7E7" w14:textId="77777777" w:rsidR="00651BAD" w:rsidRPr="00255B3F" w:rsidRDefault="00651BAD" w:rsidP="00F9177A">
            <w:pPr>
              <w:spacing w:line="276" w:lineRule="auto"/>
              <w:ind w:right="113"/>
              <w:jc w:val="both"/>
              <w:rPr>
                <w:b/>
                <w:szCs w:val="24"/>
              </w:rPr>
            </w:pPr>
          </w:p>
        </w:tc>
        <w:tc>
          <w:tcPr>
            <w:tcW w:w="2268" w:type="dxa"/>
          </w:tcPr>
          <w:p w14:paraId="1DD3CF3E" w14:textId="77777777" w:rsidR="00651BAD" w:rsidRPr="00255B3F" w:rsidRDefault="00651BAD" w:rsidP="00F9177A">
            <w:pPr>
              <w:spacing w:line="276" w:lineRule="auto"/>
              <w:ind w:right="113"/>
              <w:jc w:val="both"/>
              <w:rPr>
                <w:b/>
                <w:szCs w:val="24"/>
              </w:rPr>
            </w:pPr>
          </w:p>
        </w:tc>
      </w:tr>
      <w:tr w:rsidR="00283D3E" w:rsidRPr="00255B3F" w14:paraId="0D27F34C" w14:textId="77777777" w:rsidTr="00265A51">
        <w:trPr>
          <w:trHeight w:val="646"/>
        </w:trPr>
        <w:tc>
          <w:tcPr>
            <w:tcW w:w="813" w:type="dxa"/>
          </w:tcPr>
          <w:p w14:paraId="6353DB4A"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tcPr>
          <w:p w14:paraId="23109035" w14:textId="1EE055E2" w:rsidR="00283D3E" w:rsidRPr="00255B3F" w:rsidRDefault="00283D3E" w:rsidP="00283D3E">
            <w:pPr>
              <w:spacing w:line="276" w:lineRule="auto"/>
              <w:jc w:val="both"/>
              <w:rPr>
                <w:color w:val="000000"/>
                <w:szCs w:val="24"/>
              </w:rPr>
            </w:pPr>
            <w:r w:rsidRPr="00255B3F">
              <w:rPr>
                <w:color w:val="000000"/>
                <w:szCs w:val="24"/>
              </w:rPr>
              <w:t>Finansavimo poreikis pasikeičia dėl infliacijos lygio padidėjimo</w:t>
            </w:r>
          </w:p>
        </w:tc>
        <w:tc>
          <w:tcPr>
            <w:tcW w:w="3705" w:type="dxa"/>
            <w:gridSpan w:val="2"/>
          </w:tcPr>
          <w:p w14:paraId="4D79116D" w14:textId="19FFDB76" w:rsidR="00283D3E" w:rsidRPr="00255B3F" w:rsidRDefault="00283D3E" w:rsidP="00283D3E">
            <w:pPr>
              <w:spacing w:line="276" w:lineRule="auto"/>
              <w:jc w:val="both"/>
              <w:rPr>
                <w:szCs w:val="24"/>
              </w:rPr>
            </w:pPr>
            <w:r w:rsidRPr="00255B3F">
              <w:rPr>
                <w:szCs w:val="24"/>
              </w:rPr>
              <w:t>Galima situacija, kai padidėjus infliacijos lygiui, iškyla poreikis užtikrinti papildomą finansavimą, kuris neplanuotai dide</w:t>
            </w:r>
            <w:r w:rsidR="00FB0CBB" w:rsidRPr="00255B3F">
              <w:rPr>
                <w:szCs w:val="24"/>
              </w:rPr>
              <w:t>s</w:t>
            </w:r>
            <w:r w:rsidRPr="00255B3F">
              <w:rPr>
                <w:szCs w:val="24"/>
              </w:rPr>
              <w:t>nis, nei buvo apskaičiuotas sudarant Sutartį. Neplanuotai didesnis infliacijos lygis turi ženklią įtaką Projekto finansiniam gyvybingumui.</w:t>
            </w:r>
          </w:p>
        </w:tc>
        <w:tc>
          <w:tcPr>
            <w:tcW w:w="1417" w:type="dxa"/>
          </w:tcPr>
          <w:p w14:paraId="389E6A13" w14:textId="77777777" w:rsidR="00283D3E" w:rsidRPr="00255B3F" w:rsidRDefault="00283D3E" w:rsidP="00283D3E">
            <w:pPr>
              <w:spacing w:line="276" w:lineRule="auto"/>
              <w:ind w:right="113"/>
              <w:jc w:val="both"/>
              <w:rPr>
                <w:szCs w:val="24"/>
              </w:rPr>
            </w:pPr>
          </w:p>
        </w:tc>
        <w:tc>
          <w:tcPr>
            <w:tcW w:w="1989" w:type="dxa"/>
          </w:tcPr>
          <w:p w14:paraId="30582ED3" w14:textId="1CB3B933" w:rsidR="00283D3E" w:rsidRPr="00255B3F" w:rsidRDefault="00283D3E" w:rsidP="00265A51">
            <w:pPr>
              <w:spacing w:line="276" w:lineRule="auto"/>
              <w:jc w:val="both"/>
              <w:rPr>
                <w:b/>
                <w:bCs/>
                <w:color w:val="000000"/>
                <w:szCs w:val="24"/>
              </w:rPr>
            </w:pPr>
            <w:r w:rsidRPr="00255B3F">
              <w:rPr>
                <w:bCs/>
                <w:iCs/>
              </w:rPr>
              <w:t>Rizika tenka Koncesininkui</w:t>
            </w:r>
            <w:r w:rsidR="009233EF" w:rsidRPr="00255B3F">
              <w:rPr>
                <w:bCs/>
                <w:iCs/>
              </w:rPr>
              <w:t xml:space="preserve">, kai </w:t>
            </w:r>
            <w:r w:rsidRPr="00255B3F">
              <w:rPr>
                <w:bCs/>
                <w:iCs/>
              </w:rPr>
              <w:t xml:space="preserve">pagal Valstybės duomenų agentūros skelbiamų </w:t>
            </w:r>
            <w:r w:rsidR="006747A0" w:rsidRPr="00255B3F">
              <w:rPr>
                <w:bCs/>
                <w:iCs/>
              </w:rPr>
              <w:t>S</w:t>
            </w:r>
            <w:r w:rsidRPr="00255B3F">
              <w:t>tatybos sąnaudų elementų kainų indeks</w:t>
            </w:r>
            <w:r w:rsidR="006747A0" w:rsidRPr="00255B3F">
              <w:t>ą</w:t>
            </w:r>
            <w:r w:rsidRPr="00255B3F">
              <w:t xml:space="preserve"> (2021 m. – 100)“, dimensijos: „negyvenamieji pastatai“ (bendra reikšmė)</w:t>
            </w:r>
            <w:r w:rsidRPr="00255B3F">
              <w:rPr>
                <w:bCs/>
                <w:iCs/>
              </w:rPr>
              <w:t xml:space="preserve"> per visą Objekt</w:t>
            </w:r>
            <w:r w:rsidR="005740DD" w:rsidRPr="00255B3F">
              <w:rPr>
                <w:bCs/>
                <w:iCs/>
              </w:rPr>
              <w:t>ų</w:t>
            </w:r>
            <w:r w:rsidRPr="00255B3F">
              <w:rPr>
                <w:bCs/>
                <w:iCs/>
              </w:rPr>
              <w:t xml:space="preserve"> sukūrimo laikotarpį </w:t>
            </w:r>
            <w:r w:rsidRPr="00255B3F">
              <w:t xml:space="preserve">(skaičiuojant nuo Sutarties įsigaliojimo visa apimtimi iki </w:t>
            </w:r>
            <w:r w:rsidRPr="00255B3F">
              <w:lastRenderedPageBreak/>
              <w:t xml:space="preserve">Eksploatacijos pradžios) reikšmė yra </w:t>
            </w:r>
            <w:r w:rsidR="005740DD" w:rsidRPr="00255B3F">
              <w:t xml:space="preserve">ne </w:t>
            </w:r>
            <w:r w:rsidRPr="00255B3F">
              <w:t xml:space="preserve">didesnė nei </w:t>
            </w:r>
            <w:r w:rsidR="00B37982" w:rsidRPr="002979D5">
              <w:t>7</w:t>
            </w:r>
            <w:r w:rsidRPr="00255B3F">
              <w:t xml:space="preserve"> (</w:t>
            </w:r>
            <w:r w:rsidR="00B37982" w:rsidRPr="00255B3F">
              <w:t>septyni</w:t>
            </w:r>
            <w:r w:rsidRPr="00255B3F">
              <w:t>) procentai.</w:t>
            </w:r>
          </w:p>
        </w:tc>
        <w:tc>
          <w:tcPr>
            <w:tcW w:w="1134" w:type="dxa"/>
          </w:tcPr>
          <w:p w14:paraId="420918EA" w14:textId="148D5D90" w:rsidR="00283D3E" w:rsidRPr="00255B3F" w:rsidRDefault="00283D3E" w:rsidP="00283D3E">
            <w:pPr>
              <w:spacing w:line="276" w:lineRule="auto"/>
              <w:ind w:right="113"/>
              <w:jc w:val="both"/>
              <w:rPr>
                <w:b/>
                <w:szCs w:val="24"/>
              </w:rPr>
            </w:pPr>
          </w:p>
        </w:tc>
        <w:tc>
          <w:tcPr>
            <w:tcW w:w="2268" w:type="dxa"/>
          </w:tcPr>
          <w:p w14:paraId="720D8EB0" w14:textId="77777777" w:rsidR="00283D3E" w:rsidRPr="00255B3F" w:rsidRDefault="00283D3E" w:rsidP="00283D3E">
            <w:pPr>
              <w:spacing w:line="276" w:lineRule="auto"/>
              <w:ind w:right="113"/>
              <w:jc w:val="both"/>
              <w:rPr>
                <w:b/>
                <w:szCs w:val="24"/>
              </w:rPr>
            </w:pPr>
          </w:p>
        </w:tc>
      </w:tr>
      <w:tr w:rsidR="00283D3E" w:rsidRPr="00255B3F" w14:paraId="7468F9DE" w14:textId="77777777" w:rsidTr="00265A51">
        <w:trPr>
          <w:trHeight w:val="1115"/>
        </w:trPr>
        <w:tc>
          <w:tcPr>
            <w:tcW w:w="813" w:type="dxa"/>
          </w:tcPr>
          <w:p w14:paraId="75D55104"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tcPr>
          <w:p w14:paraId="13920948" w14:textId="77777777" w:rsidR="00283D3E" w:rsidRPr="00255B3F" w:rsidRDefault="00283D3E" w:rsidP="00283D3E">
            <w:pPr>
              <w:spacing w:line="276" w:lineRule="auto"/>
              <w:jc w:val="both"/>
              <w:rPr>
                <w:color w:val="000000"/>
                <w:szCs w:val="24"/>
              </w:rPr>
            </w:pPr>
            <w:r w:rsidRPr="00255B3F">
              <w:rPr>
                <w:color w:val="000000"/>
                <w:szCs w:val="24"/>
              </w:rPr>
              <w:t>Finansavimo poreikis pasikeičia dėl Esminio teisės aktų pasikeitimo</w:t>
            </w:r>
          </w:p>
        </w:tc>
        <w:tc>
          <w:tcPr>
            <w:tcW w:w="3705" w:type="dxa"/>
            <w:gridSpan w:val="2"/>
          </w:tcPr>
          <w:p w14:paraId="647AC853" w14:textId="69FA8D0F" w:rsidR="00283D3E" w:rsidRPr="00255B3F" w:rsidRDefault="00283D3E" w:rsidP="00283D3E">
            <w:pPr>
              <w:spacing w:line="276" w:lineRule="auto"/>
              <w:jc w:val="both"/>
              <w:rPr>
                <w:szCs w:val="24"/>
              </w:rPr>
            </w:pPr>
            <w:r w:rsidRPr="00255B3F">
              <w:rPr>
                <w:szCs w:val="24"/>
              </w:rPr>
              <w:t>Ši rizika pasireiškia, kai priimami ar pakeičiami teisės aktai, kurie pagal Sutartį priskiriami Specialiesiems ar Diskriminaciniams teisės aktams, ar kitų teisės aktų, kurių pakeitimas pagal Sutartį priskiriamas prie Esminio teisės aktų pasikeitimo.</w:t>
            </w:r>
          </w:p>
        </w:tc>
        <w:tc>
          <w:tcPr>
            <w:tcW w:w="1417" w:type="dxa"/>
          </w:tcPr>
          <w:p w14:paraId="556408B2" w14:textId="2234182B" w:rsidR="00283D3E" w:rsidRPr="00255B3F" w:rsidRDefault="00283D3E" w:rsidP="00283D3E">
            <w:pPr>
              <w:spacing w:line="276" w:lineRule="auto"/>
              <w:ind w:right="113"/>
              <w:jc w:val="center"/>
              <w:rPr>
                <w:szCs w:val="24"/>
              </w:rPr>
            </w:pPr>
            <w:r w:rsidRPr="00255B3F">
              <w:rPr>
                <w:b/>
                <w:bCs/>
                <w:color w:val="000000"/>
                <w:szCs w:val="24"/>
              </w:rPr>
              <w:t>X</w:t>
            </w:r>
          </w:p>
        </w:tc>
        <w:tc>
          <w:tcPr>
            <w:tcW w:w="1989" w:type="dxa"/>
          </w:tcPr>
          <w:p w14:paraId="79AE67C2" w14:textId="77777777" w:rsidR="00283D3E" w:rsidRPr="00255B3F" w:rsidRDefault="00283D3E" w:rsidP="00283D3E">
            <w:pPr>
              <w:spacing w:line="276" w:lineRule="auto"/>
              <w:ind w:right="113"/>
              <w:jc w:val="both"/>
              <w:rPr>
                <w:szCs w:val="24"/>
              </w:rPr>
            </w:pPr>
          </w:p>
        </w:tc>
        <w:tc>
          <w:tcPr>
            <w:tcW w:w="1134" w:type="dxa"/>
          </w:tcPr>
          <w:p w14:paraId="32CF682D" w14:textId="77777777" w:rsidR="00283D3E" w:rsidRPr="00255B3F" w:rsidRDefault="00283D3E" w:rsidP="00283D3E">
            <w:pPr>
              <w:spacing w:line="276" w:lineRule="auto"/>
              <w:ind w:right="113"/>
              <w:jc w:val="both"/>
              <w:rPr>
                <w:b/>
                <w:szCs w:val="24"/>
              </w:rPr>
            </w:pPr>
          </w:p>
        </w:tc>
        <w:tc>
          <w:tcPr>
            <w:tcW w:w="2268" w:type="dxa"/>
          </w:tcPr>
          <w:p w14:paraId="59DC5300" w14:textId="77777777" w:rsidR="00283D3E" w:rsidRPr="00255B3F" w:rsidRDefault="00283D3E" w:rsidP="00283D3E">
            <w:pPr>
              <w:spacing w:line="276" w:lineRule="auto"/>
              <w:ind w:right="113"/>
              <w:jc w:val="both"/>
              <w:rPr>
                <w:b/>
                <w:szCs w:val="24"/>
              </w:rPr>
            </w:pPr>
          </w:p>
        </w:tc>
      </w:tr>
      <w:tr w:rsidR="00283D3E" w:rsidRPr="00255B3F" w14:paraId="1D9F8BAC" w14:textId="77777777" w:rsidTr="00283D3E">
        <w:trPr>
          <w:trHeight w:val="477"/>
        </w:trPr>
        <w:tc>
          <w:tcPr>
            <w:tcW w:w="813" w:type="dxa"/>
            <w:vAlign w:val="center"/>
          </w:tcPr>
          <w:p w14:paraId="7A46B5CD" w14:textId="77777777" w:rsidR="00283D3E" w:rsidRPr="00255B3F" w:rsidRDefault="00283D3E" w:rsidP="00283D3E">
            <w:pPr>
              <w:numPr>
                <w:ilvl w:val="0"/>
                <w:numId w:val="23"/>
              </w:numPr>
              <w:spacing w:line="276" w:lineRule="auto"/>
              <w:contextualSpacing/>
              <w:jc w:val="both"/>
              <w:rPr>
                <w:b/>
                <w:bCs/>
                <w:szCs w:val="24"/>
              </w:rPr>
            </w:pPr>
          </w:p>
        </w:tc>
        <w:tc>
          <w:tcPr>
            <w:tcW w:w="10801" w:type="dxa"/>
            <w:gridSpan w:val="6"/>
            <w:vAlign w:val="center"/>
            <w:hideMark/>
          </w:tcPr>
          <w:p w14:paraId="05B978EE" w14:textId="77777777" w:rsidR="00283D3E" w:rsidRPr="00255B3F" w:rsidRDefault="00283D3E" w:rsidP="00283D3E">
            <w:pPr>
              <w:spacing w:line="276" w:lineRule="auto"/>
              <w:jc w:val="both"/>
              <w:outlineLvl w:val="2"/>
              <w:rPr>
                <w:b/>
                <w:szCs w:val="24"/>
              </w:rPr>
            </w:pPr>
            <w:r w:rsidRPr="00255B3F">
              <w:rPr>
                <w:b/>
                <w:szCs w:val="24"/>
              </w:rPr>
              <w:t>Teikiamų Paslaugų kokybės (tinkamumo) rizika</w:t>
            </w:r>
          </w:p>
        </w:tc>
        <w:tc>
          <w:tcPr>
            <w:tcW w:w="2268" w:type="dxa"/>
          </w:tcPr>
          <w:p w14:paraId="3760F4E3" w14:textId="77777777" w:rsidR="00283D3E" w:rsidRPr="00255B3F" w:rsidRDefault="00283D3E" w:rsidP="00283D3E">
            <w:pPr>
              <w:spacing w:line="276" w:lineRule="auto"/>
              <w:jc w:val="both"/>
              <w:outlineLvl w:val="2"/>
              <w:rPr>
                <w:b/>
                <w:szCs w:val="24"/>
              </w:rPr>
            </w:pPr>
          </w:p>
        </w:tc>
      </w:tr>
      <w:tr w:rsidR="00283D3E" w:rsidRPr="00255B3F" w14:paraId="50689393" w14:textId="77777777" w:rsidTr="00265A51">
        <w:trPr>
          <w:trHeight w:val="1392"/>
        </w:trPr>
        <w:tc>
          <w:tcPr>
            <w:tcW w:w="813" w:type="dxa"/>
          </w:tcPr>
          <w:p w14:paraId="0CBE0BD8"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hideMark/>
          </w:tcPr>
          <w:p w14:paraId="71D92672" w14:textId="0F1B7A12" w:rsidR="00283D3E" w:rsidRPr="00255B3F" w:rsidRDefault="00283D3E" w:rsidP="00283D3E">
            <w:pPr>
              <w:spacing w:line="276" w:lineRule="auto"/>
              <w:jc w:val="both"/>
              <w:rPr>
                <w:b/>
                <w:color w:val="000000"/>
                <w:szCs w:val="24"/>
              </w:rPr>
            </w:pPr>
            <w:r w:rsidRPr="00255B3F">
              <w:rPr>
                <w:color w:val="000000"/>
                <w:szCs w:val="24"/>
              </w:rPr>
              <w:t xml:space="preserve">Sukeliama žala aplinkai teikiant Paslaugas, kai už Paslaugų teikimą atsakingas </w:t>
            </w:r>
            <w:r w:rsidRPr="00255B3F">
              <w:rPr>
                <w:szCs w:val="24"/>
              </w:rPr>
              <w:t>Koncesininkas</w:t>
            </w:r>
          </w:p>
        </w:tc>
        <w:tc>
          <w:tcPr>
            <w:tcW w:w="3705" w:type="dxa"/>
            <w:gridSpan w:val="2"/>
            <w:hideMark/>
          </w:tcPr>
          <w:p w14:paraId="32A4E078" w14:textId="26A70AEC" w:rsidR="00283D3E" w:rsidRPr="00255B3F" w:rsidRDefault="00283D3E" w:rsidP="00283D3E">
            <w:pPr>
              <w:spacing w:line="276" w:lineRule="auto"/>
              <w:jc w:val="both"/>
              <w:rPr>
                <w:szCs w:val="24"/>
              </w:rPr>
            </w:pPr>
            <w:r w:rsidRPr="00255B3F">
              <w:rPr>
                <w:szCs w:val="24"/>
              </w:rPr>
              <w:t>Paslaugų teikimo metu, naudojant priemones, įrangą ar žmogiškuosius išteklius, į aplinką patenka ją užteršiančios medžiagos dėl ko sukeliama žala.</w:t>
            </w:r>
          </w:p>
        </w:tc>
        <w:tc>
          <w:tcPr>
            <w:tcW w:w="1417" w:type="dxa"/>
          </w:tcPr>
          <w:p w14:paraId="7A443B93" w14:textId="77777777" w:rsidR="00283D3E" w:rsidRPr="00255B3F" w:rsidRDefault="00283D3E" w:rsidP="00283D3E">
            <w:pPr>
              <w:spacing w:line="276" w:lineRule="auto"/>
              <w:jc w:val="both"/>
              <w:rPr>
                <w:szCs w:val="24"/>
              </w:rPr>
            </w:pPr>
          </w:p>
        </w:tc>
        <w:tc>
          <w:tcPr>
            <w:tcW w:w="1989" w:type="dxa"/>
          </w:tcPr>
          <w:p w14:paraId="26AE6A65" w14:textId="438FF6DF" w:rsidR="00283D3E" w:rsidRPr="00255B3F" w:rsidRDefault="00283D3E" w:rsidP="00283D3E">
            <w:pPr>
              <w:spacing w:line="276" w:lineRule="auto"/>
              <w:jc w:val="center"/>
              <w:rPr>
                <w:b/>
                <w:szCs w:val="24"/>
              </w:rPr>
            </w:pPr>
            <w:r w:rsidRPr="00255B3F">
              <w:rPr>
                <w:b/>
                <w:bCs/>
                <w:color w:val="000000"/>
                <w:szCs w:val="24"/>
              </w:rPr>
              <w:t>X</w:t>
            </w:r>
          </w:p>
        </w:tc>
        <w:tc>
          <w:tcPr>
            <w:tcW w:w="1134" w:type="dxa"/>
          </w:tcPr>
          <w:p w14:paraId="0C345F10" w14:textId="77777777" w:rsidR="00283D3E" w:rsidRPr="00255B3F" w:rsidRDefault="00283D3E" w:rsidP="00283D3E">
            <w:pPr>
              <w:spacing w:line="276" w:lineRule="auto"/>
              <w:jc w:val="both"/>
              <w:rPr>
                <w:szCs w:val="24"/>
              </w:rPr>
            </w:pPr>
          </w:p>
        </w:tc>
        <w:tc>
          <w:tcPr>
            <w:tcW w:w="2268" w:type="dxa"/>
          </w:tcPr>
          <w:p w14:paraId="502FAF65" w14:textId="77777777" w:rsidR="00283D3E" w:rsidRPr="00255B3F" w:rsidRDefault="00283D3E" w:rsidP="00283D3E">
            <w:pPr>
              <w:spacing w:line="276" w:lineRule="auto"/>
              <w:jc w:val="both"/>
              <w:rPr>
                <w:szCs w:val="24"/>
              </w:rPr>
            </w:pPr>
          </w:p>
        </w:tc>
      </w:tr>
      <w:tr w:rsidR="00283D3E" w:rsidRPr="00255B3F" w14:paraId="363B2320" w14:textId="77777777" w:rsidTr="00265A51">
        <w:trPr>
          <w:trHeight w:val="1115"/>
        </w:trPr>
        <w:tc>
          <w:tcPr>
            <w:tcW w:w="813" w:type="dxa"/>
          </w:tcPr>
          <w:p w14:paraId="56F25F18"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hideMark/>
          </w:tcPr>
          <w:p w14:paraId="2B36FCC1" w14:textId="77777777" w:rsidR="00283D3E" w:rsidRPr="00255B3F" w:rsidRDefault="00283D3E" w:rsidP="00283D3E">
            <w:pPr>
              <w:spacing w:line="276" w:lineRule="auto"/>
              <w:jc w:val="both"/>
              <w:rPr>
                <w:b/>
                <w:color w:val="000000"/>
                <w:szCs w:val="24"/>
              </w:rPr>
            </w:pPr>
            <w:r w:rsidRPr="00255B3F">
              <w:rPr>
                <w:color w:val="000000"/>
                <w:szCs w:val="24"/>
              </w:rPr>
              <w:t>Paslaugų teikimo kokybė neužtikrinama dėl Subtiekėjų veiksmų ar neveikimo</w:t>
            </w:r>
          </w:p>
        </w:tc>
        <w:tc>
          <w:tcPr>
            <w:tcW w:w="3705" w:type="dxa"/>
            <w:gridSpan w:val="2"/>
            <w:hideMark/>
          </w:tcPr>
          <w:p w14:paraId="778B3434" w14:textId="77777777" w:rsidR="00283D3E" w:rsidRPr="00255B3F" w:rsidRDefault="00283D3E" w:rsidP="00283D3E">
            <w:pPr>
              <w:spacing w:line="276" w:lineRule="auto"/>
              <w:jc w:val="both"/>
              <w:rPr>
                <w:szCs w:val="24"/>
              </w:rPr>
            </w:pPr>
            <w:r w:rsidRPr="00255B3F">
              <w:rPr>
                <w:szCs w:val="24"/>
              </w:rPr>
              <w:t>Teikti paslaugas pasitelkiami Subtiekėjai, tačiau jie nesilaiko įsipareigojimų, neužtikrina reikalaujamos Paslaugų kokybės.</w:t>
            </w:r>
          </w:p>
        </w:tc>
        <w:tc>
          <w:tcPr>
            <w:tcW w:w="1417" w:type="dxa"/>
          </w:tcPr>
          <w:p w14:paraId="325EA2A8" w14:textId="77777777" w:rsidR="00283D3E" w:rsidRPr="00255B3F" w:rsidRDefault="00283D3E" w:rsidP="00283D3E">
            <w:pPr>
              <w:spacing w:line="276" w:lineRule="auto"/>
              <w:jc w:val="both"/>
              <w:rPr>
                <w:szCs w:val="24"/>
              </w:rPr>
            </w:pPr>
          </w:p>
        </w:tc>
        <w:tc>
          <w:tcPr>
            <w:tcW w:w="1989" w:type="dxa"/>
          </w:tcPr>
          <w:p w14:paraId="62B2F4BD" w14:textId="04B51619" w:rsidR="00283D3E" w:rsidRPr="00255B3F" w:rsidRDefault="00173ABC" w:rsidP="00EC335C">
            <w:pPr>
              <w:spacing w:line="276" w:lineRule="auto"/>
              <w:jc w:val="center"/>
              <w:rPr>
                <w:b/>
                <w:szCs w:val="24"/>
              </w:rPr>
            </w:pPr>
            <w:r>
              <w:rPr>
                <w:b/>
                <w:szCs w:val="24"/>
              </w:rPr>
              <w:t>X</w:t>
            </w:r>
          </w:p>
        </w:tc>
        <w:tc>
          <w:tcPr>
            <w:tcW w:w="1134" w:type="dxa"/>
          </w:tcPr>
          <w:p w14:paraId="0663CF4E" w14:textId="77777777" w:rsidR="00283D3E" w:rsidRPr="00255B3F" w:rsidRDefault="00283D3E" w:rsidP="00283D3E">
            <w:pPr>
              <w:spacing w:line="276" w:lineRule="auto"/>
              <w:jc w:val="both"/>
              <w:rPr>
                <w:szCs w:val="24"/>
              </w:rPr>
            </w:pPr>
          </w:p>
        </w:tc>
        <w:tc>
          <w:tcPr>
            <w:tcW w:w="2268" w:type="dxa"/>
          </w:tcPr>
          <w:p w14:paraId="3E14923E" w14:textId="77777777" w:rsidR="00283D3E" w:rsidRPr="00255B3F" w:rsidRDefault="00283D3E" w:rsidP="00283D3E">
            <w:pPr>
              <w:spacing w:line="276" w:lineRule="auto"/>
              <w:jc w:val="both"/>
              <w:rPr>
                <w:szCs w:val="24"/>
              </w:rPr>
            </w:pPr>
          </w:p>
        </w:tc>
      </w:tr>
      <w:tr w:rsidR="00283D3E" w:rsidRPr="00255B3F" w14:paraId="520D6F0F" w14:textId="77777777" w:rsidTr="00265A51">
        <w:trPr>
          <w:trHeight w:val="1116"/>
        </w:trPr>
        <w:tc>
          <w:tcPr>
            <w:tcW w:w="813" w:type="dxa"/>
          </w:tcPr>
          <w:p w14:paraId="15BF4ADC"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hideMark/>
          </w:tcPr>
          <w:p w14:paraId="66A7914B" w14:textId="77777777" w:rsidR="00283D3E" w:rsidRPr="00255B3F" w:rsidRDefault="00283D3E" w:rsidP="00283D3E">
            <w:pPr>
              <w:spacing w:line="276" w:lineRule="auto"/>
              <w:jc w:val="both"/>
              <w:rPr>
                <w:b/>
                <w:color w:val="000000"/>
                <w:szCs w:val="24"/>
              </w:rPr>
            </w:pPr>
            <w:r w:rsidRPr="00255B3F">
              <w:rPr>
                <w:color w:val="000000"/>
                <w:szCs w:val="24"/>
              </w:rPr>
              <w:t>Paslaugų teikimo kokybė neužtikrinama dėl technologinių procesų organizavimo</w:t>
            </w:r>
          </w:p>
        </w:tc>
        <w:tc>
          <w:tcPr>
            <w:tcW w:w="3705" w:type="dxa"/>
            <w:gridSpan w:val="2"/>
            <w:hideMark/>
          </w:tcPr>
          <w:p w14:paraId="457DCD00" w14:textId="3F62CC94" w:rsidR="00283D3E" w:rsidRPr="00255B3F" w:rsidRDefault="00283D3E" w:rsidP="00283D3E">
            <w:pPr>
              <w:spacing w:line="276" w:lineRule="auto"/>
              <w:jc w:val="both"/>
              <w:rPr>
                <w:szCs w:val="24"/>
              </w:rPr>
            </w:pPr>
            <w:r w:rsidRPr="00255B3F">
              <w:rPr>
                <w:szCs w:val="24"/>
              </w:rPr>
              <w:t>Galima situacija, kai, nesilaikant technologinių procesų reikalavimų, Paslaugų teikimo kokybė neatitinka reikalaujamos. Rizikos veiksnio pasireiškimas reiškia papildomas išlaidas Paslaugų teikimui, taip pat gali reikšti mažesnes nei planuotos išlaidos Paslaugų teikimui, nukrypimą nuo Paslaugų teikimo plano.</w:t>
            </w:r>
          </w:p>
        </w:tc>
        <w:tc>
          <w:tcPr>
            <w:tcW w:w="1417" w:type="dxa"/>
          </w:tcPr>
          <w:p w14:paraId="062E6247" w14:textId="77777777" w:rsidR="00283D3E" w:rsidRPr="00255B3F" w:rsidRDefault="00283D3E" w:rsidP="00283D3E">
            <w:pPr>
              <w:spacing w:line="276" w:lineRule="auto"/>
              <w:jc w:val="both"/>
              <w:rPr>
                <w:szCs w:val="24"/>
              </w:rPr>
            </w:pPr>
          </w:p>
        </w:tc>
        <w:tc>
          <w:tcPr>
            <w:tcW w:w="1989" w:type="dxa"/>
          </w:tcPr>
          <w:p w14:paraId="216E8829" w14:textId="2C26BC10" w:rsidR="00283D3E" w:rsidRPr="00255B3F" w:rsidRDefault="00283D3E" w:rsidP="00283D3E">
            <w:pPr>
              <w:spacing w:line="276" w:lineRule="auto"/>
              <w:jc w:val="center"/>
              <w:rPr>
                <w:b/>
                <w:szCs w:val="24"/>
              </w:rPr>
            </w:pPr>
            <w:r w:rsidRPr="00255B3F">
              <w:rPr>
                <w:b/>
                <w:bCs/>
                <w:color w:val="000000"/>
                <w:szCs w:val="24"/>
              </w:rPr>
              <w:t>X</w:t>
            </w:r>
          </w:p>
        </w:tc>
        <w:tc>
          <w:tcPr>
            <w:tcW w:w="1134" w:type="dxa"/>
          </w:tcPr>
          <w:p w14:paraId="1347BF3E" w14:textId="65097C24" w:rsidR="00283D3E" w:rsidRPr="00255B3F" w:rsidRDefault="00283D3E" w:rsidP="00283D3E">
            <w:pPr>
              <w:spacing w:line="276" w:lineRule="auto"/>
              <w:jc w:val="both"/>
              <w:rPr>
                <w:szCs w:val="24"/>
              </w:rPr>
            </w:pPr>
          </w:p>
        </w:tc>
        <w:tc>
          <w:tcPr>
            <w:tcW w:w="2268" w:type="dxa"/>
          </w:tcPr>
          <w:p w14:paraId="428060C6" w14:textId="77777777" w:rsidR="00283D3E" w:rsidRPr="00255B3F" w:rsidRDefault="00283D3E" w:rsidP="00283D3E">
            <w:pPr>
              <w:spacing w:line="276" w:lineRule="auto"/>
              <w:jc w:val="both"/>
              <w:rPr>
                <w:szCs w:val="24"/>
              </w:rPr>
            </w:pPr>
          </w:p>
        </w:tc>
      </w:tr>
      <w:tr w:rsidR="00283D3E" w:rsidRPr="00255B3F" w14:paraId="100A72B7" w14:textId="77777777" w:rsidTr="00265A51">
        <w:trPr>
          <w:trHeight w:val="1389"/>
        </w:trPr>
        <w:tc>
          <w:tcPr>
            <w:tcW w:w="813" w:type="dxa"/>
          </w:tcPr>
          <w:p w14:paraId="686A7833"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hideMark/>
          </w:tcPr>
          <w:p w14:paraId="57922FFE" w14:textId="3914643E" w:rsidR="00283D3E" w:rsidRPr="00255B3F" w:rsidRDefault="00283D3E" w:rsidP="00283D3E">
            <w:pPr>
              <w:spacing w:line="276" w:lineRule="auto"/>
              <w:jc w:val="both"/>
              <w:rPr>
                <w:b/>
                <w:color w:val="000000"/>
                <w:szCs w:val="24"/>
              </w:rPr>
            </w:pPr>
            <w:r w:rsidRPr="00255B3F">
              <w:rPr>
                <w:szCs w:val="24"/>
              </w:rPr>
              <w:t xml:space="preserve">Suteikiančioji institucija </w:t>
            </w:r>
            <w:r w:rsidRPr="00255B3F">
              <w:rPr>
                <w:color w:val="000000"/>
                <w:szCs w:val="24"/>
              </w:rPr>
              <w:t>Paslaugų teikimo metu pakeičia nustatytus reikalavimus Paslaugų kokybei (neįskaitant neesminius pakeitimus)</w:t>
            </w:r>
          </w:p>
        </w:tc>
        <w:tc>
          <w:tcPr>
            <w:tcW w:w="3705" w:type="dxa"/>
            <w:gridSpan w:val="2"/>
            <w:hideMark/>
          </w:tcPr>
          <w:p w14:paraId="1E47F998" w14:textId="37EC521C" w:rsidR="00283D3E" w:rsidRPr="00255B3F" w:rsidRDefault="00283D3E" w:rsidP="00283D3E">
            <w:pPr>
              <w:spacing w:line="276" w:lineRule="auto"/>
              <w:jc w:val="both"/>
              <w:rPr>
                <w:szCs w:val="24"/>
              </w:rPr>
            </w:pPr>
            <w:r w:rsidRPr="00255B3F">
              <w:rPr>
                <w:szCs w:val="24"/>
              </w:rPr>
              <w:t>Suteikiančioji institucija Paslaugų teikimo etape nurodo Koncesininkui kitus Paslaugų kokybės reikalavimus, nei tie, pagal kuriuos Investuotojas rengė ir teikė Pasiūlymą, įskaitant Finansinį veiklos modelį, ar pagal kuriuos Koncesininkas sukūrė Objektą (-</w:t>
            </w:r>
            <w:proofErr w:type="spellStart"/>
            <w:r w:rsidRPr="00255B3F">
              <w:rPr>
                <w:szCs w:val="24"/>
              </w:rPr>
              <w:t>us</w:t>
            </w:r>
            <w:proofErr w:type="spellEnd"/>
            <w:r w:rsidRPr="00255B3F">
              <w:rPr>
                <w:szCs w:val="24"/>
              </w:rPr>
              <w:t>), įskaitant Finansinį veiklos modelį, bei kurių pagrindu yra sudaryta Sutartis.</w:t>
            </w:r>
          </w:p>
        </w:tc>
        <w:tc>
          <w:tcPr>
            <w:tcW w:w="1417" w:type="dxa"/>
          </w:tcPr>
          <w:p w14:paraId="6CEE40C8" w14:textId="0016DEA2" w:rsidR="00283D3E" w:rsidRPr="00255B3F" w:rsidRDefault="00283D3E" w:rsidP="00283D3E">
            <w:pPr>
              <w:spacing w:line="276" w:lineRule="auto"/>
              <w:jc w:val="center"/>
              <w:rPr>
                <w:szCs w:val="24"/>
              </w:rPr>
            </w:pPr>
            <w:r w:rsidRPr="00255B3F">
              <w:rPr>
                <w:b/>
                <w:bCs/>
                <w:color w:val="000000"/>
                <w:szCs w:val="24"/>
              </w:rPr>
              <w:t>X</w:t>
            </w:r>
          </w:p>
        </w:tc>
        <w:tc>
          <w:tcPr>
            <w:tcW w:w="1989" w:type="dxa"/>
          </w:tcPr>
          <w:p w14:paraId="0B381BA4" w14:textId="77777777" w:rsidR="00283D3E" w:rsidRPr="00255B3F" w:rsidRDefault="00283D3E" w:rsidP="00283D3E">
            <w:pPr>
              <w:spacing w:line="276" w:lineRule="auto"/>
              <w:jc w:val="both"/>
              <w:rPr>
                <w:b/>
                <w:szCs w:val="24"/>
              </w:rPr>
            </w:pPr>
          </w:p>
        </w:tc>
        <w:tc>
          <w:tcPr>
            <w:tcW w:w="1134" w:type="dxa"/>
          </w:tcPr>
          <w:p w14:paraId="0289141C" w14:textId="77777777" w:rsidR="00283D3E" w:rsidRPr="00255B3F" w:rsidRDefault="00283D3E" w:rsidP="00283D3E">
            <w:pPr>
              <w:spacing w:line="276" w:lineRule="auto"/>
              <w:jc w:val="both"/>
              <w:rPr>
                <w:szCs w:val="24"/>
              </w:rPr>
            </w:pPr>
          </w:p>
        </w:tc>
        <w:tc>
          <w:tcPr>
            <w:tcW w:w="2268" w:type="dxa"/>
          </w:tcPr>
          <w:p w14:paraId="5FD52C1E" w14:textId="77777777" w:rsidR="00283D3E" w:rsidRPr="00255B3F" w:rsidRDefault="00283D3E" w:rsidP="00283D3E">
            <w:pPr>
              <w:spacing w:line="276" w:lineRule="auto"/>
              <w:jc w:val="both"/>
              <w:rPr>
                <w:szCs w:val="24"/>
              </w:rPr>
            </w:pPr>
          </w:p>
        </w:tc>
      </w:tr>
      <w:tr w:rsidR="00283D3E" w:rsidRPr="00255B3F" w14:paraId="29B1F5D0" w14:textId="77777777" w:rsidTr="00265A51">
        <w:trPr>
          <w:trHeight w:val="1399"/>
        </w:trPr>
        <w:tc>
          <w:tcPr>
            <w:tcW w:w="813" w:type="dxa"/>
          </w:tcPr>
          <w:p w14:paraId="7BDF8B9A"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hideMark/>
          </w:tcPr>
          <w:p w14:paraId="49FB8AD5" w14:textId="08A15DA9" w:rsidR="00283D3E" w:rsidRPr="00255B3F" w:rsidRDefault="00283D3E" w:rsidP="00283D3E">
            <w:pPr>
              <w:spacing w:line="276" w:lineRule="auto"/>
              <w:jc w:val="both"/>
              <w:rPr>
                <w:b/>
                <w:color w:val="000000"/>
                <w:szCs w:val="24"/>
              </w:rPr>
            </w:pPr>
            <w:r w:rsidRPr="00255B3F">
              <w:rPr>
                <w:color w:val="000000"/>
                <w:szCs w:val="24"/>
              </w:rPr>
              <w:t>Reikalavimai Paslaugų kokybei pakeičiami</w:t>
            </w:r>
            <w:r w:rsidRPr="00255B3F">
              <w:rPr>
                <w:szCs w:val="24"/>
              </w:rPr>
              <w:t xml:space="preserve"> Koncesininko </w:t>
            </w:r>
            <w:r w:rsidRPr="00255B3F">
              <w:rPr>
                <w:color w:val="000000"/>
                <w:szCs w:val="24"/>
              </w:rPr>
              <w:t>iniciatyva</w:t>
            </w:r>
          </w:p>
        </w:tc>
        <w:tc>
          <w:tcPr>
            <w:tcW w:w="3705" w:type="dxa"/>
            <w:gridSpan w:val="2"/>
            <w:hideMark/>
          </w:tcPr>
          <w:p w14:paraId="5209D8D5" w14:textId="0F4A336A" w:rsidR="00283D3E" w:rsidRPr="00255B3F" w:rsidRDefault="00283D3E" w:rsidP="00283D3E">
            <w:pPr>
              <w:spacing w:line="276" w:lineRule="auto"/>
              <w:jc w:val="both"/>
              <w:rPr>
                <w:szCs w:val="24"/>
              </w:rPr>
            </w:pPr>
            <w:r w:rsidRPr="00255B3F">
              <w:rPr>
                <w:szCs w:val="24"/>
              </w:rPr>
              <w:t>Koncesininkas , prasidėjus Paslaugų teikimo etapui, inicijuoja Paslaugų kokybės reikalavimų pakeitimą ne dėl Esminių teisės aktų pasikeitimo.</w:t>
            </w:r>
          </w:p>
        </w:tc>
        <w:tc>
          <w:tcPr>
            <w:tcW w:w="1417" w:type="dxa"/>
          </w:tcPr>
          <w:p w14:paraId="5ED039D8" w14:textId="77777777" w:rsidR="00283D3E" w:rsidRPr="00255B3F" w:rsidRDefault="00283D3E" w:rsidP="00283D3E">
            <w:pPr>
              <w:spacing w:line="276" w:lineRule="auto"/>
              <w:jc w:val="both"/>
              <w:rPr>
                <w:szCs w:val="24"/>
              </w:rPr>
            </w:pPr>
          </w:p>
        </w:tc>
        <w:tc>
          <w:tcPr>
            <w:tcW w:w="1989" w:type="dxa"/>
          </w:tcPr>
          <w:p w14:paraId="754804D5" w14:textId="74413F03" w:rsidR="00283D3E" w:rsidRPr="00255B3F" w:rsidRDefault="00283D3E" w:rsidP="00283D3E">
            <w:pPr>
              <w:spacing w:line="276" w:lineRule="auto"/>
              <w:jc w:val="center"/>
              <w:rPr>
                <w:szCs w:val="24"/>
              </w:rPr>
            </w:pPr>
            <w:r w:rsidRPr="00255B3F">
              <w:rPr>
                <w:b/>
                <w:bCs/>
                <w:color w:val="000000"/>
                <w:szCs w:val="24"/>
              </w:rPr>
              <w:t>X</w:t>
            </w:r>
          </w:p>
        </w:tc>
        <w:tc>
          <w:tcPr>
            <w:tcW w:w="1134" w:type="dxa"/>
          </w:tcPr>
          <w:p w14:paraId="66EE58C3" w14:textId="77777777" w:rsidR="00283D3E" w:rsidRPr="00255B3F" w:rsidRDefault="00283D3E" w:rsidP="00283D3E">
            <w:pPr>
              <w:spacing w:line="276" w:lineRule="auto"/>
              <w:jc w:val="both"/>
              <w:rPr>
                <w:szCs w:val="24"/>
              </w:rPr>
            </w:pPr>
          </w:p>
        </w:tc>
        <w:tc>
          <w:tcPr>
            <w:tcW w:w="2268" w:type="dxa"/>
          </w:tcPr>
          <w:p w14:paraId="60D01491" w14:textId="77777777" w:rsidR="00283D3E" w:rsidRPr="00255B3F" w:rsidRDefault="00283D3E" w:rsidP="00283D3E">
            <w:pPr>
              <w:spacing w:line="276" w:lineRule="auto"/>
              <w:jc w:val="both"/>
              <w:rPr>
                <w:szCs w:val="24"/>
              </w:rPr>
            </w:pPr>
          </w:p>
        </w:tc>
      </w:tr>
      <w:tr w:rsidR="00283D3E" w:rsidRPr="00255B3F" w14:paraId="33FB21C3" w14:textId="77777777" w:rsidTr="00265A51">
        <w:trPr>
          <w:trHeight w:val="1257"/>
        </w:trPr>
        <w:tc>
          <w:tcPr>
            <w:tcW w:w="813" w:type="dxa"/>
          </w:tcPr>
          <w:p w14:paraId="2B2FFF0F"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hideMark/>
          </w:tcPr>
          <w:p w14:paraId="6B58BBC3" w14:textId="77777777" w:rsidR="00283D3E" w:rsidRPr="00255B3F" w:rsidRDefault="00283D3E" w:rsidP="00283D3E">
            <w:pPr>
              <w:spacing w:line="276" w:lineRule="auto"/>
              <w:jc w:val="both"/>
              <w:rPr>
                <w:b/>
                <w:color w:val="000000"/>
                <w:szCs w:val="24"/>
              </w:rPr>
            </w:pPr>
            <w:r w:rsidRPr="00255B3F">
              <w:rPr>
                <w:color w:val="000000"/>
                <w:szCs w:val="24"/>
              </w:rPr>
              <w:t>Paslaugų teikimo kokybė neužtikrinama dėl žmogiškųjų išteklių kokybės ir prieinamumo</w:t>
            </w:r>
          </w:p>
        </w:tc>
        <w:tc>
          <w:tcPr>
            <w:tcW w:w="3705" w:type="dxa"/>
            <w:gridSpan w:val="2"/>
            <w:hideMark/>
          </w:tcPr>
          <w:p w14:paraId="46281576" w14:textId="77777777" w:rsidR="00283D3E" w:rsidRPr="00255B3F" w:rsidRDefault="00283D3E" w:rsidP="00283D3E">
            <w:pPr>
              <w:spacing w:line="276" w:lineRule="auto"/>
              <w:jc w:val="both"/>
              <w:rPr>
                <w:szCs w:val="24"/>
              </w:rPr>
            </w:pPr>
            <w:r w:rsidRPr="00255B3F">
              <w:rPr>
                <w:szCs w:val="24"/>
              </w:rPr>
              <w:t xml:space="preserve">Paslaugų kokybė neužtikrinama dėl žmogiškųjų veiksnių: netinkamos personalo kvalifikacijos, kompetencijų, nepakankamo skaičiaus, neadekvataus darbo krūvio, darbo drausmės pažeidimų. Taip pat galima situacija, kai Paslaugų kokybė neužtikrinama dėl asmens pasitelkiamų žmogiškųjų išteklių streiko, visuomenės iniciatyvinių grupių lobistinės veiklos ar kitokiu pagrindu inicijuojamo Paslaugų teikimo sustabdymo, kuris negali būti vertinamas kaip išorinė nenugalimos jėgos aplinkybė. Be šių veiksnių, galima situacija, kai trečiųjų asmenų / darbuotojų įvykdyti tyčiniai ar netyčiniai veiksmai </w:t>
            </w:r>
            <w:r w:rsidRPr="00255B3F">
              <w:rPr>
                <w:szCs w:val="24"/>
              </w:rPr>
              <w:lastRenderedPageBreak/>
              <w:t>(vagystė, apgaudinėjimas, chuliganizmas, neatsargumas, kt.) turi reikšmingą poveikį Paslaugų teikimui bei Paslaugų kokybei.</w:t>
            </w:r>
          </w:p>
        </w:tc>
        <w:tc>
          <w:tcPr>
            <w:tcW w:w="1417" w:type="dxa"/>
          </w:tcPr>
          <w:p w14:paraId="0ACC1FD2" w14:textId="77777777" w:rsidR="00283D3E" w:rsidRPr="00255B3F" w:rsidRDefault="00283D3E" w:rsidP="00283D3E">
            <w:pPr>
              <w:spacing w:line="276" w:lineRule="auto"/>
              <w:jc w:val="both"/>
              <w:rPr>
                <w:szCs w:val="24"/>
              </w:rPr>
            </w:pPr>
          </w:p>
        </w:tc>
        <w:tc>
          <w:tcPr>
            <w:tcW w:w="1989" w:type="dxa"/>
          </w:tcPr>
          <w:p w14:paraId="53ED677F" w14:textId="061B455D" w:rsidR="00283D3E" w:rsidRPr="00255B3F" w:rsidRDefault="00283D3E" w:rsidP="00283D3E">
            <w:pPr>
              <w:spacing w:line="276" w:lineRule="auto"/>
              <w:jc w:val="center"/>
              <w:rPr>
                <w:szCs w:val="24"/>
              </w:rPr>
            </w:pPr>
            <w:r w:rsidRPr="00255B3F">
              <w:rPr>
                <w:b/>
                <w:bCs/>
                <w:color w:val="000000"/>
                <w:szCs w:val="24"/>
              </w:rPr>
              <w:t>X</w:t>
            </w:r>
          </w:p>
        </w:tc>
        <w:tc>
          <w:tcPr>
            <w:tcW w:w="1134" w:type="dxa"/>
          </w:tcPr>
          <w:p w14:paraId="55A8536B" w14:textId="77777777" w:rsidR="00283D3E" w:rsidRPr="00255B3F" w:rsidRDefault="00283D3E" w:rsidP="00283D3E">
            <w:pPr>
              <w:spacing w:line="276" w:lineRule="auto"/>
              <w:jc w:val="both"/>
              <w:rPr>
                <w:szCs w:val="24"/>
              </w:rPr>
            </w:pPr>
          </w:p>
        </w:tc>
        <w:tc>
          <w:tcPr>
            <w:tcW w:w="2268" w:type="dxa"/>
          </w:tcPr>
          <w:p w14:paraId="3595195F" w14:textId="77777777" w:rsidR="00283D3E" w:rsidRPr="00255B3F" w:rsidRDefault="00283D3E" w:rsidP="00283D3E">
            <w:pPr>
              <w:spacing w:line="276" w:lineRule="auto"/>
              <w:jc w:val="both"/>
              <w:rPr>
                <w:szCs w:val="24"/>
              </w:rPr>
            </w:pPr>
          </w:p>
        </w:tc>
      </w:tr>
      <w:tr w:rsidR="00283D3E" w:rsidRPr="00255B3F" w14:paraId="556C11E7" w14:textId="77777777" w:rsidTr="00265A51">
        <w:trPr>
          <w:trHeight w:val="1257"/>
        </w:trPr>
        <w:tc>
          <w:tcPr>
            <w:tcW w:w="813" w:type="dxa"/>
          </w:tcPr>
          <w:p w14:paraId="444AFDEC"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tcPr>
          <w:p w14:paraId="0BFC1689" w14:textId="3192D6A2" w:rsidR="00283D3E" w:rsidRPr="00255B3F" w:rsidRDefault="00283D3E" w:rsidP="00283D3E">
            <w:pPr>
              <w:spacing w:line="276" w:lineRule="auto"/>
              <w:jc w:val="both"/>
              <w:rPr>
                <w:color w:val="000000"/>
                <w:szCs w:val="24"/>
              </w:rPr>
            </w:pPr>
            <w:r w:rsidRPr="00255B3F">
              <w:rPr>
                <w:szCs w:val="24"/>
              </w:rPr>
              <w:t>Senėja technologijos, kurios neatitinka Specifikacijos, Pasiūlymo ir (ar) Paslaugų kokybės</w:t>
            </w:r>
          </w:p>
        </w:tc>
        <w:tc>
          <w:tcPr>
            <w:tcW w:w="3705" w:type="dxa"/>
            <w:gridSpan w:val="2"/>
          </w:tcPr>
          <w:p w14:paraId="60F94A67" w14:textId="6940DC02" w:rsidR="00283D3E" w:rsidRPr="00255B3F" w:rsidRDefault="00283D3E" w:rsidP="00283D3E">
            <w:pPr>
              <w:spacing w:line="276" w:lineRule="auto"/>
              <w:jc w:val="both"/>
              <w:rPr>
                <w:szCs w:val="24"/>
              </w:rPr>
            </w:pPr>
            <w:r w:rsidRPr="00255B3F">
              <w:rPr>
                <w:szCs w:val="24"/>
              </w:rPr>
              <w:t xml:space="preserve">Naudojamos technologijos Turte neatitinka Specifikacijų, Pasiūlymo ir (ar) nėra užtikrinama Paslaugų kokybė </w:t>
            </w:r>
          </w:p>
        </w:tc>
        <w:tc>
          <w:tcPr>
            <w:tcW w:w="1417" w:type="dxa"/>
          </w:tcPr>
          <w:p w14:paraId="56A839F1" w14:textId="77777777" w:rsidR="00283D3E" w:rsidRPr="00255B3F" w:rsidRDefault="00283D3E" w:rsidP="00283D3E">
            <w:pPr>
              <w:spacing w:line="276" w:lineRule="auto"/>
              <w:jc w:val="both"/>
              <w:rPr>
                <w:szCs w:val="24"/>
              </w:rPr>
            </w:pPr>
          </w:p>
        </w:tc>
        <w:tc>
          <w:tcPr>
            <w:tcW w:w="1989" w:type="dxa"/>
          </w:tcPr>
          <w:p w14:paraId="0EC3BB4E" w14:textId="6E598AEC" w:rsidR="00283D3E" w:rsidRPr="00255B3F" w:rsidRDefault="00283D3E" w:rsidP="00283D3E">
            <w:pPr>
              <w:spacing w:line="276" w:lineRule="auto"/>
              <w:jc w:val="center"/>
              <w:rPr>
                <w:szCs w:val="24"/>
              </w:rPr>
            </w:pPr>
            <w:r w:rsidRPr="00255B3F">
              <w:rPr>
                <w:b/>
                <w:bCs/>
                <w:color w:val="000000"/>
                <w:szCs w:val="24"/>
              </w:rPr>
              <w:t>X</w:t>
            </w:r>
          </w:p>
        </w:tc>
        <w:tc>
          <w:tcPr>
            <w:tcW w:w="1134" w:type="dxa"/>
          </w:tcPr>
          <w:p w14:paraId="05F55045" w14:textId="77777777" w:rsidR="00283D3E" w:rsidRPr="00255B3F" w:rsidRDefault="00283D3E" w:rsidP="00283D3E">
            <w:pPr>
              <w:spacing w:line="276" w:lineRule="auto"/>
              <w:jc w:val="both"/>
              <w:rPr>
                <w:szCs w:val="24"/>
              </w:rPr>
            </w:pPr>
          </w:p>
        </w:tc>
        <w:tc>
          <w:tcPr>
            <w:tcW w:w="2268" w:type="dxa"/>
          </w:tcPr>
          <w:p w14:paraId="2F150BA2" w14:textId="77777777" w:rsidR="00283D3E" w:rsidRPr="00255B3F" w:rsidRDefault="00283D3E" w:rsidP="00283D3E">
            <w:pPr>
              <w:spacing w:line="276" w:lineRule="auto"/>
              <w:jc w:val="both"/>
              <w:rPr>
                <w:szCs w:val="24"/>
              </w:rPr>
            </w:pPr>
          </w:p>
        </w:tc>
      </w:tr>
      <w:tr w:rsidR="00283D3E" w:rsidRPr="00255B3F" w14:paraId="015F9950" w14:textId="77777777" w:rsidTr="00283D3E">
        <w:trPr>
          <w:trHeight w:val="510"/>
        </w:trPr>
        <w:tc>
          <w:tcPr>
            <w:tcW w:w="813" w:type="dxa"/>
            <w:vAlign w:val="center"/>
          </w:tcPr>
          <w:p w14:paraId="2DF7B2C5" w14:textId="77777777" w:rsidR="00283D3E" w:rsidRPr="00255B3F" w:rsidRDefault="00283D3E" w:rsidP="00283D3E">
            <w:pPr>
              <w:numPr>
                <w:ilvl w:val="0"/>
                <w:numId w:val="23"/>
              </w:numPr>
              <w:spacing w:line="276" w:lineRule="auto"/>
              <w:contextualSpacing/>
              <w:jc w:val="both"/>
              <w:rPr>
                <w:b/>
                <w:bCs/>
                <w:szCs w:val="24"/>
              </w:rPr>
            </w:pPr>
          </w:p>
        </w:tc>
        <w:tc>
          <w:tcPr>
            <w:tcW w:w="10801" w:type="dxa"/>
            <w:gridSpan w:val="6"/>
            <w:vAlign w:val="center"/>
            <w:hideMark/>
          </w:tcPr>
          <w:p w14:paraId="1291FFF8" w14:textId="77777777" w:rsidR="00283D3E" w:rsidRPr="00255B3F" w:rsidRDefault="00283D3E" w:rsidP="00283D3E">
            <w:pPr>
              <w:spacing w:line="276" w:lineRule="auto"/>
              <w:jc w:val="both"/>
              <w:rPr>
                <w:b/>
                <w:szCs w:val="24"/>
              </w:rPr>
            </w:pPr>
            <w:r w:rsidRPr="00255B3F">
              <w:rPr>
                <w:b/>
                <w:szCs w:val="24"/>
              </w:rPr>
              <w:t>Tinkamumo rizika</w:t>
            </w:r>
          </w:p>
        </w:tc>
        <w:tc>
          <w:tcPr>
            <w:tcW w:w="2268" w:type="dxa"/>
          </w:tcPr>
          <w:p w14:paraId="06157CC1" w14:textId="77777777" w:rsidR="00283D3E" w:rsidRPr="00255B3F" w:rsidRDefault="00283D3E" w:rsidP="00283D3E">
            <w:pPr>
              <w:spacing w:line="276" w:lineRule="auto"/>
              <w:jc w:val="both"/>
              <w:rPr>
                <w:b/>
                <w:szCs w:val="24"/>
              </w:rPr>
            </w:pPr>
          </w:p>
        </w:tc>
      </w:tr>
      <w:tr w:rsidR="00283D3E" w:rsidRPr="00255B3F" w14:paraId="395BB90A" w14:textId="77777777" w:rsidTr="00265A51">
        <w:trPr>
          <w:trHeight w:val="1141"/>
        </w:trPr>
        <w:tc>
          <w:tcPr>
            <w:tcW w:w="813" w:type="dxa"/>
          </w:tcPr>
          <w:p w14:paraId="4B893115"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hideMark/>
          </w:tcPr>
          <w:p w14:paraId="692CD41C" w14:textId="78D50F55" w:rsidR="00283D3E" w:rsidRPr="00255B3F" w:rsidRDefault="00283D3E" w:rsidP="00283D3E">
            <w:pPr>
              <w:spacing w:line="276" w:lineRule="auto"/>
              <w:jc w:val="both"/>
              <w:rPr>
                <w:b/>
                <w:color w:val="000000"/>
                <w:szCs w:val="24"/>
              </w:rPr>
            </w:pPr>
            <w:r w:rsidRPr="00255B3F">
              <w:rPr>
                <w:color w:val="000000"/>
                <w:szCs w:val="24"/>
              </w:rPr>
              <w:t>Vėluojama pradėti teikti Paslaugas ne dėl</w:t>
            </w:r>
            <w:r w:rsidRPr="00255B3F">
              <w:rPr>
                <w:szCs w:val="24"/>
              </w:rPr>
              <w:t xml:space="preserve"> Suteikiančiosios institucijos </w:t>
            </w:r>
            <w:r w:rsidRPr="00255B3F">
              <w:rPr>
                <w:color w:val="000000"/>
                <w:szCs w:val="24"/>
              </w:rPr>
              <w:t xml:space="preserve">kaltės ar ne nuo </w:t>
            </w:r>
            <w:r w:rsidRPr="00255B3F">
              <w:rPr>
                <w:szCs w:val="24"/>
              </w:rPr>
              <w:t xml:space="preserve">Suteikiančiosios institucijos </w:t>
            </w:r>
            <w:r w:rsidRPr="00255B3F">
              <w:rPr>
                <w:color w:val="000000"/>
                <w:szCs w:val="24"/>
              </w:rPr>
              <w:t>priklausančių aplinkybių, kaip numatyta Sutartyje</w:t>
            </w:r>
          </w:p>
        </w:tc>
        <w:tc>
          <w:tcPr>
            <w:tcW w:w="3705" w:type="dxa"/>
            <w:gridSpan w:val="2"/>
            <w:hideMark/>
          </w:tcPr>
          <w:p w14:paraId="77D22789" w14:textId="77777777" w:rsidR="00283D3E" w:rsidRPr="00255B3F" w:rsidRDefault="00283D3E" w:rsidP="00283D3E">
            <w:pPr>
              <w:spacing w:line="276" w:lineRule="auto"/>
              <w:jc w:val="both"/>
              <w:rPr>
                <w:szCs w:val="24"/>
              </w:rPr>
            </w:pPr>
            <w:r w:rsidRPr="00255B3F">
              <w:rPr>
                <w:szCs w:val="24"/>
              </w:rPr>
              <w:t>Dėl užsitęsusio Darbų vykdymo proceso arba organizacinio pasirengimo vėluojama pradėti teikti Paslaugas. Rizikos veiksnio pasireiškimas reiškia grynųjų pajamų pasikeitimą, kadangi nusikeliant Eksploatacijos pradžiai, pasikeičia galimybės sugeneruoti planuotą pajamų srautą, taip pat nukrypstama nuo veiklos išlaidų plano.</w:t>
            </w:r>
          </w:p>
        </w:tc>
        <w:tc>
          <w:tcPr>
            <w:tcW w:w="1417" w:type="dxa"/>
          </w:tcPr>
          <w:p w14:paraId="5443AC27" w14:textId="77777777" w:rsidR="00283D3E" w:rsidRPr="00255B3F" w:rsidRDefault="00283D3E" w:rsidP="00283D3E">
            <w:pPr>
              <w:spacing w:line="276" w:lineRule="auto"/>
              <w:jc w:val="both"/>
              <w:rPr>
                <w:szCs w:val="24"/>
              </w:rPr>
            </w:pPr>
          </w:p>
        </w:tc>
        <w:tc>
          <w:tcPr>
            <w:tcW w:w="1989" w:type="dxa"/>
          </w:tcPr>
          <w:p w14:paraId="2BDD4354" w14:textId="6D9BD8C3" w:rsidR="00283D3E" w:rsidRPr="00255B3F" w:rsidRDefault="00283D3E" w:rsidP="00283D3E">
            <w:pPr>
              <w:spacing w:line="276" w:lineRule="auto"/>
              <w:jc w:val="center"/>
              <w:rPr>
                <w:b/>
                <w:szCs w:val="24"/>
              </w:rPr>
            </w:pPr>
            <w:r w:rsidRPr="00255B3F">
              <w:rPr>
                <w:b/>
                <w:bCs/>
                <w:color w:val="000000"/>
                <w:szCs w:val="24"/>
              </w:rPr>
              <w:t>X</w:t>
            </w:r>
          </w:p>
        </w:tc>
        <w:tc>
          <w:tcPr>
            <w:tcW w:w="1134" w:type="dxa"/>
          </w:tcPr>
          <w:p w14:paraId="626CC003" w14:textId="77777777" w:rsidR="00283D3E" w:rsidRPr="00255B3F" w:rsidRDefault="00283D3E" w:rsidP="00283D3E">
            <w:pPr>
              <w:spacing w:line="276" w:lineRule="auto"/>
              <w:jc w:val="both"/>
              <w:rPr>
                <w:szCs w:val="24"/>
              </w:rPr>
            </w:pPr>
          </w:p>
        </w:tc>
        <w:tc>
          <w:tcPr>
            <w:tcW w:w="2268" w:type="dxa"/>
          </w:tcPr>
          <w:p w14:paraId="010F0C69" w14:textId="77777777" w:rsidR="00283D3E" w:rsidRPr="00255B3F" w:rsidRDefault="00283D3E" w:rsidP="00283D3E">
            <w:pPr>
              <w:spacing w:line="276" w:lineRule="auto"/>
              <w:jc w:val="both"/>
              <w:rPr>
                <w:szCs w:val="24"/>
              </w:rPr>
            </w:pPr>
          </w:p>
        </w:tc>
      </w:tr>
      <w:tr w:rsidR="00283D3E" w:rsidRPr="00255B3F" w14:paraId="7548F4EE" w14:textId="77777777" w:rsidTr="00265A51">
        <w:trPr>
          <w:trHeight w:val="583"/>
        </w:trPr>
        <w:tc>
          <w:tcPr>
            <w:tcW w:w="813" w:type="dxa"/>
          </w:tcPr>
          <w:p w14:paraId="0ED68483"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hideMark/>
          </w:tcPr>
          <w:p w14:paraId="56A6464B" w14:textId="77777777" w:rsidR="00283D3E" w:rsidRPr="00255B3F" w:rsidRDefault="00283D3E" w:rsidP="00283D3E">
            <w:pPr>
              <w:spacing w:line="276" w:lineRule="auto"/>
              <w:jc w:val="both"/>
              <w:rPr>
                <w:b/>
                <w:color w:val="000000"/>
                <w:szCs w:val="24"/>
              </w:rPr>
            </w:pPr>
            <w:r w:rsidRPr="00255B3F">
              <w:rPr>
                <w:color w:val="000000"/>
                <w:szCs w:val="24"/>
              </w:rPr>
              <w:t>Nėra gauti Paslaugų teikimui reikalingi leidimai (licencijos)</w:t>
            </w:r>
          </w:p>
        </w:tc>
        <w:tc>
          <w:tcPr>
            <w:tcW w:w="3705" w:type="dxa"/>
            <w:gridSpan w:val="2"/>
          </w:tcPr>
          <w:p w14:paraId="43E387A2" w14:textId="21520D46" w:rsidR="00283D3E" w:rsidRPr="00255B3F" w:rsidRDefault="00283D3E" w:rsidP="00283D3E">
            <w:pPr>
              <w:tabs>
                <w:tab w:val="left" w:pos="325"/>
              </w:tabs>
              <w:spacing w:line="276" w:lineRule="auto"/>
              <w:jc w:val="both"/>
              <w:rPr>
                <w:szCs w:val="24"/>
              </w:rPr>
            </w:pPr>
            <w:r w:rsidRPr="00255B3F">
              <w:rPr>
                <w:szCs w:val="24"/>
              </w:rPr>
              <w:t>Pagal Sutartį Koncesininkas yra atsakingas už Paslaugų teikimą, todėl prisiima Paslaugoms teikti reikalingų leidimų negavimo riziką, išskyrus kiek tai priklauso nuo Suteikiančiosios institucijos įsipareigojimų pagal Sutartį nevykdymo. Rizikos veiksnio pasireiškimas reiškia, kad negali būti teikiamos visos ar dalis Paslaugų.</w:t>
            </w:r>
          </w:p>
        </w:tc>
        <w:tc>
          <w:tcPr>
            <w:tcW w:w="1417" w:type="dxa"/>
          </w:tcPr>
          <w:p w14:paraId="0AD72A45" w14:textId="77777777" w:rsidR="00283D3E" w:rsidRPr="00255B3F" w:rsidRDefault="00283D3E" w:rsidP="00283D3E">
            <w:pPr>
              <w:spacing w:line="276" w:lineRule="auto"/>
              <w:jc w:val="both"/>
              <w:rPr>
                <w:szCs w:val="24"/>
              </w:rPr>
            </w:pPr>
          </w:p>
        </w:tc>
        <w:tc>
          <w:tcPr>
            <w:tcW w:w="1989" w:type="dxa"/>
          </w:tcPr>
          <w:p w14:paraId="7B7D596D" w14:textId="6DEF0910" w:rsidR="00283D3E" w:rsidRPr="00255B3F" w:rsidRDefault="00283D3E" w:rsidP="00283D3E">
            <w:pPr>
              <w:spacing w:line="276" w:lineRule="auto"/>
              <w:jc w:val="center"/>
              <w:rPr>
                <w:szCs w:val="24"/>
              </w:rPr>
            </w:pPr>
            <w:r w:rsidRPr="00255B3F">
              <w:rPr>
                <w:b/>
                <w:bCs/>
                <w:color w:val="000000"/>
                <w:szCs w:val="24"/>
              </w:rPr>
              <w:t>X</w:t>
            </w:r>
          </w:p>
        </w:tc>
        <w:tc>
          <w:tcPr>
            <w:tcW w:w="1134" w:type="dxa"/>
          </w:tcPr>
          <w:p w14:paraId="12DCABED" w14:textId="77777777" w:rsidR="00283D3E" w:rsidRPr="00255B3F" w:rsidRDefault="00283D3E" w:rsidP="00283D3E">
            <w:pPr>
              <w:spacing w:line="276" w:lineRule="auto"/>
              <w:jc w:val="both"/>
              <w:rPr>
                <w:szCs w:val="24"/>
              </w:rPr>
            </w:pPr>
          </w:p>
        </w:tc>
        <w:tc>
          <w:tcPr>
            <w:tcW w:w="2268" w:type="dxa"/>
          </w:tcPr>
          <w:p w14:paraId="36BC6A5B" w14:textId="77777777" w:rsidR="00283D3E" w:rsidRPr="00255B3F" w:rsidRDefault="00283D3E" w:rsidP="00283D3E">
            <w:pPr>
              <w:spacing w:line="276" w:lineRule="auto"/>
              <w:jc w:val="both"/>
              <w:rPr>
                <w:szCs w:val="24"/>
              </w:rPr>
            </w:pPr>
          </w:p>
        </w:tc>
      </w:tr>
      <w:tr w:rsidR="00283D3E" w:rsidRPr="00255B3F" w14:paraId="12CC801E" w14:textId="77777777" w:rsidTr="00265A51">
        <w:trPr>
          <w:trHeight w:val="833"/>
        </w:trPr>
        <w:tc>
          <w:tcPr>
            <w:tcW w:w="813" w:type="dxa"/>
          </w:tcPr>
          <w:p w14:paraId="0AE9406E"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hideMark/>
          </w:tcPr>
          <w:p w14:paraId="31597A14" w14:textId="63D3F106" w:rsidR="00283D3E" w:rsidRPr="00255B3F" w:rsidRDefault="00283D3E" w:rsidP="00283D3E">
            <w:pPr>
              <w:spacing w:line="276" w:lineRule="auto"/>
              <w:jc w:val="both"/>
              <w:rPr>
                <w:b/>
                <w:color w:val="000000"/>
                <w:szCs w:val="24"/>
              </w:rPr>
            </w:pPr>
            <w:r w:rsidRPr="00255B3F">
              <w:rPr>
                <w:color w:val="000000"/>
                <w:szCs w:val="24"/>
              </w:rPr>
              <w:t>Suteikiančioji institucija negali naudotis Turtu ir (ar) vykdyti teisės aktuose nustatytas funkcijas</w:t>
            </w:r>
          </w:p>
        </w:tc>
        <w:tc>
          <w:tcPr>
            <w:tcW w:w="3705" w:type="dxa"/>
            <w:gridSpan w:val="2"/>
            <w:hideMark/>
          </w:tcPr>
          <w:p w14:paraId="50AD1AFF" w14:textId="4A228929" w:rsidR="00283D3E" w:rsidRPr="00255B3F" w:rsidRDefault="00283D3E" w:rsidP="00283D3E">
            <w:pPr>
              <w:spacing w:line="276" w:lineRule="auto"/>
              <w:jc w:val="both"/>
              <w:rPr>
                <w:bCs/>
                <w:szCs w:val="24"/>
              </w:rPr>
            </w:pPr>
            <w:r w:rsidRPr="00255B3F">
              <w:rPr>
                <w:bCs/>
                <w:szCs w:val="24"/>
              </w:rPr>
              <w:t>Dėl Turto netinkamumo</w:t>
            </w:r>
            <w:r w:rsidRPr="00255B3F">
              <w:rPr>
                <w:szCs w:val="24"/>
              </w:rPr>
              <w:t xml:space="preserve"> Koncesininkas </w:t>
            </w:r>
            <w:r w:rsidRPr="00255B3F">
              <w:rPr>
                <w:bCs/>
                <w:szCs w:val="24"/>
              </w:rPr>
              <w:t xml:space="preserve">negali teikti Paslaugų, o </w:t>
            </w:r>
            <w:r w:rsidRPr="00255B3F">
              <w:rPr>
                <w:color w:val="000000"/>
                <w:szCs w:val="24"/>
              </w:rPr>
              <w:t>Suteikiančioji institucija</w:t>
            </w:r>
            <w:r w:rsidRPr="00255B3F">
              <w:rPr>
                <w:bCs/>
                <w:szCs w:val="24"/>
              </w:rPr>
              <w:t xml:space="preserve"> – vykdyti teisės aktais pavestų funkcijų kaip nurodyta Sutartyje.</w:t>
            </w:r>
          </w:p>
        </w:tc>
        <w:tc>
          <w:tcPr>
            <w:tcW w:w="1417" w:type="dxa"/>
          </w:tcPr>
          <w:p w14:paraId="1BF1784A" w14:textId="77777777" w:rsidR="00283D3E" w:rsidRPr="00255B3F" w:rsidRDefault="00283D3E" w:rsidP="00283D3E">
            <w:pPr>
              <w:spacing w:line="276" w:lineRule="auto"/>
              <w:jc w:val="both"/>
              <w:rPr>
                <w:szCs w:val="24"/>
              </w:rPr>
            </w:pPr>
          </w:p>
        </w:tc>
        <w:tc>
          <w:tcPr>
            <w:tcW w:w="1989" w:type="dxa"/>
          </w:tcPr>
          <w:p w14:paraId="19A06595" w14:textId="4F1C5269" w:rsidR="00283D3E" w:rsidRPr="00255B3F" w:rsidRDefault="00283D3E" w:rsidP="00283D3E">
            <w:pPr>
              <w:spacing w:line="276" w:lineRule="auto"/>
              <w:jc w:val="center"/>
              <w:rPr>
                <w:szCs w:val="24"/>
              </w:rPr>
            </w:pPr>
            <w:r w:rsidRPr="00255B3F">
              <w:rPr>
                <w:b/>
                <w:bCs/>
                <w:color w:val="000000"/>
                <w:szCs w:val="24"/>
              </w:rPr>
              <w:t>X</w:t>
            </w:r>
          </w:p>
        </w:tc>
        <w:tc>
          <w:tcPr>
            <w:tcW w:w="1134" w:type="dxa"/>
          </w:tcPr>
          <w:p w14:paraId="3965CF89" w14:textId="77777777" w:rsidR="00283D3E" w:rsidRPr="00255B3F" w:rsidRDefault="00283D3E" w:rsidP="00283D3E">
            <w:pPr>
              <w:spacing w:line="276" w:lineRule="auto"/>
              <w:jc w:val="both"/>
              <w:rPr>
                <w:szCs w:val="24"/>
              </w:rPr>
            </w:pPr>
          </w:p>
        </w:tc>
        <w:tc>
          <w:tcPr>
            <w:tcW w:w="2268" w:type="dxa"/>
          </w:tcPr>
          <w:p w14:paraId="11D77C69" w14:textId="77777777" w:rsidR="00283D3E" w:rsidRPr="00255B3F" w:rsidRDefault="00283D3E" w:rsidP="00283D3E">
            <w:pPr>
              <w:spacing w:line="276" w:lineRule="auto"/>
              <w:jc w:val="both"/>
              <w:rPr>
                <w:szCs w:val="24"/>
              </w:rPr>
            </w:pPr>
          </w:p>
        </w:tc>
      </w:tr>
      <w:tr w:rsidR="00283D3E" w:rsidRPr="00255B3F" w14:paraId="168C5B39" w14:textId="77777777" w:rsidTr="00265A51">
        <w:trPr>
          <w:trHeight w:val="833"/>
        </w:trPr>
        <w:tc>
          <w:tcPr>
            <w:tcW w:w="813" w:type="dxa"/>
          </w:tcPr>
          <w:p w14:paraId="4A5BCCAC"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vAlign w:val="center"/>
          </w:tcPr>
          <w:p w14:paraId="3EC7D127" w14:textId="54C1E844" w:rsidR="00283D3E" w:rsidRPr="00255B3F" w:rsidDel="00A271AF" w:rsidRDefault="00283D3E" w:rsidP="00283D3E">
            <w:pPr>
              <w:spacing w:line="276" w:lineRule="auto"/>
              <w:jc w:val="both"/>
              <w:rPr>
                <w:color w:val="000000"/>
                <w:szCs w:val="24"/>
              </w:rPr>
            </w:pPr>
            <w:r w:rsidRPr="00255B3F">
              <w:rPr>
                <w:color w:val="000000"/>
                <w:szCs w:val="24"/>
              </w:rPr>
              <w:t>Neteikiamos visos ar dalis Paslaugų, kai tokios aplinkybės nepriskiriamos prie Atleidimo atvejų</w:t>
            </w:r>
          </w:p>
        </w:tc>
        <w:tc>
          <w:tcPr>
            <w:tcW w:w="3705" w:type="dxa"/>
            <w:gridSpan w:val="2"/>
          </w:tcPr>
          <w:p w14:paraId="12AFA9E0" w14:textId="29F4B4E6" w:rsidR="00283D3E" w:rsidRPr="00255B3F" w:rsidRDefault="00283D3E" w:rsidP="00283D3E">
            <w:pPr>
              <w:spacing w:line="276" w:lineRule="auto"/>
              <w:jc w:val="both"/>
              <w:rPr>
                <w:bCs/>
                <w:szCs w:val="24"/>
              </w:rPr>
            </w:pPr>
            <w:r w:rsidRPr="00255B3F">
              <w:rPr>
                <w:bCs/>
                <w:szCs w:val="24"/>
              </w:rPr>
              <w:t xml:space="preserve">Dėl </w:t>
            </w:r>
            <w:r w:rsidRPr="00255B3F">
              <w:rPr>
                <w:szCs w:val="24"/>
              </w:rPr>
              <w:t xml:space="preserve">Koncesininko </w:t>
            </w:r>
            <w:r w:rsidRPr="00255B3F">
              <w:rPr>
                <w:bCs/>
                <w:szCs w:val="24"/>
              </w:rPr>
              <w:t>ar jo pasitelktų Subtiekėjų ar kitų ūkio subjektų veiksmų ar neveikimo Turte negali būti teikiamos visos ar dalis Paslaugų.</w:t>
            </w:r>
          </w:p>
        </w:tc>
        <w:tc>
          <w:tcPr>
            <w:tcW w:w="1417" w:type="dxa"/>
          </w:tcPr>
          <w:p w14:paraId="7814AEA5" w14:textId="77777777" w:rsidR="00283D3E" w:rsidRPr="00255B3F" w:rsidRDefault="00283D3E" w:rsidP="00283D3E">
            <w:pPr>
              <w:spacing w:line="276" w:lineRule="auto"/>
              <w:jc w:val="both"/>
              <w:rPr>
                <w:szCs w:val="24"/>
              </w:rPr>
            </w:pPr>
          </w:p>
        </w:tc>
        <w:tc>
          <w:tcPr>
            <w:tcW w:w="1989" w:type="dxa"/>
          </w:tcPr>
          <w:p w14:paraId="4C7CD997" w14:textId="0C925A5E" w:rsidR="00283D3E" w:rsidRPr="00255B3F" w:rsidRDefault="00283D3E" w:rsidP="00283D3E">
            <w:pPr>
              <w:spacing w:line="276" w:lineRule="auto"/>
              <w:jc w:val="center"/>
              <w:rPr>
                <w:szCs w:val="24"/>
              </w:rPr>
            </w:pPr>
            <w:r w:rsidRPr="00255B3F">
              <w:rPr>
                <w:b/>
                <w:bCs/>
                <w:color w:val="000000"/>
                <w:szCs w:val="24"/>
              </w:rPr>
              <w:t>X</w:t>
            </w:r>
          </w:p>
        </w:tc>
        <w:tc>
          <w:tcPr>
            <w:tcW w:w="1134" w:type="dxa"/>
          </w:tcPr>
          <w:p w14:paraId="6CB45430" w14:textId="77777777" w:rsidR="00283D3E" w:rsidRPr="00255B3F" w:rsidRDefault="00283D3E" w:rsidP="00283D3E">
            <w:pPr>
              <w:spacing w:line="276" w:lineRule="auto"/>
              <w:jc w:val="both"/>
              <w:rPr>
                <w:szCs w:val="24"/>
              </w:rPr>
            </w:pPr>
          </w:p>
        </w:tc>
        <w:tc>
          <w:tcPr>
            <w:tcW w:w="2268" w:type="dxa"/>
          </w:tcPr>
          <w:p w14:paraId="5D0EA993" w14:textId="77777777" w:rsidR="00283D3E" w:rsidRPr="00255B3F" w:rsidRDefault="00283D3E" w:rsidP="00283D3E">
            <w:pPr>
              <w:spacing w:line="276" w:lineRule="auto"/>
              <w:jc w:val="both"/>
              <w:rPr>
                <w:szCs w:val="24"/>
              </w:rPr>
            </w:pPr>
          </w:p>
        </w:tc>
      </w:tr>
      <w:tr w:rsidR="00283D3E" w:rsidRPr="00255B3F" w14:paraId="465CC396" w14:textId="1A5CB39C" w:rsidTr="00283D3E">
        <w:trPr>
          <w:trHeight w:val="516"/>
        </w:trPr>
        <w:tc>
          <w:tcPr>
            <w:tcW w:w="813" w:type="dxa"/>
            <w:vAlign w:val="center"/>
          </w:tcPr>
          <w:p w14:paraId="219465FC" w14:textId="77777777" w:rsidR="00283D3E" w:rsidRPr="00255B3F" w:rsidRDefault="00283D3E" w:rsidP="00283D3E">
            <w:pPr>
              <w:pStyle w:val="Sraopastraipa"/>
              <w:numPr>
                <w:ilvl w:val="0"/>
                <w:numId w:val="23"/>
              </w:numPr>
              <w:spacing w:line="276" w:lineRule="auto"/>
              <w:jc w:val="both"/>
              <w:rPr>
                <w:b/>
                <w:bCs/>
                <w:color w:val="000000"/>
                <w:szCs w:val="24"/>
              </w:rPr>
            </w:pPr>
          </w:p>
        </w:tc>
        <w:tc>
          <w:tcPr>
            <w:tcW w:w="10801" w:type="dxa"/>
            <w:gridSpan w:val="6"/>
            <w:tcBorders>
              <w:right w:val="single" w:sz="4" w:space="0" w:color="auto"/>
            </w:tcBorders>
            <w:vAlign w:val="center"/>
          </w:tcPr>
          <w:p w14:paraId="55194AF0" w14:textId="77777777" w:rsidR="00283D3E" w:rsidRPr="00255B3F" w:rsidRDefault="00283D3E" w:rsidP="00283D3E">
            <w:pPr>
              <w:spacing w:line="276" w:lineRule="auto"/>
              <w:jc w:val="both"/>
              <w:rPr>
                <w:szCs w:val="24"/>
              </w:rPr>
            </w:pPr>
            <w:r w:rsidRPr="00255B3F">
              <w:rPr>
                <w:b/>
                <w:szCs w:val="24"/>
              </w:rPr>
              <w:t>Paklausos rizika</w:t>
            </w:r>
          </w:p>
        </w:tc>
        <w:tc>
          <w:tcPr>
            <w:tcW w:w="2268" w:type="dxa"/>
            <w:tcBorders>
              <w:left w:val="single" w:sz="4" w:space="0" w:color="auto"/>
            </w:tcBorders>
            <w:vAlign w:val="center"/>
          </w:tcPr>
          <w:p w14:paraId="716318AC" w14:textId="77777777" w:rsidR="00283D3E" w:rsidRPr="00255B3F" w:rsidRDefault="00283D3E" w:rsidP="00283D3E">
            <w:pPr>
              <w:spacing w:line="276" w:lineRule="auto"/>
              <w:jc w:val="both"/>
              <w:rPr>
                <w:szCs w:val="24"/>
              </w:rPr>
            </w:pPr>
          </w:p>
        </w:tc>
      </w:tr>
      <w:tr w:rsidR="00283D3E" w:rsidRPr="00255B3F" w14:paraId="1B740255"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6FC828A2"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CCBB234" w14:textId="2BCCAE94" w:rsidR="00283D3E" w:rsidRPr="00255B3F" w:rsidRDefault="00283D3E" w:rsidP="00283D3E">
            <w:pPr>
              <w:spacing w:line="276" w:lineRule="auto"/>
              <w:jc w:val="both"/>
              <w:rPr>
                <w:szCs w:val="24"/>
              </w:rPr>
            </w:pPr>
            <w:r w:rsidRPr="00255B3F">
              <w:rPr>
                <w:color w:val="000000"/>
                <w:szCs w:val="24"/>
              </w:rPr>
              <w:t>Pasikeičia lankytojų ar kitų Paslaugų gavėjų skaičius</w:t>
            </w:r>
          </w:p>
        </w:tc>
        <w:tc>
          <w:tcPr>
            <w:tcW w:w="3705" w:type="dxa"/>
            <w:gridSpan w:val="2"/>
            <w:tcBorders>
              <w:top w:val="single" w:sz="4" w:space="0" w:color="auto"/>
              <w:left w:val="single" w:sz="4" w:space="0" w:color="auto"/>
              <w:bottom w:val="single" w:sz="4" w:space="0" w:color="auto"/>
              <w:right w:val="single" w:sz="4" w:space="0" w:color="auto"/>
            </w:tcBorders>
          </w:tcPr>
          <w:p w14:paraId="5D806FB2" w14:textId="77CDE61F" w:rsidR="00283D3E" w:rsidRPr="00255B3F" w:rsidRDefault="00283D3E" w:rsidP="00283D3E">
            <w:pPr>
              <w:spacing w:line="276" w:lineRule="auto"/>
              <w:jc w:val="both"/>
              <w:rPr>
                <w:szCs w:val="24"/>
              </w:rPr>
            </w:pPr>
            <w:r w:rsidRPr="00255B3F">
              <w:rPr>
                <w:szCs w:val="24"/>
              </w:rPr>
              <w:t>Paklausa pasikeičia dėl lankytojų ar kitų Paslaugų gavėjų skaičiaus pokyčio (padidėjimas ar sumažėjimas), kuris gali turėti įtakos Paslaugų teikimui ir (ar) padidinti Investicijas ar Sąnaudas.</w:t>
            </w:r>
          </w:p>
        </w:tc>
        <w:tc>
          <w:tcPr>
            <w:tcW w:w="1417" w:type="dxa"/>
            <w:tcBorders>
              <w:top w:val="single" w:sz="4" w:space="0" w:color="auto"/>
              <w:left w:val="single" w:sz="4" w:space="0" w:color="auto"/>
              <w:bottom w:val="single" w:sz="4" w:space="0" w:color="auto"/>
              <w:right w:val="single" w:sz="4" w:space="0" w:color="auto"/>
            </w:tcBorders>
          </w:tcPr>
          <w:p w14:paraId="2349F4C7" w14:textId="2CA77384" w:rsidR="00283D3E" w:rsidRPr="00255B3F" w:rsidRDefault="00283D3E" w:rsidP="00283D3E">
            <w:pPr>
              <w:spacing w:line="276" w:lineRule="auto"/>
              <w:jc w:val="both"/>
              <w:rPr>
                <w:szCs w:val="24"/>
              </w:rPr>
            </w:pPr>
          </w:p>
        </w:tc>
        <w:tc>
          <w:tcPr>
            <w:tcW w:w="1989" w:type="dxa"/>
            <w:tcBorders>
              <w:top w:val="single" w:sz="4" w:space="0" w:color="auto"/>
              <w:left w:val="single" w:sz="4" w:space="0" w:color="auto"/>
              <w:bottom w:val="single" w:sz="4" w:space="0" w:color="auto"/>
              <w:right w:val="single" w:sz="4" w:space="0" w:color="auto"/>
            </w:tcBorders>
          </w:tcPr>
          <w:p w14:paraId="67404C75" w14:textId="1ADBAD9F" w:rsidR="00283D3E" w:rsidRPr="00255B3F" w:rsidRDefault="00283D3E" w:rsidP="00283D3E">
            <w:pPr>
              <w:spacing w:line="276" w:lineRule="auto"/>
              <w:jc w:val="center"/>
              <w:rPr>
                <w:szCs w:val="24"/>
              </w:rPr>
            </w:pPr>
            <w:r w:rsidRPr="00255B3F">
              <w:rPr>
                <w:b/>
                <w:bCs/>
                <w:color w:val="000000"/>
                <w:szCs w:val="24"/>
              </w:rPr>
              <w:t>X</w:t>
            </w:r>
          </w:p>
        </w:tc>
        <w:tc>
          <w:tcPr>
            <w:tcW w:w="1134" w:type="dxa"/>
            <w:tcBorders>
              <w:right w:val="single" w:sz="4" w:space="0" w:color="auto"/>
            </w:tcBorders>
          </w:tcPr>
          <w:p w14:paraId="28C2205D" w14:textId="77777777" w:rsidR="00283D3E" w:rsidRPr="00255B3F" w:rsidRDefault="00283D3E" w:rsidP="00283D3E">
            <w:pPr>
              <w:spacing w:line="276" w:lineRule="auto"/>
              <w:jc w:val="both"/>
              <w:rPr>
                <w:szCs w:val="24"/>
              </w:rPr>
            </w:pPr>
          </w:p>
        </w:tc>
        <w:tc>
          <w:tcPr>
            <w:tcW w:w="2268" w:type="dxa"/>
            <w:tcBorders>
              <w:left w:val="single" w:sz="4" w:space="0" w:color="auto"/>
            </w:tcBorders>
          </w:tcPr>
          <w:p w14:paraId="3A604CED" w14:textId="77777777" w:rsidR="00283D3E" w:rsidRPr="00255B3F" w:rsidRDefault="00283D3E" w:rsidP="00283D3E">
            <w:pPr>
              <w:spacing w:line="276" w:lineRule="auto"/>
              <w:jc w:val="both"/>
              <w:rPr>
                <w:szCs w:val="24"/>
              </w:rPr>
            </w:pPr>
          </w:p>
        </w:tc>
      </w:tr>
      <w:tr w:rsidR="00283D3E" w:rsidRPr="00255B3F" w14:paraId="2CE7B400" w14:textId="6157885A" w:rsidTr="00283D3E">
        <w:trPr>
          <w:trHeight w:val="504"/>
        </w:trPr>
        <w:tc>
          <w:tcPr>
            <w:tcW w:w="813" w:type="dxa"/>
            <w:tcBorders>
              <w:top w:val="single" w:sz="4" w:space="0" w:color="auto"/>
              <w:left w:val="single" w:sz="4" w:space="0" w:color="auto"/>
              <w:bottom w:val="single" w:sz="4" w:space="0" w:color="auto"/>
              <w:right w:val="single" w:sz="4" w:space="0" w:color="auto"/>
            </w:tcBorders>
            <w:vAlign w:val="center"/>
          </w:tcPr>
          <w:p w14:paraId="4C8A2F60" w14:textId="77777777" w:rsidR="00283D3E" w:rsidRPr="00255B3F" w:rsidRDefault="00283D3E" w:rsidP="00283D3E">
            <w:pPr>
              <w:pStyle w:val="Sraopastraipa"/>
              <w:numPr>
                <w:ilvl w:val="0"/>
                <w:numId w:val="23"/>
              </w:numPr>
              <w:spacing w:line="276" w:lineRule="auto"/>
              <w:jc w:val="both"/>
              <w:rPr>
                <w:b/>
                <w:bCs/>
                <w:color w:val="000000"/>
                <w:szCs w:val="24"/>
              </w:rPr>
            </w:pPr>
          </w:p>
        </w:tc>
        <w:tc>
          <w:tcPr>
            <w:tcW w:w="10801" w:type="dxa"/>
            <w:gridSpan w:val="6"/>
            <w:tcBorders>
              <w:top w:val="single" w:sz="4" w:space="0" w:color="auto"/>
              <w:left w:val="single" w:sz="4" w:space="0" w:color="auto"/>
              <w:bottom w:val="single" w:sz="4" w:space="0" w:color="auto"/>
              <w:right w:val="single" w:sz="4" w:space="0" w:color="auto"/>
            </w:tcBorders>
            <w:vAlign w:val="center"/>
          </w:tcPr>
          <w:p w14:paraId="6C484E10" w14:textId="77777777" w:rsidR="00283D3E" w:rsidRPr="00255B3F" w:rsidRDefault="00283D3E" w:rsidP="00283D3E">
            <w:pPr>
              <w:spacing w:line="276" w:lineRule="auto"/>
              <w:jc w:val="both"/>
              <w:rPr>
                <w:szCs w:val="24"/>
              </w:rPr>
            </w:pPr>
            <w:r w:rsidRPr="00255B3F">
              <w:rPr>
                <w:b/>
                <w:szCs w:val="24"/>
              </w:rPr>
              <w:t>Draudimo rizika</w:t>
            </w:r>
          </w:p>
        </w:tc>
        <w:tc>
          <w:tcPr>
            <w:tcW w:w="2268" w:type="dxa"/>
            <w:tcBorders>
              <w:top w:val="single" w:sz="4" w:space="0" w:color="auto"/>
              <w:left w:val="single" w:sz="4" w:space="0" w:color="auto"/>
              <w:bottom w:val="single" w:sz="4" w:space="0" w:color="auto"/>
            </w:tcBorders>
            <w:vAlign w:val="center"/>
          </w:tcPr>
          <w:p w14:paraId="7616D203" w14:textId="77777777" w:rsidR="00283D3E" w:rsidRPr="00255B3F" w:rsidRDefault="00283D3E" w:rsidP="00283D3E">
            <w:pPr>
              <w:spacing w:line="276" w:lineRule="auto"/>
              <w:jc w:val="both"/>
              <w:rPr>
                <w:szCs w:val="24"/>
              </w:rPr>
            </w:pPr>
          </w:p>
        </w:tc>
      </w:tr>
      <w:tr w:rsidR="00283D3E" w:rsidRPr="00255B3F" w14:paraId="639C2DF0"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4FF124F6"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7123DDB6" w14:textId="77777777" w:rsidR="00283D3E" w:rsidRPr="00255B3F" w:rsidRDefault="00283D3E" w:rsidP="00283D3E">
            <w:pPr>
              <w:spacing w:line="276" w:lineRule="auto"/>
              <w:jc w:val="both"/>
              <w:rPr>
                <w:color w:val="000000"/>
                <w:szCs w:val="24"/>
              </w:rPr>
            </w:pPr>
            <w:r w:rsidRPr="00255B3F">
              <w:rPr>
                <w:color w:val="000000"/>
                <w:szCs w:val="24"/>
              </w:rPr>
              <w:t>Draudimo sutarčių sudarymas</w:t>
            </w:r>
          </w:p>
        </w:tc>
        <w:tc>
          <w:tcPr>
            <w:tcW w:w="3705" w:type="dxa"/>
            <w:gridSpan w:val="2"/>
            <w:tcBorders>
              <w:top w:val="single" w:sz="4" w:space="0" w:color="auto"/>
              <w:left w:val="single" w:sz="4" w:space="0" w:color="auto"/>
              <w:bottom w:val="single" w:sz="4" w:space="0" w:color="auto"/>
              <w:right w:val="single" w:sz="4" w:space="0" w:color="auto"/>
            </w:tcBorders>
          </w:tcPr>
          <w:p w14:paraId="07FD81FC" w14:textId="2D91EAF2" w:rsidR="00283D3E" w:rsidRPr="00255B3F" w:rsidRDefault="00283D3E" w:rsidP="00283D3E">
            <w:pPr>
              <w:spacing w:line="276" w:lineRule="auto"/>
              <w:jc w:val="both"/>
              <w:rPr>
                <w:szCs w:val="24"/>
              </w:rPr>
            </w:pPr>
            <w:r w:rsidRPr="00255B3F">
              <w:rPr>
                <w:szCs w:val="24"/>
              </w:rPr>
              <w:t>Koncesininkas (jo Subtiekėjai ar kiti pasitelkti ūkio subjektai) Sutartyje nustatyta tvarka ir terminais nesudaro arba nepratęsia Draudimo sutarčių. Pasireiškus rizikos veiksniui, gali būti neužtikrintas Koncesininko įsipareigojimų vykdymas bei neapsaugoti Suteikiančiosios institucijos interesai.</w:t>
            </w:r>
          </w:p>
        </w:tc>
        <w:tc>
          <w:tcPr>
            <w:tcW w:w="1417" w:type="dxa"/>
            <w:tcBorders>
              <w:top w:val="single" w:sz="4" w:space="0" w:color="auto"/>
              <w:left w:val="single" w:sz="4" w:space="0" w:color="auto"/>
              <w:bottom w:val="single" w:sz="4" w:space="0" w:color="auto"/>
              <w:right w:val="single" w:sz="4" w:space="0" w:color="auto"/>
            </w:tcBorders>
          </w:tcPr>
          <w:p w14:paraId="2370658F" w14:textId="77777777" w:rsidR="00283D3E" w:rsidRPr="00255B3F" w:rsidRDefault="00283D3E" w:rsidP="00283D3E">
            <w:pPr>
              <w:spacing w:line="276" w:lineRule="auto"/>
              <w:jc w:val="both"/>
              <w:rPr>
                <w:szCs w:val="24"/>
              </w:rPr>
            </w:pPr>
          </w:p>
        </w:tc>
        <w:tc>
          <w:tcPr>
            <w:tcW w:w="1989" w:type="dxa"/>
            <w:tcBorders>
              <w:top w:val="single" w:sz="4" w:space="0" w:color="auto"/>
              <w:left w:val="single" w:sz="4" w:space="0" w:color="auto"/>
              <w:bottom w:val="single" w:sz="4" w:space="0" w:color="auto"/>
              <w:right w:val="single" w:sz="4" w:space="0" w:color="auto"/>
            </w:tcBorders>
          </w:tcPr>
          <w:p w14:paraId="29F4DD97" w14:textId="200E913D" w:rsidR="00283D3E" w:rsidRPr="00255B3F" w:rsidRDefault="00283D3E" w:rsidP="00283D3E">
            <w:pPr>
              <w:spacing w:line="276" w:lineRule="auto"/>
              <w:jc w:val="center"/>
              <w:rPr>
                <w:szCs w:val="24"/>
              </w:rPr>
            </w:pPr>
            <w:r w:rsidRPr="00255B3F">
              <w:rPr>
                <w:b/>
                <w:bCs/>
                <w:color w:val="000000"/>
                <w:szCs w:val="24"/>
              </w:rPr>
              <w:t>X</w:t>
            </w:r>
          </w:p>
        </w:tc>
        <w:tc>
          <w:tcPr>
            <w:tcW w:w="1134" w:type="dxa"/>
            <w:tcBorders>
              <w:right w:val="single" w:sz="4" w:space="0" w:color="auto"/>
            </w:tcBorders>
          </w:tcPr>
          <w:p w14:paraId="31E5BE00" w14:textId="77777777" w:rsidR="00283D3E" w:rsidRPr="00255B3F" w:rsidRDefault="00283D3E" w:rsidP="00283D3E">
            <w:pPr>
              <w:spacing w:line="276" w:lineRule="auto"/>
              <w:jc w:val="both"/>
              <w:rPr>
                <w:szCs w:val="24"/>
              </w:rPr>
            </w:pPr>
          </w:p>
        </w:tc>
        <w:tc>
          <w:tcPr>
            <w:tcW w:w="2268" w:type="dxa"/>
            <w:tcBorders>
              <w:left w:val="single" w:sz="4" w:space="0" w:color="auto"/>
            </w:tcBorders>
          </w:tcPr>
          <w:p w14:paraId="55B6DF2A" w14:textId="77777777" w:rsidR="00283D3E" w:rsidRPr="00255B3F" w:rsidRDefault="00283D3E" w:rsidP="00283D3E">
            <w:pPr>
              <w:spacing w:line="276" w:lineRule="auto"/>
              <w:jc w:val="both"/>
              <w:rPr>
                <w:szCs w:val="24"/>
              </w:rPr>
            </w:pPr>
          </w:p>
        </w:tc>
      </w:tr>
      <w:tr w:rsidR="00283D3E" w:rsidRPr="00255B3F" w14:paraId="20B16991"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799B4EAA" w14:textId="77777777" w:rsidR="00283D3E" w:rsidRPr="00255B3F" w:rsidRDefault="00283D3E" w:rsidP="00283D3E">
            <w:pPr>
              <w:numPr>
                <w:ilvl w:val="1"/>
                <w:numId w:val="23"/>
              </w:numPr>
              <w:spacing w:line="276" w:lineRule="auto"/>
              <w:contextualSpacing/>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5625C0F9" w14:textId="77777777" w:rsidR="00283D3E" w:rsidRPr="00255B3F" w:rsidRDefault="00283D3E" w:rsidP="00283D3E">
            <w:pPr>
              <w:spacing w:line="276" w:lineRule="auto"/>
              <w:jc w:val="both"/>
              <w:rPr>
                <w:color w:val="000000"/>
                <w:szCs w:val="24"/>
              </w:rPr>
            </w:pPr>
            <w:r w:rsidRPr="00255B3F">
              <w:rPr>
                <w:color w:val="000000"/>
                <w:szCs w:val="24"/>
              </w:rPr>
              <w:t>Negalėjimas sudaryti Draudimo sutarties</w:t>
            </w:r>
          </w:p>
        </w:tc>
        <w:tc>
          <w:tcPr>
            <w:tcW w:w="3705" w:type="dxa"/>
            <w:gridSpan w:val="2"/>
            <w:tcBorders>
              <w:top w:val="single" w:sz="4" w:space="0" w:color="auto"/>
              <w:left w:val="single" w:sz="4" w:space="0" w:color="auto"/>
              <w:bottom w:val="single" w:sz="4" w:space="0" w:color="auto"/>
              <w:right w:val="single" w:sz="4" w:space="0" w:color="auto"/>
            </w:tcBorders>
          </w:tcPr>
          <w:p w14:paraId="0168FBFC" w14:textId="5B911894" w:rsidR="00283D3E" w:rsidRPr="00255B3F" w:rsidRDefault="00283D3E" w:rsidP="00283D3E">
            <w:pPr>
              <w:spacing w:line="276" w:lineRule="auto"/>
              <w:jc w:val="both"/>
              <w:rPr>
                <w:szCs w:val="24"/>
              </w:rPr>
            </w:pPr>
            <w:r w:rsidRPr="00255B3F">
              <w:rPr>
                <w:szCs w:val="24"/>
              </w:rPr>
              <w:t xml:space="preserve">Draudimo sutartys negali būti sudarytos dėl situacijos draudimo rinkoje, kai atitinkamos Draudimo sutarties nėra galimybės sudaryti. Rizikos veiksnio pasireiškimas gali reikšti, kad nebus užtikrintas </w:t>
            </w:r>
            <w:r w:rsidRPr="00255B3F">
              <w:rPr>
                <w:szCs w:val="24"/>
              </w:rPr>
              <w:lastRenderedPageBreak/>
              <w:t>Koncesininko įsipareigojimų vykdymas bei neapsaugoti Suteikiančiosios institucijos interesai arba gali būti priežastimi nutraukti Sutartį.</w:t>
            </w:r>
          </w:p>
        </w:tc>
        <w:tc>
          <w:tcPr>
            <w:tcW w:w="1417" w:type="dxa"/>
            <w:tcBorders>
              <w:top w:val="single" w:sz="4" w:space="0" w:color="auto"/>
              <w:left w:val="single" w:sz="4" w:space="0" w:color="auto"/>
              <w:bottom w:val="single" w:sz="4" w:space="0" w:color="auto"/>
              <w:right w:val="single" w:sz="4" w:space="0" w:color="auto"/>
            </w:tcBorders>
          </w:tcPr>
          <w:p w14:paraId="339798C3" w14:textId="77777777" w:rsidR="00283D3E" w:rsidRPr="00255B3F" w:rsidRDefault="00283D3E" w:rsidP="00283D3E">
            <w:pPr>
              <w:spacing w:line="276" w:lineRule="auto"/>
              <w:jc w:val="both"/>
              <w:rPr>
                <w:szCs w:val="24"/>
              </w:rPr>
            </w:pPr>
          </w:p>
        </w:tc>
        <w:tc>
          <w:tcPr>
            <w:tcW w:w="1989" w:type="dxa"/>
            <w:tcBorders>
              <w:top w:val="single" w:sz="4" w:space="0" w:color="auto"/>
              <w:left w:val="single" w:sz="4" w:space="0" w:color="auto"/>
              <w:bottom w:val="single" w:sz="4" w:space="0" w:color="auto"/>
              <w:right w:val="single" w:sz="4" w:space="0" w:color="auto"/>
            </w:tcBorders>
          </w:tcPr>
          <w:p w14:paraId="59CC3CBE" w14:textId="538D0F5F" w:rsidR="00283D3E" w:rsidRPr="00255B3F" w:rsidRDefault="00283D3E" w:rsidP="00283D3E">
            <w:pPr>
              <w:spacing w:line="276" w:lineRule="auto"/>
              <w:jc w:val="center"/>
              <w:rPr>
                <w:szCs w:val="24"/>
              </w:rPr>
            </w:pPr>
            <w:r w:rsidRPr="00255B3F">
              <w:rPr>
                <w:b/>
                <w:bCs/>
                <w:color w:val="000000"/>
                <w:szCs w:val="24"/>
              </w:rPr>
              <w:t>X</w:t>
            </w:r>
          </w:p>
        </w:tc>
        <w:tc>
          <w:tcPr>
            <w:tcW w:w="1134" w:type="dxa"/>
          </w:tcPr>
          <w:p w14:paraId="0B432A71" w14:textId="2991528E" w:rsidR="00283D3E" w:rsidRPr="00255B3F" w:rsidRDefault="00283D3E" w:rsidP="00283D3E">
            <w:pPr>
              <w:spacing w:line="276" w:lineRule="auto"/>
              <w:jc w:val="both"/>
              <w:rPr>
                <w:szCs w:val="24"/>
              </w:rPr>
            </w:pPr>
          </w:p>
        </w:tc>
        <w:tc>
          <w:tcPr>
            <w:tcW w:w="2268" w:type="dxa"/>
          </w:tcPr>
          <w:p w14:paraId="2ABFF1F1" w14:textId="77777777" w:rsidR="00283D3E" w:rsidRPr="00255B3F" w:rsidRDefault="00283D3E" w:rsidP="00283D3E">
            <w:pPr>
              <w:spacing w:line="276" w:lineRule="auto"/>
              <w:jc w:val="both"/>
              <w:rPr>
                <w:szCs w:val="24"/>
              </w:rPr>
            </w:pPr>
          </w:p>
        </w:tc>
      </w:tr>
      <w:tr w:rsidR="00283D3E" w:rsidRPr="00255B3F" w14:paraId="5AC6C8F6" w14:textId="796B0AA7" w:rsidTr="00283D3E">
        <w:trPr>
          <w:trHeight w:val="504"/>
        </w:trPr>
        <w:tc>
          <w:tcPr>
            <w:tcW w:w="813" w:type="dxa"/>
            <w:tcBorders>
              <w:top w:val="single" w:sz="4" w:space="0" w:color="auto"/>
              <w:left w:val="single" w:sz="4" w:space="0" w:color="auto"/>
              <w:bottom w:val="single" w:sz="4" w:space="0" w:color="auto"/>
              <w:right w:val="single" w:sz="4" w:space="0" w:color="auto"/>
            </w:tcBorders>
            <w:vAlign w:val="center"/>
          </w:tcPr>
          <w:p w14:paraId="512BB04C" w14:textId="77777777" w:rsidR="00283D3E" w:rsidRPr="00255B3F" w:rsidRDefault="00283D3E" w:rsidP="00283D3E">
            <w:pPr>
              <w:pStyle w:val="Sraopastraipa"/>
              <w:numPr>
                <w:ilvl w:val="0"/>
                <w:numId w:val="23"/>
              </w:numPr>
              <w:spacing w:line="276" w:lineRule="auto"/>
              <w:jc w:val="both"/>
              <w:rPr>
                <w:b/>
                <w:bCs/>
                <w:color w:val="000000"/>
                <w:szCs w:val="24"/>
              </w:rPr>
            </w:pPr>
          </w:p>
        </w:tc>
        <w:tc>
          <w:tcPr>
            <w:tcW w:w="10801" w:type="dxa"/>
            <w:gridSpan w:val="6"/>
            <w:tcBorders>
              <w:top w:val="single" w:sz="4" w:space="0" w:color="auto"/>
              <w:left w:val="single" w:sz="4" w:space="0" w:color="auto"/>
              <w:bottom w:val="single" w:sz="4" w:space="0" w:color="auto"/>
              <w:right w:val="single" w:sz="4" w:space="0" w:color="auto"/>
            </w:tcBorders>
            <w:vAlign w:val="center"/>
          </w:tcPr>
          <w:p w14:paraId="14173E89" w14:textId="4718D6BF" w:rsidR="00283D3E" w:rsidRPr="00255B3F" w:rsidRDefault="00283D3E" w:rsidP="00283D3E">
            <w:pPr>
              <w:spacing w:line="276" w:lineRule="auto"/>
              <w:jc w:val="both"/>
              <w:rPr>
                <w:szCs w:val="24"/>
              </w:rPr>
            </w:pPr>
            <w:r w:rsidRPr="00255B3F">
              <w:rPr>
                <w:b/>
                <w:szCs w:val="24"/>
              </w:rPr>
              <w:t>Turto likutinės vertės rizika</w:t>
            </w:r>
          </w:p>
        </w:tc>
        <w:tc>
          <w:tcPr>
            <w:tcW w:w="2268" w:type="dxa"/>
            <w:tcBorders>
              <w:top w:val="single" w:sz="4" w:space="0" w:color="auto"/>
              <w:left w:val="single" w:sz="4" w:space="0" w:color="auto"/>
              <w:bottom w:val="single" w:sz="4" w:space="0" w:color="auto"/>
            </w:tcBorders>
            <w:vAlign w:val="center"/>
          </w:tcPr>
          <w:p w14:paraId="1A849B29" w14:textId="77777777" w:rsidR="00283D3E" w:rsidRPr="00255B3F" w:rsidRDefault="00283D3E" w:rsidP="00283D3E">
            <w:pPr>
              <w:spacing w:line="276" w:lineRule="auto"/>
              <w:jc w:val="both"/>
              <w:rPr>
                <w:szCs w:val="24"/>
              </w:rPr>
            </w:pPr>
          </w:p>
        </w:tc>
      </w:tr>
      <w:tr w:rsidR="00283D3E" w:rsidRPr="00255B3F" w14:paraId="5BF78AA0"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1718723E"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1FE36514" w14:textId="1EF329F7" w:rsidR="00283D3E" w:rsidRPr="00255B3F" w:rsidRDefault="00283D3E" w:rsidP="00283D3E">
            <w:pPr>
              <w:spacing w:line="276" w:lineRule="auto"/>
              <w:jc w:val="both"/>
              <w:rPr>
                <w:szCs w:val="24"/>
              </w:rPr>
            </w:pPr>
            <w:r w:rsidRPr="00255B3F">
              <w:rPr>
                <w:color w:val="000000"/>
                <w:szCs w:val="24"/>
              </w:rPr>
              <w:t>Nukrypstama nuo Turto būklės palaikymo plano</w:t>
            </w:r>
          </w:p>
        </w:tc>
        <w:tc>
          <w:tcPr>
            <w:tcW w:w="3705" w:type="dxa"/>
            <w:gridSpan w:val="2"/>
            <w:tcBorders>
              <w:top w:val="single" w:sz="4" w:space="0" w:color="auto"/>
              <w:left w:val="single" w:sz="4" w:space="0" w:color="auto"/>
              <w:bottom w:val="single" w:sz="4" w:space="0" w:color="auto"/>
              <w:right w:val="single" w:sz="4" w:space="0" w:color="auto"/>
            </w:tcBorders>
          </w:tcPr>
          <w:p w14:paraId="71A97EB6" w14:textId="0494B2E6" w:rsidR="00283D3E" w:rsidRPr="00255B3F" w:rsidRDefault="00283D3E" w:rsidP="00283D3E">
            <w:pPr>
              <w:spacing w:line="276" w:lineRule="auto"/>
              <w:jc w:val="both"/>
              <w:rPr>
                <w:szCs w:val="24"/>
              </w:rPr>
            </w:pPr>
            <w:r w:rsidRPr="00255B3F">
              <w:rPr>
                <w:szCs w:val="24"/>
              </w:rPr>
              <w:t xml:space="preserve">Turto likutinė vertė Sutarties pabaigoje neatitinka planuotos dėl to, kad per ataskaitinį laikotarpį buvo nesilaikoma Sutarties reikalavimų ir (ar) Pasiūlymo. Šie nukrypimai gali reikšti, kad Turte nebuvo atlikti planiniai </w:t>
            </w:r>
            <w:r w:rsidRPr="00255B3F">
              <w:rPr>
                <w:color w:val="000000"/>
                <w:szCs w:val="24"/>
              </w:rPr>
              <w:t xml:space="preserve">Atnaujinimo ir </w:t>
            </w:r>
            <w:r w:rsidRPr="00255B3F">
              <w:rPr>
                <w:szCs w:val="24"/>
              </w:rPr>
              <w:t>remonto darbai, profilaktiniai patikrinimai.</w:t>
            </w:r>
          </w:p>
        </w:tc>
        <w:tc>
          <w:tcPr>
            <w:tcW w:w="1417" w:type="dxa"/>
            <w:tcBorders>
              <w:top w:val="single" w:sz="4" w:space="0" w:color="auto"/>
              <w:left w:val="single" w:sz="4" w:space="0" w:color="auto"/>
              <w:bottom w:val="single" w:sz="4" w:space="0" w:color="auto"/>
              <w:right w:val="single" w:sz="4" w:space="0" w:color="auto"/>
            </w:tcBorders>
          </w:tcPr>
          <w:p w14:paraId="0E6F1324" w14:textId="77777777" w:rsidR="00283D3E" w:rsidRPr="00255B3F" w:rsidRDefault="00283D3E" w:rsidP="00283D3E">
            <w:pPr>
              <w:spacing w:line="276" w:lineRule="auto"/>
              <w:jc w:val="both"/>
              <w:rPr>
                <w:szCs w:val="24"/>
              </w:rPr>
            </w:pPr>
          </w:p>
        </w:tc>
        <w:tc>
          <w:tcPr>
            <w:tcW w:w="1989" w:type="dxa"/>
            <w:tcBorders>
              <w:top w:val="single" w:sz="4" w:space="0" w:color="auto"/>
              <w:left w:val="single" w:sz="4" w:space="0" w:color="auto"/>
              <w:bottom w:val="single" w:sz="4" w:space="0" w:color="auto"/>
              <w:right w:val="single" w:sz="4" w:space="0" w:color="auto"/>
            </w:tcBorders>
          </w:tcPr>
          <w:p w14:paraId="563E0BD7" w14:textId="5FB0BEA4" w:rsidR="00283D3E" w:rsidRPr="00255B3F" w:rsidRDefault="00283D3E" w:rsidP="00283D3E">
            <w:pPr>
              <w:spacing w:line="276" w:lineRule="auto"/>
              <w:jc w:val="center"/>
              <w:rPr>
                <w:szCs w:val="24"/>
              </w:rPr>
            </w:pPr>
            <w:r w:rsidRPr="00255B3F">
              <w:rPr>
                <w:b/>
                <w:bCs/>
                <w:color w:val="000000"/>
                <w:szCs w:val="24"/>
              </w:rPr>
              <w:t>X</w:t>
            </w:r>
          </w:p>
        </w:tc>
        <w:tc>
          <w:tcPr>
            <w:tcW w:w="1134" w:type="dxa"/>
            <w:tcBorders>
              <w:right w:val="single" w:sz="4" w:space="0" w:color="auto"/>
            </w:tcBorders>
          </w:tcPr>
          <w:p w14:paraId="2559270D" w14:textId="77777777" w:rsidR="00283D3E" w:rsidRPr="00255B3F" w:rsidRDefault="00283D3E" w:rsidP="00283D3E">
            <w:pPr>
              <w:spacing w:line="276" w:lineRule="auto"/>
              <w:jc w:val="both"/>
              <w:rPr>
                <w:szCs w:val="24"/>
              </w:rPr>
            </w:pPr>
          </w:p>
        </w:tc>
        <w:tc>
          <w:tcPr>
            <w:tcW w:w="2268" w:type="dxa"/>
            <w:tcBorders>
              <w:left w:val="single" w:sz="4" w:space="0" w:color="auto"/>
            </w:tcBorders>
          </w:tcPr>
          <w:p w14:paraId="683BDF6F" w14:textId="77777777" w:rsidR="00283D3E" w:rsidRPr="00255B3F" w:rsidRDefault="00283D3E" w:rsidP="00283D3E">
            <w:pPr>
              <w:spacing w:line="276" w:lineRule="auto"/>
              <w:jc w:val="both"/>
              <w:rPr>
                <w:szCs w:val="24"/>
              </w:rPr>
            </w:pPr>
          </w:p>
        </w:tc>
      </w:tr>
      <w:tr w:rsidR="00283D3E" w:rsidRPr="00255B3F" w14:paraId="731C84E7"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428E0C25"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5E74B01F" w14:textId="1F27D2BD" w:rsidR="00283D3E" w:rsidRPr="00255B3F" w:rsidRDefault="00283D3E" w:rsidP="00283D3E">
            <w:pPr>
              <w:spacing w:line="276" w:lineRule="auto"/>
              <w:jc w:val="both"/>
              <w:rPr>
                <w:szCs w:val="24"/>
              </w:rPr>
            </w:pPr>
            <w:r w:rsidRPr="00255B3F">
              <w:rPr>
                <w:color w:val="000000"/>
                <w:szCs w:val="24"/>
              </w:rPr>
              <w:t>Netiksliai suplanuotos Turto būklės palaikymo išlaidos</w:t>
            </w:r>
          </w:p>
        </w:tc>
        <w:tc>
          <w:tcPr>
            <w:tcW w:w="3705" w:type="dxa"/>
            <w:gridSpan w:val="2"/>
            <w:tcBorders>
              <w:top w:val="single" w:sz="4" w:space="0" w:color="auto"/>
              <w:left w:val="single" w:sz="4" w:space="0" w:color="auto"/>
              <w:bottom w:val="single" w:sz="4" w:space="0" w:color="auto"/>
              <w:right w:val="single" w:sz="4" w:space="0" w:color="auto"/>
            </w:tcBorders>
          </w:tcPr>
          <w:p w14:paraId="3D957672" w14:textId="1E3BB193" w:rsidR="00283D3E" w:rsidRPr="00255B3F" w:rsidRDefault="00283D3E" w:rsidP="00283D3E">
            <w:pPr>
              <w:spacing w:line="276" w:lineRule="auto"/>
              <w:jc w:val="both"/>
              <w:rPr>
                <w:szCs w:val="24"/>
              </w:rPr>
            </w:pPr>
            <w:r w:rsidRPr="00255B3F">
              <w:rPr>
                <w:szCs w:val="24"/>
              </w:rPr>
              <w:t xml:space="preserve">Turto likutinė vertė Sutarties pabaigoje pasikeičia dėl to, kad Sąnaudos palaikyti Turto būklę buvo apskaičiuotos netiksliai, todėl reikalingi </w:t>
            </w:r>
            <w:r w:rsidRPr="00255B3F">
              <w:rPr>
                <w:color w:val="000000"/>
                <w:szCs w:val="24"/>
              </w:rPr>
              <w:t xml:space="preserve">Atnaujinimo ir remonto darbai </w:t>
            </w:r>
            <w:r w:rsidRPr="00255B3F">
              <w:rPr>
                <w:szCs w:val="24"/>
              </w:rPr>
              <w:t>nebuvo atlikti visa apimtimi ar neatlikti, nebuvo išlaikyti kokybės reikalavimai.</w:t>
            </w:r>
          </w:p>
        </w:tc>
        <w:tc>
          <w:tcPr>
            <w:tcW w:w="1417" w:type="dxa"/>
            <w:tcBorders>
              <w:top w:val="single" w:sz="4" w:space="0" w:color="auto"/>
              <w:left w:val="single" w:sz="4" w:space="0" w:color="auto"/>
              <w:bottom w:val="single" w:sz="4" w:space="0" w:color="auto"/>
              <w:right w:val="single" w:sz="4" w:space="0" w:color="auto"/>
            </w:tcBorders>
          </w:tcPr>
          <w:p w14:paraId="29EDBD72" w14:textId="77777777" w:rsidR="00283D3E" w:rsidRPr="00255B3F" w:rsidRDefault="00283D3E" w:rsidP="00283D3E">
            <w:pPr>
              <w:spacing w:line="276" w:lineRule="auto"/>
              <w:jc w:val="both"/>
              <w:rPr>
                <w:szCs w:val="24"/>
              </w:rPr>
            </w:pPr>
          </w:p>
        </w:tc>
        <w:tc>
          <w:tcPr>
            <w:tcW w:w="1989" w:type="dxa"/>
            <w:tcBorders>
              <w:top w:val="single" w:sz="4" w:space="0" w:color="auto"/>
              <w:left w:val="single" w:sz="4" w:space="0" w:color="auto"/>
              <w:bottom w:val="single" w:sz="4" w:space="0" w:color="auto"/>
              <w:right w:val="single" w:sz="4" w:space="0" w:color="auto"/>
            </w:tcBorders>
          </w:tcPr>
          <w:p w14:paraId="20898393" w14:textId="19554536" w:rsidR="00283D3E" w:rsidRPr="00255B3F" w:rsidRDefault="00283D3E" w:rsidP="00283D3E">
            <w:pPr>
              <w:spacing w:line="276" w:lineRule="auto"/>
              <w:jc w:val="center"/>
              <w:rPr>
                <w:szCs w:val="24"/>
              </w:rPr>
            </w:pPr>
            <w:r w:rsidRPr="00255B3F">
              <w:rPr>
                <w:b/>
                <w:bCs/>
                <w:color w:val="000000"/>
                <w:szCs w:val="24"/>
              </w:rPr>
              <w:t>X</w:t>
            </w:r>
          </w:p>
        </w:tc>
        <w:tc>
          <w:tcPr>
            <w:tcW w:w="1134" w:type="dxa"/>
          </w:tcPr>
          <w:p w14:paraId="56896AFA" w14:textId="77777777" w:rsidR="00283D3E" w:rsidRPr="00255B3F" w:rsidRDefault="00283D3E" w:rsidP="00283D3E">
            <w:pPr>
              <w:spacing w:line="276" w:lineRule="auto"/>
              <w:jc w:val="both"/>
              <w:rPr>
                <w:szCs w:val="24"/>
              </w:rPr>
            </w:pPr>
          </w:p>
        </w:tc>
        <w:tc>
          <w:tcPr>
            <w:tcW w:w="2268" w:type="dxa"/>
          </w:tcPr>
          <w:p w14:paraId="70D9EB15" w14:textId="77777777" w:rsidR="00283D3E" w:rsidRPr="00255B3F" w:rsidRDefault="00283D3E" w:rsidP="00283D3E">
            <w:pPr>
              <w:spacing w:line="276" w:lineRule="auto"/>
              <w:jc w:val="both"/>
              <w:rPr>
                <w:szCs w:val="24"/>
              </w:rPr>
            </w:pPr>
          </w:p>
        </w:tc>
      </w:tr>
      <w:tr w:rsidR="00283D3E" w:rsidRPr="00255B3F" w14:paraId="7CCE5B11" w14:textId="77777777" w:rsidTr="00265A51">
        <w:trPr>
          <w:trHeight w:val="646"/>
        </w:trPr>
        <w:tc>
          <w:tcPr>
            <w:tcW w:w="813" w:type="dxa"/>
            <w:tcBorders>
              <w:top w:val="single" w:sz="4" w:space="0" w:color="auto"/>
              <w:left w:val="single" w:sz="4" w:space="0" w:color="auto"/>
              <w:bottom w:val="single" w:sz="4" w:space="0" w:color="auto"/>
              <w:right w:val="single" w:sz="4" w:space="0" w:color="auto"/>
            </w:tcBorders>
          </w:tcPr>
          <w:p w14:paraId="282390EC"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777B8313" w14:textId="7C888DAF" w:rsidR="00283D3E" w:rsidRPr="00255B3F" w:rsidRDefault="00283D3E" w:rsidP="00283D3E">
            <w:pPr>
              <w:spacing w:line="276" w:lineRule="auto"/>
              <w:jc w:val="both"/>
              <w:rPr>
                <w:szCs w:val="24"/>
              </w:rPr>
            </w:pPr>
            <w:r w:rsidRPr="00255B3F">
              <w:rPr>
                <w:color w:val="000000"/>
                <w:szCs w:val="24"/>
              </w:rPr>
              <w:t>Informacijos trūkumas apie Turto naudojimą per ataskaitinį laikotarpį</w:t>
            </w:r>
          </w:p>
        </w:tc>
        <w:tc>
          <w:tcPr>
            <w:tcW w:w="3705" w:type="dxa"/>
            <w:gridSpan w:val="2"/>
            <w:tcBorders>
              <w:top w:val="single" w:sz="4" w:space="0" w:color="auto"/>
              <w:left w:val="single" w:sz="4" w:space="0" w:color="auto"/>
              <w:bottom w:val="single" w:sz="4" w:space="0" w:color="auto"/>
              <w:right w:val="single" w:sz="4" w:space="0" w:color="auto"/>
            </w:tcBorders>
          </w:tcPr>
          <w:p w14:paraId="58606BD5" w14:textId="7BF9B73A" w:rsidR="00283D3E" w:rsidRPr="00255B3F" w:rsidRDefault="00283D3E" w:rsidP="00283D3E">
            <w:pPr>
              <w:spacing w:line="276" w:lineRule="auto"/>
              <w:jc w:val="both"/>
              <w:rPr>
                <w:szCs w:val="24"/>
              </w:rPr>
            </w:pPr>
            <w:r w:rsidRPr="00255B3F">
              <w:rPr>
                <w:szCs w:val="24"/>
              </w:rPr>
              <w:t>Galima situacija, kai nustatyti Turto likutinei vertei Sutarties pabaigoje reikalinga įvertinti Turto naudojimo apimtis, intensyvumą, taip pat faktinius Turto priežiūros, būklės pagerinimo veiksmus.</w:t>
            </w:r>
          </w:p>
        </w:tc>
        <w:tc>
          <w:tcPr>
            <w:tcW w:w="1417" w:type="dxa"/>
            <w:tcBorders>
              <w:top w:val="single" w:sz="4" w:space="0" w:color="auto"/>
              <w:left w:val="single" w:sz="4" w:space="0" w:color="auto"/>
              <w:bottom w:val="single" w:sz="4" w:space="0" w:color="auto"/>
              <w:right w:val="single" w:sz="4" w:space="0" w:color="auto"/>
            </w:tcBorders>
          </w:tcPr>
          <w:p w14:paraId="0615B501" w14:textId="77777777" w:rsidR="00283D3E" w:rsidRPr="00255B3F" w:rsidRDefault="00283D3E" w:rsidP="00283D3E">
            <w:pPr>
              <w:spacing w:line="276" w:lineRule="auto"/>
              <w:jc w:val="both"/>
              <w:rPr>
                <w:szCs w:val="24"/>
              </w:rPr>
            </w:pPr>
          </w:p>
        </w:tc>
        <w:tc>
          <w:tcPr>
            <w:tcW w:w="1989" w:type="dxa"/>
            <w:tcBorders>
              <w:top w:val="single" w:sz="4" w:space="0" w:color="auto"/>
              <w:left w:val="single" w:sz="4" w:space="0" w:color="auto"/>
              <w:bottom w:val="single" w:sz="4" w:space="0" w:color="auto"/>
              <w:right w:val="single" w:sz="4" w:space="0" w:color="auto"/>
            </w:tcBorders>
          </w:tcPr>
          <w:p w14:paraId="09CDAD0D" w14:textId="774CE0BC" w:rsidR="00283D3E" w:rsidRPr="00255B3F" w:rsidRDefault="00283D3E" w:rsidP="00283D3E">
            <w:pPr>
              <w:spacing w:line="276" w:lineRule="auto"/>
              <w:jc w:val="center"/>
              <w:rPr>
                <w:szCs w:val="24"/>
              </w:rPr>
            </w:pPr>
            <w:r w:rsidRPr="00255B3F">
              <w:rPr>
                <w:b/>
                <w:bCs/>
                <w:color w:val="000000"/>
                <w:szCs w:val="24"/>
              </w:rPr>
              <w:t>X</w:t>
            </w:r>
          </w:p>
        </w:tc>
        <w:tc>
          <w:tcPr>
            <w:tcW w:w="1134" w:type="dxa"/>
          </w:tcPr>
          <w:p w14:paraId="32747C5A" w14:textId="77777777" w:rsidR="00283D3E" w:rsidRPr="00255B3F" w:rsidRDefault="00283D3E" w:rsidP="00283D3E">
            <w:pPr>
              <w:spacing w:line="276" w:lineRule="auto"/>
              <w:jc w:val="both"/>
              <w:rPr>
                <w:szCs w:val="24"/>
              </w:rPr>
            </w:pPr>
          </w:p>
        </w:tc>
        <w:tc>
          <w:tcPr>
            <w:tcW w:w="2268" w:type="dxa"/>
          </w:tcPr>
          <w:p w14:paraId="39D35E1D" w14:textId="77777777" w:rsidR="00283D3E" w:rsidRPr="00255B3F" w:rsidRDefault="00283D3E" w:rsidP="00283D3E">
            <w:pPr>
              <w:spacing w:line="276" w:lineRule="auto"/>
              <w:jc w:val="both"/>
              <w:rPr>
                <w:szCs w:val="24"/>
              </w:rPr>
            </w:pPr>
          </w:p>
        </w:tc>
      </w:tr>
      <w:tr w:rsidR="00283D3E" w:rsidRPr="00255B3F" w14:paraId="1CCD5407"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01657ED5"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2DBF6C59" w14:textId="6868DC86" w:rsidR="00283D3E" w:rsidRPr="00255B3F" w:rsidRDefault="00283D3E" w:rsidP="00283D3E">
            <w:pPr>
              <w:spacing w:line="276" w:lineRule="auto"/>
              <w:jc w:val="both"/>
              <w:rPr>
                <w:color w:val="000000"/>
                <w:szCs w:val="24"/>
              </w:rPr>
            </w:pPr>
            <w:r w:rsidRPr="00255B3F">
              <w:rPr>
                <w:color w:val="000000"/>
                <w:szCs w:val="24"/>
              </w:rPr>
              <w:t>Nustatyti Turto valdymo, naudojimo ir disponavimo teisių apribojimai dėl</w:t>
            </w:r>
            <w:r w:rsidRPr="00255B3F">
              <w:rPr>
                <w:szCs w:val="24"/>
              </w:rPr>
              <w:t xml:space="preserve"> Suteikiančiosios institucijos </w:t>
            </w:r>
            <w:r w:rsidRPr="00255B3F">
              <w:rPr>
                <w:color w:val="000000"/>
                <w:szCs w:val="24"/>
              </w:rPr>
              <w:t>sandorių su trečiosiomis šalimis</w:t>
            </w:r>
          </w:p>
        </w:tc>
        <w:tc>
          <w:tcPr>
            <w:tcW w:w="3705" w:type="dxa"/>
            <w:gridSpan w:val="2"/>
            <w:tcBorders>
              <w:top w:val="single" w:sz="4" w:space="0" w:color="auto"/>
              <w:left w:val="single" w:sz="4" w:space="0" w:color="auto"/>
              <w:bottom w:val="single" w:sz="4" w:space="0" w:color="auto"/>
              <w:right w:val="single" w:sz="4" w:space="0" w:color="auto"/>
            </w:tcBorders>
          </w:tcPr>
          <w:p w14:paraId="23AC6A4D" w14:textId="6759165E" w:rsidR="00283D3E" w:rsidRPr="00255B3F" w:rsidRDefault="00283D3E" w:rsidP="00283D3E">
            <w:pPr>
              <w:spacing w:line="276" w:lineRule="auto"/>
              <w:jc w:val="both"/>
              <w:rPr>
                <w:szCs w:val="24"/>
              </w:rPr>
            </w:pPr>
            <w:r w:rsidRPr="00255B3F">
              <w:rPr>
                <w:szCs w:val="24"/>
              </w:rPr>
              <w:t>Per ataskaitinį laikotarpį Suteikiančiosios institucijos sudaromi sandoriai su trečiosiomis šalimis ir nustatomi Turto valdymo, naudojimo ir disponavimo teisių apribojimai. Šie apribojimai gali reikšti papildomas Investicijas ar Sąnaudų padidėjimą.</w:t>
            </w:r>
          </w:p>
        </w:tc>
        <w:tc>
          <w:tcPr>
            <w:tcW w:w="1417" w:type="dxa"/>
            <w:tcBorders>
              <w:top w:val="single" w:sz="4" w:space="0" w:color="auto"/>
              <w:left w:val="single" w:sz="4" w:space="0" w:color="auto"/>
              <w:bottom w:val="single" w:sz="4" w:space="0" w:color="auto"/>
              <w:right w:val="single" w:sz="4" w:space="0" w:color="auto"/>
            </w:tcBorders>
          </w:tcPr>
          <w:p w14:paraId="2876D465" w14:textId="0F0A968E" w:rsidR="00283D3E" w:rsidRPr="00255B3F" w:rsidRDefault="00283D3E" w:rsidP="00283D3E">
            <w:pPr>
              <w:spacing w:line="276" w:lineRule="auto"/>
              <w:jc w:val="center"/>
              <w:rPr>
                <w:szCs w:val="24"/>
              </w:rPr>
            </w:pPr>
            <w:r w:rsidRPr="00255B3F">
              <w:rPr>
                <w:b/>
                <w:bCs/>
                <w:color w:val="000000"/>
                <w:szCs w:val="24"/>
              </w:rPr>
              <w:t>X</w:t>
            </w:r>
          </w:p>
        </w:tc>
        <w:tc>
          <w:tcPr>
            <w:tcW w:w="1989" w:type="dxa"/>
            <w:tcBorders>
              <w:top w:val="single" w:sz="4" w:space="0" w:color="auto"/>
              <w:left w:val="single" w:sz="4" w:space="0" w:color="auto"/>
              <w:bottom w:val="single" w:sz="4" w:space="0" w:color="auto"/>
              <w:right w:val="single" w:sz="4" w:space="0" w:color="auto"/>
            </w:tcBorders>
          </w:tcPr>
          <w:p w14:paraId="71BEDC4D" w14:textId="77777777" w:rsidR="00283D3E" w:rsidRPr="00255B3F" w:rsidRDefault="00283D3E" w:rsidP="00283D3E">
            <w:pPr>
              <w:spacing w:line="276" w:lineRule="auto"/>
              <w:jc w:val="both"/>
              <w:rPr>
                <w:szCs w:val="24"/>
              </w:rPr>
            </w:pPr>
          </w:p>
        </w:tc>
        <w:tc>
          <w:tcPr>
            <w:tcW w:w="1134" w:type="dxa"/>
          </w:tcPr>
          <w:p w14:paraId="4216619B" w14:textId="77777777" w:rsidR="00283D3E" w:rsidRPr="00255B3F" w:rsidRDefault="00283D3E" w:rsidP="00283D3E">
            <w:pPr>
              <w:spacing w:line="276" w:lineRule="auto"/>
              <w:jc w:val="both"/>
              <w:rPr>
                <w:szCs w:val="24"/>
              </w:rPr>
            </w:pPr>
          </w:p>
        </w:tc>
        <w:tc>
          <w:tcPr>
            <w:tcW w:w="2268" w:type="dxa"/>
          </w:tcPr>
          <w:p w14:paraId="6FAB61A1" w14:textId="77777777" w:rsidR="00283D3E" w:rsidRPr="00255B3F" w:rsidRDefault="00283D3E" w:rsidP="00283D3E">
            <w:pPr>
              <w:spacing w:line="276" w:lineRule="auto"/>
              <w:jc w:val="both"/>
              <w:rPr>
                <w:szCs w:val="24"/>
              </w:rPr>
            </w:pPr>
          </w:p>
        </w:tc>
      </w:tr>
      <w:tr w:rsidR="00283D3E" w:rsidRPr="00255B3F" w14:paraId="0F5DC1AF" w14:textId="38F1D794" w:rsidTr="00283D3E">
        <w:trPr>
          <w:trHeight w:val="510"/>
        </w:trPr>
        <w:tc>
          <w:tcPr>
            <w:tcW w:w="813" w:type="dxa"/>
            <w:tcBorders>
              <w:top w:val="single" w:sz="4" w:space="0" w:color="auto"/>
              <w:left w:val="single" w:sz="4" w:space="0" w:color="auto"/>
              <w:bottom w:val="single" w:sz="4" w:space="0" w:color="auto"/>
              <w:right w:val="single" w:sz="4" w:space="0" w:color="auto"/>
            </w:tcBorders>
            <w:vAlign w:val="center"/>
          </w:tcPr>
          <w:p w14:paraId="0C1D51CF" w14:textId="77777777" w:rsidR="00283D3E" w:rsidRPr="00255B3F" w:rsidRDefault="00283D3E" w:rsidP="00283D3E">
            <w:pPr>
              <w:pStyle w:val="Sraopastraipa"/>
              <w:numPr>
                <w:ilvl w:val="0"/>
                <w:numId w:val="23"/>
              </w:numPr>
              <w:spacing w:line="276" w:lineRule="auto"/>
              <w:jc w:val="both"/>
              <w:rPr>
                <w:b/>
                <w:bCs/>
                <w:color w:val="000000"/>
                <w:szCs w:val="24"/>
              </w:rPr>
            </w:pPr>
          </w:p>
        </w:tc>
        <w:tc>
          <w:tcPr>
            <w:tcW w:w="10801" w:type="dxa"/>
            <w:gridSpan w:val="6"/>
            <w:tcBorders>
              <w:top w:val="single" w:sz="4" w:space="0" w:color="auto"/>
              <w:left w:val="single" w:sz="4" w:space="0" w:color="auto"/>
              <w:bottom w:val="single" w:sz="4" w:space="0" w:color="auto"/>
              <w:right w:val="single" w:sz="4" w:space="0" w:color="auto"/>
            </w:tcBorders>
            <w:vAlign w:val="center"/>
          </w:tcPr>
          <w:p w14:paraId="5BD82DB1" w14:textId="77777777" w:rsidR="00283D3E" w:rsidRPr="00255B3F" w:rsidRDefault="00283D3E" w:rsidP="00283D3E">
            <w:pPr>
              <w:spacing w:line="276" w:lineRule="auto"/>
              <w:jc w:val="both"/>
              <w:rPr>
                <w:szCs w:val="24"/>
              </w:rPr>
            </w:pPr>
            <w:r w:rsidRPr="00255B3F">
              <w:rPr>
                <w:b/>
                <w:szCs w:val="24"/>
              </w:rPr>
              <w:t>Teisės aktų pasikeitimo rizika</w:t>
            </w:r>
          </w:p>
        </w:tc>
        <w:tc>
          <w:tcPr>
            <w:tcW w:w="2268" w:type="dxa"/>
            <w:tcBorders>
              <w:top w:val="single" w:sz="4" w:space="0" w:color="auto"/>
              <w:left w:val="single" w:sz="4" w:space="0" w:color="auto"/>
              <w:bottom w:val="single" w:sz="4" w:space="0" w:color="auto"/>
            </w:tcBorders>
            <w:vAlign w:val="center"/>
          </w:tcPr>
          <w:p w14:paraId="30E81305" w14:textId="77777777" w:rsidR="00283D3E" w:rsidRPr="00255B3F" w:rsidRDefault="00283D3E" w:rsidP="00283D3E">
            <w:pPr>
              <w:spacing w:line="276" w:lineRule="auto"/>
              <w:jc w:val="both"/>
              <w:rPr>
                <w:szCs w:val="24"/>
              </w:rPr>
            </w:pPr>
          </w:p>
        </w:tc>
      </w:tr>
      <w:tr w:rsidR="00283D3E" w:rsidRPr="00255B3F" w14:paraId="3F14E905"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1ADC1D02"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0951A5AE" w14:textId="77777777" w:rsidR="00283D3E" w:rsidRPr="00255B3F" w:rsidRDefault="00283D3E" w:rsidP="00283D3E">
            <w:pPr>
              <w:spacing w:line="276" w:lineRule="auto"/>
              <w:jc w:val="both"/>
              <w:rPr>
                <w:color w:val="000000"/>
                <w:szCs w:val="24"/>
              </w:rPr>
            </w:pPr>
            <w:r w:rsidRPr="00255B3F">
              <w:rPr>
                <w:color w:val="000000"/>
                <w:szCs w:val="24"/>
              </w:rPr>
              <w:t>Esminių teisės aktų pasikeitimas</w:t>
            </w:r>
          </w:p>
        </w:tc>
        <w:tc>
          <w:tcPr>
            <w:tcW w:w="3705" w:type="dxa"/>
            <w:gridSpan w:val="2"/>
            <w:tcBorders>
              <w:top w:val="single" w:sz="4" w:space="0" w:color="auto"/>
              <w:left w:val="single" w:sz="4" w:space="0" w:color="auto"/>
              <w:bottom w:val="single" w:sz="4" w:space="0" w:color="auto"/>
              <w:right w:val="single" w:sz="4" w:space="0" w:color="auto"/>
            </w:tcBorders>
          </w:tcPr>
          <w:p w14:paraId="1C4DB06C" w14:textId="5FBBFFE5" w:rsidR="00283D3E" w:rsidRPr="00255B3F" w:rsidRDefault="00283D3E" w:rsidP="00283D3E">
            <w:pPr>
              <w:spacing w:line="276" w:lineRule="auto"/>
              <w:jc w:val="both"/>
              <w:rPr>
                <w:szCs w:val="24"/>
              </w:rPr>
            </w:pPr>
            <w:r w:rsidRPr="00255B3F">
              <w:rPr>
                <w:szCs w:val="24"/>
              </w:rPr>
              <w:t>Paslaugų teikimo metu pasikeičia ar priimami nauji Esminiai teisės aktai. Rizikos veiksniui pasireiškus gali padidėti Koncesininko Investicijos arba Sąnaudos, patiriami kiti tiesioginiai nuostoliai, susiję su Paslaugų teikimu, pailgėti Darbų atlikimo terminai.</w:t>
            </w:r>
          </w:p>
        </w:tc>
        <w:tc>
          <w:tcPr>
            <w:tcW w:w="1417" w:type="dxa"/>
            <w:tcBorders>
              <w:top w:val="single" w:sz="4" w:space="0" w:color="auto"/>
              <w:left w:val="single" w:sz="4" w:space="0" w:color="auto"/>
              <w:bottom w:val="single" w:sz="4" w:space="0" w:color="auto"/>
              <w:right w:val="single" w:sz="4" w:space="0" w:color="auto"/>
            </w:tcBorders>
          </w:tcPr>
          <w:p w14:paraId="6B75D927" w14:textId="27BB6D63" w:rsidR="00283D3E" w:rsidRPr="00255B3F" w:rsidRDefault="00283D3E" w:rsidP="00283D3E">
            <w:pPr>
              <w:spacing w:line="276" w:lineRule="auto"/>
              <w:jc w:val="both"/>
              <w:rPr>
                <w:szCs w:val="24"/>
              </w:rPr>
            </w:pPr>
          </w:p>
        </w:tc>
        <w:tc>
          <w:tcPr>
            <w:tcW w:w="1989" w:type="dxa"/>
            <w:tcBorders>
              <w:top w:val="single" w:sz="4" w:space="0" w:color="auto"/>
              <w:left w:val="single" w:sz="4" w:space="0" w:color="auto"/>
              <w:bottom w:val="single" w:sz="4" w:space="0" w:color="auto"/>
              <w:right w:val="single" w:sz="4" w:space="0" w:color="auto"/>
            </w:tcBorders>
          </w:tcPr>
          <w:p w14:paraId="231896AB" w14:textId="77777777" w:rsidR="00283D3E" w:rsidRPr="00255B3F" w:rsidRDefault="00283D3E" w:rsidP="00283D3E">
            <w:pPr>
              <w:spacing w:line="276" w:lineRule="auto"/>
              <w:jc w:val="both"/>
              <w:rPr>
                <w:szCs w:val="24"/>
              </w:rPr>
            </w:pPr>
          </w:p>
        </w:tc>
        <w:tc>
          <w:tcPr>
            <w:tcW w:w="1134" w:type="dxa"/>
            <w:tcBorders>
              <w:right w:val="single" w:sz="4" w:space="0" w:color="auto"/>
            </w:tcBorders>
          </w:tcPr>
          <w:p w14:paraId="0158EE60" w14:textId="6AC3C45C" w:rsidR="00283D3E" w:rsidRPr="00255B3F" w:rsidRDefault="00283D3E" w:rsidP="00283D3E">
            <w:pPr>
              <w:spacing w:line="276" w:lineRule="auto"/>
              <w:jc w:val="center"/>
              <w:rPr>
                <w:szCs w:val="24"/>
              </w:rPr>
            </w:pPr>
            <w:r w:rsidRPr="00255B3F">
              <w:rPr>
                <w:b/>
                <w:bCs/>
                <w:color w:val="000000"/>
                <w:szCs w:val="24"/>
              </w:rPr>
              <w:t>X</w:t>
            </w:r>
          </w:p>
        </w:tc>
        <w:tc>
          <w:tcPr>
            <w:tcW w:w="2268" w:type="dxa"/>
            <w:tcBorders>
              <w:left w:val="single" w:sz="4" w:space="0" w:color="auto"/>
            </w:tcBorders>
          </w:tcPr>
          <w:p w14:paraId="4BBD7A98" w14:textId="77777777" w:rsidR="00283D3E" w:rsidRPr="00255B3F" w:rsidRDefault="00283D3E" w:rsidP="00283D3E">
            <w:pPr>
              <w:spacing w:line="276" w:lineRule="auto"/>
              <w:jc w:val="both"/>
              <w:rPr>
                <w:szCs w:val="24"/>
              </w:rPr>
            </w:pPr>
          </w:p>
        </w:tc>
      </w:tr>
      <w:tr w:rsidR="00283D3E" w:rsidRPr="00255B3F" w14:paraId="34415942"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203C34EB"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40C6D584" w14:textId="77777777" w:rsidR="00283D3E" w:rsidRPr="00255B3F" w:rsidRDefault="00283D3E" w:rsidP="00283D3E">
            <w:pPr>
              <w:spacing w:line="276" w:lineRule="auto"/>
              <w:jc w:val="both"/>
              <w:rPr>
                <w:color w:val="000000"/>
                <w:szCs w:val="24"/>
              </w:rPr>
            </w:pPr>
            <w:r w:rsidRPr="00255B3F">
              <w:rPr>
                <w:color w:val="000000"/>
                <w:szCs w:val="24"/>
              </w:rPr>
              <w:t>Bendrų teisės aktų pasikeitimas</w:t>
            </w:r>
          </w:p>
        </w:tc>
        <w:tc>
          <w:tcPr>
            <w:tcW w:w="3705" w:type="dxa"/>
            <w:gridSpan w:val="2"/>
            <w:tcBorders>
              <w:top w:val="single" w:sz="4" w:space="0" w:color="auto"/>
              <w:left w:val="single" w:sz="4" w:space="0" w:color="auto"/>
              <w:bottom w:val="single" w:sz="4" w:space="0" w:color="auto"/>
              <w:right w:val="single" w:sz="4" w:space="0" w:color="auto"/>
            </w:tcBorders>
          </w:tcPr>
          <w:p w14:paraId="26FA00FF" w14:textId="33960D63" w:rsidR="00283D3E" w:rsidRPr="00255B3F" w:rsidRDefault="00283D3E" w:rsidP="00283D3E">
            <w:pPr>
              <w:spacing w:line="276" w:lineRule="auto"/>
              <w:jc w:val="both"/>
              <w:rPr>
                <w:szCs w:val="24"/>
              </w:rPr>
            </w:pPr>
            <w:r w:rsidRPr="00255B3F">
              <w:rPr>
                <w:szCs w:val="24"/>
              </w:rPr>
              <w:t>Darbų vykdymo metu arba Paslaugų teikimo metu pasikeičia teisės aktai, kurie nėra priskirti prie Esminių teisės aktų. Rizikos veiksniui pasireiškus gali padidėti Koncesininko Investicijos arba Sąnaudos.</w:t>
            </w:r>
          </w:p>
        </w:tc>
        <w:tc>
          <w:tcPr>
            <w:tcW w:w="1417" w:type="dxa"/>
            <w:tcBorders>
              <w:top w:val="single" w:sz="4" w:space="0" w:color="auto"/>
              <w:left w:val="single" w:sz="4" w:space="0" w:color="auto"/>
              <w:bottom w:val="single" w:sz="4" w:space="0" w:color="auto"/>
              <w:right w:val="single" w:sz="4" w:space="0" w:color="auto"/>
            </w:tcBorders>
          </w:tcPr>
          <w:p w14:paraId="6004FA85" w14:textId="77777777" w:rsidR="00283D3E" w:rsidRPr="00255B3F" w:rsidRDefault="00283D3E" w:rsidP="00283D3E">
            <w:pPr>
              <w:spacing w:line="276" w:lineRule="auto"/>
              <w:jc w:val="both"/>
              <w:rPr>
                <w:szCs w:val="24"/>
              </w:rPr>
            </w:pPr>
          </w:p>
        </w:tc>
        <w:tc>
          <w:tcPr>
            <w:tcW w:w="1989" w:type="dxa"/>
            <w:tcBorders>
              <w:top w:val="single" w:sz="4" w:space="0" w:color="auto"/>
              <w:left w:val="single" w:sz="4" w:space="0" w:color="auto"/>
              <w:bottom w:val="single" w:sz="4" w:space="0" w:color="auto"/>
              <w:right w:val="single" w:sz="4" w:space="0" w:color="auto"/>
            </w:tcBorders>
          </w:tcPr>
          <w:p w14:paraId="3A0BAFE3" w14:textId="5E274A62" w:rsidR="00283D3E" w:rsidRPr="00255B3F" w:rsidRDefault="00283D3E" w:rsidP="00283D3E">
            <w:pPr>
              <w:spacing w:line="276" w:lineRule="auto"/>
              <w:jc w:val="center"/>
              <w:rPr>
                <w:szCs w:val="24"/>
              </w:rPr>
            </w:pPr>
            <w:r w:rsidRPr="00255B3F">
              <w:rPr>
                <w:b/>
                <w:bCs/>
                <w:color w:val="000000"/>
                <w:szCs w:val="24"/>
              </w:rPr>
              <w:t>X</w:t>
            </w:r>
          </w:p>
        </w:tc>
        <w:tc>
          <w:tcPr>
            <w:tcW w:w="1134" w:type="dxa"/>
          </w:tcPr>
          <w:p w14:paraId="6D675CB2" w14:textId="77777777" w:rsidR="00283D3E" w:rsidRPr="00255B3F" w:rsidRDefault="00283D3E" w:rsidP="00283D3E">
            <w:pPr>
              <w:spacing w:line="276" w:lineRule="auto"/>
              <w:jc w:val="both"/>
              <w:rPr>
                <w:szCs w:val="24"/>
              </w:rPr>
            </w:pPr>
          </w:p>
        </w:tc>
        <w:tc>
          <w:tcPr>
            <w:tcW w:w="2268" w:type="dxa"/>
          </w:tcPr>
          <w:p w14:paraId="315C1293" w14:textId="77777777" w:rsidR="00283D3E" w:rsidRPr="00255B3F" w:rsidRDefault="00283D3E" w:rsidP="00283D3E">
            <w:pPr>
              <w:spacing w:line="276" w:lineRule="auto"/>
              <w:jc w:val="both"/>
              <w:rPr>
                <w:szCs w:val="24"/>
              </w:rPr>
            </w:pPr>
          </w:p>
        </w:tc>
      </w:tr>
      <w:tr w:rsidR="00283D3E" w:rsidRPr="00255B3F" w14:paraId="7440F91D"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4A0A1A3C"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009D40CC" w14:textId="77777777" w:rsidR="00283D3E" w:rsidRPr="00255B3F" w:rsidRDefault="00283D3E" w:rsidP="00283D3E">
            <w:pPr>
              <w:spacing w:line="276" w:lineRule="auto"/>
              <w:jc w:val="both"/>
              <w:rPr>
                <w:color w:val="000000"/>
                <w:szCs w:val="24"/>
              </w:rPr>
            </w:pPr>
            <w:r w:rsidRPr="00255B3F">
              <w:rPr>
                <w:color w:val="000000"/>
                <w:szCs w:val="24"/>
              </w:rPr>
              <w:t>PVM pasikeitimas</w:t>
            </w:r>
          </w:p>
        </w:tc>
        <w:tc>
          <w:tcPr>
            <w:tcW w:w="3705" w:type="dxa"/>
            <w:gridSpan w:val="2"/>
            <w:tcBorders>
              <w:top w:val="single" w:sz="4" w:space="0" w:color="auto"/>
              <w:left w:val="single" w:sz="4" w:space="0" w:color="auto"/>
              <w:bottom w:val="single" w:sz="4" w:space="0" w:color="auto"/>
              <w:right w:val="single" w:sz="4" w:space="0" w:color="auto"/>
            </w:tcBorders>
          </w:tcPr>
          <w:p w14:paraId="2BCB9326" w14:textId="1E8C6A01" w:rsidR="00283D3E" w:rsidRPr="00255B3F" w:rsidRDefault="00283D3E" w:rsidP="00283D3E">
            <w:pPr>
              <w:spacing w:line="276" w:lineRule="auto"/>
              <w:jc w:val="both"/>
              <w:rPr>
                <w:szCs w:val="24"/>
              </w:rPr>
            </w:pPr>
            <w:r w:rsidRPr="00255B3F">
              <w:rPr>
                <w:szCs w:val="24"/>
              </w:rPr>
              <w:t>Pasikeičia PVM tarifas, dėl ko padidėja Koncesininko Sąnaudos.</w:t>
            </w:r>
          </w:p>
        </w:tc>
        <w:tc>
          <w:tcPr>
            <w:tcW w:w="1417" w:type="dxa"/>
            <w:tcBorders>
              <w:top w:val="single" w:sz="4" w:space="0" w:color="auto"/>
              <w:left w:val="single" w:sz="4" w:space="0" w:color="auto"/>
              <w:bottom w:val="single" w:sz="4" w:space="0" w:color="auto"/>
              <w:right w:val="single" w:sz="4" w:space="0" w:color="auto"/>
            </w:tcBorders>
          </w:tcPr>
          <w:p w14:paraId="3BD8E5C2" w14:textId="6272258B" w:rsidR="00283D3E" w:rsidRPr="00255B3F" w:rsidRDefault="00283D3E" w:rsidP="00283D3E">
            <w:pPr>
              <w:spacing w:line="276" w:lineRule="auto"/>
              <w:jc w:val="both"/>
              <w:rPr>
                <w:szCs w:val="24"/>
              </w:rPr>
            </w:pPr>
          </w:p>
        </w:tc>
        <w:tc>
          <w:tcPr>
            <w:tcW w:w="1989" w:type="dxa"/>
            <w:tcBorders>
              <w:top w:val="single" w:sz="4" w:space="0" w:color="auto"/>
              <w:left w:val="single" w:sz="4" w:space="0" w:color="auto"/>
              <w:bottom w:val="single" w:sz="4" w:space="0" w:color="auto"/>
              <w:right w:val="single" w:sz="4" w:space="0" w:color="auto"/>
            </w:tcBorders>
          </w:tcPr>
          <w:p w14:paraId="0AF3175D" w14:textId="245D848B" w:rsidR="00283D3E" w:rsidRPr="00255B3F" w:rsidRDefault="00283D3E" w:rsidP="00283D3E">
            <w:pPr>
              <w:spacing w:line="276" w:lineRule="auto"/>
              <w:jc w:val="center"/>
              <w:rPr>
                <w:szCs w:val="24"/>
              </w:rPr>
            </w:pPr>
            <w:r w:rsidRPr="00255B3F">
              <w:rPr>
                <w:b/>
                <w:bCs/>
                <w:color w:val="000000"/>
                <w:szCs w:val="24"/>
              </w:rPr>
              <w:t>X</w:t>
            </w:r>
          </w:p>
        </w:tc>
        <w:tc>
          <w:tcPr>
            <w:tcW w:w="1134" w:type="dxa"/>
          </w:tcPr>
          <w:p w14:paraId="2AD3F858" w14:textId="77777777" w:rsidR="00283D3E" w:rsidRPr="00255B3F" w:rsidRDefault="00283D3E" w:rsidP="00283D3E">
            <w:pPr>
              <w:spacing w:line="276" w:lineRule="auto"/>
              <w:jc w:val="both"/>
              <w:rPr>
                <w:szCs w:val="24"/>
              </w:rPr>
            </w:pPr>
          </w:p>
        </w:tc>
        <w:tc>
          <w:tcPr>
            <w:tcW w:w="2268" w:type="dxa"/>
          </w:tcPr>
          <w:p w14:paraId="20EB0C3B" w14:textId="77777777" w:rsidR="00283D3E" w:rsidRPr="00255B3F" w:rsidRDefault="00283D3E" w:rsidP="00283D3E">
            <w:pPr>
              <w:spacing w:line="276" w:lineRule="auto"/>
              <w:jc w:val="both"/>
              <w:rPr>
                <w:szCs w:val="24"/>
              </w:rPr>
            </w:pPr>
          </w:p>
        </w:tc>
      </w:tr>
      <w:tr w:rsidR="00283D3E" w:rsidRPr="00255B3F" w14:paraId="2F55C75F" w14:textId="1FB985EA" w:rsidTr="00283D3E">
        <w:trPr>
          <w:trHeight w:val="491"/>
        </w:trPr>
        <w:tc>
          <w:tcPr>
            <w:tcW w:w="813" w:type="dxa"/>
            <w:tcBorders>
              <w:top w:val="single" w:sz="4" w:space="0" w:color="auto"/>
              <w:left w:val="single" w:sz="4" w:space="0" w:color="auto"/>
              <w:bottom w:val="single" w:sz="4" w:space="0" w:color="auto"/>
              <w:right w:val="single" w:sz="4" w:space="0" w:color="auto"/>
            </w:tcBorders>
            <w:vAlign w:val="center"/>
          </w:tcPr>
          <w:p w14:paraId="7BA1CAE3" w14:textId="77777777" w:rsidR="00283D3E" w:rsidRPr="00255B3F" w:rsidRDefault="00283D3E" w:rsidP="00283D3E">
            <w:pPr>
              <w:pStyle w:val="Sraopastraipa"/>
              <w:numPr>
                <w:ilvl w:val="0"/>
                <w:numId w:val="23"/>
              </w:numPr>
              <w:spacing w:line="276" w:lineRule="auto"/>
              <w:jc w:val="both"/>
              <w:rPr>
                <w:b/>
                <w:bCs/>
                <w:color w:val="000000"/>
                <w:szCs w:val="24"/>
              </w:rPr>
            </w:pPr>
          </w:p>
        </w:tc>
        <w:tc>
          <w:tcPr>
            <w:tcW w:w="10801" w:type="dxa"/>
            <w:gridSpan w:val="6"/>
            <w:tcBorders>
              <w:top w:val="single" w:sz="4" w:space="0" w:color="auto"/>
              <w:left w:val="single" w:sz="4" w:space="0" w:color="auto"/>
              <w:bottom w:val="single" w:sz="4" w:space="0" w:color="auto"/>
              <w:right w:val="single" w:sz="4" w:space="0" w:color="auto"/>
            </w:tcBorders>
            <w:vAlign w:val="center"/>
          </w:tcPr>
          <w:p w14:paraId="08F16253" w14:textId="77777777" w:rsidR="00283D3E" w:rsidRPr="00255B3F" w:rsidRDefault="00283D3E" w:rsidP="00283D3E">
            <w:pPr>
              <w:spacing w:line="276" w:lineRule="auto"/>
              <w:jc w:val="both"/>
              <w:rPr>
                <w:szCs w:val="24"/>
              </w:rPr>
            </w:pPr>
            <w:r w:rsidRPr="00255B3F">
              <w:rPr>
                <w:b/>
                <w:szCs w:val="24"/>
              </w:rPr>
              <w:t>Sutarties nutraukimo rizika</w:t>
            </w:r>
          </w:p>
        </w:tc>
        <w:tc>
          <w:tcPr>
            <w:tcW w:w="2268" w:type="dxa"/>
            <w:tcBorders>
              <w:top w:val="single" w:sz="4" w:space="0" w:color="auto"/>
              <w:left w:val="single" w:sz="4" w:space="0" w:color="auto"/>
              <w:bottom w:val="single" w:sz="4" w:space="0" w:color="auto"/>
            </w:tcBorders>
            <w:vAlign w:val="center"/>
          </w:tcPr>
          <w:p w14:paraId="2B533002" w14:textId="77777777" w:rsidR="00283D3E" w:rsidRPr="00255B3F" w:rsidRDefault="00283D3E" w:rsidP="00283D3E">
            <w:pPr>
              <w:spacing w:line="276" w:lineRule="auto"/>
              <w:jc w:val="both"/>
              <w:rPr>
                <w:szCs w:val="24"/>
              </w:rPr>
            </w:pPr>
          </w:p>
        </w:tc>
      </w:tr>
      <w:tr w:rsidR="00283D3E" w:rsidRPr="00255B3F" w14:paraId="635E3F22"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08CE4A5A"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D071311" w14:textId="0BCB7671" w:rsidR="00283D3E" w:rsidRPr="00255B3F" w:rsidRDefault="00283D3E" w:rsidP="00283D3E">
            <w:pPr>
              <w:spacing w:line="276" w:lineRule="auto"/>
              <w:jc w:val="both"/>
              <w:rPr>
                <w:color w:val="000000"/>
                <w:szCs w:val="24"/>
              </w:rPr>
            </w:pPr>
            <w:r w:rsidRPr="00255B3F">
              <w:rPr>
                <w:color w:val="000000"/>
                <w:szCs w:val="24"/>
              </w:rPr>
              <w:t xml:space="preserve">Dėl </w:t>
            </w:r>
            <w:r w:rsidRPr="00255B3F">
              <w:rPr>
                <w:szCs w:val="24"/>
              </w:rPr>
              <w:t xml:space="preserve">Koncesininko </w:t>
            </w:r>
            <w:r w:rsidRPr="00255B3F">
              <w:rPr>
                <w:color w:val="000000"/>
                <w:szCs w:val="24"/>
              </w:rPr>
              <w:t>kaltės</w:t>
            </w:r>
          </w:p>
        </w:tc>
        <w:tc>
          <w:tcPr>
            <w:tcW w:w="3705" w:type="dxa"/>
            <w:gridSpan w:val="2"/>
            <w:tcBorders>
              <w:top w:val="single" w:sz="4" w:space="0" w:color="auto"/>
              <w:left w:val="single" w:sz="4" w:space="0" w:color="auto"/>
              <w:bottom w:val="single" w:sz="4" w:space="0" w:color="auto"/>
              <w:right w:val="single" w:sz="4" w:space="0" w:color="auto"/>
            </w:tcBorders>
          </w:tcPr>
          <w:p w14:paraId="4373721B" w14:textId="560D86B5" w:rsidR="00283D3E" w:rsidRPr="00255B3F" w:rsidRDefault="00283D3E" w:rsidP="00283D3E">
            <w:pPr>
              <w:spacing w:line="276" w:lineRule="auto"/>
              <w:jc w:val="both"/>
              <w:rPr>
                <w:szCs w:val="24"/>
              </w:rPr>
            </w:pPr>
            <w:r w:rsidRPr="00255B3F">
              <w:rPr>
                <w:szCs w:val="24"/>
              </w:rPr>
              <w:t xml:space="preserve">Investuotojas ar Koncesininkas pažeidžia Sutartį ir tai laikoma esminiu Sutarties pažeidimu, kaip tai yra nurodyta Sutarties </w:t>
            </w:r>
            <w:r w:rsidRPr="00255B3F">
              <w:rPr>
                <w:szCs w:val="24"/>
              </w:rPr>
              <w:fldChar w:fldCharType="begin"/>
            </w:r>
            <w:r w:rsidRPr="00255B3F">
              <w:rPr>
                <w:szCs w:val="24"/>
              </w:rPr>
              <w:instrText xml:space="preserve"> REF _Ref103956143 \r \h  \* MERGEFORMAT </w:instrText>
            </w:r>
            <w:r w:rsidRPr="00255B3F">
              <w:rPr>
                <w:szCs w:val="24"/>
              </w:rPr>
            </w:r>
            <w:r w:rsidRPr="00255B3F">
              <w:rPr>
                <w:szCs w:val="24"/>
              </w:rPr>
              <w:fldChar w:fldCharType="separate"/>
            </w:r>
            <w:r w:rsidR="009D7061" w:rsidRPr="00255B3F">
              <w:rPr>
                <w:szCs w:val="24"/>
              </w:rPr>
              <w:t>38</w:t>
            </w:r>
            <w:r w:rsidRPr="00255B3F">
              <w:rPr>
                <w:szCs w:val="24"/>
              </w:rPr>
              <w:fldChar w:fldCharType="end"/>
            </w:r>
            <w:r w:rsidRPr="00255B3F">
              <w:rPr>
                <w:szCs w:val="24"/>
              </w:rPr>
              <w:t xml:space="preserve"> punkte.</w:t>
            </w:r>
          </w:p>
        </w:tc>
        <w:tc>
          <w:tcPr>
            <w:tcW w:w="1417" w:type="dxa"/>
            <w:tcBorders>
              <w:top w:val="single" w:sz="4" w:space="0" w:color="auto"/>
              <w:left w:val="single" w:sz="4" w:space="0" w:color="auto"/>
              <w:bottom w:val="single" w:sz="4" w:space="0" w:color="auto"/>
              <w:right w:val="single" w:sz="4" w:space="0" w:color="auto"/>
            </w:tcBorders>
          </w:tcPr>
          <w:p w14:paraId="3EED4442" w14:textId="77777777" w:rsidR="00283D3E" w:rsidRPr="00255B3F" w:rsidRDefault="00283D3E" w:rsidP="00283D3E">
            <w:pPr>
              <w:spacing w:line="276" w:lineRule="auto"/>
              <w:jc w:val="center"/>
              <w:rPr>
                <w:szCs w:val="24"/>
              </w:rPr>
            </w:pPr>
          </w:p>
        </w:tc>
        <w:tc>
          <w:tcPr>
            <w:tcW w:w="1989" w:type="dxa"/>
            <w:tcBorders>
              <w:top w:val="single" w:sz="4" w:space="0" w:color="auto"/>
              <w:left w:val="single" w:sz="4" w:space="0" w:color="auto"/>
              <w:bottom w:val="single" w:sz="4" w:space="0" w:color="auto"/>
              <w:right w:val="single" w:sz="4" w:space="0" w:color="auto"/>
            </w:tcBorders>
          </w:tcPr>
          <w:p w14:paraId="2F6078A3" w14:textId="0E1ACA07" w:rsidR="00283D3E" w:rsidRPr="00255B3F" w:rsidRDefault="00283D3E" w:rsidP="00283D3E">
            <w:pPr>
              <w:spacing w:line="276" w:lineRule="auto"/>
              <w:jc w:val="center"/>
              <w:rPr>
                <w:szCs w:val="24"/>
              </w:rPr>
            </w:pPr>
            <w:r w:rsidRPr="00255B3F">
              <w:rPr>
                <w:b/>
                <w:bCs/>
                <w:color w:val="000000"/>
                <w:szCs w:val="24"/>
              </w:rPr>
              <w:t>X</w:t>
            </w:r>
          </w:p>
        </w:tc>
        <w:tc>
          <w:tcPr>
            <w:tcW w:w="1134" w:type="dxa"/>
            <w:tcBorders>
              <w:right w:val="single" w:sz="4" w:space="0" w:color="auto"/>
            </w:tcBorders>
          </w:tcPr>
          <w:p w14:paraId="2300C4D5" w14:textId="77777777" w:rsidR="00283D3E" w:rsidRPr="00255B3F" w:rsidRDefault="00283D3E" w:rsidP="00283D3E">
            <w:pPr>
              <w:spacing w:line="276" w:lineRule="auto"/>
              <w:jc w:val="center"/>
              <w:rPr>
                <w:szCs w:val="24"/>
              </w:rPr>
            </w:pPr>
          </w:p>
        </w:tc>
        <w:tc>
          <w:tcPr>
            <w:tcW w:w="2268" w:type="dxa"/>
            <w:tcBorders>
              <w:left w:val="single" w:sz="4" w:space="0" w:color="auto"/>
            </w:tcBorders>
          </w:tcPr>
          <w:p w14:paraId="6F8BDB05" w14:textId="77777777" w:rsidR="00283D3E" w:rsidRPr="00255B3F" w:rsidRDefault="00283D3E" w:rsidP="00283D3E">
            <w:pPr>
              <w:spacing w:line="276" w:lineRule="auto"/>
              <w:jc w:val="both"/>
              <w:rPr>
                <w:szCs w:val="24"/>
              </w:rPr>
            </w:pPr>
          </w:p>
        </w:tc>
      </w:tr>
      <w:tr w:rsidR="00283D3E" w:rsidRPr="00255B3F" w14:paraId="30E50E5A"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31A8DFFB"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6A577DA" w14:textId="49EE36C8" w:rsidR="00283D3E" w:rsidRPr="00255B3F" w:rsidRDefault="00283D3E" w:rsidP="00283D3E">
            <w:pPr>
              <w:spacing w:line="276" w:lineRule="auto"/>
              <w:jc w:val="both"/>
              <w:rPr>
                <w:color w:val="000000"/>
                <w:szCs w:val="24"/>
              </w:rPr>
            </w:pPr>
            <w:r w:rsidRPr="00255B3F">
              <w:rPr>
                <w:color w:val="000000"/>
                <w:szCs w:val="24"/>
              </w:rPr>
              <w:t xml:space="preserve">Dėl </w:t>
            </w:r>
            <w:r w:rsidRPr="00255B3F">
              <w:rPr>
                <w:szCs w:val="24"/>
              </w:rPr>
              <w:t xml:space="preserve">Suteikiančiosios institucijos </w:t>
            </w:r>
            <w:r w:rsidRPr="00255B3F">
              <w:rPr>
                <w:color w:val="000000"/>
                <w:szCs w:val="24"/>
              </w:rPr>
              <w:t>kaltės</w:t>
            </w:r>
          </w:p>
        </w:tc>
        <w:tc>
          <w:tcPr>
            <w:tcW w:w="3705" w:type="dxa"/>
            <w:gridSpan w:val="2"/>
            <w:tcBorders>
              <w:top w:val="single" w:sz="4" w:space="0" w:color="auto"/>
              <w:left w:val="single" w:sz="4" w:space="0" w:color="auto"/>
              <w:bottom w:val="single" w:sz="4" w:space="0" w:color="auto"/>
              <w:right w:val="single" w:sz="4" w:space="0" w:color="auto"/>
            </w:tcBorders>
          </w:tcPr>
          <w:p w14:paraId="04F3AD9B" w14:textId="7152FF8C" w:rsidR="00283D3E" w:rsidRPr="00255B3F" w:rsidRDefault="00283D3E" w:rsidP="00283D3E">
            <w:pPr>
              <w:spacing w:line="276" w:lineRule="auto"/>
              <w:jc w:val="both"/>
              <w:rPr>
                <w:szCs w:val="24"/>
              </w:rPr>
            </w:pPr>
            <w:r w:rsidRPr="00255B3F">
              <w:rPr>
                <w:szCs w:val="24"/>
              </w:rPr>
              <w:t xml:space="preserve">Suteikiančioji institucija pažeidžia Sutartį ir tai laikoma esminiu Sutarties pažeidimu, kaip tai yra nurodyta Sutarties </w:t>
            </w:r>
            <w:r w:rsidRPr="00255B3F">
              <w:rPr>
                <w:szCs w:val="24"/>
              </w:rPr>
              <w:fldChar w:fldCharType="begin"/>
            </w:r>
            <w:r w:rsidRPr="00255B3F">
              <w:rPr>
                <w:szCs w:val="24"/>
              </w:rPr>
              <w:instrText xml:space="preserve"> REF _Ref103956158 \r \h  \* MERGEFORMAT </w:instrText>
            </w:r>
            <w:r w:rsidRPr="00255B3F">
              <w:rPr>
                <w:szCs w:val="24"/>
              </w:rPr>
            </w:r>
            <w:r w:rsidRPr="00255B3F">
              <w:rPr>
                <w:szCs w:val="24"/>
              </w:rPr>
              <w:fldChar w:fldCharType="separate"/>
            </w:r>
            <w:r w:rsidR="009D7061" w:rsidRPr="00255B3F">
              <w:rPr>
                <w:szCs w:val="24"/>
              </w:rPr>
              <w:t>39</w:t>
            </w:r>
            <w:r w:rsidRPr="00255B3F">
              <w:rPr>
                <w:szCs w:val="24"/>
              </w:rPr>
              <w:fldChar w:fldCharType="end"/>
            </w:r>
            <w:r w:rsidRPr="00255B3F">
              <w:rPr>
                <w:szCs w:val="24"/>
              </w:rPr>
              <w:t xml:space="preserve"> punkte.</w:t>
            </w:r>
          </w:p>
        </w:tc>
        <w:tc>
          <w:tcPr>
            <w:tcW w:w="1417" w:type="dxa"/>
            <w:tcBorders>
              <w:top w:val="single" w:sz="4" w:space="0" w:color="auto"/>
              <w:left w:val="single" w:sz="4" w:space="0" w:color="auto"/>
              <w:bottom w:val="single" w:sz="4" w:space="0" w:color="auto"/>
              <w:right w:val="single" w:sz="4" w:space="0" w:color="auto"/>
            </w:tcBorders>
          </w:tcPr>
          <w:p w14:paraId="1357CAC2" w14:textId="4EEB9E30" w:rsidR="00283D3E" w:rsidRPr="00255B3F" w:rsidRDefault="00283D3E" w:rsidP="00283D3E">
            <w:pPr>
              <w:spacing w:line="276" w:lineRule="auto"/>
              <w:jc w:val="center"/>
              <w:rPr>
                <w:szCs w:val="24"/>
              </w:rPr>
            </w:pPr>
            <w:r w:rsidRPr="00255B3F">
              <w:rPr>
                <w:b/>
                <w:bCs/>
                <w:color w:val="000000"/>
                <w:szCs w:val="24"/>
              </w:rPr>
              <w:t>X</w:t>
            </w:r>
          </w:p>
        </w:tc>
        <w:tc>
          <w:tcPr>
            <w:tcW w:w="1989" w:type="dxa"/>
            <w:tcBorders>
              <w:top w:val="single" w:sz="4" w:space="0" w:color="auto"/>
              <w:left w:val="single" w:sz="4" w:space="0" w:color="auto"/>
              <w:bottom w:val="single" w:sz="4" w:space="0" w:color="auto"/>
              <w:right w:val="single" w:sz="4" w:space="0" w:color="auto"/>
            </w:tcBorders>
          </w:tcPr>
          <w:p w14:paraId="2A0A37D7" w14:textId="77777777" w:rsidR="00283D3E" w:rsidRPr="00255B3F" w:rsidRDefault="00283D3E" w:rsidP="00283D3E">
            <w:pPr>
              <w:spacing w:line="276" w:lineRule="auto"/>
              <w:jc w:val="center"/>
              <w:rPr>
                <w:szCs w:val="24"/>
              </w:rPr>
            </w:pPr>
          </w:p>
        </w:tc>
        <w:tc>
          <w:tcPr>
            <w:tcW w:w="1134" w:type="dxa"/>
          </w:tcPr>
          <w:p w14:paraId="650CF1E5" w14:textId="77777777" w:rsidR="00283D3E" w:rsidRPr="00255B3F" w:rsidRDefault="00283D3E" w:rsidP="00283D3E">
            <w:pPr>
              <w:spacing w:line="276" w:lineRule="auto"/>
              <w:jc w:val="center"/>
              <w:rPr>
                <w:szCs w:val="24"/>
              </w:rPr>
            </w:pPr>
          </w:p>
        </w:tc>
        <w:tc>
          <w:tcPr>
            <w:tcW w:w="2268" w:type="dxa"/>
          </w:tcPr>
          <w:p w14:paraId="3CA8C046" w14:textId="77777777" w:rsidR="00283D3E" w:rsidRPr="00255B3F" w:rsidRDefault="00283D3E" w:rsidP="00283D3E">
            <w:pPr>
              <w:spacing w:line="276" w:lineRule="auto"/>
              <w:jc w:val="both"/>
              <w:rPr>
                <w:szCs w:val="24"/>
              </w:rPr>
            </w:pPr>
          </w:p>
        </w:tc>
      </w:tr>
      <w:tr w:rsidR="00283D3E" w:rsidRPr="00255B3F" w14:paraId="188ECCF4"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5E647320"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4EA18A0F" w14:textId="77777777" w:rsidR="00283D3E" w:rsidRPr="00255B3F" w:rsidRDefault="00283D3E" w:rsidP="00283D3E">
            <w:pPr>
              <w:spacing w:line="276" w:lineRule="auto"/>
              <w:jc w:val="both"/>
              <w:rPr>
                <w:color w:val="000000"/>
                <w:szCs w:val="24"/>
              </w:rPr>
            </w:pPr>
            <w:r w:rsidRPr="00255B3F">
              <w:rPr>
                <w:color w:val="000000"/>
                <w:szCs w:val="24"/>
              </w:rPr>
              <w:t>Dėl nenugalimos jėgos aplinkybių</w:t>
            </w:r>
          </w:p>
        </w:tc>
        <w:tc>
          <w:tcPr>
            <w:tcW w:w="3705" w:type="dxa"/>
            <w:gridSpan w:val="2"/>
            <w:tcBorders>
              <w:top w:val="single" w:sz="4" w:space="0" w:color="auto"/>
              <w:left w:val="single" w:sz="4" w:space="0" w:color="auto"/>
              <w:bottom w:val="single" w:sz="4" w:space="0" w:color="auto"/>
              <w:right w:val="single" w:sz="4" w:space="0" w:color="auto"/>
            </w:tcBorders>
          </w:tcPr>
          <w:p w14:paraId="263A4FD2" w14:textId="01F44AB3" w:rsidR="00283D3E" w:rsidRPr="00255B3F" w:rsidRDefault="00283D3E" w:rsidP="00283D3E">
            <w:pPr>
              <w:spacing w:line="276" w:lineRule="auto"/>
              <w:jc w:val="both"/>
              <w:rPr>
                <w:szCs w:val="24"/>
              </w:rPr>
            </w:pPr>
            <w:r w:rsidRPr="00255B3F">
              <w:rPr>
                <w:szCs w:val="24"/>
              </w:rPr>
              <w:t xml:space="preserve">Dėl nenugalimos jėgos aplinkybių, nurodytų Sutarties </w:t>
            </w:r>
            <w:r w:rsidRPr="00255B3F">
              <w:rPr>
                <w:szCs w:val="24"/>
              </w:rPr>
              <w:fldChar w:fldCharType="begin"/>
            </w:r>
            <w:r w:rsidRPr="00255B3F">
              <w:rPr>
                <w:szCs w:val="24"/>
              </w:rPr>
              <w:instrText xml:space="preserve"> REF _Ref103838498 \r \h  \* MERGEFORMAT </w:instrText>
            </w:r>
            <w:r w:rsidRPr="00255B3F">
              <w:rPr>
                <w:szCs w:val="24"/>
              </w:rPr>
            </w:r>
            <w:r w:rsidRPr="00255B3F">
              <w:rPr>
                <w:szCs w:val="24"/>
              </w:rPr>
              <w:fldChar w:fldCharType="separate"/>
            </w:r>
            <w:r w:rsidR="009D7061" w:rsidRPr="00255B3F">
              <w:rPr>
                <w:szCs w:val="24"/>
              </w:rPr>
              <w:t>41.2</w:t>
            </w:r>
            <w:r w:rsidRPr="00255B3F">
              <w:rPr>
                <w:szCs w:val="24"/>
              </w:rPr>
              <w:fldChar w:fldCharType="end"/>
            </w:r>
            <w:r w:rsidRPr="00255B3F">
              <w:rPr>
                <w:szCs w:val="24"/>
              </w:rPr>
              <w:t xml:space="preserve"> papunktyje, kurių nei viena iš Sutarties Šalių negali kontroliuoti ir kurios yra </w:t>
            </w:r>
            <w:r w:rsidRPr="00255B3F">
              <w:rPr>
                <w:szCs w:val="24"/>
              </w:rPr>
              <w:lastRenderedPageBreak/>
              <w:t>nurodytos Sutartyje, nėra galimybės toliau įgyvendinti Sutartį, todėl Sutartis nutraukiama.</w:t>
            </w:r>
          </w:p>
        </w:tc>
        <w:tc>
          <w:tcPr>
            <w:tcW w:w="1417" w:type="dxa"/>
            <w:tcBorders>
              <w:top w:val="single" w:sz="4" w:space="0" w:color="auto"/>
              <w:left w:val="single" w:sz="4" w:space="0" w:color="auto"/>
              <w:bottom w:val="single" w:sz="4" w:space="0" w:color="auto"/>
              <w:right w:val="single" w:sz="4" w:space="0" w:color="auto"/>
            </w:tcBorders>
          </w:tcPr>
          <w:p w14:paraId="2614F41F" w14:textId="77777777" w:rsidR="00283D3E" w:rsidRPr="00255B3F" w:rsidRDefault="00283D3E" w:rsidP="00283D3E">
            <w:pPr>
              <w:spacing w:line="276" w:lineRule="auto"/>
              <w:jc w:val="center"/>
              <w:rPr>
                <w:szCs w:val="24"/>
              </w:rPr>
            </w:pPr>
          </w:p>
        </w:tc>
        <w:tc>
          <w:tcPr>
            <w:tcW w:w="1989" w:type="dxa"/>
            <w:tcBorders>
              <w:top w:val="single" w:sz="4" w:space="0" w:color="auto"/>
              <w:left w:val="single" w:sz="4" w:space="0" w:color="auto"/>
              <w:bottom w:val="single" w:sz="4" w:space="0" w:color="auto"/>
              <w:right w:val="single" w:sz="4" w:space="0" w:color="auto"/>
            </w:tcBorders>
          </w:tcPr>
          <w:p w14:paraId="0CE61205" w14:textId="77777777" w:rsidR="00283D3E" w:rsidRPr="00255B3F" w:rsidRDefault="00283D3E" w:rsidP="00283D3E">
            <w:pPr>
              <w:spacing w:line="276" w:lineRule="auto"/>
              <w:jc w:val="center"/>
              <w:rPr>
                <w:szCs w:val="24"/>
              </w:rPr>
            </w:pPr>
          </w:p>
        </w:tc>
        <w:tc>
          <w:tcPr>
            <w:tcW w:w="1134" w:type="dxa"/>
            <w:tcMar>
              <w:left w:w="57" w:type="dxa"/>
              <w:right w:w="57" w:type="dxa"/>
            </w:tcMar>
          </w:tcPr>
          <w:p w14:paraId="0821364B" w14:textId="77777777" w:rsidR="00283D3E" w:rsidRPr="00255B3F" w:rsidRDefault="00283D3E" w:rsidP="00283D3E">
            <w:pPr>
              <w:spacing w:line="276" w:lineRule="auto"/>
              <w:jc w:val="center"/>
              <w:rPr>
                <w:b/>
                <w:bCs/>
                <w:color w:val="000000"/>
                <w:szCs w:val="24"/>
              </w:rPr>
            </w:pPr>
            <w:r w:rsidRPr="00255B3F">
              <w:rPr>
                <w:b/>
                <w:bCs/>
                <w:color w:val="000000"/>
                <w:szCs w:val="24"/>
              </w:rPr>
              <w:t>X</w:t>
            </w:r>
          </w:p>
          <w:p w14:paraId="2FE53278" w14:textId="77777777" w:rsidR="00283D3E" w:rsidRPr="00255B3F" w:rsidRDefault="00283D3E" w:rsidP="00283D3E">
            <w:pPr>
              <w:spacing w:line="276" w:lineRule="auto"/>
              <w:jc w:val="center"/>
              <w:rPr>
                <w:color w:val="000000"/>
                <w:szCs w:val="24"/>
              </w:rPr>
            </w:pPr>
          </w:p>
          <w:p w14:paraId="06CDF027" w14:textId="77777777" w:rsidR="00283D3E" w:rsidRPr="00255B3F" w:rsidRDefault="00283D3E" w:rsidP="00283D3E">
            <w:pPr>
              <w:spacing w:line="276" w:lineRule="auto"/>
              <w:ind w:right="113"/>
              <w:jc w:val="center"/>
              <w:rPr>
                <w:b/>
                <w:bCs/>
                <w:sz w:val="22"/>
              </w:rPr>
            </w:pPr>
            <w:r w:rsidRPr="00255B3F">
              <w:rPr>
                <w:b/>
                <w:bCs/>
                <w:sz w:val="22"/>
              </w:rPr>
              <w:t>Dalijamasi 50/50</w:t>
            </w:r>
          </w:p>
          <w:p w14:paraId="714E0B9A" w14:textId="2582B161" w:rsidR="00283D3E" w:rsidRPr="00255B3F" w:rsidRDefault="00283D3E" w:rsidP="00283D3E">
            <w:pPr>
              <w:spacing w:line="276" w:lineRule="auto"/>
              <w:jc w:val="center"/>
              <w:rPr>
                <w:szCs w:val="24"/>
              </w:rPr>
            </w:pPr>
            <w:r w:rsidRPr="00255B3F">
              <w:rPr>
                <w:sz w:val="22"/>
              </w:rPr>
              <w:lastRenderedPageBreak/>
              <w:t>Tais atvejais, kai Nenugalimos jėgos aplinkybių padarinius reikia apdrausti Sutartyje nustatyta tvarka – tuomet visa rizika tenka Koncesininkui</w:t>
            </w:r>
          </w:p>
        </w:tc>
        <w:tc>
          <w:tcPr>
            <w:tcW w:w="2268" w:type="dxa"/>
          </w:tcPr>
          <w:p w14:paraId="5A1FFF37" w14:textId="77777777" w:rsidR="00283D3E" w:rsidRPr="00255B3F" w:rsidRDefault="00283D3E" w:rsidP="00283D3E">
            <w:pPr>
              <w:spacing w:line="276" w:lineRule="auto"/>
              <w:jc w:val="both"/>
              <w:rPr>
                <w:szCs w:val="24"/>
              </w:rPr>
            </w:pPr>
          </w:p>
        </w:tc>
      </w:tr>
      <w:tr w:rsidR="00283D3E" w:rsidRPr="00255B3F" w14:paraId="3642AD92"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39597CAA"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9105F4C" w14:textId="77777777" w:rsidR="00283D3E" w:rsidRPr="00255B3F" w:rsidRDefault="00283D3E" w:rsidP="00283D3E">
            <w:pPr>
              <w:spacing w:line="276" w:lineRule="auto"/>
              <w:jc w:val="both"/>
              <w:rPr>
                <w:color w:val="000000"/>
                <w:szCs w:val="24"/>
              </w:rPr>
            </w:pPr>
            <w:r w:rsidRPr="00255B3F">
              <w:rPr>
                <w:color w:val="000000"/>
                <w:szCs w:val="24"/>
              </w:rPr>
              <w:t>Šalių susitarimu (be Šalių kaltės)</w:t>
            </w:r>
          </w:p>
        </w:tc>
        <w:tc>
          <w:tcPr>
            <w:tcW w:w="3705" w:type="dxa"/>
            <w:gridSpan w:val="2"/>
            <w:tcBorders>
              <w:top w:val="single" w:sz="4" w:space="0" w:color="auto"/>
              <w:left w:val="single" w:sz="4" w:space="0" w:color="auto"/>
              <w:bottom w:val="single" w:sz="4" w:space="0" w:color="auto"/>
              <w:right w:val="single" w:sz="4" w:space="0" w:color="auto"/>
            </w:tcBorders>
          </w:tcPr>
          <w:p w14:paraId="4424C2C5" w14:textId="29636B88" w:rsidR="00283D3E" w:rsidRPr="00255B3F" w:rsidRDefault="00283D3E" w:rsidP="00283D3E">
            <w:pPr>
              <w:spacing w:line="276" w:lineRule="auto"/>
              <w:jc w:val="both"/>
              <w:rPr>
                <w:szCs w:val="24"/>
              </w:rPr>
            </w:pPr>
            <w:r w:rsidRPr="00255B3F">
              <w:rPr>
                <w:szCs w:val="24"/>
              </w:rPr>
              <w:t>Nesant Sutarties Šalių kaltės, Šalys susitaria nutraukti Sutartį bendru susitarimu.</w:t>
            </w:r>
          </w:p>
        </w:tc>
        <w:tc>
          <w:tcPr>
            <w:tcW w:w="1417" w:type="dxa"/>
            <w:tcBorders>
              <w:top w:val="single" w:sz="4" w:space="0" w:color="auto"/>
              <w:left w:val="single" w:sz="4" w:space="0" w:color="auto"/>
              <w:bottom w:val="single" w:sz="4" w:space="0" w:color="auto"/>
              <w:right w:val="single" w:sz="4" w:space="0" w:color="auto"/>
            </w:tcBorders>
          </w:tcPr>
          <w:p w14:paraId="5150E970" w14:textId="77777777" w:rsidR="00283D3E" w:rsidRPr="00255B3F" w:rsidRDefault="00283D3E" w:rsidP="00283D3E">
            <w:pPr>
              <w:spacing w:line="276" w:lineRule="auto"/>
              <w:jc w:val="center"/>
              <w:rPr>
                <w:szCs w:val="24"/>
              </w:rPr>
            </w:pPr>
          </w:p>
        </w:tc>
        <w:tc>
          <w:tcPr>
            <w:tcW w:w="1989" w:type="dxa"/>
            <w:tcBorders>
              <w:top w:val="single" w:sz="4" w:space="0" w:color="auto"/>
              <w:left w:val="single" w:sz="4" w:space="0" w:color="auto"/>
              <w:bottom w:val="single" w:sz="4" w:space="0" w:color="auto"/>
              <w:right w:val="single" w:sz="4" w:space="0" w:color="auto"/>
            </w:tcBorders>
          </w:tcPr>
          <w:p w14:paraId="281860C7" w14:textId="77777777" w:rsidR="00283D3E" w:rsidRPr="00255B3F" w:rsidRDefault="00283D3E" w:rsidP="00283D3E">
            <w:pPr>
              <w:spacing w:line="276" w:lineRule="auto"/>
              <w:jc w:val="center"/>
              <w:rPr>
                <w:szCs w:val="24"/>
              </w:rPr>
            </w:pPr>
          </w:p>
        </w:tc>
        <w:tc>
          <w:tcPr>
            <w:tcW w:w="1134" w:type="dxa"/>
          </w:tcPr>
          <w:p w14:paraId="4A458C22" w14:textId="23E78673" w:rsidR="00283D3E" w:rsidRPr="00255B3F" w:rsidRDefault="00283D3E" w:rsidP="00283D3E">
            <w:pPr>
              <w:spacing w:line="276" w:lineRule="auto"/>
              <w:jc w:val="center"/>
              <w:rPr>
                <w:szCs w:val="24"/>
              </w:rPr>
            </w:pPr>
            <w:r w:rsidRPr="00255B3F">
              <w:rPr>
                <w:b/>
                <w:bCs/>
                <w:color w:val="000000"/>
                <w:szCs w:val="24"/>
              </w:rPr>
              <w:t>X</w:t>
            </w:r>
          </w:p>
        </w:tc>
        <w:tc>
          <w:tcPr>
            <w:tcW w:w="2268" w:type="dxa"/>
          </w:tcPr>
          <w:p w14:paraId="691DC605" w14:textId="77777777" w:rsidR="00283D3E" w:rsidRPr="00255B3F" w:rsidRDefault="00283D3E" w:rsidP="00283D3E">
            <w:pPr>
              <w:spacing w:line="276" w:lineRule="auto"/>
              <w:jc w:val="both"/>
              <w:rPr>
                <w:szCs w:val="24"/>
              </w:rPr>
            </w:pPr>
          </w:p>
        </w:tc>
      </w:tr>
      <w:tr w:rsidR="00283D3E" w:rsidRPr="00255B3F" w14:paraId="13C3A87C" w14:textId="3F3697D8" w:rsidTr="00283D3E">
        <w:trPr>
          <w:trHeight w:val="491"/>
        </w:trPr>
        <w:tc>
          <w:tcPr>
            <w:tcW w:w="813" w:type="dxa"/>
            <w:tcBorders>
              <w:top w:val="single" w:sz="4" w:space="0" w:color="auto"/>
              <w:left w:val="single" w:sz="4" w:space="0" w:color="auto"/>
              <w:bottom w:val="single" w:sz="4" w:space="0" w:color="auto"/>
              <w:right w:val="single" w:sz="4" w:space="0" w:color="auto"/>
            </w:tcBorders>
            <w:vAlign w:val="center"/>
          </w:tcPr>
          <w:p w14:paraId="37098844" w14:textId="77777777" w:rsidR="00283D3E" w:rsidRPr="00255B3F" w:rsidRDefault="00283D3E" w:rsidP="00283D3E">
            <w:pPr>
              <w:pStyle w:val="Sraopastraipa"/>
              <w:numPr>
                <w:ilvl w:val="0"/>
                <w:numId w:val="23"/>
              </w:numPr>
              <w:spacing w:line="276" w:lineRule="auto"/>
              <w:jc w:val="both"/>
              <w:rPr>
                <w:b/>
                <w:bCs/>
                <w:color w:val="000000"/>
                <w:szCs w:val="24"/>
              </w:rPr>
            </w:pPr>
          </w:p>
        </w:tc>
        <w:tc>
          <w:tcPr>
            <w:tcW w:w="10801" w:type="dxa"/>
            <w:gridSpan w:val="6"/>
            <w:tcBorders>
              <w:top w:val="single" w:sz="4" w:space="0" w:color="auto"/>
              <w:left w:val="single" w:sz="4" w:space="0" w:color="auto"/>
              <w:bottom w:val="single" w:sz="4" w:space="0" w:color="auto"/>
              <w:right w:val="single" w:sz="4" w:space="0" w:color="auto"/>
            </w:tcBorders>
            <w:vAlign w:val="center"/>
          </w:tcPr>
          <w:p w14:paraId="03BD6476" w14:textId="77777777" w:rsidR="00283D3E" w:rsidRPr="00255B3F" w:rsidRDefault="00283D3E" w:rsidP="00283D3E">
            <w:pPr>
              <w:spacing w:line="276" w:lineRule="auto"/>
              <w:jc w:val="both"/>
              <w:rPr>
                <w:b/>
                <w:szCs w:val="24"/>
              </w:rPr>
            </w:pPr>
            <w:r w:rsidRPr="00255B3F">
              <w:rPr>
                <w:b/>
                <w:szCs w:val="24"/>
              </w:rPr>
              <w:t>Ginčų sprendimo rizika</w:t>
            </w:r>
          </w:p>
        </w:tc>
        <w:tc>
          <w:tcPr>
            <w:tcW w:w="2268" w:type="dxa"/>
            <w:tcBorders>
              <w:top w:val="single" w:sz="4" w:space="0" w:color="auto"/>
              <w:left w:val="single" w:sz="4" w:space="0" w:color="auto"/>
              <w:bottom w:val="single" w:sz="4" w:space="0" w:color="auto"/>
            </w:tcBorders>
            <w:vAlign w:val="center"/>
          </w:tcPr>
          <w:p w14:paraId="2C6C219F" w14:textId="77777777" w:rsidR="00283D3E" w:rsidRPr="00255B3F" w:rsidRDefault="00283D3E" w:rsidP="00283D3E">
            <w:pPr>
              <w:spacing w:line="276" w:lineRule="auto"/>
              <w:jc w:val="both"/>
              <w:rPr>
                <w:b/>
                <w:szCs w:val="24"/>
              </w:rPr>
            </w:pPr>
          </w:p>
        </w:tc>
      </w:tr>
      <w:tr w:rsidR="00283D3E" w:rsidRPr="00255B3F" w14:paraId="529E4C78"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54235791"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AE32A31" w14:textId="45C72713" w:rsidR="00283D3E" w:rsidRPr="00255B3F" w:rsidRDefault="00283D3E" w:rsidP="00283D3E">
            <w:pPr>
              <w:spacing w:line="276" w:lineRule="auto"/>
              <w:jc w:val="both"/>
              <w:rPr>
                <w:color w:val="000000"/>
                <w:szCs w:val="24"/>
              </w:rPr>
            </w:pPr>
            <w:r w:rsidRPr="00255B3F">
              <w:rPr>
                <w:color w:val="000000"/>
                <w:szCs w:val="24"/>
              </w:rPr>
              <w:t xml:space="preserve">Kyla ginčai tarp Investuotojo, </w:t>
            </w:r>
            <w:r w:rsidRPr="00255B3F">
              <w:rPr>
                <w:szCs w:val="24"/>
              </w:rPr>
              <w:t>Koncesininko</w:t>
            </w:r>
            <w:r w:rsidRPr="00255B3F">
              <w:rPr>
                <w:color w:val="000000"/>
                <w:szCs w:val="24"/>
              </w:rPr>
              <w:t xml:space="preserve">, </w:t>
            </w:r>
            <w:r w:rsidRPr="00255B3F">
              <w:rPr>
                <w:color w:val="000000"/>
                <w:szCs w:val="24"/>
              </w:rPr>
              <w:lastRenderedPageBreak/>
              <w:t>Finansuotojo, Kito paskolos teikėjo ir (ar) Subtiekėjo</w:t>
            </w:r>
          </w:p>
        </w:tc>
        <w:tc>
          <w:tcPr>
            <w:tcW w:w="3705" w:type="dxa"/>
            <w:gridSpan w:val="2"/>
            <w:tcBorders>
              <w:top w:val="single" w:sz="4" w:space="0" w:color="auto"/>
              <w:left w:val="single" w:sz="4" w:space="0" w:color="auto"/>
              <w:bottom w:val="single" w:sz="4" w:space="0" w:color="auto"/>
              <w:right w:val="single" w:sz="4" w:space="0" w:color="auto"/>
            </w:tcBorders>
          </w:tcPr>
          <w:p w14:paraId="27D695CF" w14:textId="50157833" w:rsidR="00283D3E" w:rsidRPr="00255B3F" w:rsidRDefault="00283D3E" w:rsidP="00283D3E">
            <w:pPr>
              <w:spacing w:line="276" w:lineRule="auto"/>
              <w:jc w:val="both"/>
              <w:rPr>
                <w:szCs w:val="24"/>
              </w:rPr>
            </w:pPr>
            <w:r w:rsidRPr="00255B3F">
              <w:rPr>
                <w:szCs w:val="24"/>
              </w:rPr>
              <w:lastRenderedPageBreak/>
              <w:t xml:space="preserve">Kyla vidiniai ginčai tarp </w:t>
            </w:r>
            <w:r w:rsidRPr="00255B3F">
              <w:rPr>
                <w:color w:val="000000"/>
                <w:szCs w:val="24"/>
              </w:rPr>
              <w:t xml:space="preserve">Investuotojo, </w:t>
            </w:r>
            <w:r w:rsidRPr="00255B3F">
              <w:rPr>
                <w:szCs w:val="24"/>
              </w:rPr>
              <w:t>Koncesininko</w:t>
            </w:r>
            <w:r w:rsidRPr="00255B3F">
              <w:rPr>
                <w:color w:val="000000"/>
                <w:szCs w:val="24"/>
              </w:rPr>
              <w:t xml:space="preserve">, Finansuotojo, Kito paskolos teikėjo </w:t>
            </w:r>
            <w:r w:rsidRPr="00255B3F">
              <w:rPr>
                <w:color w:val="000000"/>
                <w:szCs w:val="24"/>
              </w:rPr>
              <w:lastRenderedPageBreak/>
              <w:t>ir (ar) Subtiekėjo dėl Darbų vykdymo ar Paslaugų teikimo, dėl finansavimo ir pan., dėl ko gali būti neužtikrinamas savalaikis ir (ar) kokybiškas Darbų vykdymas ar Paslaugų teikimas.</w:t>
            </w:r>
          </w:p>
        </w:tc>
        <w:tc>
          <w:tcPr>
            <w:tcW w:w="1417" w:type="dxa"/>
            <w:tcBorders>
              <w:top w:val="single" w:sz="4" w:space="0" w:color="auto"/>
              <w:left w:val="single" w:sz="4" w:space="0" w:color="auto"/>
              <w:bottom w:val="single" w:sz="4" w:space="0" w:color="auto"/>
              <w:right w:val="single" w:sz="4" w:space="0" w:color="auto"/>
            </w:tcBorders>
          </w:tcPr>
          <w:p w14:paraId="6E3DF15A" w14:textId="77777777" w:rsidR="00283D3E" w:rsidRPr="00255B3F" w:rsidRDefault="00283D3E" w:rsidP="00283D3E">
            <w:pPr>
              <w:spacing w:line="276" w:lineRule="auto"/>
              <w:jc w:val="center"/>
              <w:rPr>
                <w:szCs w:val="24"/>
              </w:rPr>
            </w:pPr>
          </w:p>
        </w:tc>
        <w:tc>
          <w:tcPr>
            <w:tcW w:w="1989" w:type="dxa"/>
            <w:tcBorders>
              <w:top w:val="single" w:sz="4" w:space="0" w:color="auto"/>
              <w:left w:val="single" w:sz="4" w:space="0" w:color="auto"/>
              <w:bottom w:val="single" w:sz="4" w:space="0" w:color="auto"/>
              <w:right w:val="single" w:sz="4" w:space="0" w:color="auto"/>
            </w:tcBorders>
          </w:tcPr>
          <w:p w14:paraId="5960EAA7" w14:textId="42B1D754" w:rsidR="00283D3E" w:rsidRPr="00255B3F" w:rsidRDefault="00283D3E" w:rsidP="00283D3E">
            <w:pPr>
              <w:spacing w:line="276" w:lineRule="auto"/>
              <w:jc w:val="center"/>
              <w:rPr>
                <w:szCs w:val="24"/>
              </w:rPr>
            </w:pPr>
            <w:r w:rsidRPr="00255B3F">
              <w:rPr>
                <w:b/>
                <w:bCs/>
                <w:color w:val="000000"/>
                <w:szCs w:val="24"/>
              </w:rPr>
              <w:t>X</w:t>
            </w:r>
          </w:p>
        </w:tc>
        <w:tc>
          <w:tcPr>
            <w:tcW w:w="1134" w:type="dxa"/>
            <w:tcBorders>
              <w:top w:val="single" w:sz="4" w:space="0" w:color="auto"/>
              <w:left w:val="single" w:sz="4" w:space="0" w:color="auto"/>
              <w:bottom w:val="single" w:sz="4" w:space="0" w:color="auto"/>
              <w:right w:val="single" w:sz="4" w:space="0" w:color="auto"/>
            </w:tcBorders>
          </w:tcPr>
          <w:p w14:paraId="7616E44D" w14:textId="77777777" w:rsidR="00283D3E" w:rsidRPr="00255B3F" w:rsidRDefault="00283D3E" w:rsidP="00283D3E">
            <w:pPr>
              <w:spacing w:line="276" w:lineRule="auto"/>
              <w:jc w:val="center"/>
              <w:rPr>
                <w:szCs w:val="24"/>
              </w:rPr>
            </w:pPr>
          </w:p>
        </w:tc>
        <w:tc>
          <w:tcPr>
            <w:tcW w:w="2268" w:type="dxa"/>
          </w:tcPr>
          <w:p w14:paraId="674163CB" w14:textId="77777777" w:rsidR="00283D3E" w:rsidRPr="00255B3F" w:rsidRDefault="00283D3E" w:rsidP="00283D3E">
            <w:pPr>
              <w:spacing w:line="276" w:lineRule="auto"/>
              <w:jc w:val="both"/>
              <w:rPr>
                <w:szCs w:val="24"/>
              </w:rPr>
            </w:pPr>
          </w:p>
        </w:tc>
      </w:tr>
      <w:tr w:rsidR="00283D3E" w:rsidRPr="00255B3F" w14:paraId="1C524EC8"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1DE87CC0"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7B068D77" w14:textId="496D099F" w:rsidR="00283D3E" w:rsidRPr="00255B3F" w:rsidRDefault="00283D3E" w:rsidP="00283D3E">
            <w:pPr>
              <w:spacing w:line="276" w:lineRule="auto"/>
              <w:jc w:val="both"/>
              <w:rPr>
                <w:color w:val="000000"/>
                <w:szCs w:val="24"/>
              </w:rPr>
            </w:pPr>
            <w:r w:rsidRPr="00255B3F">
              <w:rPr>
                <w:color w:val="000000"/>
                <w:szCs w:val="24"/>
              </w:rPr>
              <w:t>Kyla ginčai tarp Suteikiančiosios institucijos</w:t>
            </w:r>
            <w:r w:rsidRPr="00255B3F" w:rsidDel="00E83376">
              <w:rPr>
                <w:color w:val="000000"/>
                <w:szCs w:val="24"/>
              </w:rPr>
              <w:t xml:space="preserve"> </w:t>
            </w:r>
            <w:r w:rsidRPr="00255B3F">
              <w:rPr>
                <w:color w:val="000000"/>
                <w:szCs w:val="24"/>
              </w:rPr>
              <w:t xml:space="preserve">ir Investuotojo / </w:t>
            </w:r>
            <w:r w:rsidRPr="00255B3F">
              <w:rPr>
                <w:szCs w:val="24"/>
              </w:rPr>
              <w:t>Koncesininko</w:t>
            </w:r>
            <w:r w:rsidRPr="00255B3F">
              <w:rPr>
                <w:color w:val="000000"/>
                <w:szCs w:val="24"/>
              </w:rPr>
              <w:t>, kurių Šalys negali išspręsti Sutartyje nustatyta tvarka</w:t>
            </w:r>
          </w:p>
        </w:tc>
        <w:tc>
          <w:tcPr>
            <w:tcW w:w="3705" w:type="dxa"/>
            <w:gridSpan w:val="2"/>
            <w:tcBorders>
              <w:top w:val="single" w:sz="4" w:space="0" w:color="auto"/>
              <w:left w:val="single" w:sz="4" w:space="0" w:color="auto"/>
              <w:bottom w:val="single" w:sz="4" w:space="0" w:color="auto"/>
              <w:right w:val="single" w:sz="4" w:space="0" w:color="auto"/>
            </w:tcBorders>
          </w:tcPr>
          <w:p w14:paraId="456E0584" w14:textId="7716FB11" w:rsidR="00283D3E" w:rsidRPr="00255B3F" w:rsidRDefault="00283D3E" w:rsidP="00283D3E">
            <w:pPr>
              <w:spacing w:line="276" w:lineRule="auto"/>
              <w:jc w:val="both"/>
              <w:rPr>
                <w:szCs w:val="24"/>
              </w:rPr>
            </w:pPr>
            <w:r w:rsidRPr="00255B3F">
              <w:rPr>
                <w:szCs w:val="24"/>
              </w:rPr>
              <w:t>Kyla ginčai tarp Sutarties Šalių dėl Sutarties įgyvendinimo ir jie neišsprendžiami Sutartyje nustatyta tvarka dėl ko gali vėluoti Eksploatacijos pradžia arba gali būti neužtikrinamas savalaikis ir kokybiškas Paslaugų teikimas.</w:t>
            </w:r>
          </w:p>
        </w:tc>
        <w:tc>
          <w:tcPr>
            <w:tcW w:w="1417" w:type="dxa"/>
            <w:tcBorders>
              <w:top w:val="single" w:sz="4" w:space="0" w:color="auto"/>
              <w:left w:val="single" w:sz="4" w:space="0" w:color="auto"/>
              <w:bottom w:val="single" w:sz="4" w:space="0" w:color="auto"/>
              <w:right w:val="single" w:sz="4" w:space="0" w:color="auto"/>
            </w:tcBorders>
          </w:tcPr>
          <w:p w14:paraId="28D67963" w14:textId="77777777" w:rsidR="00283D3E" w:rsidRPr="00255B3F" w:rsidRDefault="00283D3E" w:rsidP="00283D3E">
            <w:pPr>
              <w:spacing w:line="276" w:lineRule="auto"/>
              <w:jc w:val="center"/>
              <w:rPr>
                <w:szCs w:val="24"/>
              </w:rPr>
            </w:pPr>
          </w:p>
        </w:tc>
        <w:tc>
          <w:tcPr>
            <w:tcW w:w="1989" w:type="dxa"/>
            <w:tcBorders>
              <w:top w:val="single" w:sz="4" w:space="0" w:color="auto"/>
              <w:left w:val="single" w:sz="4" w:space="0" w:color="auto"/>
              <w:bottom w:val="single" w:sz="4" w:space="0" w:color="auto"/>
              <w:right w:val="single" w:sz="4" w:space="0" w:color="auto"/>
            </w:tcBorders>
          </w:tcPr>
          <w:p w14:paraId="46FB9C0A" w14:textId="77777777" w:rsidR="00283D3E" w:rsidRPr="00255B3F" w:rsidRDefault="00283D3E" w:rsidP="00283D3E">
            <w:pPr>
              <w:spacing w:line="276" w:lineRule="auto"/>
              <w:jc w:val="center"/>
              <w:rPr>
                <w:szCs w:val="24"/>
              </w:rPr>
            </w:pPr>
          </w:p>
        </w:tc>
        <w:tc>
          <w:tcPr>
            <w:tcW w:w="1134" w:type="dxa"/>
            <w:tcBorders>
              <w:top w:val="single" w:sz="4" w:space="0" w:color="auto"/>
              <w:left w:val="single" w:sz="4" w:space="0" w:color="auto"/>
              <w:bottom w:val="single" w:sz="4" w:space="0" w:color="auto"/>
              <w:right w:val="single" w:sz="4" w:space="0" w:color="auto"/>
            </w:tcBorders>
          </w:tcPr>
          <w:p w14:paraId="6F98A368" w14:textId="224EE469" w:rsidR="00283D3E" w:rsidRPr="00255B3F" w:rsidRDefault="00283D3E" w:rsidP="00283D3E">
            <w:pPr>
              <w:spacing w:line="276" w:lineRule="auto"/>
              <w:jc w:val="center"/>
              <w:rPr>
                <w:szCs w:val="24"/>
              </w:rPr>
            </w:pPr>
            <w:r w:rsidRPr="00255B3F">
              <w:rPr>
                <w:b/>
                <w:bCs/>
                <w:color w:val="000000"/>
                <w:szCs w:val="24"/>
              </w:rPr>
              <w:t>X</w:t>
            </w:r>
          </w:p>
        </w:tc>
        <w:tc>
          <w:tcPr>
            <w:tcW w:w="2268" w:type="dxa"/>
          </w:tcPr>
          <w:p w14:paraId="4DC1BBE6" w14:textId="77777777" w:rsidR="00283D3E" w:rsidRPr="00255B3F" w:rsidRDefault="00283D3E" w:rsidP="00283D3E">
            <w:pPr>
              <w:spacing w:line="276" w:lineRule="auto"/>
              <w:jc w:val="both"/>
              <w:rPr>
                <w:szCs w:val="24"/>
              </w:rPr>
            </w:pPr>
          </w:p>
        </w:tc>
      </w:tr>
      <w:tr w:rsidR="00283D3E" w:rsidRPr="00255B3F" w14:paraId="6E928C80" w14:textId="16AB73FE" w:rsidTr="00283D3E">
        <w:trPr>
          <w:trHeight w:val="512"/>
        </w:trPr>
        <w:tc>
          <w:tcPr>
            <w:tcW w:w="813" w:type="dxa"/>
            <w:tcBorders>
              <w:top w:val="single" w:sz="4" w:space="0" w:color="auto"/>
              <w:left w:val="single" w:sz="4" w:space="0" w:color="auto"/>
              <w:bottom w:val="single" w:sz="4" w:space="0" w:color="auto"/>
              <w:right w:val="single" w:sz="4" w:space="0" w:color="auto"/>
            </w:tcBorders>
            <w:vAlign w:val="center"/>
          </w:tcPr>
          <w:p w14:paraId="1CA51B89" w14:textId="77777777" w:rsidR="00283D3E" w:rsidRPr="00255B3F" w:rsidRDefault="00283D3E" w:rsidP="00283D3E">
            <w:pPr>
              <w:pStyle w:val="Sraopastraipa"/>
              <w:numPr>
                <w:ilvl w:val="0"/>
                <w:numId w:val="23"/>
              </w:numPr>
              <w:spacing w:line="276" w:lineRule="auto"/>
              <w:jc w:val="both"/>
              <w:rPr>
                <w:b/>
                <w:bCs/>
                <w:color w:val="000000"/>
                <w:szCs w:val="24"/>
              </w:rPr>
            </w:pPr>
          </w:p>
        </w:tc>
        <w:tc>
          <w:tcPr>
            <w:tcW w:w="10801" w:type="dxa"/>
            <w:gridSpan w:val="6"/>
            <w:tcBorders>
              <w:top w:val="single" w:sz="4" w:space="0" w:color="auto"/>
              <w:left w:val="single" w:sz="4" w:space="0" w:color="auto"/>
              <w:bottom w:val="single" w:sz="4" w:space="0" w:color="auto"/>
              <w:right w:val="single" w:sz="4" w:space="0" w:color="auto"/>
            </w:tcBorders>
            <w:vAlign w:val="center"/>
          </w:tcPr>
          <w:p w14:paraId="051E1830" w14:textId="77777777" w:rsidR="00283D3E" w:rsidRPr="00255B3F" w:rsidRDefault="00283D3E" w:rsidP="00283D3E">
            <w:pPr>
              <w:spacing w:line="276" w:lineRule="auto"/>
              <w:jc w:val="both"/>
              <w:rPr>
                <w:b/>
                <w:szCs w:val="24"/>
              </w:rPr>
            </w:pPr>
            <w:r w:rsidRPr="00255B3F">
              <w:rPr>
                <w:b/>
                <w:szCs w:val="24"/>
              </w:rPr>
              <w:t>Politinė rizika</w:t>
            </w:r>
          </w:p>
        </w:tc>
        <w:tc>
          <w:tcPr>
            <w:tcW w:w="2268" w:type="dxa"/>
            <w:tcBorders>
              <w:top w:val="single" w:sz="4" w:space="0" w:color="auto"/>
              <w:left w:val="single" w:sz="4" w:space="0" w:color="auto"/>
              <w:bottom w:val="single" w:sz="4" w:space="0" w:color="auto"/>
            </w:tcBorders>
            <w:vAlign w:val="center"/>
          </w:tcPr>
          <w:p w14:paraId="4A8DA1FA" w14:textId="77777777" w:rsidR="00283D3E" w:rsidRPr="00255B3F" w:rsidRDefault="00283D3E" w:rsidP="00283D3E">
            <w:pPr>
              <w:spacing w:line="276" w:lineRule="auto"/>
              <w:jc w:val="both"/>
              <w:rPr>
                <w:b/>
                <w:szCs w:val="24"/>
              </w:rPr>
            </w:pPr>
          </w:p>
        </w:tc>
      </w:tr>
      <w:tr w:rsidR="00283D3E" w:rsidRPr="00255B3F" w14:paraId="339B0E05"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07250B01"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323EC9F" w14:textId="47AAA101" w:rsidR="00283D3E" w:rsidRPr="00255B3F" w:rsidRDefault="00283D3E" w:rsidP="00283D3E">
            <w:pPr>
              <w:spacing w:line="276" w:lineRule="auto"/>
              <w:jc w:val="both"/>
              <w:rPr>
                <w:color w:val="000000"/>
                <w:szCs w:val="24"/>
              </w:rPr>
            </w:pPr>
            <w:r w:rsidRPr="00255B3F">
              <w:rPr>
                <w:color w:val="000000"/>
                <w:szCs w:val="24"/>
              </w:rPr>
              <w:t xml:space="preserve">Lietuvos Respublikos Seimas, Vyriausybė, kitos centrinės ar vietos valdžios institucijos ar </w:t>
            </w:r>
            <w:r w:rsidRPr="00255B3F">
              <w:rPr>
                <w:szCs w:val="24"/>
              </w:rPr>
              <w:t xml:space="preserve">Suteikiančioji institucija </w:t>
            </w:r>
            <w:r w:rsidRPr="00255B3F">
              <w:rPr>
                <w:color w:val="000000"/>
                <w:szCs w:val="24"/>
              </w:rPr>
              <w:t xml:space="preserve">priima sprendimus, dėl kurių iš esmės pasikeičia </w:t>
            </w:r>
            <w:r w:rsidRPr="00255B3F">
              <w:rPr>
                <w:szCs w:val="24"/>
              </w:rPr>
              <w:lastRenderedPageBreak/>
              <w:t xml:space="preserve">Suteikiančiosios institucijos </w:t>
            </w:r>
            <w:r w:rsidRPr="00255B3F">
              <w:rPr>
                <w:color w:val="000000"/>
                <w:szCs w:val="24"/>
              </w:rPr>
              <w:t>galimybės vykdyti Sutartyje numatytus įsipareigojimus</w:t>
            </w:r>
          </w:p>
        </w:tc>
        <w:tc>
          <w:tcPr>
            <w:tcW w:w="3705" w:type="dxa"/>
            <w:gridSpan w:val="2"/>
            <w:tcBorders>
              <w:top w:val="single" w:sz="4" w:space="0" w:color="auto"/>
              <w:left w:val="single" w:sz="4" w:space="0" w:color="auto"/>
              <w:bottom w:val="single" w:sz="4" w:space="0" w:color="auto"/>
              <w:right w:val="single" w:sz="4" w:space="0" w:color="auto"/>
            </w:tcBorders>
          </w:tcPr>
          <w:p w14:paraId="04395FA4" w14:textId="0131CF2A" w:rsidR="00283D3E" w:rsidRPr="00255B3F" w:rsidRDefault="00283D3E" w:rsidP="00283D3E">
            <w:pPr>
              <w:spacing w:line="276" w:lineRule="auto"/>
              <w:jc w:val="both"/>
              <w:rPr>
                <w:szCs w:val="24"/>
              </w:rPr>
            </w:pPr>
            <w:r w:rsidRPr="00255B3F">
              <w:rPr>
                <w:szCs w:val="24"/>
              </w:rPr>
              <w:lastRenderedPageBreak/>
              <w:t xml:space="preserve">Ši rizika apima situaciją, kuriai esant Lietuvos Respublikos Seimas, Vyriausybė, kitos centrinės ar vietos valdžios institucijos ar Suteikiančioji institucija priimtų politinį sprendimą, nutraukiant arba iš esmės sumažinant Turto finansavimą (pvz., dėl prioritetų </w:t>
            </w:r>
            <w:r w:rsidRPr="00255B3F">
              <w:rPr>
                <w:szCs w:val="24"/>
              </w:rPr>
              <w:lastRenderedPageBreak/>
              <w:t>pasikeitimo po rinkimų). Taip pat šiai rizikai priskiriami labai mažai tikėtini politiniai sprendimai, dėl kurių Turtas gali pasidaryti nereikalingas. Šios rizikos pasireiškimas labiau tikėtinas Paslaugų teikimo etape, praėjus ilgesniam periodui po pritarimo Projektui, pasikeitus politinei valdžios sudėčiai.</w:t>
            </w:r>
          </w:p>
        </w:tc>
        <w:tc>
          <w:tcPr>
            <w:tcW w:w="1417" w:type="dxa"/>
            <w:tcBorders>
              <w:top w:val="single" w:sz="4" w:space="0" w:color="auto"/>
              <w:left w:val="single" w:sz="4" w:space="0" w:color="auto"/>
              <w:bottom w:val="single" w:sz="4" w:space="0" w:color="auto"/>
              <w:right w:val="single" w:sz="4" w:space="0" w:color="auto"/>
            </w:tcBorders>
          </w:tcPr>
          <w:p w14:paraId="2816BBD2" w14:textId="378E1925" w:rsidR="00283D3E" w:rsidRPr="00255B3F" w:rsidRDefault="00283D3E" w:rsidP="00283D3E">
            <w:pPr>
              <w:spacing w:line="276" w:lineRule="auto"/>
              <w:jc w:val="center"/>
              <w:rPr>
                <w:szCs w:val="24"/>
              </w:rPr>
            </w:pPr>
            <w:r w:rsidRPr="00255B3F">
              <w:rPr>
                <w:b/>
                <w:bCs/>
                <w:color w:val="000000"/>
                <w:szCs w:val="24"/>
              </w:rPr>
              <w:lastRenderedPageBreak/>
              <w:t>X</w:t>
            </w:r>
          </w:p>
        </w:tc>
        <w:tc>
          <w:tcPr>
            <w:tcW w:w="1989" w:type="dxa"/>
            <w:tcBorders>
              <w:top w:val="single" w:sz="4" w:space="0" w:color="auto"/>
              <w:left w:val="single" w:sz="4" w:space="0" w:color="auto"/>
              <w:bottom w:val="single" w:sz="4" w:space="0" w:color="auto"/>
              <w:right w:val="single" w:sz="4" w:space="0" w:color="auto"/>
            </w:tcBorders>
          </w:tcPr>
          <w:p w14:paraId="0B302555" w14:textId="6AE064D7" w:rsidR="00283D3E" w:rsidRPr="00255B3F" w:rsidRDefault="00283D3E" w:rsidP="00283D3E">
            <w:pPr>
              <w:spacing w:line="276" w:lineRule="auto"/>
              <w:jc w:val="both"/>
              <w:rPr>
                <w:szCs w:val="24"/>
              </w:rPr>
            </w:pPr>
          </w:p>
        </w:tc>
        <w:tc>
          <w:tcPr>
            <w:tcW w:w="1134" w:type="dxa"/>
          </w:tcPr>
          <w:p w14:paraId="5114F0A4" w14:textId="77777777" w:rsidR="00283D3E" w:rsidRPr="00255B3F" w:rsidRDefault="00283D3E" w:rsidP="00283D3E">
            <w:pPr>
              <w:spacing w:line="276" w:lineRule="auto"/>
              <w:jc w:val="both"/>
              <w:rPr>
                <w:szCs w:val="24"/>
              </w:rPr>
            </w:pPr>
          </w:p>
        </w:tc>
        <w:tc>
          <w:tcPr>
            <w:tcW w:w="2268" w:type="dxa"/>
          </w:tcPr>
          <w:p w14:paraId="2B609759" w14:textId="77777777" w:rsidR="00283D3E" w:rsidRPr="00255B3F" w:rsidRDefault="00283D3E" w:rsidP="00283D3E">
            <w:pPr>
              <w:spacing w:line="276" w:lineRule="auto"/>
              <w:jc w:val="both"/>
              <w:rPr>
                <w:szCs w:val="24"/>
              </w:rPr>
            </w:pPr>
          </w:p>
        </w:tc>
      </w:tr>
      <w:tr w:rsidR="00283D3E" w:rsidRPr="00255B3F" w14:paraId="08101E6C"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5E75A3BE"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2178644" w14:textId="6EE53DF2" w:rsidR="00283D3E" w:rsidRPr="00255B3F" w:rsidRDefault="00283D3E" w:rsidP="00283D3E">
            <w:pPr>
              <w:spacing w:line="276" w:lineRule="auto"/>
              <w:jc w:val="both"/>
              <w:rPr>
                <w:color w:val="000000"/>
                <w:szCs w:val="24"/>
              </w:rPr>
            </w:pPr>
            <w:r w:rsidRPr="00255B3F">
              <w:rPr>
                <w:color w:val="000000"/>
                <w:szCs w:val="24"/>
              </w:rPr>
              <w:t>Lietuvos Respublikos Seimas, Vyriausybė priima sprendimus, kurie neigiamai įtakoja Sutarties įgyvendinimą atliekant Darbus ir (ar) teikiant Atnaujinimo ir remonto paslaugas</w:t>
            </w:r>
          </w:p>
        </w:tc>
        <w:tc>
          <w:tcPr>
            <w:tcW w:w="3705" w:type="dxa"/>
            <w:gridSpan w:val="2"/>
            <w:tcBorders>
              <w:top w:val="single" w:sz="4" w:space="0" w:color="auto"/>
              <w:left w:val="single" w:sz="4" w:space="0" w:color="auto"/>
              <w:bottom w:val="single" w:sz="4" w:space="0" w:color="auto"/>
              <w:right w:val="single" w:sz="4" w:space="0" w:color="auto"/>
            </w:tcBorders>
          </w:tcPr>
          <w:p w14:paraId="3B86BB2A" w14:textId="1B99DD47" w:rsidR="00283D3E" w:rsidRPr="00255B3F" w:rsidRDefault="00283D3E" w:rsidP="00283D3E">
            <w:pPr>
              <w:spacing w:line="276" w:lineRule="auto"/>
              <w:jc w:val="both"/>
              <w:rPr>
                <w:szCs w:val="24"/>
              </w:rPr>
            </w:pPr>
            <w:r w:rsidRPr="00255B3F">
              <w:rPr>
                <w:szCs w:val="24"/>
              </w:rPr>
              <w:t xml:space="preserve">Ši rizika apima situaciją, kai </w:t>
            </w:r>
            <w:r w:rsidRPr="00255B3F">
              <w:rPr>
                <w:color w:val="000000"/>
                <w:szCs w:val="24"/>
              </w:rPr>
              <w:t xml:space="preserve">dėl sprendimo tampa neprieinami Darbams vykdyti ir (ar) Atnaujinimo ir remonto paslaugoms teikti reikalingi techniniame ar (ir) darbo projekte suplanuoti technologiniai ištekliai, medžiagos, įranga, detalės, kai dėl to padidėja Investicijos ir (ar) Sąnaudos ir nėra kitos alternatyvos (pavyzdžiui, kitos tam tikrai sistemai tinkančios detalės), kuria pasinaudojus Investicijos ir (ar) Sąnaudos nepadidėtų. Ši rizika </w:t>
            </w:r>
            <w:r w:rsidRPr="00255B3F">
              <w:rPr>
                <w:color w:val="000000"/>
                <w:szCs w:val="24"/>
              </w:rPr>
              <w:lastRenderedPageBreak/>
              <w:t>neapima Seimo, Vyriausybės priimamų teisės aktų, kurių rizika šioje Sutartyje priskirta Koncesininkui (pavyzdžiui, bendro pobūdžio ir mokestiniai teisės aktai).</w:t>
            </w:r>
          </w:p>
        </w:tc>
        <w:tc>
          <w:tcPr>
            <w:tcW w:w="1417" w:type="dxa"/>
            <w:tcBorders>
              <w:top w:val="single" w:sz="4" w:space="0" w:color="auto"/>
              <w:left w:val="single" w:sz="4" w:space="0" w:color="auto"/>
              <w:bottom w:val="single" w:sz="4" w:space="0" w:color="auto"/>
              <w:right w:val="single" w:sz="4" w:space="0" w:color="auto"/>
            </w:tcBorders>
          </w:tcPr>
          <w:p w14:paraId="3AC719A4" w14:textId="54446510" w:rsidR="00283D3E" w:rsidRPr="00255B3F" w:rsidRDefault="00283D3E" w:rsidP="00283D3E">
            <w:pPr>
              <w:spacing w:line="276" w:lineRule="auto"/>
              <w:jc w:val="center"/>
              <w:rPr>
                <w:szCs w:val="24"/>
              </w:rPr>
            </w:pPr>
            <w:r w:rsidRPr="00255B3F">
              <w:rPr>
                <w:b/>
                <w:bCs/>
                <w:color w:val="000000"/>
                <w:szCs w:val="24"/>
              </w:rPr>
              <w:lastRenderedPageBreak/>
              <w:t>X</w:t>
            </w:r>
          </w:p>
        </w:tc>
        <w:tc>
          <w:tcPr>
            <w:tcW w:w="1989" w:type="dxa"/>
            <w:tcBorders>
              <w:top w:val="single" w:sz="4" w:space="0" w:color="auto"/>
              <w:left w:val="single" w:sz="4" w:space="0" w:color="auto"/>
              <w:bottom w:val="single" w:sz="4" w:space="0" w:color="auto"/>
              <w:right w:val="single" w:sz="4" w:space="0" w:color="auto"/>
            </w:tcBorders>
          </w:tcPr>
          <w:p w14:paraId="032F8B30" w14:textId="77777777" w:rsidR="00283D3E" w:rsidRPr="00255B3F" w:rsidRDefault="00283D3E" w:rsidP="00283D3E">
            <w:pPr>
              <w:spacing w:line="276" w:lineRule="auto"/>
              <w:jc w:val="both"/>
              <w:rPr>
                <w:szCs w:val="24"/>
              </w:rPr>
            </w:pPr>
          </w:p>
        </w:tc>
        <w:tc>
          <w:tcPr>
            <w:tcW w:w="1134" w:type="dxa"/>
          </w:tcPr>
          <w:p w14:paraId="51FB6569" w14:textId="77777777" w:rsidR="00283D3E" w:rsidRPr="00255B3F" w:rsidRDefault="00283D3E" w:rsidP="00283D3E">
            <w:pPr>
              <w:spacing w:line="276" w:lineRule="auto"/>
              <w:jc w:val="both"/>
              <w:rPr>
                <w:szCs w:val="24"/>
              </w:rPr>
            </w:pPr>
          </w:p>
        </w:tc>
        <w:tc>
          <w:tcPr>
            <w:tcW w:w="2268" w:type="dxa"/>
          </w:tcPr>
          <w:p w14:paraId="346E5719" w14:textId="77777777" w:rsidR="00283D3E" w:rsidRPr="00255B3F" w:rsidRDefault="00283D3E" w:rsidP="00283D3E">
            <w:pPr>
              <w:spacing w:line="276" w:lineRule="auto"/>
              <w:jc w:val="both"/>
              <w:rPr>
                <w:szCs w:val="24"/>
              </w:rPr>
            </w:pPr>
          </w:p>
        </w:tc>
      </w:tr>
      <w:tr w:rsidR="00283D3E" w:rsidRPr="00255B3F" w14:paraId="5004B52A" w14:textId="6154D3E5" w:rsidTr="00283D3E">
        <w:trPr>
          <w:trHeight w:val="510"/>
        </w:trPr>
        <w:tc>
          <w:tcPr>
            <w:tcW w:w="813" w:type="dxa"/>
            <w:tcBorders>
              <w:top w:val="single" w:sz="4" w:space="0" w:color="auto"/>
              <w:left w:val="single" w:sz="4" w:space="0" w:color="auto"/>
              <w:bottom w:val="single" w:sz="4" w:space="0" w:color="auto"/>
              <w:right w:val="single" w:sz="4" w:space="0" w:color="auto"/>
            </w:tcBorders>
            <w:vAlign w:val="center"/>
          </w:tcPr>
          <w:p w14:paraId="6D6BBB85" w14:textId="77777777" w:rsidR="00283D3E" w:rsidRPr="00255B3F" w:rsidRDefault="00283D3E" w:rsidP="00283D3E">
            <w:pPr>
              <w:pStyle w:val="Sraopastraipa"/>
              <w:numPr>
                <w:ilvl w:val="0"/>
                <w:numId w:val="23"/>
              </w:numPr>
              <w:spacing w:line="276" w:lineRule="auto"/>
              <w:jc w:val="both"/>
              <w:rPr>
                <w:b/>
                <w:bCs/>
                <w:color w:val="000000"/>
                <w:szCs w:val="24"/>
              </w:rPr>
            </w:pPr>
          </w:p>
        </w:tc>
        <w:tc>
          <w:tcPr>
            <w:tcW w:w="10801" w:type="dxa"/>
            <w:gridSpan w:val="6"/>
            <w:tcBorders>
              <w:top w:val="single" w:sz="4" w:space="0" w:color="auto"/>
              <w:left w:val="single" w:sz="4" w:space="0" w:color="auto"/>
              <w:bottom w:val="single" w:sz="4" w:space="0" w:color="auto"/>
              <w:right w:val="single" w:sz="4" w:space="0" w:color="auto"/>
            </w:tcBorders>
            <w:vAlign w:val="center"/>
          </w:tcPr>
          <w:p w14:paraId="5905D68D" w14:textId="77777777" w:rsidR="00283D3E" w:rsidRPr="00255B3F" w:rsidRDefault="00283D3E" w:rsidP="00283D3E">
            <w:pPr>
              <w:spacing w:line="276" w:lineRule="auto"/>
              <w:jc w:val="both"/>
              <w:rPr>
                <w:szCs w:val="24"/>
              </w:rPr>
            </w:pPr>
            <w:r w:rsidRPr="00255B3F">
              <w:rPr>
                <w:b/>
                <w:szCs w:val="24"/>
              </w:rPr>
              <w:t>Nenugalimos jėgos rizika</w:t>
            </w:r>
          </w:p>
        </w:tc>
        <w:tc>
          <w:tcPr>
            <w:tcW w:w="2268" w:type="dxa"/>
            <w:tcBorders>
              <w:top w:val="single" w:sz="4" w:space="0" w:color="auto"/>
              <w:left w:val="single" w:sz="4" w:space="0" w:color="auto"/>
              <w:bottom w:val="single" w:sz="4" w:space="0" w:color="auto"/>
            </w:tcBorders>
            <w:vAlign w:val="center"/>
          </w:tcPr>
          <w:p w14:paraId="0E51D7BA" w14:textId="77777777" w:rsidR="00283D3E" w:rsidRPr="00255B3F" w:rsidRDefault="00283D3E" w:rsidP="00283D3E">
            <w:pPr>
              <w:spacing w:line="276" w:lineRule="auto"/>
              <w:jc w:val="both"/>
              <w:rPr>
                <w:szCs w:val="24"/>
              </w:rPr>
            </w:pPr>
          </w:p>
        </w:tc>
      </w:tr>
      <w:tr w:rsidR="00283D3E" w:rsidRPr="00255B3F" w14:paraId="054F4E15" w14:textId="77777777" w:rsidTr="00265A51">
        <w:trPr>
          <w:trHeight w:val="5452"/>
        </w:trPr>
        <w:tc>
          <w:tcPr>
            <w:tcW w:w="813" w:type="dxa"/>
            <w:tcBorders>
              <w:top w:val="single" w:sz="4" w:space="0" w:color="auto"/>
              <w:left w:val="single" w:sz="4" w:space="0" w:color="auto"/>
              <w:bottom w:val="single" w:sz="4" w:space="0" w:color="auto"/>
              <w:right w:val="single" w:sz="4" w:space="0" w:color="auto"/>
            </w:tcBorders>
          </w:tcPr>
          <w:p w14:paraId="5FA6F335" w14:textId="77777777" w:rsidR="00283D3E" w:rsidRPr="00255B3F" w:rsidRDefault="00283D3E" w:rsidP="00283D3E">
            <w:pPr>
              <w:pStyle w:val="Sraopastraipa"/>
              <w:numPr>
                <w:ilvl w:val="1"/>
                <w:numId w:val="23"/>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22CD2820" w14:textId="46F9BEDE" w:rsidR="00283D3E" w:rsidRPr="00255B3F" w:rsidRDefault="00283D3E" w:rsidP="00283D3E">
            <w:pPr>
              <w:spacing w:line="276" w:lineRule="auto"/>
              <w:jc w:val="both"/>
              <w:rPr>
                <w:color w:val="000000"/>
                <w:szCs w:val="24"/>
              </w:rPr>
            </w:pPr>
            <w:r w:rsidRPr="00255B3F">
              <w:rPr>
                <w:color w:val="000000"/>
                <w:szCs w:val="24"/>
              </w:rPr>
              <w:t>Pasireiškia Nenugalimos jėgos aplinkybės vykdant Darbus arba teikiant Paslaugas</w:t>
            </w:r>
          </w:p>
        </w:tc>
        <w:tc>
          <w:tcPr>
            <w:tcW w:w="3705" w:type="dxa"/>
            <w:gridSpan w:val="2"/>
            <w:tcBorders>
              <w:top w:val="single" w:sz="4" w:space="0" w:color="auto"/>
              <w:left w:val="single" w:sz="4" w:space="0" w:color="auto"/>
              <w:bottom w:val="single" w:sz="4" w:space="0" w:color="auto"/>
              <w:right w:val="single" w:sz="4" w:space="0" w:color="auto"/>
            </w:tcBorders>
          </w:tcPr>
          <w:p w14:paraId="33890E5F" w14:textId="78CAB159" w:rsidR="00283D3E" w:rsidRPr="00255B3F" w:rsidRDefault="00283D3E" w:rsidP="00283D3E">
            <w:pPr>
              <w:spacing w:line="276" w:lineRule="auto"/>
              <w:jc w:val="both"/>
              <w:rPr>
                <w:szCs w:val="24"/>
              </w:rPr>
            </w:pPr>
            <w:r w:rsidRPr="00255B3F">
              <w:rPr>
                <w:szCs w:val="24"/>
              </w:rPr>
              <w:t>Nenugalimos jėgos aplinkybių pasireiškimas gali lemti Darbų vykdymo ar Paslaugų teikimo sustabdymą / nutraukimą, Investicijų ar Sąnaudų padidėjimą ar kitų tiesioginių nuostolių atsiradimą, o taip pat Sutarties nutraukimą.</w:t>
            </w:r>
          </w:p>
        </w:tc>
        <w:tc>
          <w:tcPr>
            <w:tcW w:w="1417" w:type="dxa"/>
            <w:tcBorders>
              <w:top w:val="single" w:sz="4" w:space="0" w:color="auto"/>
              <w:left w:val="single" w:sz="4" w:space="0" w:color="auto"/>
              <w:bottom w:val="single" w:sz="4" w:space="0" w:color="auto"/>
              <w:right w:val="single" w:sz="4" w:space="0" w:color="auto"/>
            </w:tcBorders>
          </w:tcPr>
          <w:p w14:paraId="2BF91593" w14:textId="77777777" w:rsidR="00283D3E" w:rsidRPr="00255B3F" w:rsidRDefault="00283D3E" w:rsidP="00283D3E">
            <w:pPr>
              <w:spacing w:line="276" w:lineRule="auto"/>
              <w:jc w:val="both"/>
              <w:rPr>
                <w:szCs w:val="24"/>
              </w:rPr>
            </w:pPr>
          </w:p>
        </w:tc>
        <w:tc>
          <w:tcPr>
            <w:tcW w:w="1989" w:type="dxa"/>
            <w:tcBorders>
              <w:top w:val="single" w:sz="4" w:space="0" w:color="auto"/>
              <w:left w:val="single" w:sz="4" w:space="0" w:color="auto"/>
              <w:bottom w:val="single" w:sz="4" w:space="0" w:color="auto"/>
              <w:right w:val="single" w:sz="4" w:space="0" w:color="auto"/>
            </w:tcBorders>
          </w:tcPr>
          <w:p w14:paraId="0DBD71B0" w14:textId="77777777" w:rsidR="00283D3E" w:rsidRPr="00255B3F" w:rsidRDefault="00283D3E" w:rsidP="00283D3E">
            <w:pPr>
              <w:spacing w:line="276" w:lineRule="auto"/>
              <w:jc w:val="both"/>
              <w:rPr>
                <w:szCs w:val="24"/>
              </w:rPr>
            </w:pPr>
          </w:p>
        </w:tc>
        <w:tc>
          <w:tcPr>
            <w:tcW w:w="1134" w:type="dxa"/>
            <w:tcBorders>
              <w:right w:val="single" w:sz="4" w:space="0" w:color="auto"/>
            </w:tcBorders>
            <w:tcMar>
              <w:left w:w="57" w:type="dxa"/>
              <w:right w:w="57" w:type="dxa"/>
            </w:tcMar>
          </w:tcPr>
          <w:p w14:paraId="5E0755AE" w14:textId="77777777" w:rsidR="00283D3E" w:rsidRPr="00255B3F" w:rsidRDefault="00283D3E" w:rsidP="00283D3E">
            <w:pPr>
              <w:spacing w:line="276" w:lineRule="auto"/>
              <w:jc w:val="center"/>
              <w:rPr>
                <w:b/>
                <w:bCs/>
                <w:color w:val="000000"/>
                <w:szCs w:val="24"/>
              </w:rPr>
            </w:pPr>
            <w:r w:rsidRPr="00255B3F">
              <w:rPr>
                <w:b/>
                <w:bCs/>
                <w:color w:val="000000"/>
                <w:szCs w:val="24"/>
              </w:rPr>
              <w:t>X</w:t>
            </w:r>
          </w:p>
          <w:p w14:paraId="6BAC4ECF" w14:textId="77777777" w:rsidR="00283D3E" w:rsidRPr="00255B3F" w:rsidRDefault="00283D3E" w:rsidP="00283D3E">
            <w:pPr>
              <w:spacing w:line="276" w:lineRule="auto"/>
              <w:jc w:val="center"/>
              <w:rPr>
                <w:b/>
                <w:bCs/>
                <w:color w:val="000000"/>
                <w:szCs w:val="24"/>
              </w:rPr>
            </w:pPr>
          </w:p>
          <w:p w14:paraId="4C58533C" w14:textId="77777777" w:rsidR="00283D3E" w:rsidRPr="00255B3F" w:rsidRDefault="00283D3E" w:rsidP="00283D3E">
            <w:pPr>
              <w:spacing w:line="276" w:lineRule="auto"/>
              <w:jc w:val="center"/>
              <w:rPr>
                <w:b/>
                <w:bCs/>
                <w:sz w:val="22"/>
              </w:rPr>
            </w:pPr>
            <w:r w:rsidRPr="00255B3F">
              <w:rPr>
                <w:b/>
                <w:bCs/>
                <w:sz w:val="22"/>
              </w:rPr>
              <w:t>Dalijamasi 50/50</w:t>
            </w:r>
          </w:p>
          <w:p w14:paraId="10D9FA01" w14:textId="737DFE55" w:rsidR="00283D3E" w:rsidRPr="00255B3F" w:rsidRDefault="00283D3E" w:rsidP="00283D3E">
            <w:pPr>
              <w:spacing w:line="276" w:lineRule="auto"/>
              <w:jc w:val="center"/>
              <w:rPr>
                <w:szCs w:val="24"/>
              </w:rPr>
            </w:pPr>
            <w:r w:rsidRPr="00255B3F">
              <w:rPr>
                <w:rFonts w:eastAsia="Calibri"/>
                <w:sz w:val="22"/>
              </w:rPr>
              <w:t>Tais atvejais, kai Nenugalimos jėgos aplinkybių padarinius reikia apdrausti Sutartyje nustatyta tvarka – tuomet visa rizika tenka Koncesininkui</w:t>
            </w:r>
          </w:p>
        </w:tc>
        <w:tc>
          <w:tcPr>
            <w:tcW w:w="2268" w:type="dxa"/>
            <w:tcBorders>
              <w:left w:val="single" w:sz="4" w:space="0" w:color="auto"/>
            </w:tcBorders>
          </w:tcPr>
          <w:p w14:paraId="1558A8C5" w14:textId="77777777" w:rsidR="00283D3E" w:rsidRPr="00255B3F" w:rsidRDefault="00283D3E" w:rsidP="00283D3E">
            <w:pPr>
              <w:spacing w:line="276" w:lineRule="auto"/>
              <w:jc w:val="both"/>
              <w:rPr>
                <w:szCs w:val="24"/>
              </w:rPr>
            </w:pPr>
          </w:p>
        </w:tc>
      </w:tr>
      <w:tr w:rsidR="00283D3E" w:rsidRPr="00255B3F" w14:paraId="39799C19" w14:textId="1C566FC9" w:rsidTr="00283D3E">
        <w:trPr>
          <w:trHeight w:val="504"/>
        </w:trPr>
        <w:tc>
          <w:tcPr>
            <w:tcW w:w="813" w:type="dxa"/>
            <w:tcBorders>
              <w:top w:val="single" w:sz="4" w:space="0" w:color="auto"/>
              <w:left w:val="single" w:sz="4" w:space="0" w:color="auto"/>
              <w:bottom w:val="single" w:sz="4" w:space="0" w:color="auto"/>
              <w:right w:val="single" w:sz="4" w:space="0" w:color="auto"/>
            </w:tcBorders>
            <w:vAlign w:val="center"/>
          </w:tcPr>
          <w:p w14:paraId="4E733E2A" w14:textId="77777777" w:rsidR="00283D3E" w:rsidRPr="00255B3F" w:rsidRDefault="00283D3E" w:rsidP="00283D3E">
            <w:pPr>
              <w:pStyle w:val="Sraopastraipa"/>
              <w:numPr>
                <w:ilvl w:val="0"/>
                <w:numId w:val="24"/>
              </w:numPr>
              <w:spacing w:line="276" w:lineRule="auto"/>
              <w:jc w:val="both"/>
              <w:rPr>
                <w:b/>
                <w:bCs/>
                <w:color w:val="000000"/>
                <w:szCs w:val="24"/>
              </w:rPr>
            </w:pPr>
          </w:p>
        </w:tc>
        <w:tc>
          <w:tcPr>
            <w:tcW w:w="10801" w:type="dxa"/>
            <w:gridSpan w:val="6"/>
            <w:tcBorders>
              <w:top w:val="single" w:sz="4" w:space="0" w:color="auto"/>
              <w:left w:val="single" w:sz="4" w:space="0" w:color="auto"/>
              <w:bottom w:val="single" w:sz="4" w:space="0" w:color="auto"/>
              <w:right w:val="single" w:sz="4" w:space="0" w:color="auto"/>
            </w:tcBorders>
            <w:vAlign w:val="center"/>
          </w:tcPr>
          <w:p w14:paraId="3624B67D" w14:textId="77777777" w:rsidR="00283D3E" w:rsidRPr="00255B3F" w:rsidRDefault="00283D3E" w:rsidP="00283D3E">
            <w:pPr>
              <w:spacing w:line="276" w:lineRule="auto"/>
              <w:jc w:val="both"/>
              <w:rPr>
                <w:b/>
                <w:bCs/>
                <w:szCs w:val="24"/>
                <w:lang w:val="en-US"/>
              </w:rPr>
            </w:pPr>
            <w:r w:rsidRPr="00255B3F">
              <w:rPr>
                <w:b/>
                <w:bCs/>
                <w:color w:val="000000"/>
                <w:szCs w:val="24"/>
              </w:rPr>
              <w:t>Vandalizmo rizika</w:t>
            </w:r>
          </w:p>
        </w:tc>
        <w:tc>
          <w:tcPr>
            <w:tcW w:w="2268" w:type="dxa"/>
            <w:tcBorders>
              <w:top w:val="single" w:sz="4" w:space="0" w:color="auto"/>
              <w:left w:val="single" w:sz="4" w:space="0" w:color="auto"/>
              <w:bottom w:val="single" w:sz="4" w:space="0" w:color="auto"/>
            </w:tcBorders>
            <w:vAlign w:val="center"/>
          </w:tcPr>
          <w:p w14:paraId="3B0B292B" w14:textId="77777777" w:rsidR="00283D3E" w:rsidRPr="00255B3F" w:rsidRDefault="00283D3E" w:rsidP="00283D3E">
            <w:pPr>
              <w:spacing w:line="276" w:lineRule="auto"/>
              <w:jc w:val="both"/>
              <w:rPr>
                <w:b/>
                <w:bCs/>
                <w:szCs w:val="24"/>
                <w:lang w:val="en-US"/>
              </w:rPr>
            </w:pPr>
          </w:p>
        </w:tc>
      </w:tr>
      <w:tr w:rsidR="00283D3E" w:rsidRPr="00255B3F" w14:paraId="1C6B0C07" w14:textId="77777777" w:rsidTr="00265A51">
        <w:trPr>
          <w:trHeight w:val="837"/>
        </w:trPr>
        <w:tc>
          <w:tcPr>
            <w:tcW w:w="813" w:type="dxa"/>
            <w:tcBorders>
              <w:top w:val="single" w:sz="4" w:space="0" w:color="auto"/>
              <w:left w:val="single" w:sz="4" w:space="0" w:color="auto"/>
              <w:bottom w:val="single" w:sz="4" w:space="0" w:color="auto"/>
              <w:right w:val="single" w:sz="4" w:space="0" w:color="auto"/>
            </w:tcBorders>
          </w:tcPr>
          <w:p w14:paraId="096637E3" w14:textId="77777777" w:rsidR="00283D3E" w:rsidRPr="00255B3F" w:rsidRDefault="00283D3E" w:rsidP="00283D3E">
            <w:pPr>
              <w:pStyle w:val="Sraopastraipa"/>
              <w:numPr>
                <w:ilvl w:val="1"/>
                <w:numId w:val="25"/>
              </w:numPr>
              <w:spacing w:line="276" w:lineRule="auto"/>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17AB9E9" w14:textId="443472EC" w:rsidR="00283D3E" w:rsidRPr="00255B3F" w:rsidRDefault="00283D3E" w:rsidP="00283D3E">
            <w:pPr>
              <w:spacing w:line="276" w:lineRule="auto"/>
              <w:jc w:val="both"/>
              <w:rPr>
                <w:color w:val="000000"/>
                <w:szCs w:val="24"/>
              </w:rPr>
            </w:pPr>
            <w:r w:rsidRPr="00255B3F">
              <w:rPr>
                <w:color w:val="000000"/>
                <w:szCs w:val="24"/>
              </w:rPr>
              <w:t xml:space="preserve">Turtas yra apgadinamas, dėl ko </w:t>
            </w:r>
            <w:r w:rsidRPr="00255B3F">
              <w:rPr>
                <w:szCs w:val="24"/>
              </w:rPr>
              <w:t xml:space="preserve">Koncesininkas </w:t>
            </w:r>
            <w:r w:rsidRPr="00255B3F">
              <w:rPr>
                <w:color w:val="000000"/>
                <w:szCs w:val="24"/>
              </w:rPr>
              <w:lastRenderedPageBreak/>
              <w:t>patiria didesnes nei planuota Paslaugų teikimo Sąnaudas (išskyrus 16.2 papunktyje nurodytą atvejį)</w:t>
            </w:r>
          </w:p>
        </w:tc>
        <w:tc>
          <w:tcPr>
            <w:tcW w:w="3705" w:type="dxa"/>
            <w:gridSpan w:val="2"/>
            <w:tcBorders>
              <w:top w:val="single" w:sz="4" w:space="0" w:color="auto"/>
              <w:left w:val="single" w:sz="4" w:space="0" w:color="auto"/>
              <w:bottom w:val="single" w:sz="4" w:space="0" w:color="auto"/>
              <w:right w:val="single" w:sz="4" w:space="0" w:color="auto"/>
            </w:tcBorders>
          </w:tcPr>
          <w:p w14:paraId="4C3AED32" w14:textId="743737F4" w:rsidR="00283D3E" w:rsidRPr="00255B3F" w:rsidRDefault="00283D3E" w:rsidP="00283D3E">
            <w:pPr>
              <w:spacing w:line="276" w:lineRule="auto"/>
              <w:jc w:val="both"/>
              <w:rPr>
                <w:szCs w:val="24"/>
              </w:rPr>
            </w:pPr>
            <w:r w:rsidRPr="00255B3F">
              <w:rPr>
                <w:szCs w:val="24"/>
              </w:rPr>
              <w:lastRenderedPageBreak/>
              <w:t>Turtas yra apgadinamas</w:t>
            </w:r>
            <w:r w:rsidRPr="00255B3F">
              <w:rPr>
                <w:color w:val="000000"/>
                <w:szCs w:val="24"/>
              </w:rPr>
              <w:t xml:space="preserve"> </w:t>
            </w:r>
            <w:r w:rsidRPr="00255B3F">
              <w:rPr>
                <w:szCs w:val="24"/>
              </w:rPr>
              <w:t xml:space="preserve">lankytojų ar kitų Paslaugų gavėjų, dėl ko </w:t>
            </w:r>
            <w:r w:rsidRPr="00255B3F">
              <w:rPr>
                <w:szCs w:val="24"/>
              </w:rPr>
              <w:lastRenderedPageBreak/>
              <w:t>Koncesininkas patiria didesnes nei planuota Paslaugų teikimo Sąnaudas.</w:t>
            </w:r>
          </w:p>
        </w:tc>
        <w:tc>
          <w:tcPr>
            <w:tcW w:w="1417" w:type="dxa"/>
            <w:tcBorders>
              <w:top w:val="single" w:sz="4" w:space="0" w:color="auto"/>
              <w:left w:val="single" w:sz="4" w:space="0" w:color="auto"/>
              <w:bottom w:val="single" w:sz="4" w:space="0" w:color="auto"/>
              <w:right w:val="single" w:sz="4" w:space="0" w:color="auto"/>
            </w:tcBorders>
          </w:tcPr>
          <w:p w14:paraId="0BAA70EF" w14:textId="77777777" w:rsidR="00283D3E" w:rsidRPr="00255B3F" w:rsidRDefault="00283D3E" w:rsidP="00283D3E">
            <w:pPr>
              <w:spacing w:line="276" w:lineRule="auto"/>
              <w:jc w:val="both"/>
              <w:rPr>
                <w:szCs w:val="24"/>
              </w:rPr>
            </w:pPr>
          </w:p>
        </w:tc>
        <w:tc>
          <w:tcPr>
            <w:tcW w:w="1989" w:type="dxa"/>
            <w:tcBorders>
              <w:top w:val="single" w:sz="4" w:space="0" w:color="auto"/>
              <w:left w:val="single" w:sz="4" w:space="0" w:color="auto"/>
              <w:bottom w:val="single" w:sz="4" w:space="0" w:color="auto"/>
              <w:right w:val="single" w:sz="4" w:space="0" w:color="auto"/>
            </w:tcBorders>
          </w:tcPr>
          <w:p w14:paraId="24BB252B" w14:textId="0E38EA0F" w:rsidR="00283D3E" w:rsidRPr="00255B3F" w:rsidRDefault="00283D3E" w:rsidP="00283D3E">
            <w:pPr>
              <w:spacing w:line="276" w:lineRule="auto"/>
              <w:jc w:val="center"/>
              <w:rPr>
                <w:szCs w:val="24"/>
              </w:rPr>
            </w:pPr>
            <w:r w:rsidRPr="00255B3F">
              <w:rPr>
                <w:b/>
                <w:bCs/>
                <w:color w:val="000000"/>
                <w:szCs w:val="24"/>
              </w:rPr>
              <w:t>X</w:t>
            </w:r>
          </w:p>
        </w:tc>
        <w:tc>
          <w:tcPr>
            <w:tcW w:w="1134" w:type="dxa"/>
            <w:tcBorders>
              <w:top w:val="single" w:sz="4" w:space="0" w:color="auto"/>
              <w:left w:val="single" w:sz="4" w:space="0" w:color="auto"/>
              <w:bottom w:val="single" w:sz="4" w:space="0" w:color="auto"/>
              <w:right w:val="single" w:sz="4" w:space="0" w:color="auto"/>
            </w:tcBorders>
          </w:tcPr>
          <w:p w14:paraId="6550E86A" w14:textId="31ED245F" w:rsidR="00283D3E" w:rsidRPr="00255B3F" w:rsidRDefault="00283D3E" w:rsidP="00283D3E">
            <w:pPr>
              <w:spacing w:line="276" w:lineRule="auto"/>
              <w:jc w:val="both"/>
              <w:rPr>
                <w:szCs w:val="24"/>
              </w:rPr>
            </w:pPr>
          </w:p>
        </w:tc>
        <w:tc>
          <w:tcPr>
            <w:tcW w:w="2268" w:type="dxa"/>
            <w:tcBorders>
              <w:left w:val="single" w:sz="4" w:space="0" w:color="auto"/>
            </w:tcBorders>
          </w:tcPr>
          <w:p w14:paraId="6BF12025" w14:textId="77777777" w:rsidR="00283D3E" w:rsidRPr="00255B3F" w:rsidRDefault="00283D3E" w:rsidP="00283D3E">
            <w:pPr>
              <w:spacing w:line="276" w:lineRule="auto"/>
              <w:jc w:val="both"/>
              <w:rPr>
                <w:szCs w:val="24"/>
              </w:rPr>
            </w:pPr>
          </w:p>
        </w:tc>
      </w:tr>
    </w:tbl>
    <w:p w14:paraId="0EE3721D" w14:textId="77777777" w:rsidR="00047550" w:rsidRPr="00255B3F" w:rsidRDefault="00047550" w:rsidP="00651BAD">
      <w:pPr>
        <w:spacing w:line="276" w:lineRule="auto"/>
        <w:jc w:val="both"/>
        <w:rPr>
          <w:szCs w:val="24"/>
        </w:rPr>
      </w:pPr>
    </w:p>
    <w:p w14:paraId="469D8239" w14:textId="77777777" w:rsidR="00047550" w:rsidRPr="00255B3F" w:rsidRDefault="00047550" w:rsidP="00B20162">
      <w:pPr>
        <w:pStyle w:val="paragrafai"/>
        <w:spacing w:after="0"/>
        <w:rPr>
          <w:sz w:val="24"/>
          <w:szCs w:val="24"/>
        </w:rPr>
        <w:sectPr w:rsidR="00047550" w:rsidRPr="00255B3F" w:rsidSect="008D1D9A">
          <w:pgSz w:w="16839" w:h="11907" w:orient="landscape" w:code="9"/>
          <w:pgMar w:top="1559" w:right="1134" w:bottom="1418" w:left="1418" w:header="567" w:footer="567" w:gutter="0"/>
          <w:cols w:space="708"/>
          <w:docGrid w:linePitch="360"/>
        </w:sectPr>
      </w:pPr>
    </w:p>
    <w:p w14:paraId="3D82F2B6" w14:textId="324DACAD" w:rsidR="00047550" w:rsidRPr="00255B3F" w:rsidRDefault="00F9128B" w:rsidP="00487537">
      <w:pPr>
        <w:pStyle w:val="Antrat1"/>
        <w:numPr>
          <w:ilvl w:val="0"/>
          <w:numId w:val="27"/>
        </w:numPr>
        <w:spacing w:before="0" w:after="0"/>
        <w:ind w:left="714" w:hanging="357"/>
        <w:rPr>
          <w:sz w:val="24"/>
          <w:szCs w:val="24"/>
        </w:rPr>
      </w:pPr>
      <w:bookmarkStart w:id="1106" w:name="_Ref110436025"/>
      <w:bookmarkStart w:id="1107" w:name="_Toc167266574"/>
      <w:r w:rsidRPr="00255B3F">
        <w:rPr>
          <w:sz w:val="24"/>
          <w:szCs w:val="24"/>
        </w:rPr>
        <w:lastRenderedPageBreak/>
        <w:t>Priedas. Iš</w:t>
      </w:r>
      <w:r w:rsidR="008A4420" w:rsidRPr="00255B3F">
        <w:rPr>
          <w:sz w:val="24"/>
          <w:szCs w:val="24"/>
        </w:rPr>
        <w:t>a</w:t>
      </w:r>
      <w:r w:rsidRPr="00255B3F">
        <w:rPr>
          <w:sz w:val="24"/>
          <w:szCs w:val="24"/>
        </w:rPr>
        <w:t>nkstinės sutarties įsigaliojimo sąlygos</w:t>
      </w:r>
      <w:bookmarkEnd w:id="1106"/>
      <w:bookmarkEnd w:id="1107"/>
    </w:p>
    <w:p w14:paraId="12DB57B8" w14:textId="3835EED6" w:rsidR="00047550" w:rsidRPr="00255B3F" w:rsidRDefault="00047550" w:rsidP="00487537">
      <w:pPr>
        <w:spacing w:line="276" w:lineRule="auto"/>
        <w:jc w:val="both"/>
        <w:rPr>
          <w:szCs w:val="24"/>
        </w:rPr>
      </w:pPr>
    </w:p>
    <w:p w14:paraId="4019B527" w14:textId="77777777" w:rsidR="00AA5D8D" w:rsidRPr="00255B3F" w:rsidRDefault="00AA5D8D" w:rsidP="00487537">
      <w:pPr>
        <w:spacing w:line="276" w:lineRule="auto"/>
        <w:ind w:firstLine="709"/>
        <w:jc w:val="both"/>
      </w:pPr>
      <w:r w:rsidRPr="00255B3F">
        <w:t>Šalys imasi visų priemonių, kurių reikia, kad iki Sutarties įsigaliojimo visa apimtimi momento būtų užtikrintas sklandus įsipareigojimų pagal Sutartį įvykdymo užtikrinimas bei Sutarties įgyvendinimui reikiamų leidimų ir licencijų gavimas.</w:t>
      </w:r>
    </w:p>
    <w:p w14:paraId="35477781" w14:textId="77777777" w:rsidR="00AA5D8D" w:rsidRPr="00255B3F" w:rsidRDefault="00AA5D8D" w:rsidP="00AA5D8D">
      <w:pPr>
        <w:spacing w:line="276" w:lineRule="auto"/>
        <w:jc w:val="both"/>
      </w:pPr>
    </w:p>
    <w:p w14:paraId="11C05DA4" w14:textId="51F4433A" w:rsidR="00AA5D8D" w:rsidRPr="00255B3F" w:rsidRDefault="0035271F" w:rsidP="00487537">
      <w:pPr>
        <w:spacing w:line="276" w:lineRule="auto"/>
        <w:ind w:firstLine="709"/>
        <w:jc w:val="both"/>
      </w:pPr>
      <w:r w:rsidRPr="00255B3F">
        <w:t>Suteikiančioji institucija</w:t>
      </w:r>
      <w:r w:rsidR="00AA5D8D" w:rsidRPr="00255B3F">
        <w:t xml:space="preserve"> iki Sutarties įsigaliojimo visa apimtimi datos įsipareigoja:</w:t>
      </w:r>
    </w:p>
    <w:p w14:paraId="6CC7E6D2" w14:textId="056A90F1" w:rsidR="0035271F" w:rsidRPr="00255B3F" w:rsidRDefault="0035271F" w:rsidP="00487537">
      <w:pPr>
        <w:pStyle w:val="Sraopastraipa"/>
        <w:numPr>
          <w:ilvl w:val="0"/>
          <w:numId w:val="22"/>
        </w:numPr>
        <w:tabs>
          <w:tab w:val="left" w:pos="992"/>
        </w:tabs>
        <w:spacing w:line="276" w:lineRule="auto"/>
        <w:ind w:left="0" w:firstLine="709"/>
        <w:jc w:val="both"/>
        <w:rPr>
          <w:color w:val="000000" w:themeColor="text1"/>
        </w:rPr>
      </w:pPr>
      <w:r w:rsidRPr="00255B3F">
        <w:rPr>
          <w:color w:val="000000" w:themeColor="text1"/>
        </w:rPr>
        <w:t>Pasirašyti su Koncesininku Perduoto turto patikėjimo sutartį.</w:t>
      </w:r>
    </w:p>
    <w:p w14:paraId="23618275" w14:textId="0B937675" w:rsidR="1257302D" w:rsidRPr="00255B3F" w:rsidRDefault="1257302D" w:rsidP="19BFDE21">
      <w:pPr>
        <w:pStyle w:val="Sraopastraipa"/>
        <w:numPr>
          <w:ilvl w:val="0"/>
          <w:numId w:val="22"/>
        </w:numPr>
        <w:tabs>
          <w:tab w:val="left" w:pos="992"/>
        </w:tabs>
        <w:spacing w:line="276" w:lineRule="auto"/>
        <w:ind w:left="0" w:firstLine="709"/>
        <w:jc w:val="both"/>
      </w:pPr>
      <w:r w:rsidRPr="00255B3F">
        <w:rPr>
          <w:color w:val="000000" w:themeColor="text1"/>
          <w:szCs w:val="24"/>
        </w:rPr>
        <w:t>Nutraukti Žemės sklypo panaudos</w:t>
      </w:r>
      <w:r w:rsidR="0009672D" w:rsidRPr="00255B3F">
        <w:rPr>
          <w:color w:val="000000" w:themeColor="text1"/>
          <w:szCs w:val="24"/>
        </w:rPr>
        <w:t xml:space="preserve"> ir nuomos</w:t>
      </w:r>
      <w:r w:rsidRPr="00255B3F">
        <w:rPr>
          <w:color w:val="000000" w:themeColor="text1"/>
          <w:szCs w:val="24"/>
        </w:rPr>
        <w:t xml:space="preserve"> sutart</w:t>
      </w:r>
      <w:r w:rsidR="0009672D" w:rsidRPr="00255B3F">
        <w:rPr>
          <w:color w:val="000000" w:themeColor="text1"/>
          <w:szCs w:val="24"/>
        </w:rPr>
        <w:t>is</w:t>
      </w:r>
      <w:r w:rsidRPr="00255B3F">
        <w:rPr>
          <w:color w:val="000000" w:themeColor="text1"/>
          <w:szCs w:val="24"/>
        </w:rPr>
        <w:t>.</w:t>
      </w:r>
    </w:p>
    <w:p w14:paraId="5AF4D6CE" w14:textId="77777777" w:rsidR="00AA5D8D" w:rsidRPr="00255B3F" w:rsidRDefault="00AA5D8D" w:rsidP="00487537">
      <w:pPr>
        <w:spacing w:line="276" w:lineRule="auto"/>
        <w:jc w:val="both"/>
      </w:pPr>
    </w:p>
    <w:p w14:paraId="7DE17B78" w14:textId="2B23221B" w:rsidR="00AA5D8D" w:rsidRPr="00255B3F" w:rsidRDefault="0035271F" w:rsidP="00487537">
      <w:pPr>
        <w:spacing w:line="276" w:lineRule="auto"/>
        <w:ind w:firstLine="709"/>
        <w:jc w:val="both"/>
        <w:rPr>
          <w:lang w:val="es-ES"/>
        </w:rPr>
      </w:pPr>
      <w:r w:rsidRPr="00255B3F">
        <w:rPr>
          <w:lang w:val="it-IT"/>
        </w:rPr>
        <w:t>Koncesininkas</w:t>
      </w:r>
      <w:r w:rsidR="00AA5D8D" w:rsidRPr="00255B3F">
        <w:rPr>
          <w:lang w:val="it-IT"/>
        </w:rPr>
        <w:t xml:space="preserve"> </w:t>
      </w:r>
      <w:r w:rsidR="00AA5D8D" w:rsidRPr="00255B3F">
        <w:t>iki Sutarties įsigaliojimo visa apimtimi datos įsipareigoja:</w:t>
      </w:r>
    </w:p>
    <w:p w14:paraId="4D2166EA" w14:textId="203A3858" w:rsidR="7BAFF506" w:rsidRPr="00255B3F" w:rsidRDefault="7BAFF506" w:rsidP="19BFDE21">
      <w:pPr>
        <w:pStyle w:val="Sraopastraipa"/>
        <w:numPr>
          <w:ilvl w:val="3"/>
          <w:numId w:val="17"/>
        </w:numPr>
        <w:tabs>
          <w:tab w:val="left" w:pos="993"/>
        </w:tabs>
        <w:spacing w:line="276" w:lineRule="auto"/>
        <w:ind w:left="0" w:firstLine="709"/>
        <w:jc w:val="both"/>
      </w:pPr>
      <w:r w:rsidRPr="00255B3F">
        <w:t xml:space="preserve">Pateikti </w:t>
      </w:r>
      <w:r w:rsidR="5D703494" w:rsidRPr="00255B3F">
        <w:t xml:space="preserve">Sąlygose nurodyto dydžio </w:t>
      </w:r>
      <w:r w:rsidRPr="00255B3F">
        <w:t>Sutarties įvykdymo užtikrinimą.</w:t>
      </w:r>
    </w:p>
    <w:p w14:paraId="4E4A943E" w14:textId="2FCB765D" w:rsidR="00AA5D8D" w:rsidRPr="00255B3F" w:rsidRDefault="00AA5D8D" w:rsidP="00487537">
      <w:pPr>
        <w:pStyle w:val="Sraopastraipa"/>
        <w:numPr>
          <w:ilvl w:val="3"/>
          <w:numId w:val="17"/>
        </w:numPr>
        <w:tabs>
          <w:tab w:val="left" w:pos="993"/>
        </w:tabs>
        <w:spacing w:line="276" w:lineRule="auto"/>
        <w:ind w:left="0" w:firstLine="709"/>
        <w:jc w:val="both"/>
      </w:pPr>
      <w:r w:rsidRPr="00255B3F">
        <w:t xml:space="preserve">Sudaryti projektavimo sutartis su Pasiūlyme nurodytais Subtiekėjais ir kopijas pateikti </w:t>
      </w:r>
      <w:r w:rsidR="0035271F" w:rsidRPr="00255B3F">
        <w:t>Suteikiančiajai institucijai</w:t>
      </w:r>
      <w:r w:rsidR="000B1D69" w:rsidRPr="00255B3F">
        <w:t xml:space="preserve"> arba informuoti Suteikiančiąją instituciją apie ketinimą pasinaudoti Suteikiančiosios institucijos turima Projektine dokumentacija</w:t>
      </w:r>
      <w:r w:rsidRPr="00255B3F">
        <w:t>.</w:t>
      </w:r>
    </w:p>
    <w:p w14:paraId="1E25ECDC" w14:textId="058ACC3D" w:rsidR="00AA5D8D" w:rsidRPr="00255B3F" w:rsidRDefault="00CE3984" w:rsidP="00487537">
      <w:pPr>
        <w:pStyle w:val="Sraopastraipa"/>
        <w:numPr>
          <w:ilvl w:val="3"/>
          <w:numId w:val="17"/>
        </w:numPr>
        <w:tabs>
          <w:tab w:val="left" w:pos="993"/>
        </w:tabs>
        <w:spacing w:line="276" w:lineRule="auto"/>
        <w:ind w:left="0" w:firstLine="709"/>
        <w:jc w:val="both"/>
        <w:rPr>
          <w:color w:val="000000" w:themeColor="text1"/>
        </w:rPr>
      </w:pPr>
      <w:r w:rsidRPr="00255B3F">
        <w:rPr>
          <w:color w:val="000000" w:themeColor="text1"/>
        </w:rPr>
        <w:t>Sudaryti Žemės sklypo, reikalingo</w:t>
      </w:r>
      <w:r w:rsidR="00CE1D4E" w:rsidRPr="00255B3F">
        <w:rPr>
          <w:color w:val="000000" w:themeColor="text1"/>
        </w:rPr>
        <w:t xml:space="preserve"> naudoti Turtą pagal paskirtį, </w:t>
      </w:r>
      <w:r w:rsidR="00AA5D8D" w:rsidRPr="00255B3F">
        <w:rPr>
          <w:color w:val="000000" w:themeColor="text1"/>
        </w:rPr>
        <w:t>nuomos sutartį.</w:t>
      </w:r>
    </w:p>
    <w:p w14:paraId="2FFC81B3" w14:textId="70F80137" w:rsidR="00AA5D8D" w:rsidRPr="00255B3F" w:rsidRDefault="00AA5D8D" w:rsidP="00487537">
      <w:pPr>
        <w:pStyle w:val="Sraopastraipa"/>
        <w:numPr>
          <w:ilvl w:val="3"/>
          <w:numId w:val="17"/>
        </w:numPr>
        <w:tabs>
          <w:tab w:val="left" w:pos="993"/>
        </w:tabs>
        <w:spacing w:line="276" w:lineRule="auto"/>
        <w:ind w:left="0" w:firstLine="709"/>
        <w:jc w:val="both"/>
      </w:pPr>
      <w:r w:rsidRPr="00255B3F">
        <w:t xml:space="preserve">Sudaryti Sutarties priedo </w:t>
      </w:r>
      <w:r w:rsidRPr="00255B3F">
        <w:fldChar w:fldCharType="begin"/>
      </w:r>
      <w:r w:rsidRPr="00255B3F">
        <w:instrText xml:space="preserve"> REF _Ref502209911 \r \h  \* MERGEFORMAT </w:instrText>
      </w:r>
      <w:r w:rsidRPr="00255B3F">
        <w:fldChar w:fldCharType="separate"/>
      </w:r>
      <w:r w:rsidR="009D7061" w:rsidRPr="00255B3F">
        <w:t>1</w:t>
      </w:r>
      <w:r w:rsidRPr="00255B3F">
        <w:fldChar w:fldCharType="end"/>
      </w:r>
      <w:r w:rsidRPr="00255B3F">
        <w:t xml:space="preserve"> punkte numatytą Draudimo sutartį ir jos kopiją pateikti </w:t>
      </w:r>
      <w:r w:rsidR="006A37F9" w:rsidRPr="00255B3F">
        <w:t>Suteikiančiajai institucijai</w:t>
      </w:r>
      <w:r w:rsidRPr="00255B3F">
        <w:t xml:space="preserve">. </w:t>
      </w:r>
    </w:p>
    <w:p w14:paraId="05087856" w14:textId="121566A1" w:rsidR="00AA5D8D" w:rsidRPr="00255B3F" w:rsidRDefault="00AA5D8D" w:rsidP="00487537">
      <w:pPr>
        <w:pStyle w:val="Sraopastraipa"/>
        <w:numPr>
          <w:ilvl w:val="3"/>
          <w:numId w:val="17"/>
        </w:numPr>
        <w:tabs>
          <w:tab w:val="left" w:pos="993"/>
        </w:tabs>
        <w:spacing w:line="276" w:lineRule="auto"/>
        <w:ind w:left="0" w:firstLine="709"/>
        <w:jc w:val="both"/>
      </w:pPr>
      <w:r w:rsidRPr="00255B3F">
        <w:t xml:space="preserve">Gauti trečiųjų asmenų sutikimus dėl su jais susijusios </w:t>
      </w:r>
      <w:r w:rsidR="006A37F9" w:rsidRPr="00255B3F">
        <w:t>Žemės sklypo nuomos sutarties</w:t>
      </w:r>
      <w:r w:rsidRPr="00255B3F">
        <w:t xml:space="preserve"> sudarymo (jei reikalinga) ir tokių sutikimų kopijas pateikti </w:t>
      </w:r>
      <w:r w:rsidR="006A37F9" w:rsidRPr="00255B3F">
        <w:t>Suteikiančiajai institucijai</w:t>
      </w:r>
      <w:r w:rsidRPr="00255B3F">
        <w:t>.</w:t>
      </w:r>
    </w:p>
    <w:p w14:paraId="30FD3995" w14:textId="543D837C" w:rsidR="00AA5D8D" w:rsidRPr="00255B3F" w:rsidRDefault="690B4E21" w:rsidP="19BFDE21">
      <w:pPr>
        <w:pStyle w:val="Sraopastraipa"/>
        <w:numPr>
          <w:ilvl w:val="3"/>
          <w:numId w:val="17"/>
        </w:numPr>
        <w:tabs>
          <w:tab w:val="left" w:pos="993"/>
        </w:tabs>
        <w:spacing w:line="276" w:lineRule="auto"/>
        <w:ind w:left="0" w:firstLine="709"/>
        <w:jc w:val="both"/>
      </w:pPr>
      <w:r w:rsidRPr="00255B3F">
        <w:rPr>
          <w:color w:val="000000" w:themeColor="text1"/>
          <w:szCs w:val="24"/>
        </w:rPr>
        <w:t>Sudaryti sutartį su Finansuotoju ir jos kopiją pateikti Suteikiančiajai institucijai (jeigu Finansiniame veiklos modelyje numatyta gauti Finansuotojo paskolą pirmaisiais Sutarties įgyvendinimo metais</w:t>
      </w:r>
      <w:r w:rsidR="00036677">
        <w:rPr>
          <w:color w:val="000000" w:themeColor="text1"/>
          <w:szCs w:val="24"/>
        </w:rPr>
        <w:t>)</w:t>
      </w:r>
      <w:r w:rsidRPr="00255B3F">
        <w:rPr>
          <w:color w:val="000000" w:themeColor="text1"/>
          <w:szCs w:val="24"/>
        </w:rPr>
        <w:t>;</w:t>
      </w:r>
    </w:p>
    <w:p w14:paraId="7D96E7C3" w14:textId="1899D1E8" w:rsidR="00AA5D8D" w:rsidRPr="00255B3F" w:rsidRDefault="00AA5D8D" w:rsidP="00487537">
      <w:pPr>
        <w:pStyle w:val="Sraopastraipa"/>
        <w:numPr>
          <w:ilvl w:val="3"/>
          <w:numId w:val="17"/>
        </w:numPr>
        <w:tabs>
          <w:tab w:val="left" w:pos="993"/>
        </w:tabs>
        <w:spacing w:line="276" w:lineRule="auto"/>
        <w:ind w:left="0" w:firstLine="709"/>
        <w:jc w:val="both"/>
      </w:pPr>
      <w:r w:rsidRPr="00255B3F">
        <w:t xml:space="preserve">Gauti ir </w:t>
      </w:r>
      <w:r w:rsidR="00FE16AF" w:rsidRPr="00255B3F">
        <w:t>(</w:t>
      </w:r>
      <w:r w:rsidRPr="00255B3F">
        <w:t>ar</w:t>
      </w:r>
      <w:r w:rsidR="00FE16AF" w:rsidRPr="00255B3F">
        <w:t>)</w:t>
      </w:r>
      <w:r w:rsidRPr="00255B3F">
        <w:t xml:space="preserve"> atnaujinti </w:t>
      </w:r>
      <w:r w:rsidR="006A37F9" w:rsidRPr="00255B3F">
        <w:t>Koncesininko</w:t>
      </w:r>
      <w:r w:rsidRPr="00255B3F">
        <w:t xml:space="preserve">, Subtiekėjų ir </w:t>
      </w:r>
      <w:r w:rsidR="00FE16AF" w:rsidRPr="00255B3F">
        <w:t>(</w:t>
      </w:r>
      <w:r w:rsidRPr="00255B3F">
        <w:t>ar</w:t>
      </w:r>
      <w:r w:rsidR="00FE16AF" w:rsidRPr="00255B3F">
        <w:t>)</w:t>
      </w:r>
      <w:r w:rsidRPr="00255B3F">
        <w:t xml:space="preserve"> jų darbuotojų vardu reikiamus leidimus, licencijas ir sertifikatus reikalingus projektavimo darbų vykdymui ir šių dokumentų kopijas pateikti </w:t>
      </w:r>
      <w:r w:rsidR="006A37F9" w:rsidRPr="00255B3F">
        <w:t>Suteikiančiajai institucijai</w:t>
      </w:r>
      <w:r w:rsidRPr="00255B3F">
        <w:t>.</w:t>
      </w:r>
    </w:p>
    <w:p w14:paraId="21460D7E" w14:textId="1568E743" w:rsidR="00AA5D8D" w:rsidRPr="00255B3F" w:rsidRDefault="00AA5D8D" w:rsidP="00487537">
      <w:pPr>
        <w:pStyle w:val="Sraopastraipa"/>
        <w:numPr>
          <w:ilvl w:val="3"/>
          <w:numId w:val="17"/>
        </w:numPr>
        <w:tabs>
          <w:tab w:val="left" w:pos="993"/>
        </w:tabs>
        <w:spacing w:line="276" w:lineRule="auto"/>
        <w:ind w:left="0" w:firstLine="709"/>
        <w:jc w:val="both"/>
      </w:pPr>
      <w:r w:rsidRPr="00255B3F">
        <w:t xml:space="preserve">Pateikti </w:t>
      </w:r>
      <w:r w:rsidR="006A37F9" w:rsidRPr="00255B3F">
        <w:t xml:space="preserve">Suteikiančiajai institucijai </w:t>
      </w:r>
      <w:r w:rsidRPr="00255B3F">
        <w:t xml:space="preserve">dokumentų, pagrindžiančių, kad </w:t>
      </w:r>
      <w:r w:rsidR="006A37F9" w:rsidRPr="00255B3F">
        <w:t>Koncesininkas</w:t>
      </w:r>
      <w:r w:rsidRPr="00255B3F">
        <w:t xml:space="preserve"> turi teisę verstis ūkine veikla, reikalinga Sutarčiai vykdyti, kopijas (įstatų arba VĮ Registrų centro išrašo ar kitos kompetentingos institucijos dokumento kopijas).</w:t>
      </w:r>
    </w:p>
    <w:p w14:paraId="18CE8485" w14:textId="1256436C" w:rsidR="00FE16AF" w:rsidRPr="00255B3F" w:rsidRDefault="7F68A986" w:rsidP="00DD23AE">
      <w:pPr>
        <w:pStyle w:val="Sraopastraipa"/>
        <w:numPr>
          <w:ilvl w:val="3"/>
          <w:numId w:val="17"/>
        </w:numPr>
        <w:tabs>
          <w:tab w:val="left" w:pos="993"/>
        </w:tabs>
        <w:spacing w:line="276" w:lineRule="auto"/>
        <w:ind w:left="0" w:firstLine="709"/>
        <w:jc w:val="both"/>
        <w:rPr>
          <w:color w:val="FF0000"/>
        </w:rPr>
      </w:pPr>
      <w:r w:rsidRPr="00255B3F">
        <w:rPr>
          <w:color w:val="000000" w:themeColor="text1"/>
          <w:szCs w:val="24"/>
        </w:rPr>
        <w:t xml:space="preserve">įvykdyti Finansinio veiklos modelio optimizavimo procedūrą, savo sąskaita atlikti nepriklausomą Finansinio veiklos modelio auditą ir Suteikiančiajai institucijai pateikti ataskaitą apie faktinius pastebėjimus dėl Finansinio veiklos modelio. Finansinio veiklos modelio auditą turi atlikti nepriklausoma audito įmonė, įrašyta į Lietuvos Respublikos audito įmonių sąrašą. Auditas turi būti atliekamas vadovaujantis tarptautiniais susijusių paslaugų standartais ir Lietuvos Respublikoje galiojančiais teisės aktais, kurie auditoriui leistų įsitikinti, kad Finansiniame veiklos modelyje tinkamai atspindėtos Sutarties sąlygos ir nustatytos prielaidos, taikomi apskaitos principai ir mokesčių apskaičiavimas yra pagrįsti, nėra finansinio modeliavimo klaidų. Audito įmonės kandidatūra, prieš atliekant auditą, turi būti suderinta su Suteikiančiąja institucija, ir tik gavus Suteikiančiosios institucijos rašytinį pritarimą, kad audito įmonė yra priimtina Suteikiančiajai institucijai, gali būti atliekami audito darbai. </w:t>
      </w:r>
      <w:r w:rsidR="5AB33917" w:rsidRPr="00255B3F">
        <w:rPr>
          <w:color w:val="000000" w:themeColor="text1"/>
          <w:szCs w:val="24"/>
        </w:rPr>
        <w:t>Koncesininkas</w:t>
      </w:r>
      <w:r w:rsidRPr="00255B3F">
        <w:rPr>
          <w:color w:val="000000" w:themeColor="text1"/>
          <w:szCs w:val="24"/>
        </w:rPr>
        <w:t xml:space="preserve"> prisiima visą atsakomybę, susijusią su Finansinio veiklos modelio nepriklausomo audito rezultatais, t. y. atlikus nepriklausomą Finansinio veiklos modelio auditą ir nustačius finansinio modeliavimo klaidas, jeigu dėl modeliavimo klaidų ištaisymų sumažėtų apskaičiuota </w:t>
      </w:r>
      <w:r w:rsidR="51D5E955" w:rsidRPr="00255B3F">
        <w:rPr>
          <w:color w:val="000000" w:themeColor="text1"/>
          <w:szCs w:val="24"/>
        </w:rPr>
        <w:t>Investuotojo</w:t>
      </w:r>
      <w:r w:rsidRPr="00255B3F">
        <w:rPr>
          <w:color w:val="000000" w:themeColor="text1"/>
          <w:szCs w:val="24"/>
        </w:rPr>
        <w:t xml:space="preserve"> Pasiūlyme nurodyta Investicijų grąžos norma, papildomi mokėjimai</w:t>
      </w:r>
      <w:r w:rsidR="4FCDAFC4" w:rsidRPr="00255B3F">
        <w:rPr>
          <w:color w:val="000000" w:themeColor="text1"/>
          <w:szCs w:val="24"/>
        </w:rPr>
        <w:t xml:space="preserve"> Koncesininkui</w:t>
      </w:r>
      <w:r w:rsidRPr="00255B3F">
        <w:rPr>
          <w:color w:val="000000" w:themeColor="text1"/>
          <w:szCs w:val="24"/>
        </w:rPr>
        <w:t xml:space="preserve"> nenumatomi ir jis prisiima šių klaidų riziką</w:t>
      </w:r>
    </w:p>
    <w:p w14:paraId="50CBEE3A" w14:textId="77777777" w:rsidR="00FE16AF" w:rsidRPr="00255B3F" w:rsidRDefault="00FE16AF" w:rsidP="00AB4097">
      <w:pPr>
        <w:spacing w:line="276" w:lineRule="auto"/>
        <w:jc w:val="both"/>
        <w:rPr>
          <w:szCs w:val="24"/>
        </w:rPr>
        <w:sectPr w:rsidR="00FE16AF" w:rsidRPr="00255B3F" w:rsidSect="00487537">
          <w:pgSz w:w="11907" w:h="16839" w:code="9"/>
          <w:pgMar w:top="1134" w:right="709" w:bottom="1418" w:left="1559" w:header="567" w:footer="567" w:gutter="0"/>
          <w:cols w:space="708"/>
          <w:docGrid w:linePitch="360"/>
        </w:sectPr>
      </w:pPr>
    </w:p>
    <w:p w14:paraId="7A9560BD" w14:textId="77777777" w:rsidR="00047550" w:rsidRPr="00255B3F" w:rsidRDefault="00047550" w:rsidP="00487537">
      <w:pPr>
        <w:spacing w:line="276" w:lineRule="auto"/>
        <w:jc w:val="both"/>
        <w:rPr>
          <w:szCs w:val="24"/>
        </w:rPr>
      </w:pPr>
    </w:p>
    <w:p w14:paraId="0A4534AC" w14:textId="60166E7F" w:rsidR="00047550" w:rsidRPr="00255B3F" w:rsidRDefault="0055697F" w:rsidP="009F5D0F">
      <w:pPr>
        <w:pStyle w:val="Antrat1"/>
        <w:numPr>
          <w:ilvl w:val="0"/>
          <w:numId w:val="27"/>
        </w:numPr>
        <w:rPr>
          <w:sz w:val="24"/>
          <w:szCs w:val="24"/>
        </w:rPr>
      </w:pPr>
      <w:bookmarkStart w:id="1108" w:name="_Ref110435947"/>
      <w:bookmarkStart w:id="1109" w:name="_Toc167266575"/>
      <w:r w:rsidRPr="00255B3F">
        <w:rPr>
          <w:sz w:val="24"/>
          <w:szCs w:val="24"/>
        </w:rPr>
        <w:t>Priedas. Privalomų draudimo sutarčių sąrašas</w:t>
      </w:r>
      <w:bookmarkEnd w:id="1108"/>
      <w:bookmarkEnd w:id="1109"/>
    </w:p>
    <w:p w14:paraId="1C0270D8" w14:textId="07CAA583" w:rsidR="00047550" w:rsidRPr="00255B3F" w:rsidRDefault="00047550" w:rsidP="009920A8">
      <w:pPr>
        <w:shd w:val="clear" w:color="auto" w:fill="FFFFFF"/>
        <w:spacing w:line="276" w:lineRule="auto"/>
        <w:jc w:val="both"/>
        <w:rPr>
          <w:szCs w:val="24"/>
        </w:rPr>
      </w:pPr>
    </w:p>
    <w:p w14:paraId="53F0A9FD" w14:textId="50036D9C" w:rsidR="006A37F9" w:rsidRPr="00255B3F" w:rsidRDefault="00EC13F7" w:rsidP="00487537">
      <w:pPr>
        <w:shd w:val="clear" w:color="auto" w:fill="FFFFFF"/>
        <w:spacing w:after="120" w:line="276" w:lineRule="auto"/>
        <w:ind w:firstLine="709"/>
        <w:jc w:val="both"/>
        <w:rPr>
          <w:i/>
        </w:rPr>
      </w:pPr>
      <w:r w:rsidRPr="00255B3F">
        <w:t>Koncesininkas</w:t>
      </w:r>
      <w:r w:rsidR="006A37F9" w:rsidRPr="00255B3F">
        <w:t xml:space="preserve"> privalo sudaryti ir visu nurodytu tokių draudimo sutarčių galiojimo terminu turėti galiojančias tokias draudimo sutartis:</w:t>
      </w:r>
    </w:p>
    <w:p w14:paraId="52B6412D" w14:textId="28B6922D" w:rsidR="006A37F9" w:rsidRPr="00255B3F" w:rsidRDefault="00AD59DF" w:rsidP="00487537">
      <w:pPr>
        <w:pStyle w:val="Sraopastraipa"/>
        <w:numPr>
          <w:ilvl w:val="0"/>
          <w:numId w:val="5"/>
        </w:numPr>
        <w:tabs>
          <w:tab w:val="left" w:pos="851"/>
        </w:tabs>
        <w:spacing w:after="120" w:line="276" w:lineRule="auto"/>
        <w:ind w:left="0" w:firstLine="709"/>
        <w:contextualSpacing w:val="0"/>
        <w:jc w:val="both"/>
      </w:pPr>
      <w:bookmarkStart w:id="1110" w:name="_Ref502209911"/>
      <w:r w:rsidRPr="00255B3F">
        <w:t>Jei neketinama pasinaudoti Suteikiančiosios institucijos turima Projektine dokumentacija - n</w:t>
      </w:r>
      <w:r w:rsidR="006A37F9" w:rsidRPr="00255B3F">
        <w:t>e vėliau kaip prieš 5 (penkias)</w:t>
      </w:r>
      <w:r w:rsidR="006A37F9" w:rsidRPr="00255B3F">
        <w:rPr>
          <w:i/>
        </w:rPr>
        <w:t xml:space="preserve"> </w:t>
      </w:r>
      <w:r w:rsidR="006A37F9" w:rsidRPr="00255B3F">
        <w:t xml:space="preserve">Darbo dienas iki </w:t>
      </w:r>
      <w:r w:rsidR="000F7944" w:rsidRPr="00255B3F">
        <w:t>Objektų</w:t>
      </w:r>
      <w:r w:rsidR="006A37F9" w:rsidRPr="00255B3F">
        <w:t xml:space="preserve"> projektavimo Darbų pradžios datos savo civilinę atsakomybę apdrausti projektuotojo civilinės atsakomybės draudimu ne mažesnei nei </w:t>
      </w:r>
      <w:r w:rsidR="00802DFB" w:rsidRPr="00255B3F">
        <w:rPr>
          <w:i/>
          <w:color w:val="FF0000"/>
          <w:szCs w:val="24"/>
        </w:rPr>
        <w:t>1</w:t>
      </w:r>
      <w:r w:rsidR="00791F54" w:rsidRPr="00255B3F">
        <w:rPr>
          <w:i/>
          <w:color w:val="FF0000"/>
          <w:szCs w:val="24"/>
        </w:rPr>
        <w:t>00 000</w:t>
      </w:r>
      <w:r w:rsidR="006A37F9" w:rsidRPr="00255B3F">
        <w:t xml:space="preserve"> eurų draudimo sumai. Šis draudimas turi galioti visą projektavimo paslaugų ir statybos Darbų atlikimo laikotarpį iki </w:t>
      </w:r>
      <w:r w:rsidR="000F7944" w:rsidRPr="00255B3F">
        <w:t>Objektų</w:t>
      </w:r>
      <w:r w:rsidR="006A37F9" w:rsidRPr="00255B3F">
        <w:t xml:space="preserve"> statybos užbaigimo datos ir 5 (penkis) metus po šios datos. Tuo atveju, jei projektavimo Darbus atlieka Subtiekėjas, </w:t>
      </w:r>
      <w:r w:rsidR="005C23F1" w:rsidRPr="00255B3F">
        <w:t>Koncesininkas</w:t>
      </w:r>
      <w:r w:rsidR="006A37F9" w:rsidRPr="00255B3F">
        <w:t xml:space="preserve"> įsipareigoja užtikrinti, kad atitinkamą draudimo sutartį vietoje </w:t>
      </w:r>
      <w:r w:rsidR="005C23F1" w:rsidRPr="00255B3F">
        <w:t>Koncesininko</w:t>
      </w:r>
      <w:r w:rsidR="006A37F9" w:rsidRPr="00255B3F">
        <w:t xml:space="preserve"> būtų sudaręs Subtiekėjas</w:t>
      </w:r>
      <w:r w:rsidR="009920A8" w:rsidRPr="00255B3F">
        <w:t>.</w:t>
      </w:r>
      <w:bookmarkEnd w:id="1110"/>
      <w:r w:rsidRPr="00255B3F">
        <w:t xml:space="preserve"> </w:t>
      </w:r>
    </w:p>
    <w:p w14:paraId="57DB23FB" w14:textId="1605BDD3" w:rsidR="006A37F9" w:rsidRPr="00255B3F" w:rsidRDefault="009920A8" w:rsidP="00487537">
      <w:pPr>
        <w:pStyle w:val="Sraopastraipa"/>
        <w:numPr>
          <w:ilvl w:val="0"/>
          <w:numId w:val="5"/>
        </w:numPr>
        <w:tabs>
          <w:tab w:val="left" w:pos="851"/>
        </w:tabs>
        <w:spacing w:after="120" w:line="276" w:lineRule="auto"/>
        <w:ind w:left="0" w:firstLine="709"/>
        <w:contextualSpacing w:val="0"/>
        <w:jc w:val="both"/>
      </w:pPr>
      <w:r w:rsidRPr="00255B3F">
        <w:t>N</w:t>
      </w:r>
      <w:r w:rsidR="006A37F9" w:rsidRPr="00255B3F">
        <w:t>e vėliau kaip prieš 5 (penkias)</w:t>
      </w:r>
      <w:r w:rsidR="006A37F9" w:rsidRPr="00255B3F">
        <w:rPr>
          <w:i/>
        </w:rPr>
        <w:t xml:space="preserve"> </w:t>
      </w:r>
      <w:r w:rsidR="006A37F9" w:rsidRPr="00255B3F">
        <w:t xml:space="preserve">Darbo dienas </w:t>
      </w:r>
      <w:r w:rsidR="000F7944" w:rsidRPr="00255B3F">
        <w:t>Objektų</w:t>
      </w:r>
      <w:r w:rsidR="006A37F9" w:rsidRPr="00255B3F">
        <w:t xml:space="preserve"> statybos Darbų atlikimo pradžios datos – savo civilinę atsakomybę apdrausti rangovo civilinės atsakomybės draudimu ne mažesnei ne</w:t>
      </w:r>
      <w:r w:rsidR="00AD59DF" w:rsidRPr="00255B3F">
        <w:t xml:space="preserve">i </w:t>
      </w:r>
      <w:r w:rsidR="00AD59DF" w:rsidRPr="002979D5">
        <w:rPr>
          <w:i/>
          <w:iCs/>
          <w:color w:val="EE0000"/>
        </w:rPr>
        <w:t>3</w:t>
      </w:r>
      <w:r w:rsidR="00CE1D4E" w:rsidRPr="00255B3F">
        <w:rPr>
          <w:i/>
          <w:color w:val="FF0000"/>
          <w:szCs w:val="24"/>
        </w:rPr>
        <w:t>0</w:t>
      </w:r>
      <w:r w:rsidR="00791F54" w:rsidRPr="00255B3F">
        <w:rPr>
          <w:i/>
          <w:color w:val="FF0000"/>
          <w:szCs w:val="24"/>
        </w:rPr>
        <w:t>0 000</w:t>
      </w:r>
      <w:r w:rsidR="005C23F1" w:rsidRPr="00255B3F">
        <w:t xml:space="preserve"> eurų</w:t>
      </w:r>
      <w:r w:rsidR="006A37F9" w:rsidRPr="00255B3F">
        <w:t xml:space="preserve"> draudimo sumai. Nurodytas draudimas taip pat gali būti sudėtine šio priedo </w:t>
      </w:r>
      <w:r w:rsidR="00C9094C" w:rsidRPr="00255B3F">
        <w:fldChar w:fldCharType="begin"/>
      </w:r>
      <w:r w:rsidR="00C9094C" w:rsidRPr="00255B3F">
        <w:instrText xml:space="preserve"> REF _Ref502209911 \r \h </w:instrText>
      </w:r>
      <w:r w:rsidR="00E80468" w:rsidRPr="00255B3F">
        <w:instrText xml:space="preserve"> \* MERGEFORMAT </w:instrText>
      </w:r>
      <w:r w:rsidR="00C9094C" w:rsidRPr="00255B3F">
        <w:fldChar w:fldCharType="separate"/>
      </w:r>
      <w:r w:rsidR="009D7061" w:rsidRPr="00255B3F">
        <w:t>1</w:t>
      </w:r>
      <w:r w:rsidR="00C9094C" w:rsidRPr="00255B3F">
        <w:fldChar w:fldCharType="end"/>
      </w:r>
      <w:r w:rsidR="00CE3984" w:rsidRPr="00255B3F">
        <w:t xml:space="preserve"> </w:t>
      </w:r>
      <w:r w:rsidR="006A37F9" w:rsidRPr="00255B3F">
        <w:t xml:space="preserve">punkte nurodyto statybos Darbų visų rizikų draudimo (CAR) dalimi. Šis draudimas turi galioti visą statybos Darbų atlikimo laikotarpį iki </w:t>
      </w:r>
      <w:r w:rsidR="000F7944" w:rsidRPr="00255B3F">
        <w:t>Objektų</w:t>
      </w:r>
      <w:r w:rsidR="006A37F9" w:rsidRPr="00255B3F">
        <w:t xml:space="preserve"> statybos užbaigimo ir 2 (dvejus) metu po šios datos. Tuo atveju, jei </w:t>
      </w:r>
      <w:r w:rsidR="000F7944" w:rsidRPr="00255B3F">
        <w:t>Objektų</w:t>
      </w:r>
      <w:r w:rsidR="006A37F9" w:rsidRPr="00255B3F">
        <w:t xml:space="preserve"> statybos Darbus atlieka Subtiekėjas, </w:t>
      </w:r>
      <w:r w:rsidR="005C23F1" w:rsidRPr="00255B3F">
        <w:t>Koncesininkas</w:t>
      </w:r>
      <w:r w:rsidR="006A37F9" w:rsidRPr="00255B3F">
        <w:t xml:space="preserve"> įsipareigoja užtikrinti, kad atitinkamą draudimo sutartį vietoje </w:t>
      </w:r>
      <w:r w:rsidR="005C23F1" w:rsidRPr="00255B3F">
        <w:t>Koncesininko</w:t>
      </w:r>
      <w:r w:rsidR="006A37F9" w:rsidRPr="00255B3F">
        <w:t xml:space="preserve"> būtų sudaręs Subtiekėjas</w:t>
      </w:r>
      <w:r w:rsidRPr="00255B3F">
        <w:t>.</w:t>
      </w:r>
    </w:p>
    <w:p w14:paraId="5A4315BD" w14:textId="3053F5CD" w:rsidR="006A37F9" w:rsidRPr="00255B3F" w:rsidRDefault="009920A8" w:rsidP="00487537">
      <w:pPr>
        <w:pStyle w:val="Sraopastraipa"/>
        <w:numPr>
          <w:ilvl w:val="0"/>
          <w:numId w:val="5"/>
        </w:numPr>
        <w:tabs>
          <w:tab w:val="left" w:pos="851"/>
        </w:tabs>
        <w:spacing w:after="120" w:line="276" w:lineRule="auto"/>
        <w:ind w:left="0" w:firstLine="709"/>
        <w:contextualSpacing w:val="0"/>
        <w:jc w:val="both"/>
      </w:pPr>
      <w:r w:rsidRPr="00255B3F">
        <w:t>N</w:t>
      </w:r>
      <w:r w:rsidR="006A37F9" w:rsidRPr="00255B3F">
        <w:t>e vėliau kaip prieš 5 (penkias) Darbo dienas iki</w:t>
      </w:r>
      <w:r w:rsidR="004A3702" w:rsidRPr="00255B3F">
        <w:t xml:space="preserve"> </w:t>
      </w:r>
      <w:r w:rsidR="000F7944" w:rsidRPr="00255B3F">
        <w:t>Objektų</w:t>
      </w:r>
      <w:r w:rsidR="006A37F9" w:rsidRPr="00255B3F">
        <w:t xml:space="preserve"> statybos Darbų atlikimo pradžios datos – savo civilinę atsakomybę apdrausti statybos techninio prižiūrėtojo civilinės atsakomybės draudimu galiojančių Statinio statybos techninio prižiūrėtojo civilinės atsakomybės privalomojo draudimo taisyklėse nustatyta tvarka ir sąlygomis. Tuo atveju, jei </w:t>
      </w:r>
      <w:r w:rsidR="000F7944" w:rsidRPr="00255B3F">
        <w:t>Objektų</w:t>
      </w:r>
      <w:r w:rsidR="006A37F9" w:rsidRPr="00255B3F">
        <w:t xml:space="preserve"> statybos darbų techninis prižiūrėtojas yra Subtiekėjas, </w:t>
      </w:r>
      <w:r w:rsidR="005C23F1" w:rsidRPr="00255B3F">
        <w:t>Koncesininkas</w:t>
      </w:r>
      <w:r w:rsidR="006A37F9" w:rsidRPr="00255B3F">
        <w:t xml:space="preserve"> įsipareigoja užtikrinti, kad atitinkamą draudimo sutartį vietoje </w:t>
      </w:r>
      <w:r w:rsidR="005C23F1" w:rsidRPr="00255B3F">
        <w:t>Koncesininko</w:t>
      </w:r>
      <w:r w:rsidR="006A37F9" w:rsidRPr="00255B3F">
        <w:t xml:space="preserve"> būtų sudaręs Subtiekėjas</w:t>
      </w:r>
      <w:r w:rsidRPr="00255B3F">
        <w:t>.</w:t>
      </w:r>
      <w:r w:rsidR="00AD59DF" w:rsidRPr="00255B3F">
        <w:t xml:space="preserve"> Reikalavimas netaikomas, jei pagal Objektų statybos Darbų atlikimo pradžioje galiojantį reglamentavimą techninė priežiūra </w:t>
      </w:r>
      <w:r w:rsidR="00E85066" w:rsidRPr="00255B3F">
        <w:t>ketinamiems atlikti</w:t>
      </w:r>
      <w:r w:rsidR="00AD59DF" w:rsidRPr="00255B3F">
        <w:t xml:space="preserve"> Darbams neprivaloma.</w:t>
      </w:r>
    </w:p>
    <w:p w14:paraId="28E5B55A" w14:textId="70B9F734" w:rsidR="006A37F9" w:rsidRPr="00255B3F" w:rsidRDefault="009920A8" w:rsidP="00487537">
      <w:pPr>
        <w:pStyle w:val="Sraopastraipa"/>
        <w:numPr>
          <w:ilvl w:val="0"/>
          <w:numId w:val="5"/>
        </w:numPr>
        <w:tabs>
          <w:tab w:val="left" w:pos="851"/>
        </w:tabs>
        <w:spacing w:after="120" w:line="276" w:lineRule="auto"/>
        <w:ind w:left="0" w:firstLine="709"/>
        <w:contextualSpacing w:val="0"/>
        <w:jc w:val="both"/>
      </w:pPr>
      <w:r w:rsidRPr="00255B3F">
        <w:t>N</w:t>
      </w:r>
      <w:r w:rsidR="006A37F9" w:rsidRPr="00255B3F">
        <w:t>e vėliau kaip prieš 5</w:t>
      </w:r>
      <w:r w:rsidR="006A37F9" w:rsidRPr="00255B3F">
        <w:rPr>
          <w:i/>
        </w:rPr>
        <w:t xml:space="preserve"> </w:t>
      </w:r>
      <w:r w:rsidR="006A37F9" w:rsidRPr="00255B3F">
        <w:t xml:space="preserve">Darbo dienas iki statybos Darbų atlikimo pradžios datos – </w:t>
      </w:r>
      <w:r w:rsidR="00CD5934" w:rsidRPr="00255B3F">
        <w:t>Objektus</w:t>
      </w:r>
      <w:r w:rsidR="006A37F9" w:rsidRPr="00255B3F">
        <w:t>, medžiagas ir įrengimus apdrausti Darbų visų rizikų (CAR) draudimu ne mažesnei kaip Pasiūlyme nurodyta Investicijų vertė draudimo sumai. Draudimas turi galioti iki Eksploatacijos pradžios datos ir nuo šios datos turi būti pakeistas</w:t>
      </w:r>
      <w:r w:rsidR="00995FD4" w:rsidRPr="00255B3F">
        <w:t xml:space="preserve"> šio priedo</w:t>
      </w:r>
      <w:r w:rsidR="003E0E48" w:rsidRPr="00255B3F">
        <w:t xml:space="preserve"> </w:t>
      </w:r>
      <w:r w:rsidR="003E0E48" w:rsidRPr="002979D5">
        <w:rPr>
          <w:lang w:val="es-ES"/>
        </w:rPr>
        <w:t xml:space="preserve">5 </w:t>
      </w:r>
      <w:r w:rsidR="006A37F9" w:rsidRPr="00255B3F">
        <w:t>punkte nurodytu draudimu</w:t>
      </w:r>
      <w:r w:rsidRPr="00255B3F">
        <w:t>.</w:t>
      </w:r>
    </w:p>
    <w:p w14:paraId="02DF2D8A" w14:textId="740FE5E4" w:rsidR="00DD5B67" w:rsidRPr="00255B3F" w:rsidRDefault="009920A8" w:rsidP="00487537">
      <w:pPr>
        <w:pStyle w:val="Sraopastraipa"/>
        <w:numPr>
          <w:ilvl w:val="0"/>
          <w:numId w:val="5"/>
        </w:numPr>
        <w:tabs>
          <w:tab w:val="left" w:pos="851"/>
        </w:tabs>
        <w:spacing w:after="120" w:line="276" w:lineRule="auto"/>
        <w:ind w:left="0" w:firstLine="709"/>
        <w:contextualSpacing w:val="0"/>
        <w:jc w:val="both"/>
      </w:pPr>
      <w:r w:rsidRPr="00255B3F">
        <w:t>N</w:t>
      </w:r>
      <w:r w:rsidR="006A37F9" w:rsidRPr="00255B3F">
        <w:t>e vėliau kaip prieš 5 (penkias)</w:t>
      </w:r>
      <w:r w:rsidR="006A37F9" w:rsidRPr="00255B3F">
        <w:rPr>
          <w:i/>
        </w:rPr>
        <w:t xml:space="preserve"> </w:t>
      </w:r>
      <w:r w:rsidR="006A37F9" w:rsidRPr="00255B3F">
        <w:t xml:space="preserve">Darbo dienas iki Eksploatacijos pradžios datos – savo civilinę atsakomybę apdrausti dėl visų rizikų, kurios gali kilti dėl bet kokios veiklos, kurią </w:t>
      </w:r>
      <w:r w:rsidR="005C23F1" w:rsidRPr="00255B3F">
        <w:t>Koncesininkas</w:t>
      </w:r>
      <w:r w:rsidR="006A37F9" w:rsidRPr="00255B3F">
        <w:t xml:space="preserve"> vykdo pagal šią Sutartį (išskyrus veiklą, nurodytą šio Sutarties priedo 1</w:t>
      </w:r>
      <w:r w:rsidRPr="00255B3F">
        <w:t>–</w:t>
      </w:r>
      <w:r w:rsidR="006A37F9" w:rsidRPr="00255B3F">
        <w:t xml:space="preserve">4 punktuose) ne mažesnė kaip </w:t>
      </w:r>
      <w:r w:rsidR="00802DFB" w:rsidRPr="002979D5">
        <w:rPr>
          <w:i/>
          <w:iCs/>
          <w:color w:val="FF0000"/>
        </w:rPr>
        <w:t>1</w:t>
      </w:r>
      <w:r w:rsidR="008A4CEF" w:rsidRPr="00255B3F">
        <w:rPr>
          <w:i/>
          <w:iCs/>
          <w:color w:val="FF0000"/>
        </w:rPr>
        <w:t>00 000</w:t>
      </w:r>
      <w:r w:rsidR="005C23F1" w:rsidRPr="00255B3F">
        <w:rPr>
          <w:color w:val="FF0000"/>
        </w:rPr>
        <w:t xml:space="preserve"> </w:t>
      </w:r>
      <w:r w:rsidR="005C23F1" w:rsidRPr="00255B3F">
        <w:t>eurų</w:t>
      </w:r>
      <w:r w:rsidR="006A37F9" w:rsidRPr="00255B3F">
        <w:rPr>
          <w:i/>
        </w:rPr>
        <w:t xml:space="preserve"> </w:t>
      </w:r>
      <w:r w:rsidR="006A37F9" w:rsidRPr="00255B3F">
        <w:t xml:space="preserve">sumai. Šis draudimas, įskaitant draudimo sumos dydį, turi nenutrūkstamai galioti (arba būti laiku pratęstas ar atnaujinamas) iki Sutarties galiojimo laikotarpio pabaigos, kaip tai nustatyta Sutartyje, bei apimti ir tas žalas, kurios gali kilti dėl Subtiekėjų ar kitų trečiųjų asmenų, pasitelktų </w:t>
      </w:r>
      <w:r w:rsidR="005C23F1" w:rsidRPr="00255B3F">
        <w:t>Koncesininko</w:t>
      </w:r>
      <w:r w:rsidR="006A37F9" w:rsidRPr="00255B3F">
        <w:t xml:space="preserve">, </w:t>
      </w:r>
      <w:r w:rsidR="00E80468" w:rsidRPr="00255B3F">
        <w:t>Objektuose</w:t>
      </w:r>
      <w:r w:rsidR="00995FD4" w:rsidRPr="00255B3F">
        <w:t xml:space="preserve"> </w:t>
      </w:r>
      <w:r w:rsidR="006A37F9" w:rsidRPr="00255B3F">
        <w:t>teikiamų</w:t>
      </w:r>
      <w:r w:rsidR="006A37F9" w:rsidRPr="00255B3F" w:rsidDel="00CE70A6">
        <w:t xml:space="preserve"> </w:t>
      </w:r>
      <w:r w:rsidR="006A37F9" w:rsidRPr="00255B3F">
        <w:t xml:space="preserve">Paslaugų ar Atnaujinimo ir remonto darbų ar Papildomų darbų ir </w:t>
      </w:r>
      <w:r w:rsidRPr="00255B3F">
        <w:t>(</w:t>
      </w:r>
      <w:r w:rsidR="006A37F9" w:rsidRPr="00255B3F">
        <w:t>ar</w:t>
      </w:r>
      <w:r w:rsidRPr="00255B3F">
        <w:t>)</w:t>
      </w:r>
      <w:r w:rsidR="006A37F9" w:rsidRPr="00255B3F">
        <w:t xml:space="preserve"> paslaugų</w:t>
      </w:r>
      <w:r w:rsidRPr="00255B3F">
        <w:t>.</w:t>
      </w:r>
      <w:bookmarkStart w:id="1111" w:name="_Ref365310756"/>
    </w:p>
    <w:p w14:paraId="043C580D" w14:textId="6D1982C2" w:rsidR="006A37F9" w:rsidRPr="00255B3F" w:rsidRDefault="009920A8" w:rsidP="00487537">
      <w:pPr>
        <w:pStyle w:val="Sraopastraipa"/>
        <w:numPr>
          <w:ilvl w:val="0"/>
          <w:numId w:val="5"/>
        </w:numPr>
        <w:tabs>
          <w:tab w:val="left" w:pos="851"/>
        </w:tabs>
        <w:spacing w:after="120" w:line="276" w:lineRule="auto"/>
        <w:ind w:left="0" w:firstLine="709"/>
        <w:contextualSpacing w:val="0"/>
        <w:jc w:val="both"/>
      </w:pPr>
      <w:r w:rsidRPr="00255B3F">
        <w:t>N</w:t>
      </w:r>
      <w:r w:rsidR="006A37F9" w:rsidRPr="00255B3F">
        <w:t>e vėliau kaip prieš 5 (penkias)</w:t>
      </w:r>
      <w:r w:rsidR="006A37F9" w:rsidRPr="00255B3F">
        <w:rPr>
          <w:i/>
        </w:rPr>
        <w:t xml:space="preserve"> </w:t>
      </w:r>
      <w:r w:rsidR="006A37F9" w:rsidRPr="00255B3F">
        <w:t>Darbo dienas iki Eksploatacijos pradžios datos –</w:t>
      </w:r>
      <w:r w:rsidR="00E80468" w:rsidRPr="00255B3F">
        <w:t xml:space="preserve"> </w:t>
      </w:r>
      <w:r w:rsidR="00995FD4" w:rsidRPr="00255B3F">
        <w:t xml:space="preserve">Turtą </w:t>
      </w:r>
      <w:r w:rsidR="006A37F9" w:rsidRPr="00255B3F">
        <w:t xml:space="preserve">apdrausti maksimaliu Turto atkuriamosios vertės draudimu nuo visų galimų rizikos atvejų, bet kokiu </w:t>
      </w:r>
      <w:r w:rsidR="006A37F9" w:rsidRPr="00255B3F">
        <w:lastRenderedPageBreak/>
        <w:t>atveju ne mažesnei kaip Pasiūlyme nurodyta Investicijų vertė draudimo sumai. Šis draudimas turi galioti iki Sutarties galiojimo termino pabaigos.</w:t>
      </w:r>
      <w:bookmarkEnd w:id="1111"/>
    </w:p>
    <w:p w14:paraId="0E3F8B65" w14:textId="77777777" w:rsidR="00047550" w:rsidRPr="00255B3F" w:rsidRDefault="00047550" w:rsidP="00487537">
      <w:pPr>
        <w:spacing w:line="276" w:lineRule="auto"/>
        <w:jc w:val="both"/>
        <w:rPr>
          <w:szCs w:val="24"/>
        </w:rPr>
      </w:pPr>
    </w:p>
    <w:p w14:paraId="36D36248" w14:textId="77777777" w:rsidR="00047550" w:rsidRPr="00255B3F" w:rsidRDefault="00047550" w:rsidP="00B20162">
      <w:pPr>
        <w:spacing w:line="276" w:lineRule="auto"/>
        <w:rPr>
          <w:szCs w:val="24"/>
          <w:lang w:eastAsia="x-none"/>
        </w:rPr>
        <w:sectPr w:rsidR="00047550" w:rsidRPr="00255B3F" w:rsidSect="00487537">
          <w:pgSz w:w="11907" w:h="16839" w:code="9"/>
          <w:pgMar w:top="1134" w:right="709" w:bottom="1418" w:left="1559" w:header="567" w:footer="567" w:gutter="0"/>
          <w:cols w:space="708"/>
          <w:docGrid w:linePitch="360"/>
        </w:sectPr>
      </w:pPr>
    </w:p>
    <w:p w14:paraId="3BFB9568" w14:textId="3B2F6C6B" w:rsidR="00600D88" w:rsidRPr="00255B3F" w:rsidRDefault="004655D3" w:rsidP="00487537">
      <w:pPr>
        <w:pStyle w:val="Antrat1"/>
        <w:numPr>
          <w:ilvl w:val="0"/>
          <w:numId w:val="27"/>
        </w:numPr>
        <w:spacing w:before="0" w:after="0"/>
        <w:ind w:left="714" w:hanging="357"/>
        <w:rPr>
          <w:sz w:val="24"/>
          <w:szCs w:val="24"/>
        </w:rPr>
      </w:pPr>
      <w:bookmarkStart w:id="1112" w:name="_Ref110437451"/>
      <w:bookmarkStart w:id="1113" w:name="_Toc167266576"/>
      <w:r w:rsidRPr="00255B3F">
        <w:rPr>
          <w:sz w:val="24"/>
          <w:szCs w:val="24"/>
        </w:rPr>
        <w:lastRenderedPageBreak/>
        <w:t xml:space="preserve">Priedas. </w:t>
      </w:r>
      <w:r w:rsidR="00260B1A" w:rsidRPr="00255B3F">
        <w:rPr>
          <w:sz w:val="24"/>
          <w:szCs w:val="24"/>
        </w:rPr>
        <w:t>Specifikacijos</w:t>
      </w:r>
      <w:bookmarkEnd w:id="1112"/>
      <w:bookmarkEnd w:id="1113"/>
    </w:p>
    <w:p w14:paraId="4902E31F" w14:textId="51ECD740" w:rsidR="00260B1A" w:rsidRPr="00255B3F" w:rsidRDefault="00260B1A" w:rsidP="00487537">
      <w:pPr>
        <w:spacing w:line="300" w:lineRule="auto"/>
        <w:jc w:val="both"/>
        <w:rPr>
          <w:lang w:eastAsia="x-none"/>
        </w:rPr>
      </w:pPr>
    </w:p>
    <w:p w14:paraId="060A80B4" w14:textId="361698F4" w:rsidR="00260B1A" w:rsidRPr="00255B3F" w:rsidRDefault="00260B1A" w:rsidP="00487537">
      <w:pPr>
        <w:spacing w:line="276" w:lineRule="auto"/>
        <w:jc w:val="both"/>
        <w:rPr>
          <w:i/>
          <w:iCs/>
          <w:color w:val="FF0000"/>
          <w:lang w:eastAsia="x-none"/>
        </w:rPr>
      </w:pPr>
      <w:r w:rsidRPr="00255B3F">
        <w:rPr>
          <w:i/>
          <w:iCs/>
          <w:color w:val="FF0000"/>
          <w:lang w:eastAsia="x-none"/>
        </w:rPr>
        <w:t>/Pridedama atskiru dokumentu</w:t>
      </w:r>
      <w:r w:rsidR="00E94792" w:rsidRPr="00255B3F">
        <w:rPr>
          <w:i/>
          <w:iCs/>
          <w:color w:val="FF0000"/>
          <w:lang w:eastAsia="x-none"/>
        </w:rPr>
        <w:t xml:space="preserve"> </w:t>
      </w:r>
      <w:r w:rsidR="00C9342D" w:rsidRPr="00255B3F">
        <w:rPr>
          <w:i/>
          <w:iCs/>
          <w:color w:val="FF0000"/>
          <w:lang w:eastAsia="x-none"/>
        </w:rPr>
        <w:t>Konkurs</w:t>
      </w:r>
      <w:r w:rsidR="00E80468" w:rsidRPr="00255B3F">
        <w:rPr>
          <w:i/>
          <w:iCs/>
          <w:color w:val="FF0000"/>
          <w:lang w:eastAsia="x-none"/>
        </w:rPr>
        <w:t>o sąlygose pateiktos specifikacijos</w:t>
      </w:r>
      <w:r w:rsidRPr="00255B3F">
        <w:rPr>
          <w:i/>
          <w:iCs/>
          <w:color w:val="FF0000"/>
          <w:lang w:eastAsia="x-none"/>
        </w:rPr>
        <w:t>/</w:t>
      </w:r>
    </w:p>
    <w:p w14:paraId="5AD6587A" w14:textId="6C0D3821" w:rsidR="00260B1A" w:rsidRPr="00255B3F" w:rsidRDefault="00260B1A" w:rsidP="00260B1A">
      <w:pPr>
        <w:rPr>
          <w:lang w:eastAsia="x-none"/>
        </w:rPr>
      </w:pPr>
    </w:p>
    <w:p w14:paraId="780AD07A" w14:textId="77777777" w:rsidR="00260B1A" w:rsidRPr="00255B3F" w:rsidRDefault="00260B1A" w:rsidP="00260B1A">
      <w:pPr>
        <w:rPr>
          <w:lang w:eastAsia="x-none"/>
        </w:rPr>
        <w:sectPr w:rsidR="00260B1A" w:rsidRPr="00255B3F" w:rsidSect="008D1D9A">
          <w:pgSz w:w="11907" w:h="16839" w:code="9"/>
          <w:pgMar w:top="1418" w:right="1417" w:bottom="1134" w:left="1418" w:header="567" w:footer="567" w:gutter="0"/>
          <w:cols w:space="708"/>
          <w:docGrid w:linePitch="360"/>
        </w:sectPr>
      </w:pPr>
    </w:p>
    <w:p w14:paraId="34F45D61" w14:textId="00CC62EC" w:rsidR="00047550" w:rsidRPr="00255B3F" w:rsidRDefault="0055697F" w:rsidP="00487537">
      <w:pPr>
        <w:pStyle w:val="Antrat1"/>
        <w:numPr>
          <w:ilvl w:val="0"/>
          <w:numId w:val="27"/>
        </w:numPr>
        <w:spacing w:before="0" w:after="0"/>
        <w:ind w:left="714" w:hanging="357"/>
        <w:rPr>
          <w:sz w:val="24"/>
          <w:szCs w:val="24"/>
        </w:rPr>
      </w:pPr>
      <w:bookmarkStart w:id="1114" w:name="_Ref110436421"/>
      <w:bookmarkStart w:id="1115" w:name="_Ref110437465"/>
      <w:bookmarkStart w:id="1116" w:name="_Toc167266577"/>
      <w:r w:rsidRPr="00255B3F">
        <w:rPr>
          <w:sz w:val="24"/>
          <w:szCs w:val="24"/>
        </w:rPr>
        <w:lastRenderedPageBreak/>
        <w:t>Priedas. Susijusių bendrovių sąrašas</w:t>
      </w:r>
      <w:bookmarkEnd w:id="1114"/>
      <w:bookmarkEnd w:id="1115"/>
      <w:bookmarkEnd w:id="1116"/>
      <w:r w:rsidRPr="00255B3F">
        <w:rPr>
          <w:sz w:val="24"/>
          <w:szCs w:val="24"/>
        </w:rPr>
        <w:t xml:space="preserve"> </w:t>
      </w:r>
    </w:p>
    <w:p w14:paraId="1DAF1E98" w14:textId="77777777" w:rsidR="00047550" w:rsidRPr="00255B3F" w:rsidRDefault="00047550" w:rsidP="009920A8">
      <w:pPr>
        <w:spacing w:line="276" w:lineRule="auto"/>
        <w:jc w:val="both"/>
        <w:rPr>
          <w:color w:val="000000"/>
          <w:szCs w:val="24"/>
        </w:rPr>
      </w:pPr>
    </w:p>
    <w:tbl>
      <w:tblPr>
        <w:tblW w:w="0" w:type="auto"/>
        <w:tblBorders>
          <w:top w:val="single" w:sz="8" w:space="0" w:color="C0504D"/>
          <w:left w:val="single" w:sz="8" w:space="0" w:color="C0504D"/>
          <w:bottom w:val="single" w:sz="8" w:space="0" w:color="C0504D"/>
          <w:right w:val="single" w:sz="8" w:space="0" w:color="C0504D"/>
        </w:tblBorders>
        <w:tblLook w:val="00A0" w:firstRow="1" w:lastRow="0" w:firstColumn="1" w:lastColumn="0" w:noHBand="0" w:noVBand="0"/>
      </w:tblPr>
      <w:tblGrid>
        <w:gridCol w:w="4551"/>
        <w:gridCol w:w="7"/>
        <w:gridCol w:w="4494"/>
      </w:tblGrid>
      <w:tr w:rsidR="00047550" w:rsidRPr="00255B3F" w14:paraId="37DC537E" w14:textId="77777777" w:rsidTr="001975C1">
        <w:tc>
          <w:tcPr>
            <w:tcW w:w="4927" w:type="dxa"/>
            <w:gridSpan w:val="2"/>
            <w:tcBorders>
              <w:top w:val="single" w:sz="8" w:space="0" w:color="C0504D"/>
              <w:right w:val="single" w:sz="4" w:space="0" w:color="auto"/>
            </w:tcBorders>
            <w:shd w:val="clear" w:color="auto" w:fill="C0504D"/>
          </w:tcPr>
          <w:p w14:paraId="62356437" w14:textId="77777777" w:rsidR="00047550" w:rsidRPr="00255B3F" w:rsidRDefault="00047550" w:rsidP="00B20162">
            <w:pPr>
              <w:spacing w:line="276" w:lineRule="auto"/>
              <w:ind w:left="360"/>
              <w:jc w:val="both"/>
              <w:rPr>
                <w:b/>
                <w:bCs/>
                <w:color w:val="000000"/>
                <w:szCs w:val="24"/>
              </w:rPr>
            </w:pPr>
            <w:r w:rsidRPr="00255B3F">
              <w:rPr>
                <w:b/>
                <w:bCs/>
                <w:color w:val="000000"/>
                <w:szCs w:val="24"/>
              </w:rPr>
              <w:t>Susijusios bendrovės:</w:t>
            </w:r>
          </w:p>
        </w:tc>
        <w:tc>
          <w:tcPr>
            <w:tcW w:w="4927" w:type="dxa"/>
            <w:tcBorders>
              <w:top w:val="single" w:sz="8" w:space="0" w:color="C0504D"/>
              <w:left w:val="single" w:sz="4" w:space="0" w:color="auto"/>
              <w:bottom w:val="nil"/>
            </w:tcBorders>
            <w:shd w:val="clear" w:color="auto" w:fill="C0504D"/>
          </w:tcPr>
          <w:p w14:paraId="35527842" w14:textId="77777777" w:rsidR="00047550" w:rsidRPr="00255B3F" w:rsidRDefault="00047550" w:rsidP="00B20162">
            <w:pPr>
              <w:spacing w:line="276" w:lineRule="auto"/>
              <w:jc w:val="both"/>
              <w:rPr>
                <w:b/>
                <w:bCs/>
                <w:color w:val="000000"/>
                <w:szCs w:val="24"/>
              </w:rPr>
            </w:pPr>
            <w:r w:rsidRPr="00255B3F">
              <w:rPr>
                <w:b/>
                <w:bCs/>
                <w:color w:val="000000"/>
                <w:szCs w:val="24"/>
              </w:rPr>
              <w:t>Siejantys ryšiai:</w:t>
            </w:r>
          </w:p>
        </w:tc>
      </w:tr>
      <w:tr w:rsidR="00047550" w:rsidRPr="00255B3F" w14:paraId="318B7A66" w14:textId="77777777" w:rsidTr="001975C1">
        <w:tc>
          <w:tcPr>
            <w:tcW w:w="4920" w:type="dxa"/>
            <w:tcBorders>
              <w:top w:val="single" w:sz="8" w:space="0" w:color="C0504D"/>
              <w:bottom w:val="single" w:sz="8" w:space="0" w:color="C0504D"/>
              <w:right w:val="single" w:sz="4" w:space="0" w:color="auto"/>
            </w:tcBorders>
          </w:tcPr>
          <w:p w14:paraId="1A7BE89C" w14:textId="77777777" w:rsidR="00047550" w:rsidRPr="00255B3F" w:rsidRDefault="00047550" w:rsidP="009F5D0F">
            <w:pPr>
              <w:pStyle w:val="Sraopastraipa"/>
              <w:numPr>
                <w:ilvl w:val="0"/>
                <w:numId w:val="11"/>
              </w:numPr>
              <w:spacing w:line="276" w:lineRule="auto"/>
              <w:jc w:val="both"/>
              <w:rPr>
                <w:b/>
                <w:bCs/>
                <w:color w:val="000000"/>
                <w:szCs w:val="24"/>
              </w:rPr>
            </w:pPr>
          </w:p>
        </w:tc>
        <w:tc>
          <w:tcPr>
            <w:tcW w:w="4934" w:type="dxa"/>
            <w:gridSpan w:val="2"/>
            <w:tcBorders>
              <w:top w:val="single" w:sz="8" w:space="0" w:color="C0504D"/>
              <w:left w:val="single" w:sz="4" w:space="0" w:color="auto"/>
              <w:bottom w:val="single" w:sz="8" w:space="0" w:color="C0504D"/>
            </w:tcBorders>
          </w:tcPr>
          <w:p w14:paraId="1E97685D" w14:textId="77777777" w:rsidR="00047550" w:rsidRPr="00255B3F" w:rsidRDefault="00047550" w:rsidP="00B20162">
            <w:pPr>
              <w:spacing w:line="276" w:lineRule="auto"/>
              <w:jc w:val="both"/>
              <w:rPr>
                <w:b/>
                <w:bCs/>
                <w:color w:val="000000"/>
                <w:szCs w:val="24"/>
              </w:rPr>
            </w:pPr>
          </w:p>
        </w:tc>
      </w:tr>
      <w:tr w:rsidR="00047550" w:rsidRPr="00255B3F" w14:paraId="6022F4DE" w14:textId="77777777" w:rsidTr="001975C1">
        <w:tc>
          <w:tcPr>
            <w:tcW w:w="4920" w:type="dxa"/>
            <w:tcBorders>
              <w:right w:val="single" w:sz="4" w:space="0" w:color="auto"/>
            </w:tcBorders>
          </w:tcPr>
          <w:p w14:paraId="4EE360E3" w14:textId="77777777" w:rsidR="00047550" w:rsidRPr="00255B3F" w:rsidRDefault="00047550" w:rsidP="009F5D0F">
            <w:pPr>
              <w:pStyle w:val="Sraopastraipa"/>
              <w:numPr>
                <w:ilvl w:val="0"/>
                <w:numId w:val="11"/>
              </w:numPr>
              <w:spacing w:line="276" w:lineRule="auto"/>
              <w:jc w:val="both"/>
              <w:rPr>
                <w:b/>
                <w:bCs/>
                <w:szCs w:val="24"/>
              </w:rPr>
            </w:pPr>
          </w:p>
        </w:tc>
        <w:tc>
          <w:tcPr>
            <w:tcW w:w="4934" w:type="dxa"/>
            <w:gridSpan w:val="2"/>
            <w:tcBorders>
              <w:left w:val="single" w:sz="4" w:space="0" w:color="auto"/>
            </w:tcBorders>
          </w:tcPr>
          <w:p w14:paraId="0408C966" w14:textId="77777777" w:rsidR="00047550" w:rsidRPr="00255B3F" w:rsidRDefault="00047550" w:rsidP="00B20162">
            <w:pPr>
              <w:spacing w:line="276" w:lineRule="auto"/>
              <w:jc w:val="both"/>
              <w:rPr>
                <w:bCs/>
                <w:szCs w:val="24"/>
              </w:rPr>
            </w:pPr>
          </w:p>
        </w:tc>
      </w:tr>
      <w:tr w:rsidR="00047550" w:rsidRPr="00255B3F" w14:paraId="05C590FE" w14:textId="77777777" w:rsidTr="001975C1">
        <w:tc>
          <w:tcPr>
            <w:tcW w:w="4920" w:type="dxa"/>
            <w:tcBorders>
              <w:top w:val="single" w:sz="8" w:space="0" w:color="C0504D"/>
              <w:bottom w:val="single" w:sz="8" w:space="0" w:color="C0504D"/>
              <w:right w:val="single" w:sz="4" w:space="0" w:color="auto"/>
            </w:tcBorders>
          </w:tcPr>
          <w:p w14:paraId="3818C5EF" w14:textId="77777777" w:rsidR="00047550" w:rsidRPr="00255B3F" w:rsidRDefault="00047550" w:rsidP="009F5D0F">
            <w:pPr>
              <w:pStyle w:val="Sraopastraipa"/>
              <w:numPr>
                <w:ilvl w:val="0"/>
                <w:numId w:val="11"/>
              </w:numPr>
              <w:spacing w:line="276" w:lineRule="auto"/>
              <w:jc w:val="both"/>
              <w:rPr>
                <w:b/>
                <w:bCs/>
                <w:szCs w:val="24"/>
              </w:rPr>
            </w:pPr>
          </w:p>
        </w:tc>
        <w:tc>
          <w:tcPr>
            <w:tcW w:w="4934" w:type="dxa"/>
            <w:gridSpan w:val="2"/>
            <w:tcBorders>
              <w:top w:val="single" w:sz="8" w:space="0" w:color="C0504D"/>
              <w:left w:val="single" w:sz="4" w:space="0" w:color="auto"/>
              <w:bottom w:val="single" w:sz="8" w:space="0" w:color="C0504D"/>
            </w:tcBorders>
          </w:tcPr>
          <w:p w14:paraId="296E4122" w14:textId="77777777" w:rsidR="00047550" w:rsidRPr="00255B3F" w:rsidRDefault="00047550" w:rsidP="00B20162">
            <w:pPr>
              <w:spacing w:line="276" w:lineRule="auto"/>
              <w:jc w:val="both"/>
              <w:rPr>
                <w:bCs/>
                <w:szCs w:val="24"/>
              </w:rPr>
            </w:pPr>
          </w:p>
        </w:tc>
      </w:tr>
      <w:tr w:rsidR="00047550" w:rsidRPr="00255B3F" w14:paraId="6B71D46C" w14:textId="77777777" w:rsidTr="001975C1">
        <w:tc>
          <w:tcPr>
            <w:tcW w:w="4920" w:type="dxa"/>
            <w:tcBorders>
              <w:right w:val="single" w:sz="4" w:space="0" w:color="auto"/>
            </w:tcBorders>
          </w:tcPr>
          <w:p w14:paraId="0758195F" w14:textId="77777777" w:rsidR="00047550" w:rsidRPr="00255B3F" w:rsidRDefault="00047550" w:rsidP="009F5D0F">
            <w:pPr>
              <w:pStyle w:val="Sraopastraipa"/>
              <w:numPr>
                <w:ilvl w:val="0"/>
                <w:numId w:val="11"/>
              </w:numPr>
              <w:spacing w:line="276" w:lineRule="auto"/>
              <w:jc w:val="both"/>
              <w:rPr>
                <w:b/>
                <w:bCs/>
                <w:szCs w:val="24"/>
              </w:rPr>
            </w:pPr>
          </w:p>
        </w:tc>
        <w:tc>
          <w:tcPr>
            <w:tcW w:w="4934" w:type="dxa"/>
            <w:gridSpan w:val="2"/>
            <w:tcBorders>
              <w:left w:val="single" w:sz="4" w:space="0" w:color="auto"/>
            </w:tcBorders>
          </w:tcPr>
          <w:p w14:paraId="59D214B9" w14:textId="77777777" w:rsidR="00047550" w:rsidRPr="00255B3F" w:rsidRDefault="00047550" w:rsidP="00B20162">
            <w:pPr>
              <w:spacing w:line="276" w:lineRule="auto"/>
              <w:jc w:val="both"/>
              <w:rPr>
                <w:bCs/>
                <w:szCs w:val="24"/>
              </w:rPr>
            </w:pPr>
          </w:p>
        </w:tc>
      </w:tr>
      <w:tr w:rsidR="00047550" w:rsidRPr="00255B3F" w14:paraId="3ADFB79C" w14:textId="77777777" w:rsidTr="001975C1">
        <w:tc>
          <w:tcPr>
            <w:tcW w:w="4920" w:type="dxa"/>
            <w:tcBorders>
              <w:top w:val="single" w:sz="8" w:space="0" w:color="C0504D"/>
              <w:bottom w:val="single" w:sz="8" w:space="0" w:color="C0504D"/>
              <w:right w:val="single" w:sz="4" w:space="0" w:color="auto"/>
            </w:tcBorders>
          </w:tcPr>
          <w:p w14:paraId="08EF1D90" w14:textId="77777777" w:rsidR="00047550" w:rsidRPr="00255B3F" w:rsidRDefault="00047550" w:rsidP="009F5D0F">
            <w:pPr>
              <w:pStyle w:val="Sraopastraipa"/>
              <w:numPr>
                <w:ilvl w:val="0"/>
                <w:numId w:val="11"/>
              </w:numPr>
              <w:spacing w:line="276" w:lineRule="auto"/>
              <w:jc w:val="both"/>
              <w:rPr>
                <w:b/>
                <w:bCs/>
                <w:szCs w:val="24"/>
              </w:rPr>
            </w:pPr>
          </w:p>
        </w:tc>
        <w:tc>
          <w:tcPr>
            <w:tcW w:w="4934" w:type="dxa"/>
            <w:gridSpan w:val="2"/>
            <w:tcBorders>
              <w:top w:val="single" w:sz="8" w:space="0" w:color="C0504D"/>
              <w:left w:val="single" w:sz="4" w:space="0" w:color="auto"/>
              <w:bottom w:val="single" w:sz="8" w:space="0" w:color="C0504D"/>
            </w:tcBorders>
          </w:tcPr>
          <w:p w14:paraId="584DC732" w14:textId="77777777" w:rsidR="00047550" w:rsidRPr="00255B3F" w:rsidRDefault="00047550" w:rsidP="00B20162">
            <w:pPr>
              <w:spacing w:line="276" w:lineRule="auto"/>
              <w:jc w:val="both"/>
              <w:rPr>
                <w:bCs/>
                <w:szCs w:val="24"/>
              </w:rPr>
            </w:pPr>
          </w:p>
        </w:tc>
      </w:tr>
    </w:tbl>
    <w:p w14:paraId="3393AB79" w14:textId="77777777" w:rsidR="00047550" w:rsidRPr="00255B3F" w:rsidRDefault="00047550" w:rsidP="00B20162">
      <w:pPr>
        <w:pStyle w:val="Salygos2"/>
        <w:numPr>
          <w:ilvl w:val="0"/>
          <w:numId w:val="0"/>
        </w:numPr>
        <w:spacing w:before="0" w:after="0" w:line="276" w:lineRule="auto"/>
        <w:ind w:left="720" w:hanging="720"/>
        <w:rPr>
          <w:rFonts w:ascii="Times New Roman" w:hAnsi="Times New Roman" w:cs="Times New Roman"/>
          <w:sz w:val="24"/>
          <w:szCs w:val="24"/>
          <w:lang w:val="lt-LT"/>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047550" w:rsidRPr="00255B3F" w14:paraId="1C5CFA75" w14:textId="77777777" w:rsidTr="001975C1">
        <w:trPr>
          <w:trHeight w:val="285"/>
        </w:trPr>
        <w:tc>
          <w:tcPr>
            <w:tcW w:w="3284" w:type="dxa"/>
            <w:tcBorders>
              <w:top w:val="nil"/>
              <w:left w:val="nil"/>
              <w:bottom w:val="single" w:sz="4" w:space="0" w:color="auto"/>
              <w:right w:val="nil"/>
            </w:tcBorders>
          </w:tcPr>
          <w:p w14:paraId="43260597" w14:textId="77777777" w:rsidR="00047550" w:rsidRPr="00255B3F" w:rsidRDefault="00047550" w:rsidP="00B20162">
            <w:pPr>
              <w:spacing w:line="276" w:lineRule="auto"/>
              <w:ind w:right="-1"/>
              <w:rPr>
                <w:szCs w:val="24"/>
              </w:rPr>
            </w:pPr>
          </w:p>
        </w:tc>
        <w:tc>
          <w:tcPr>
            <w:tcW w:w="604" w:type="dxa"/>
          </w:tcPr>
          <w:p w14:paraId="24B15A62" w14:textId="77777777" w:rsidR="00047550" w:rsidRPr="00255B3F" w:rsidRDefault="00047550" w:rsidP="00B20162">
            <w:pPr>
              <w:spacing w:line="276" w:lineRule="auto"/>
              <w:ind w:right="-1"/>
              <w:jc w:val="center"/>
              <w:rPr>
                <w:szCs w:val="24"/>
              </w:rPr>
            </w:pPr>
          </w:p>
        </w:tc>
        <w:tc>
          <w:tcPr>
            <w:tcW w:w="1980" w:type="dxa"/>
            <w:tcBorders>
              <w:top w:val="nil"/>
              <w:left w:val="nil"/>
              <w:bottom w:val="single" w:sz="4" w:space="0" w:color="auto"/>
              <w:right w:val="nil"/>
            </w:tcBorders>
          </w:tcPr>
          <w:p w14:paraId="42E523FD" w14:textId="77777777" w:rsidR="00047550" w:rsidRPr="00255B3F" w:rsidRDefault="00047550" w:rsidP="00B20162">
            <w:pPr>
              <w:spacing w:line="276" w:lineRule="auto"/>
              <w:ind w:right="-1"/>
              <w:jc w:val="center"/>
              <w:rPr>
                <w:szCs w:val="24"/>
              </w:rPr>
            </w:pPr>
          </w:p>
        </w:tc>
        <w:tc>
          <w:tcPr>
            <w:tcW w:w="701" w:type="dxa"/>
          </w:tcPr>
          <w:p w14:paraId="6BA27833" w14:textId="77777777" w:rsidR="00047550" w:rsidRPr="00255B3F" w:rsidRDefault="00047550" w:rsidP="00B20162">
            <w:pPr>
              <w:spacing w:line="276" w:lineRule="auto"/>
              <w:ind w:right="-1"/>
              <w:jc w:val="center"/>
              <w:rPr>
                <w:szCs w:val="24"/>
              </w:rPr>
            </w:pPr>
          </w:p>
        </w:tc>
        <w:tc>
          <w:tcPr>
            <w:tcW w:w="2611" w:type="dxa"/>
            <w:tcBorders>
              <w:top w:val="nil"/>
              <w:left w:val="nil"/>
              <w:bottom w:val="single" w:sz="4" w:space="0" w:color="auto"/>
              <w:right w:val="nil"/>
            </w:tcBorders>
          </w:tcPr>
          <w:p w14:paraId="52EA2DD1" w14:textId="77777777" w:rsidR="00047550" w:rsidRPr="00255B3F" w:rsidRDefault="00047550" w:rsidP="00B20162">
            <w:pPr>
              <w:spacing w:line="276" w:lineRule="auto"/>
              <w:ind w:right="-1"/>
              <w:jc w:val="right"/>
              <w:rPr>
                <w:szCs w:val="24"/>
              </w:rPr>
            </w:pPr>
          </w:p>
        </w:tc>
        <w:tc>
          <w:tcPr>
            <w:tcW w:w="648" w:type="dxa"/>
          </w:tcPr>
          <w:p w14:paraId="7CEC9D56" w14:textId="77777777" w:rsidR="00047550" w:rsidRPr="00255B3F" w:rsidRDefault="00047550" w:rsidP="00B20162">
            <w:pPr>
              <w:spacing w:line="276" w:lineRule="auto"/>
              <w:ind w:right="-1"/>
              <w:jc w:val="right"/>
              <w:rPr>
                <w:szCs w:val="24"/>
              </w:rPr>
            </w:pPr>
          </w:p>
        </w:tc>
      </w:tr>
      <w:tr w:rsidR="00047550" w:rsidRPr="00255B3F" w14:paraId="20239D3A" w14:textId="77777777" w:rsidTr="001975C1">
        <w:trPr>
          <w:trHeight w:val="186"/>
        </w:trPr>
        <w:tc>
          <w:tcPr>
            <w:tcW w:w="3284" w:type="dxa"/>
            <w:tcBorders>
              <w:top w:val="single" w:sz="4" w:space="0" w:color="auto"/>
              <w:left w:val="nil"/>
              <w:bottom w:val="nil"/>
              <w:right w:val="nil"/>
            </w:tcBorders>
          </w:tcPr>
          <w:p w14:paraId="36012B0E" w14:textId="77777777" w:rsidR="00047550" w:rsidRPr="00255B3F" w:rsidRDefault="00047550" w:rsidP="00B20162">
            <w:pPr>
              <w:pStyle w:val="Pagrindinistekstas1"/>
              <w:spacing w:line="276" w:lineRule="auto"/>
              <w:ind w:firstLine="0"/>
              <w:rPr>
                <w:rFonts w:ascii="Times New Roman" w:hAnsi="Times New Roman"/>
                <w:position w:val="6"/>
                <w:sz w:val="24"/>
                <w:szCs w:val="24"/>
                <w:vertAlign w:val="superscript"/>
                <w:lang w:val="lt-LT"/>
              </w:rPr>
            </w:pPr>
            <w:r w:rsidRPr="00255B3F">
              <w:rPr>
                <w:rFonts w:ascii="Times New Roman" w:hAnsi="Times New Roman"/>
                <w:position w:val="6"/>
                <w:sz w:val="24"/>
                <w:szCs w:val="24"/>
                <w:vertAlign w:val="superscript"/>
                <w:lang w:val="lt-LT"/>
              </w:rPr>
              <w:t>(Įgalioto asmens pareigos)</w:t>
            </w:r>
          </w:p>
        </w:tc>
        <w:tc>
          <w:tcPr>
            <w:tcW w:w="604" w:type="dxa"/>
          </w:tcPr>
          <w:p w14:paraId="65DD75AD" w14:textId="77777777" w:rsidR="00047550" w:rsidRPr="00255B3F" w:rsidRDefault="00047550" w:rsidP="00B20162">
            <w:pPr>
              <w:spacing w:line="276" w:lineRule="auto"/>
              <w:ind w:right="-1"/>
              <w:jc w:val="center"/>
              <w:rPr>
                <w:szCs w:val="24"/>
                <w:vertAlign w:val="superscript"/>
              </w:rPr>
            </w:pPr>
          </w:p>
        </w:tc>
        <w:tc>
          <w:tcPr>
            <w:tcW w:w="1980" w:type="dxa"/>
            <w:tcBorders>
              <w:top w:val="single" w:sz="4" w:space="0" w:color="auto"/>
              <w:left w:val="nil"/>
              <w:bottom w:val="nil"/>
              <w:right w:val="nil"/>
            </w:tcBorders>
          </w:tcPr>
          <w:p w14:paraId="7BF85386" w14:textId="77777777" w:rsidR="00047550" w:rsidRPr="00255B3F" w:rsidRDefault="00047550" w:rsidP="00B20162">
            <w:pPr>
              <w:spacing w:line="276" w:lineRule="auto"/>
              <w:ind w:right="-1"/>
              <w:jc w:val="center"/>
              <w:rPr>
                <w:szCs w:val="24"/>
                <w:vertAlign w:val="superscript"/>
              </w:rPr>
            </w:pPr>
            <w:r w:rsidRPr="00255B3F">
              <w:rPr>
                <w:position w:val="6"/>
                <w:szCs w:val="24"/>
                <w:vertAlign w:val="superscript"/>
              </w:rPr>
              <w:t>(Parašas)</w:t>
            </w:r>
          </w:p>
        </w:tc>
        <w:tc>
          <w:tcPr>
            <w:tcW w:w="701" w:type="dxa"/>
          </w:tcPr>
          <w:p w14:paraId="00A9282E" w14:textId="77777777" w:rsidR="00047550" w:rsidRPr="00255B3F" w:rsidRDefault="00047550" w:rsidP="00B20162">
            <w:pPr>
              <w:spacing w:line="276" w:lineRule="auto"/>
              <w:ind w:right="-1"/>
              <w:jc w:val="center"/>
              <w:rPr>
                <w:szCs w:val="24"/>
                <w:vertAlign w:val="superscript"/>
              </w:rPr>
            </w:pPr>
          </w:p>
        </w:tc>
        <w:tc>
          <w:tcPr>
            <w:tcW w:w="2611" w:type="dxa"/>
            <w:tcBorders>
              <w:top w:val="single" w:sz="4" w:space="0" w:color="auto"/>
              <w:left w:val="nil"/>
              <w:bottom w:val="nil"/>
              <w:right w:val="nil"/>
            </w:tcBorders>
          </w:tcPr>
          <w:p w14:paraId="747720C9" w14:textId="77777777" w:rsidR="00047550" w:rsidRPr="00255B3F" w:rsidRDefault="00047550" w:rsidP="00B20162">
            <w:pPr>
              <w:spacing w:line="276" w:lineRule="auto"/>
              <w:ind w:right="-1"/>
              <w:jc w:val="center"/>
              <w:rPr>
                <w:szCs w:val="24"/>
                <w:vertAlign w:val="superscript"/>
              </w:rPr>
            </w:pPr>
            <w:r w:rsidRPr="00255B3F">
              <w:rPr>
                <w:position w:val="6"/>
                <w:szCs w:val="24"/>
                <w:vertAlign w:val="superscript"/>
              </w:rPr>
              <w:t>(Vardas ir pavardė)</w:t>
            </w:r>
            <w:r w:rsidRPr="00255B3F">
              <w:rPr>
                <w:i/>
                <w:szCs w:val="24"/>
                <w:vertAlign w:val="superscript"/>
              </w:rPr>
              <w:t xml:space="preserve"> </w:t>
            </w:r>
          </w:p>
        </w:tc>
        <w:tc>
          <w:tcPr>
            <w:tcW w:w="648" w:type="dxa"/>
          </w:tcPr>
          <w:p w14:paraId="1931A214" w14:textId="77777777" w:rsidR="00047550" w:rsidRPr="00255B3F" w:rsidRDefault="00047550" w:rsidP="00B20162">
            <w:pPr>
              <w:spacing w:line="276" w:lineRule="auto"/>
              <w:ind w:right="-1"/>
              <w:jc w:val="center"/>
              <w:rPr>
                <w:szCs w:val="24"/>
                <w:vertAlign w:val="superscript"/>
              </w:rPr>
            </w:pPr>
          </w:p>
        </w:tc>
      </w:tr>
    </w:tbl>
    <w:p w14:paraId="11538A3F" w14:textId="77777777" w:rsidR="00047550" w:rsidRPr="00255B3F" w:rsidRDefault="00047550" w:rsidP="00B20162">
      <w:pPr>
        <w:spacing w:line="276" w:lineRule="auto"/>
        <w:rPr>
          <w:szCs w:val="24"/>
          <w:lang w:eastAsia="x-none"/>
        </w:rPr>
        <w:sectPr w:rsidR="00047550" w:rsidRPr="00255B3F" w:rsidSect="008D1D9A">
          <w:pgSz w:w="11907" w:h="16839" w:code="9"/>
          <w:pgMar w:top="1418" w:right="1417" w:bottom="1134" w:left="1418" w:header="567" w:footer="567" w:gutter="0"/>
          <w:cols w:space="708"/>
          <w:docGrid w:linePitch="360"/>
        </w:sectPr>
      </w:pPr>
    </w:p>
    <w:p w14:paraId="23F3BCFF" w14:textId="248067C7" w:rsidR="00047550" w:rsidRPr="00255B3F" w:rsidRDefault="0055697F" w:rsidP="00487537">
      <w:pPr>
        <w:pStyle w:val="Antrat1"/>
        <w:numPr>
          <w:ilvl w:val="0"/>
          <w:numId w:val="27"/>
        </w:numPr>
        <w:spacing w:before="0" w:after="0"/>
        <w:ind w:left="714" w:hanging="357"/>
        <w:rPr>
          <w:sz w:val="24"/>
          <w:szCs w:val="24"/>
        </w:rPr>
      </w:pPr>
      <w:bookmarkStart w:id="1117" w:name="_Ref110436545"/>
      <w:bookmarkStart w:id="1118" w:name="_Ref110437476"/>
      <w:bookmarkStart w:id="1119" w:name="_Toc167266578"/>
      <w:r w:rsidRPr="00255B3F">
        <w:rPr>
          <w:sz w:val="24"/>
          <w:szCs w:val="24"/>
        </w:rPr>
        <w:lastRenderedPageBreak/>
        <w:t xml:space="preserve">Priedas. </w:t>
      </w:r>
      <w:r w:rsidR="00D36B04" w:rsidRPr="00255B3F">
        <w:t>OBJEKTŲ</w:t>
      </w:r>
      <w:r w:rsidR="00270995" w:rsidRPr="00255B3F">
        <w:t xml:space="preserve"> </w:t>
      </w:r>
      <w:r w:rsidR="00270995" w:rsidRPr="00255B3F">
        <w:rPr>
          <w:sz w:val="24"/>
          <w:szCs w:val="24"/>
        </w:rPr>
        <w:t>gyvavimo trukmė</w:t>
      </w:r>
      <w:bookmarkEnd w:id="1117"/>
      <w:bookmarkEnd w:id="1118"/>
      <w:bookmarkEnd w:id="1119"/>
    </w:p>
    <w:p w14:paraId="2B10711B" w14:textId="77777777" w:rsidR="00583AD8" w:rsidRPr="00255B3F" w:rsidRDefault="00583AD8" w:rsidP="00487537">
      <w:pPr>
        <w:spacing w:line="276" w:lineRule="auto"/>
        <w:jc w:val="both"/>
        <w:rPr>
          <w:szCs w:val="24"/>
          <w:lang w:eastAsia="x-none"/>
        </w:rPr>
      </w:pPr>
    </w:p>
    <w:tbl>
      <w:tblPr>
        <w:tblStyle w:val="Lentelstinklelis"/>
        <w:tblW w:w="0" w:type="auto"/>
        <w:tblLook w:val="04A0" w:firstRow="1" w:lastRow="0" w:firstColumn="1" w:lastColumn="0" w:noHBand="0" w:noVBand="1"/>
      </w:tblPr>
      <w:tblGrid>
        <w:gridCol w:w="985"/>
        <w:gridCol w:w="6821"/>
        <w:gridCol w:w="1822"/>
      </w:tblGrid>
      <w:tr w:rsidR="00270995" w:rsidRPr="00255B3F" w14:paraId="2E69E117" w14:textId="77777777" w:rsidTr="00487537">
        <w:trPr>
          <w:trHeight w:val="1479"/>
        </w:trPr>
        <w:tc>
          <w:tcPr>
            <w:tcW w:w="985" w:type="dxa"/>
          </w:tcPr>
          <w:p w14:paraId="71D86637" w14:textId="20CE4467" w:rsidR="00270995" w:rsidRPr="00255B3F" w:rsidRDefault="00270995" w:rsidP="005C7D8A">
            <w:pPr>
              <w:pStyle w:val="5lygis"/>
              <w:jc w:val="center"/>
              <w:rPr>
                <w:b w:val="0"/>
                <w:color w:val="000000" w:themeColor="text1"/>
                <w:sz w:val="24"/>
                <w:szCs w:val="24"/>
              </w:rPr>
            </w:pPr>
            <w:r w:rsidRPr="00255B3F">
              <w:rPr>
                <w:b w:val="0"/>
                <w:color w:val="000000" w:themeColor="text1"/>
                <w:sz w:val="24"/>
                <w:szCs w:val="24"/>
              </w:rPr>
              <w:t xml:space="preserve">Eil. </w:t>
            </w:r>
            <w:proofErr w:type="spellStart"/>
            <w:r w:rsidR="006F1F99" w:rsidRPr="00255B3F">
              <w:rPr>
                <w:b w:val="0"/>
                <w:color w:val="000000" w:themeColor="text1"/>
                <w:sz w:val="24"/>
                <w:szCs w:val="24"/>
              </w:rPr>
              <w:t>n</w:t>
            </w:r>
            <w:r w:rsidRPr="00255B3F">
              <w:rPr>
                <w:b w:val="0"/>
                <w:color w:val="000000" w:themeColor="text1"/>
                <w:sz w:val="24"/>
                <w:szCs w:val="24"/>
              </w:rPr>
              <w:t>r.</w:t>
            </w:r>
            <w:proofErr w:type="spellEnd"/>
          </w:p>
        </w:tc>
        <w:tc>
          <w:tcPr>
            <w:tcW w:w="6821" w:type="dxa"/>
          </w:tcPr>
          <w:p w14:paraId="15D64092" w14:textId="77777777" w:rsidR="00270995" w:rsidRPr="00255B3F" w:rsidRDefault="00270995" w:rsidP="005C7D8A">
            <w:pPr>
              <w:pStyle w:val="5lygis"/>
              <w:jc w:val="center"/>
              <w:rPr>
                <w:b w:val="0"/>
                <w:color w:val="000000" w:themeColor="text1"/>
                <w:sz w:val="24"/>
                <w:szCs w:val="24"/>
              </w:rPr>
            </w:pPr>
            <w:r w:rsidRPr="00255B3F">
              <w:rPr>
                <w:b w:val="0"/>
                <w:color w:val="000000" w:themeColor="text1"/>
                <w:sz w:val="24"/>
                <w:szCs w:val="24"/>
              </w:rPr>
              <w:t>Turto paskirtis, pavadinimas, medžiagos, iš kurio Turtas pastatytas, / pagamintas pavadinimas</w:t>
            </w:r>
          </w:p>
        </w:tc>
        <w:tc>
          <w:tcPr>
            <w:tcW w:w="1822" w:type="dxa"/>
          </w:tcPr>
          <w:p w14:paraId="2EC3F3BA" w14:textId="2422EC66" w:rsidR="00270995" w:rsidRPr="00255B3F" w:rsidRDefault="00270995" w:rsidP="00487537">
            <w:pPr>
              <w:pStyle w:val="5lygis"/>
              <w:spacing w:after="0"/>
              <w:jc w:val="center"/>
              <w:rPr>
                <w:b w:val="0"/>
                <w:color w:val="000000" w:themeColor="text1"/>
                <w:sz w:val="24"/>
                <w:szCs w:val="24"/>
              </w:rPr>
            </w:pPr>
            <w:r w:rsidRPr="00255B3F">
              <w:rPr>
                <w:b w:val="0"/>
                <w:color w:val="000000" w:themeColor="text1"/>
                <w:sz w:val="24"/>
                <w:szCs w:val="24"/>
              </w:rPr>
              <w:t>Turto gyvavimo trukmė, metais</w:t>
            </w:r>
            <w:r w:rsidR="006F1F99" w:rsidRPr="00255B3F">
              <w:rPr>
                <w:b w:val="0"/>
                <w:color w:val="000000" w:themeColor="text1"/>
                <w:sz w:val="24"/>
                <w:szCs w:val="24"/>
              </w:rPr>
              <w:t xml:space="preserve"> </w:t>
            </w:r>
            <w:r w:rsidRPr="00255B3F">
              <w:rPr>
                <w:b w:val="0"/>
                <w:color w:val="000000" w:themeColor="text1"/>
                <w:sz w:val="24"/>
                <w:szCs w:val="24"/>
              </w:rPr>
              <w:t>(skaičiuojama nuo sukūrimo datos)</w:t>
            </w:r>
          </w:p>
        </w:tc>
      </w:tr>
    </w:tbl>
    <w:p w14:paraId="0E81844C" w14:textId="77777777" w:rsidR="00DB1974" w:rsidRPr="00255B3F" w:rsidRDefault="00DB1974" w:rsidP="00487537">
      <w:pPr>
        <w:jc w:val="both"/>
        <w:rPr>
          <w:sz w:val="2"/>
          <w:szCs w:val="2"/>
        </w:rPr>
      </w:pPr>
    </w:p>
    <w:tbl>
      <w:tblPr>
        <w:tblStyle w:val="Lentelstinklelis"/>
        <w:tblW w:w="0" w:type="auto"/>
        <w:tblLook w:val="04A0" w:firstRow="1" w:lastRow="0" w:firstColumn="1" w:lastColumn="0" w:noHBand="0" w:noVBand="1"/>
      </w:tblPr>
      <w:tblGrid>
        <w:gridCol w:w="985"/>
        <w:gridCol w:w="6821"/>
        <w:gridCol w:w="1822"/>
      </w:tblGrid>
      <w:tr w:rsidR="00DB1974" w:rsidRPr="00255B3F" w14:paraId="3E271841" w14:textId="77777777" w:rsidTr="00487537">
        <w:trPr>
          <w:trHeight w:val="167"/>
          <w:tblHeader/>
        </w:trPr>
        <w:tc>
          <w:tcPr>
            <w:tcW w:w="985" w:type="dxa"/>
          </w:tcPr>
          <w:p w14:paraId="12CD239C" w14:textId="59F469EA" w:rsidR="00DB1974" w:rsidRPr="00255B3F" w:rsidRDefault="00DB1974" w:rsidP="00487537">
            <w:pPr>
              <w:pStyle w:val="5lygis"/>
              <w:spacing w:after="0"/>
              <w:jc w:val="center"/>
              <w:rPr>
                <w:b w:val="0"/>
                <w:i/>
                <w:iCs/>
                <w:color w:val="000000" w:themeColor="text1"/>
                <w:sz w:val="20"/>
              </w:rPr>
            </w:pPr>
            <w:r w:rsidRPr="00255B3F">
              <w:rPr>
                <w:b w:val="0"/>
                <w:i/>
                <w:iCs/>
                <w:color w:val="000000" w:themeColor="text1"/>
                <w:sz w:val="20"/>
              </w:rPr>
              <w:t>1</w:t>
            </w:r>
          </w:p>
        </w:tc>
        <w:tc>
          <w:tcPr>
            <w:tcW w:w="6821" w:type="dxa"/>
          </w:tcPr>
          <w:p w14:paraId="62DBC12E" w14:textId="14FEBEF4" w:rsidR="00DB1974" w:rsidRPr="00255B3F" w:rsidRDefault="00DB1974" w:rsidP="00487537">
            <w:pPr>
              <w:pStyle w:val="5lygis"/>
              <w:spacing w:after="0"/>
              <w:jc w:val="center"/>
              <w:rPr>
                <w:b w:val="0"/>
                <w:i/>
                <w:iCs/>
                <w:color w:val="000000" w:themeColor="text1"/>
                <w:sz w:val="20"/>
              </w:rPr>
            </w:pPr>
            <w:r w:rsidRPr="00255B3F">
              <w:rPr>
                <w:b w:val="0"/>
                <w:i/>
                <w:iCs/>
                <w:color w:val="000000" w:themeColor="text1"/>
                <w:sz w:val="20"/>
              </w:rPr>
              <w:t>2</w:t>
            </w:r>
          </w:p>
        </w:tc>
        <w:tc>
          <w:tcPr>
            <w:tcW w:w="1822" w:type="dxa"/>
          </w:tcPr>
          <w:p w14:paraId="238EF3AE" w14:textId="7B6E6762" w:rsidR="00DB1974" w:rsidRPr="00255B3F" w:rsidRDefault="00DB1974" w:rsidP="00DB1974">
            <w:pPr>
              <w:pStyle w:val="5lygis"/>
              <w:spacing w:after="0"/>
              <w:jc w:val="center"/>
              <w:rPr>
                <w:b w:val="0"/>
                <w:i/>
                <w:iCs/>
                <w:color w:val="000000" w:themeColor="text1"/>
                <w:sz w:val="20"/>
              </w:rPr>
            </w:pPr>
            <w:r w:rsidRPr="00255B3F">
              <w:rPr>
                <w:b w:val="0"/>
                <w:i/>
                <w:iCs/>
                <w:color w:val="000000" w:themeColor="text1"/>
                <w:sz w:val="20"/>
              </w:rPr>
              <w:t>3</w:t>
            </w:r>
          </w:p>
        </w:tc>
      </w:tr>
      <w:tr w:rsidR="00270995" w:rsidRPr="00255B3F" w14:paraId="72093B2D" w14:textId="77777777" w:rsidTr="00CE3984">
        <w:tc>
          <w:tcPr>
            <w:tcW w:w="985" w:type="dxa"/>
            <w:shd w:val="clear" w:color="auto" w:fill="E7E6E6" w:themeFill="background2"/>
          </w:tcPr>
          <w:p w14:paraId="2EED03E0"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I</w:t>
            </w:r>
          </w:p>
        </w:tc>
        <w:tc>
          <w:tcPr>
            <w:tcW w:w="6821" w:type="dxa"/>
            <w:shd w:val="clear" w:color="auto" w:fill="E7E6E6" w:themeFill="background2"/>
          </w:tcPr>
          <w:p w14:paraId="55BA7E04" w14:textId="77777777" w:rsidR="00270995" w:rsidRPr="00255B3F" w:rsidRDefault="00270995" w:rsidP="00487537">
            <w:pPr>
              <w:pStyle w:val="5lygis"/>
              <w:spacing w:after="80"/>
              <w:jc w:val="left"/>
              <w:rPr>
                <w:color w:val="000000" w:themeColor="text1"/>
                <w:sz w:val="24"/>
                <w:szCs w:val="24"/>
              </w:rPr>
            </w:pPr>
            <w:r w:rsidRPr="00255B3F">
              <w:rPr>
                <w:color w:val="000000" w:themeColor="text1"/>
                <w:sz w:val="24"/>
                <w:szCs w:val="24"/>
              </w:rPr>
              <w:t>NEGYVENAMOSIOS PASKIRTIES</w:t>
            </w:r>
          </w:p>
        </w:tc>
        <w:tc>
          <w:tcPr>
            <w:tcW w:w="1822" w:type="dxa"/>
            <w:shd w:val="clear" w:color="auto" w:fill="E7E6E6" w:themeFill="background2"/>
          </w:tcPr>
          <w:p w14:paraId="6E8150E4" w14:textId="77777777" w:rsidR="00270995" w:rsidRPr="00255B3F" w:rsidRDefault="00270995" w:rsidP="00487537">
            <w:pPr>
              <w:pStyle w:val="5lygis"/>
              <w:spacing w:after="80"/>
              <w:jc w:val="left"/>
              <w:rPr>
                <w:b w:val="0"/>
                <w:color w:val="000000" w:themeColor="text1"/>
                <w:sz w:val="24"/>
                <w:szCs w:val="24"/>
              </w:rPr>
            </w:pPr>
          </w:p>
        </w:tc>
      </w:tr>
      <w:tr w:rsidR="00270995" w:rsidRPr="00255B3F" w14:paraId="14722110" w14:textId="77777777" w:rsidTr="00CE3984">
        <w:tc>
          <w:tcPr>
            <w:tcW w:w="985" w:type="dxa"/>
            <w:shd w:val="clear" w:color="auto" w:fill="E7E6E6" w:themeFill="background2"/>
          </w:tcPr>
          <w:p w14:paraId="67303364"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w:t>
            </w:r>
          </w:p>
        </w:tc>
        <w:tc>
          <w:tcPr>
            <w:tcW w:w="6821" w:type="dxa"/>
            <w:shd w:val="clear" w:color="auto" w:fill="E7E6E6" w:themeFill="background2"/>
          </w:tcPr>
          <w:p w14:paraId="3F3081E2" w14:textId="77777777" w:rsidR="00270995" w:rsidRPr="00255B3F" w:rsidRDefault="00270995" w:rsidP="00487537">
            <w:pPr>
              <w:pStyle w:val="5lygis"/>
              <w:spacing w:after="80"/>
              <w:jc w:val="left"/>
              <w:rPr>
                <w:color w:val="000000" w:themeColor="text1"/>
                <w:sz w:val="24"/>
                <w:szCs w:val="24"/>
              </w:rPr>
            </w:pPr>
            <w:r w:rsidRPr="00255B3F">
              <w:rPr>
                <w:color w:val="000000" w:themeColor="text1"/>
                <w:sz w:val="24"/>
                <w:szCs w:val="24"/>
              </w:rPr>
              <w:t>PAGALBINIO ŪKIO PASKIRTIES</w:t>
            </w:r>
          </w:p>
        </w:tc>
        <w:tc>
          <w:tcPr>
            <w:tcW w:w="1822" w:type="dxa"/>
            <w:shd w:val="clear" w:color="auto" w:fill="E7E6E6" w:themeFill="background2"/>
          </w:tcPr>
          <w:p w14:paraId="42F38CEC" w14:textId="77777777" w:rsidR="00270995" w:rsidRPr="00255B3F" w:rsidRDefault="00270995" w:rsidP="00487537">
            <w:pPr>
              <w:pStyle w:val="5lygis"/>
              <w:spacing w:after="80"/>
              <w:jc w:val="left"/>
              <w:rPr>
                <w:b w:val="0"/>
                <w:color w:val="000000" w:themeColor="text1"/>
                <w:sz w:val="24"/>
                <w:szCs w:val="24"/>
              </w:rPr>
            </w:pPr>
          </w:p>
        </w:tc>
      </w:tr>
      <w:tr w:rsidR="00270995" w:rsidRPr="00255B3F" w14:paraId="6450BCFF" w14:textId="77777777" w:rsidTr="00CE3984">
        <w:tc>
          <w:tcPr>
            <w:tcW w:w="985" w:type="dxa"/>
            <w:tcBorders>
              <w:bottom w:val="single" w:sz="4" w:space="0" w:color="auto"/>
            </w:tcBorders>
            <w:shd w:val="clear" w:color="auto" w:fill="E7E6E6" w:themeFill="background2"/>
          </w:tcPr>
          <w:p w14:paraId="796B28CB"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w:t>
            </w:r>
          </w:p>
        </w:tc>
        <w:tc>
          <w:tcPr>
            <w:tcW w:w="6821" w:type="dxa"/>
            <w:tcBorders>
              <w:bottom w:val="single" w:sz="4" w:space="0" w:color="auto"/>
            </w:tcBorders>
            <w:shd w:val="clear" w:color="auto" w:fill="E7E6E6" w:themeFill="background2"/>
          </w:tcPr>
          <w:p w14:paraId="1F08E69D"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Sandėliai ir kiti panašūs statiniai</w:t>
            </w:r>
          </w:p>
        </w:tc>
        <w:tc>
          <w:tcPr>
            <w:tcW w:w="1822" w:type="dxa"/>
            <w:tcBorders>
              <w:bottom w:val="single" w:sz="4" w:space="0" w:color="auto"/>
            </w:tcBorders>
            <w:shd w:val="clear" w:color="auto" w:fill="E7E6E6" w:themeFill="background2"/>
            <w:vAlign w:val="bottom"/>
          </w:tcPr>
          <w:p w14:paraId="3383DA0C" w14:textId="77777777" w:rsidR="00270995" w:rsidRPr="00255B3F" w:rsidRDefault="00270995" w:rsidP="00487537">
            <w:pPr>
              <w:pStyle w:val="5lygis"/>
              <w:spacing w:after="80"/>
              <w:jc w:val="center"/>
              <w:rPr>
                <w:b w:val="0"/>
                <w:color w:val="000000" w:themeColor="text1"/>
                <w:sz w:val="24"/>
                <w:szCs w:val="24"/>
              </w:rPr>
            </w:pPr>
          </w:p>
        </w:tc>
      </w:tr>
      <w:tr w:rsidR="00270995" w:rsidRPr="00255B3F" w14:paraId="0F1FF264" w14:textId="77777777" w:rsidTr="00CE3984">
        <w:tc>
          <w:tcPr>
            <w:tcW w:w="985" w:type="dxa"/>
            <w:tcBorders>
              <w:top w:val="single" w:sz="4" w:space="0" w:color="auto"/>
              <w:left w:val="single" w:sz="4" w:space="0" w:color="auto"/>
              <w:bottom w:val="nil"/>
              <w:right w:val="single" w:sz="4" w:space="0" w:color="auto"/>
            </w:tcBorders>
            <w:vAlign w:val="bottom"/>
          </w:tcPr>
          <w:p w14:paraId="086F7D26"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1.1.1</w:t>
            </w:r>
          </w:p>
        </w:tc>
        <w:tc>
          <w:tcPr>
            <w:tcW w:w="6821" w:type="dxa"/>
            <w:tcBorders>
              <w:top w:val="single" w:sz="4" w:space="0" w:color="auto"/>
              <w:left w:val="single" w:sz="4" w:space="0" w:color="auto"/>
              <w:bottom w:val="nil"/>
              <w:right w:val="single" w:sz="4" w:space="0" w:color="auto"/>
            </w:tcBorders>
          </w:tcPr>
          <w:p w14:paraId="3820CD9B"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plytų mūro</w:t>
            </w:r>
          </w:p>
        </w:tc>
        <w:tc>
          <w:tcPr>
            <w:tcW w:w="1822" w:type="dxa"/>
            <w:tcBorders>
              <w:top w:val="single" w:sz="4" w:space="0" w:color="auto"/>
              <w:left w:val="single" w:sz="4" w:space="0" w:color="auto"/>
              <w:bottom w:val="nil"/>
              <w:right w:val="single" w:sz="4" w:space="0" w:color="auto"/>
            </w:tcBorders>
            <w:vAlign w:val="bottom"/>
          </w:tcPr>
          <w:p w14:paraId="5D7C92FE" w14:textId="77777777" w:rsidR="00270995" w:rsidRPr="00255B3F" w:rsidRDefault="00270995" w:rsidP="00487537">
            <w:pPr>
              <w:pStyle w:val="5lygis"/>
              <w:spacing w:after="80"/>
              <w:jc w:val="center"/>
              <w:rPr>
                <w:b w:val="0"/>
                <w:color w:val="000000" w:themeColor="text1"/>
                <w:sz w:val="24"/>
                <w:szCs w:val="24"/>
              </w:rPr>
            </w:pPr>
            <w:r w:rsidRPr="00255B3F">
              <w:rPr>
                <w:b w:val="0"/>
                <w:color w:val="000000" w:themeColor="text1"/>
                <w:sz w:val="24"/>
                <w:szCs w:val="24"/>
              </w:rPr>
              <w:t>80</w:t>
            </w:r>
          </w:p>
        </w:tc>
      </w:tr>
      <w:tr w:rsidR="00270995" w:rsidRPr="00255B3F" w14:paraId="064EEBE4" w14:textId="77777777" w:rsidTr="00CE3984">
        <w:tc>
          <w:tcPr>
            <w:tcW w:w="985" w:type="dxa"/>
            <w:tcBorders>
              <w:top w:val="nil"/>
              <w:left w:val="single" w:sz="4" w:space="0" w:color="auto"/>
              <w:bottom w:val="nil"/>
              <w:right w:val="single" w:sz="4" w:space="0" w:color="auto"/>
            </w:tcBorders>
            <w:vAlign w:val="bottom"/>
          </w:tcPr>
          <w:p w14:paraId="57A2B12E"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1.1.2</w:t>
            </w:r>
          </w:p>
        </w:tc>
        <w:tc>
          <w:tcPr>
            <w:tcW w:w="6821" w:type="dxa"/>
            <w:tcBorders>
              <w:top w:val="nil"/>
              <w:left w:val="single" w:sz="4" w:space="0" w:color="auto"/>
              <w:bottom w:val="nil"/>
              <w:right w:val="single" w:sz="4" w:space="0" w:color="auto"/>
            </w:tcBorders>
          </w:tcPr>
          <w:p w14:paraId="17741D29"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mediniai su karkasu</w:t>
            </w:r>
          </w:p>
        </w:tc>
        <w:tc>
          <w:tcPr>
            <w:tcW w:w="1822" w:type="dxa"/>
            <w:tcBorders>
              <w:top w:val="nil"/>
              <w:left w:val="single" w:sz="4" w:space="0" w:color="auto"/>
              <w:bottom w:val="nil"/>
              <w:right w:val="single" w:sz="4" w:space="0" w:color="auto"/>
            </w:tcBorders>
            <w:vAlign w:val="bottom"/>
          </w:tcPr>
          <w:p w14:paraId="5C8F7380" w14:textId="77777777" w:rsidR="00270995" w:rsidRPr="00255B3F" w:rsidRDefault="00270995" w:rsidP="00487537">
            <w:pPr>
              <w:pStyle w:val="5lygis"/>
              <w:spacing w:after="80"/>
              <w:jc w:val="center"/>
              <w:rPr>
                <w:b w:val="0"/>
                <w:color w:val="000000" w:themeColor="text1"/>
                <w:sz w:val="24"/>
                <w:szCs w:val="24"/>
              </w:rPr>
            </w:pPr>
            <w:r w:rsidRPr="00255B3F">
              <w:rPr>
                <w:b w:val="0"/>
                <w:color w:val="000000" w:themeColor="text1"/>
                <w:sz w:val="24"/>
                <w:szCs w:val="24"/>
              </w:rPr>
              <w:t>40</w:t>
            </w:r>
          </w:p>
        </w:tc>
      </w:tr>
      <w:tr w:rsidR="00270995" w:rsidRPr="00255B3F" w14:paraId="17D81D64" w14:textId="77777777" w:rsidTr="00CE3984">
        <w:tc>
          <w:tcPr>
            <w:tcW w:w="985" w:type="dxa"/>
            <w:tcBorders>
              <w:top w:val="nil"/>
              <w:left w:val="single" w:sz="4" w:space="0" w:color="auto"/>
              <w:bottom w:val="nil"/>
              <w:right w:val="single" w:sz="4" w:space="0" w:color="auto"/>
            </w:tcBorders>
            <w:vAlign w:val="bottom"/>
          </w:tcPr>
          <w:p w14:paraId="1CBC3D02"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1.1.3</w:t>
            </w:r>
          </w:p>
        </w:tc>
        <w:tc>
          <w:tcPr>
            <w:tcW w:w="6821" w:type="dxa"/>
            <w:tcBorders>
              <w:top w:val="nil"/>
              <w:left w:val="single" w:sz="4" w:space="0" w:color="auto"/>
              <w:bottom w:val="nil"/>
              <w:right w:val="single" w:sz="4" w:space="0" w:color="auto"/>
            </w:tcBorders>
            <w:vAlign w:val="bottom"/>
          </w:tcPr>
          <w:p w14:paraId="7C7D2B86"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mediniai apmūryti</w:t>
            </w:r>
          </w:p>
        </w:tc>
        <w:tc>
          <w:tcPr>
            <w:tcW w:w="1822" w:type="dxa"/>
            <w:tcBorders>
              <w:top w:val="nil"/>
              <w:left w:val="single" w:sz="4" w:space="0" w:color="auto"/>
              <w:bottom w:val="nil"/>
              <w:right w:val="single" w:sz="4" w:space="0" w:color="auto"/>
            </w:tcBorders>
            <w:vAlign w:val="bottom"/>
          </w:tcPr>
          <w:p w14:paraId="68FB9D8D" w14:textId="77777777" w:rsidR="00270995" w:rsidRPr="00255B3F" w:rsidRDefault="00270995" w:rsidP="00487537">
            <w:pPr>
              <w:pStyle w:val="5lygis"/>
              <w:spacing w:after="80"/>
              <w:jc w:val="center"/>
              <w:rPr>
                <w:b w:val="0"/>
                <w:color w:val="000000" w:themeColor="text1"/>
                <w:sz w:val="24"/>
                <w:szCs w:val="24"/>
              </w:rPr>
            </w:pPr>
            <w:r w:rsidRPr="00255B3F">
              <w:rPr>
                <w:b w:val="0"/>
                <w:color w:val="000000" w:themeColor="text1"/>
                <w:sz w:val="24"/>
                <w:szCs w:val="24"/>
              </w:rPr>
              <w:t>60</w:t>
            </w:r>
          </w:p>
        </w:tc>
      </w:tr>
      <w:tr w:rsidR="00270995" w:rsidRPr="00255B3F" w14:paraId="4BAE6AA1" w14:textId="77777777" w:rsidTr="00CE3984">
        <w:tc>
          <w:tcPr>
            <w:tcW w:w="985" w:type="dxa"/>
            <w:tcBorders>
              <w:top w:val="nil"/>
              <w:left w:val="single" w:sz="4" w:space="0" w:color="auto"/>
              <w:bottom w:val="nil"/>
              <w:right w:val="single" w:sz="4" w:space="0" w:color="auto"/>
            </w:tcBorders>
            <w:vAlign w:val="bottom"/>
          </w:tcPr>
          <w:p w14:paraId="58EC3FC5"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1.1.4</w:t>
            </w:r>
          </w:p>
        </w:tc>
        <w:tc>
          <w:tcPr>
            <w:tcW w:w="6821" w:type="dxa"/>
            <w:tcBorders>
              <w:top w:val="nil"/>
              <w:left w:val="single" w:sz="4" w:space="0" w:color="auto"/>
              <w:bottom w:val="nil"/>
              <w:right w:val="single" w:sz="4" w:space="0" w:color="auto"/>
            </w:tcBorders>
            <w:vAlign w:val="bottom"/>
          </w:tcPr>
          <w:p w14:paraId="7A575C7A"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mediniai skydų</w:t>
            </w:r>
          </w:p>
        </w:tc>
        <w:tc>
          <w:tcPr>
            <w:tcW w:w="1822" w:type="dxa"/>
            <w:tcBorders>
              <w:top w:val="nil"/>
              <w:left w:val="single" w:sz="4" w:space="0" w:color="auto"/>
              <w:bottom w:val="nil"/>
              <w:right w:val="single" w:sz="4" w:space="0" w:color="auto"/>
            </w:tcBorders>
            <w:vAlign w:val="bottom"/>
          </w:tcPr>
          <w:p w14:paraId="0483B474" w14:textId="77777777" w:rsidR="00270995" w:rsidRPr="00255B3F" w:rsidRDefault="00270995" w:rsidP="00487537">
            <w:pPr>
              <w:pStyle w:val="5lygis"/>
              <w:spacing w:after="80"/>
              <w:jc w:val="center"/>
              <w:rPr>
                <w:b w:val="0"/>
                <w:color w:val="000000" w:themeColor="text1"/>
                <w:sz w:val="24"/>
                <w:szCs w:val="24"/>
              </w:rPr>
            </w:pPr>
            <w:r w:rsidRPr="00255B3F">
              <w:rPr>
                <w:b w:val="0"/>
                <w:color w:val="000000" w:themeColor="text1"/>
                <w:sz w:val="24"/>
                <w:szCs w:val="24"/>
              </w:rPr>
              <w:t>35</w:t>
            </w:r>
          </w:p>
        </w:tc>
      </w:tr>
      <w:tr w:rsidR="00270995" w:rsidRPr="00255B3F" w14:paraId="41CEC8C3" w14:textId="77777777" w:rsidTr="00CE3984">
        <w:tc>
          <w:tcPr>
            <w:tcW w:w="985" w:type="dxa"/>
            <w:tcBorders>
              <w:top w:val="nil"/>
              <w:left w:val="single" w:sz="4" w:space="0" w:color="auto"/>
              <w:bottom w:val="nil"/>
              <w:right w:val="single" w:sz="4" w:space="0" w:color="auto"/>
            </w:tcBorders>
            <w:vAlign w:val="bottom"/>
          </w:tcPr>
          <w:p w14:paraId="7D3D8DEF"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1.1.5</w:t>
            </w:r>
          </w:p>
        </w:tc>
        <w:tc>
          <w:tcPr>
            <w:tcW w:w="6821" w:type="dxa"/>
            <w:tcBorders>
              <w:top w:val="nil"/>
              <w:left w:val="single" w:sz="4" w:space="0" w:color="auto"/>
              <w:bottom w:val="nil"/>
              <w:right w:val="single" w:sz="4" w:space="0" w:color="auto"/>
            </w:tcBorders>
            <w:vAlign w:val="bottom"/>
          </w:tcPr>
          <w:p w14:paraId="3D7AF5CC"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betoninių blokų</w:t>
            </w:r>
          </w:p>
        </w:tc>
        <w:tc>
          <w:tcPr>
            <w:tcW w:w="1822" w:type="dxa"/>
            <w:tcBorders>
              <w:top w:val="nil"/>
              <w:left w:val="single" w:sz="4" w:space="0" w:color="auto"/>
              <w:bottom w:val="nil"/>
              <w:right w:val="single" w:sz="4" w:space="0" w:color="auto"/>
            </w:tcBorders>
            <w:vAlign w:val="bottom"/>
          </w:tcPr>
          <w:p w14:paraId="31346335" w14:textId="77777777" w:rsidR="00270995" w:rsidRPr="00255B3F" w:rsidRDefault="00270995" w:rsidP="00487537">
            <w:pPr>
              <w:pStyle w:val="5lygis"/>
              <w:spacing w:after="80"/>
              <w:jc w:val="center"/>
              <w:rPr>
                <w:b w:val="0"/>
                <w:color w:val="000000" w:themeColor="text1"/>
                <w:sz w:val="24"/>
                <w:szCs w:val="24"/>
              </w:rPr>
            </w:pPr>
            <w:r w:rsidRPr="00255B3F">
              <w:rPr>
                <w:b w:val="0"/>
                <w:color w:val="000000" w:themeColor="text1"/>
                <w:sz w:val="24"/>
                <w:szCs w:val="24"/>
              </w:rPr>
              <w:t>80</w:t>
            </w:r>
          </w:p>
        </w:tc>
      </w:tr>
      <w:tr w:rsidR="00270995" w:rsidRPr="00255B3F" w14:paraId="67234C21" w14:textId="77777777" w:rsidTr="00CE3984">
        <w:tc>
          <w:tcPr>
            <w:tcW w:w="985" w:type="dxa"/>
            <w:tcBorders>
              <w:top w:val="nil"/>
              <w:left w:val="single" w:sz="4" w:space="0" w:color="auto"/>
              <w:bottom w:val="nil"/>
              <w:right w:val="single" w:sz="4" w:space="0" w:color="auto"/>
            </w:tcBorders>
            <w:vAlign w:val="bottom"/>
          </w:tcPr>
          <w:p w14:paraId="34F8B8E2"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1.1.6</w:t>
            </w:r>
          </w:p>
        </w:tc>
        <w:tc>
          <w:tcPr>
            <w:tcW w:w="6821" w:type="dxa"/>
            <w:tcBorders>
              <w:top w:val="nil"/>
              <w:left w:val="single" w:sz="4" w:space="0" w:color="auto"/>
              <w:bottom w:val="nil"/>
              <w:right w:val="single" w:sz="4" w:space="0" w:color="auto"/>
            </w:tcBorders>
            <w:vAlign w:val="bottom"/>
          </w:tcPr>
          <w:p w14:paraId="44D979FD"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stambiaplokščiai</w:t>
            </w:r>
          </w:p>
        </w:tc>
        <w:tc>
          <w:tcPr>
            <w:tcW w:w="1822" w:type="dxa"/>
            <w:tcBorders>
              <w:top w:val="nil"/>
              <w:left w:val="single" w:sz="4" w:space="0" w:color="auto"/>
              <w:bottom w:val="nil"/>
              <w:right w:val="single" w:sz="4" w:space="0" w:color="auto"/>
            </w:tcBorders>
            <w:vAlign w:val="bottom"/>
          </w:tcPr>
          <w:p w14:paraId="6629A81D" w14:textId="77777777" w:rsidR="00270995" w:rsidRPr="00255B3F" w:rsidRDefault="00270995" w:rsidP="00487537">
            <w:pPr>
              <w:pStyle w:val="5lygis"/>
              <w:spacing w:after="80"/>
              <w:jc w:val="center"/>
              <w:rPr>
                <w:b w:val="0"/>
                <w:color w:val="000000" w:themeColor="text1"/>
                <w:sz w:val="24"/>
                <w:szCs w:val="24"/>
              </w:rPr>
            </w:pPr>
            <w:r w:rsidRPr="00255B3F">
              <w:rPr>
                <w:b w:val="0"/>
                <w:color w:val="000000" w:themeColor="text1"/>
                <w:sz w:val="24"/>
                <w:szCs w:val="24"/>
              </w:rPr>
              <w:t>80</w:t>
            </w:r>
          </w:p>
        </w:tc>
      </w:tr>
      <w:tr w:rsidR="00270995" w:rsidRPr="00255B3F" w14:paraId="1F7AF987" w14:textId="77777777" w:rsidTr="00CE3984">
        <w:tc>
          <w:tcPr>
            <w:tcW w:w="985" w:type="dxa"/>
            <w:tcBorders>
              <w:top w:val="nil"/>
              <w:left w:val="single" w:sz="4" w:space="0" w:color="auto"/>
              <w:bottom w:val="nil"/>
              <w:right w:val="single" w:sz="4" w:space="0" w:color="auto"/>
            </w:tcBorders>
            <w:vAlign w:val="bottom"/>
          </w:tcPr>
          <w:p w14:paraId="502C87E5"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1.1.7</w:t>
            </w:r>
          </w:p>
        </w:tc>
        <w:tc>
          <w:tcPr>
            <w:tcW w:w="6821" w:type="dxa"/>
            <w:tcBorders>
              <w:top w:val="nil"/>
              <w:left w:val="single" w:sz="4" w:space="0" w:color="auto"/>
              <w:bottom w:val="nil"/>
              <w:right w:val="single" w:sz="4" w:space="0" w:color="auto"/>
            </w:tcBorders>
            <w:vAlign w:val="bottom"/>
          </w:tcPr>
          <w:p w14:paraId="57664A56"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monolitiniai</w:t>
            </w:r>
          </w:p>
        </w:tc>
        <w:tc>
          <w:tcPr>
            <w:tcW w:w="1822" w:type="dxa"/>
            <w:tcBorders>
              <w:top w:val="nil"/>
              <w:left w:val="single" w:sz="4" w:space="0" w:color="auto"/>
              <w:bottom w:val="nil"/>
              <w:right w:val="single" w:sz="4" w:space="0" w:color="auto"/>
            </w:tcBorders>
            <w:vAlign w:val="bottom"/>
          </w:tcPr>
          <w:p w14:paraId="0A3E9F89" w14:textId="77777777" w:rsidR="00270995" w:rsidRPr="00255B3F" w:rsidRDefault="00270995" w:rsidP="00487537">
            <w:pPr>
              <w:pStyle w:val="5lygis"/>
              <w:spacing w:after="80"/>
              <w:jc w:val="center"/>
              <w:rPr>
                <w:b w:val="0"/>
                <w:color w:val="000000" w:themeColor="text1"/>
                <w:sz w:val="24"/>
                <w:szCs w:val="24"/>
              </w:rPr>
            </w:pPr>
            <w:r w:rsidRPr="00255B3F">
              <w:rPr>
                <w:b w:val="0"/>
                <w:color w:val="000000" w:themeColor="text1"/>
                <w:sz w:val="24"/>
                <w:szCs w:val="24"/>
              </w:rPr>
              <w:t>100</w:t>
            </w:r>
          </w:p>
        </w:tc>
      </w:tr>
      <w:tr w:rsidR="00270995" w:rsidRPr="00255B3F" w14:paraId="7DD438E2" w14:textId="77777777" w:rsidTr="00CE3984">
        <w:tc>
          <w:tcPr>
            <w:tcW w:w="985" w:type="dxa"/>
            <w:tcBorders>
              <w:top w:val="nil"/>
              <w:left w:val="single" w:sz="4" w:space="0" w:color="auto"/>
              <w:bottom w:val="nil"/>
              <w:right w:val="single" w:sz="4" w:space="0" w:color="auto"/>
            </w:tcBorders>
            <w:vAlign w:val="bottom"/>
          </w:tcPr>
          <w:p w14:paraId="4BC370B5"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1.1.8</w:t>
            </w:r>
          </w:p>
        </w:tc>
        <w:tc>
          <w:tcPr>
            <w:tcW w:w="6821" w:type="dxa"/>
            <w:tcBorders>
              <w:top w:val="nil"/>
              <w:left w:val="single" w:sz="4" w:space="0" w:color="auto"/>
              <w:bottom w:val="nil"/>
              <w:right w:val="single" w:sz="4" w:space="0" w:color="auto"/>
            </w:tcBorders>
            <w:vAlign w:val="bottom"/>
          </w:tcPr>
          <w:p w14:paraId="23C7A03B"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metalo</w:t>
            </w:r>
          </w:p>
        </w:tc>
        <w:tc>
          <w:tcPr>
            <w:tcW w:w="1822" w:type="dxa"/>
            <w:tcBorders>
              <w:top w:val="nil"/>
              <w:left w:val="single" w:sz="4" w:space="0" w:color="auto"/>
              <w:bottom w:val="nil"/>
              <w:right w:val="single" w:sz="4" w:space="0" w:color="auto"/>
            </w:tcBorders>
            <w:vAlign w:val="bottom"/>
          </w:tcPr>
          <w:p w14:paraId="3C5AAE0F" w14:textId="77777777" w:rsidR="00270995" w:rsidRPr="00255B3F" w:rsidRDefault="00270995" w:rsidP="00487537">
            <w:pPr>
              <w:pStyle w:val="5lygis"/>
              <w:spacing w:after="80"/>
              <w:jc w:val="center"/>
              <w:rPr>
                <w:b w:val="0"/>
                <w:color w:val="000000" w:themeColor="text1"/>
                <w:sz w:val="24"/>
                <w:szCs w:val="24"/>
              </w:rPr>
            </w:pPr>
            <w:r w:rsidRPr="00255B3F">
              <w:rPr>
                <w:b w:val="0"/>
                <w:color w:val="000000" w:themeColor="text1"/>
                <w:sz w:val="24"/>
                <w:szCs w:val="24"/>
              </w:rPr>
              <w:t>40</w:t>
            </w:r>
          </w:p>
        </w:tc>
      </w:tr>
      <w:tr w:rsidR="00270995" w:rsidRPr="00255B3F" w14:paraId="753AAEAB" w14:textId="77777777" w:rsidTr="00CE3984">
        <w:tc>
          <w:tcPr>
            <w:tcW w:w="985" w:type="dxa"/>
            <w:tcBorders>
              <w:top w:val="nil"/>
              <w:left w:val="single" w:sz="4" w:space="0" w:color="auto"/>
              <w:bottom w:val="nil"/>
              <w:right w:val="single" w:sz="4" w:space="0" w:color="auto"/>
            </w:tcBorders>
            <w:vAlign w:val="bottom"/>
          </w:tcPr>
          <w:p w14:paraId="51972239"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1.1.9</w:t>
            </w:r>
          </w:p>
        </w:tc>
        <w:tc>
          <w:tcPr>
            <w:tcW w:w="6821" w:type="dxa"/>
            <w:tcBorders>
              <w:top w:val="nil"/>
              <w:left w:val="single" w:sz="4" w:space="0" w:color="auto"/>
              <w:bottom w:val="nil"/>
              <w:right w:val="single" w:sz="4" w:space="0" w:color="auto"/>
            </w:tcBorders>
            <w:vAlign w:val="bottom"/>
          </w:tcPr>
          <w:p w14:paraId="2E08C2BE"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plastiko</w:t>
            </w:r>
          </w:p>
        </w:tc>
        <w:tc>
          <w:tcPr>
            <w:tcW w:w="1822" w:type="dxa"/>
            <w:tcBorders>
              <w:top w:val="nil"/>
              <w:left w:val="single" w:sz="4" w:space="0" w:color="auto"/>
              <w:bottom w:val="nil"/>
              <w:right w:val="single" w:sz="4" w:space="0" w:color="auto"/>
            </w:tcBorders>
            <w:vAlign w:val="bottom"/>
          </w:tcPr>
          <w:p w14:paraId="2123CB4B" w14:textId="77777777" w:rsidR="00270995" w:rsidRPr="00255B3F" w:rsidRDefault="00270995" w:rsidP="00487537">
            <w:pPr>
              <w:pStyle w:val="5lygis"/>
              <w:spacing w:after="80"/>
              <w:jc w:val="center"/>
              <w:rPr>
                <w:b w:val="0"/>
                <w:color w:val="000000" w:themeColor="text1"/>
                <w:sz w:val="24"/>
                <w:szCs w:val="24"/>
              </w:rPr>
            </w:pPr>
            <w:r w:rsidRPr="00255B3F">
              <w:rPr>
                <w:b w:val="0"/>
                <w:color w:val="000000" w:themeColor="text1"/>
                <w:sz w:val="24"/>
                <w:szCs w:val="24"/>
              </w:rPr>
              <w:t>35</w:t>
            </w:r>
          </w:p>
        </w:tc>
      </w:tr>
      <w:tr w:rsidR="00270995" w:rsidRPr="00255B3F" w14:paraId="40C56C91" w14:textId="77777777" w:rsidTr="00CE3984">
        <w:tc>
          <w:tcPr>
            <w:tcW w:w="985" w:type="dxa"/>
            <w:tcBorders>
              <w:top w:val="nil"/>
              <w:left w:val="single" w:sz="4" w:space="0" w:color="auto"/>
              <w:bottom w:val="nil"/>
              <w:right w:val="single" w:sz="4" w:space="0" w:color="auto"/>
            </w:tcBorders>
            <w:vAlign w:val="bottom"/>
          </w:tcPr>
          <w:p w14:paraId="674BDFB0"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1.1.10</w:t>
            </w:r>
          </w:p>
        </w:tc>
        <w:tc>
          <w:tcPr>
            <w:tcW w:w="6821" w:type="dxa"/>
            <w:tcBorders>
              <w:top w:val="nil"/>
              <w:left w:val="single" w:sz="4" w:space="0" w:color="auto"/>
              <w:bottom w:val="nil"/>
              <w:right w:val="single" w:sz="4" w:space="0" w:color="auto"/>
            </w:tcBorders>
            <w:vAlign w:val="bottom"/>
          </w:tcPr>
          <w:p w14:paraId="64D14FA8"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stiklo</w:t>
            </w:r>
          </w:p>
        </w:tc>
        <w:tc>
          <w:tcPr>
            <w:tcW w:w="1822" w:type="dxa"/>
            <w:tcBorders>
              <w:top w:val="nil"/>
              <w:left w:val="single" w:sz="4" w:space="0" w:color="auto"/>
              <w:bottom w:val="nil"/>
              <w:right w:val="single" w:sz="4" w:space="0" w:color="auto"/>
            </w:tcBorders>
            <w:vAlign w:val="bottom"/>
          </w:tcPr>
          <w:p w14:paraId="4CE9CF60" w14:textId="77777777" w:rsidR="00270995" w:rsidRPr="00255B3F" w:rsidRDefault="00270995" w:rsidP="00487537">
            <w:pPr>
              <w:pStyle w:val="5lygis"/>
              <w:spacing w:after="80"/>
              <w:jc w:val="center"/>
              <w:rPr>
                <w:b w:val="0"/>
                <w:color w:val="000000" w:themeColor="text1"/>
                <w:sz w:val="24"/>
                <w:szCs w:val="24"/>
              </w:rPr>
            </w:pPr>
            <w:r w:rsidRPr="00255B3F">
              <w:rPr>
                <w:b w:val="0"/>
                <w:color w:val="000000" w:themeColor="text1"/>
                <w:sz w:val="24"/>
                <w:szCs w:val="24"/>
              </w:rPr>
              <w:t>35</w:t>
            </w:r>
          </w:p>
        </w:tc>
      </w:tr>
      <w:tr w:rsidR="00270995" w:rsidRPr="00255B3F" w14:paraId="5576AE79" w14:textId="77777777" w:rsidTr="00CE3984">
        <w:tc>
          <w:tcPr>
            <w:tcW w:w="985" w:type="dxa"/>
            <w:tcBorders>
              <w:top w:val="nil"/>
              <w:left w:val="single" w:sz="4" w:space="0" w:color="auto"/>
              <w:bottom w:val="single" w:sz="4" w:space="0" w:color="auto"/>
              <w:right w:val="single" w:sz="4" w:space="0" w:color="auto"/>
            </w:tcBorders>
            <w:vAlign w:val="bottom"/>
          </w:tcPr>
          <w:p w14:paraId="70E2D695" w14:textId="77777777" w:rsidR="00270995" w:rsidRPr="00255B3F" w:rsidRDefault="00270995" w:rsidP="00487537">
            <w:pPr>
              <w:pStyle w:val="5lygis"/>
              <w:spacing w:after="80"/>
              <w:jc w:val="left"/>
              <w:rPr>
                <w:b w:val="0"/>
                <w:color w:val="000000" w:themeColor="text1"/>
                <w:sz w:val="24"/>
                <w:szCs w:val="24"/>
              </w:rPr>
            </w:pPr>
            <w:r w:rsidRPr="00255B3F">
              <w:rPr>
                <w:b w:val="0"/>
                <w:color w:val="000000" w:themeColor="text1"/>
                <w:sz w:val="24"/>
                <w:szCs w:val="24"/>
              </w:rPr>
              <w:t>1.1.11</w:t>
            </w:r>
          </w:p>
        </w:tc>
        <w:tc>
          <w:tcPr>
            <w:tcW w:w="6821" w:type="dxa"/>
            <w:tcBorders>
              <w:top w:val="nil"/>
              <w:left w:val="single" w:sz="4" w:space="0" w:color="auto"/>
              <w:bottom w:val="single" w:sz="4" w:space="0" w:color="auto"/>
              <w:right w:val="single" w:sz="4" w:space="0" w:color="auto"/>
            </w:tcBorders>
            <w:vAlign w:val="bottom"/>
          </w:tcPr>
          <w:p w14:paraId="494EFF26" w14:textId="77777777" w:rsidR="00270995" w:rsidRPr="00255B3F" w:rsidRDefault="00270995" w:rsidP="00487537">
            <w:pPr>
              <w:pStyle w:val="5lygis"/>
              <w:spacing w:after="80"/>
              <w:jc w:val="left"/>
              <w:rPr>
                <w:b w:val="0"/>
                <w:color w:val="000000" w:themeColor="text1"/>
                <w:sz w:val="24"/>
                <w:szCs w:val="24"/>
              </w:rPr>
            </w:pPr>
            <w:proofErr w:type="spellStart"/>
            <w:r w:rsidRPr="00255B3F">
              <w:rPr>
                <w:b w:val="0"/>
                <w:color w:val="000000" w:themeColor="text1"/>
                <w:sz w:val="24"/>
                <w:szCs w:val="24"/>
              </w:rPr>
              <w:t>šlakbetonio</w:t>
            </w:r>
            <w:proofErr w:type="spellEnd"/>
          </w:p>
        </w:tc>
        <w:tc>
          <w:tcPr>
            <w:tcW w:w="1822" w:type="dxa"/>
            <w:tcBorders>
              <w:top w:val="nil"/>
              <w:left w:val="single" w:sz="4" w:space="0" w:color="auto"/>
              <w:bottom w:val="single" w:sz="4" w:space="0" w:color="auto"/>
              <w:right w:val="single" w:sz="4" w:space="0" w:color="auto"/>
            </w:tcBorders>
            <w:vAlign w:val="bottom"/>
          </w:tcPr>
          <w:p w14:paraId="769F39BB" w14:textId="77777777" w:rsidR="00270995" w:rsidRPr="00255B3F" w:rsidRDefault="00270995" w:rsidP="00487537">
            <w:pPr>
              <w:pStyle w:val="5lygis"/>
              <w:spacing w:after="80"/>
              <w:jc w:val="center"/>
              <w:rPr>
                <w:b w:val="0"/>
                <w:color w:val="000000" w:themeColor="text1"/>
                <w:sz w:val="24"/>
                <w:szCs w:val="24"/>
              </w:rPr>
            </w:pPr>
            <w:r w:rsidRPr="00255B3F">
              <w:rPr>
                <w:b w:val="0"/>
                <w:color w:val="000000" w:themeColor="text1"/>
                <w:sz w:val="24"/>
                <w:szCs w:val="24"/>
              </w:rPr>
              <w:t>80</w:t>
            </w:r>
          </w:p>
        </w:tc>
      </w:tr>
      <w:tr w:rsidR="00270995" w:rsidRPr="00255B3F" w14:paraId="0FD89E52" w14:textId="77777777" w:rsidTr="00CE3984">
        <w:tc>
          <w:tcPr>
            <w:tcW w:w="985" w:type="dxa"/>
            <w:tcBorders>
              <w:top w:val="single" w:sz="4" w:space="0" w:color="auto"/>
            </w:tcBorders>
            <w:shd w:val="clear" w:color="auto" w:fill="E7E6E6" w:themeFill="background2"/>
            <w:vAlign w:val="bottom"/>
          </w:tcPr>
          <w:p w14:paraId="45103565" w14:textId="77777777" w:rsidR="00270995" w:rsidRPr="00255B3F" w:rsidRDefault="00270995" w:rsidP="00487537">
            <w:pPr>
              <w:pStyle w:val="5lygis"/>
              <w:spacing w:after="80"/>
              <w:jc w:val="left"/>
              <w:rPr>
                <w:b w:val="0"/>
                <w:sz w:val="24"/>
                <w:szCs w:val="24"/>
              </w:rPr>
            </w:pPr>
            <w:r w:rsidRPr="00255B3F">
              <w:rPr>
                <w:b w:val="0"/>
                <w:color w:val="000000"/>
                <w:sz w:val="24"/>
                <w:szCs w:val="24"/>
              </w:rPr>
              <w:t>2</w:t>
            </w:r>
          </w:p>
        </w:tc>
        <w:tc>
          <w:tcPr>
            <w:tcW w:w="6821" w:type="dxa"/>
            <w:tcBorders>
              <w:top w:val="single" w:sz="4" w:space="0" w:color="auto"/>
            </w:tcBorders>
            <w:shd w:val="clear" w:color="auto" w:fill="E7E6E6" w:themeFill="background2"/>
            <w:vAlign w:val="bottom"/>
          </w:tcPr>
          <w:p w14:paraId="19DD2A94" w14:textId="77777777" w:rsidR="00270995" w:rsidRPr="00255B3F" w:rsidRDefault="00270995" w:rsidP="00487537">
            <w:pPr>
              <w:pStyle w:val="5lygis"/>
              <w:spacing w:after="80"/>
              <w:jc w:val="left"/>
              <w:rPr>
                <w:b w:val="0"/>
                <w:sz w:val="24"/>
                <w:szCs w:val="24"/>
              </w:rPr>
            </w:pPr>
            <w:r w:rsidRPr="00255B3F">
              <w:rPr>
                <w:b w:val="0"/>
                <w:color w:val="000000"/>
                <w:sz w:val="24"/>
                <w:szCs w:val="24"/>
              </w:rPr>
              <w:t>GARAŽAI</w:t>
            </w:r>
          </w:p>
        </w:tc>
        <w:tc>
          <w:tcPr>
            <w:tcW w:w="1822" w:type="dxa"/>
            <w:tcBorders>
              <w:top w:val="single" w:sz="4" w:space="0" w:color="auto"/>
            </w:tcBorders>
            <w:shd w:val="clear" w:color="auto" w:fill="E7E6E6" w:themeFill="background2"/>
          </w:tcPr>
          <w:p w14:paraId="54B71CCC" w14:textId="77777777" w:rsidR="00270995" w:rsidRPr="00255B3F" w:rsidRDefault="00270995" w:rsidP="00487537">
            <w:pPr>
              <w:pStyle w:val="5lygis"/>
              <w:spacing w:after="80"/>
              <w:jc w:val="left"/>
              <w:rPr>
                <w:b w:val="0"/>
                <w:sz w:val="24"/>
                <w:szCs w:val="24"/>
              </w:rPr>
            </w:pPr>
          </w:p>
        </w:tc>
      </w:tr>
      <w:tr w:rsidR="00270995" w:rsidRPr="00255B3F" w14:paraId="1C954C05" w14:textId="77777777" w:rsidTr="00CE3984">
        <w:tc>
          <w:tcPr>
            <w:tcW w:w="985" w:type="dxa"/>
            <w:tcBorders>
              <w:bottom w:val="single" w:sz="4" w:space="0" w:color="auto"/>
            </w:tcBorders>
            <w:shd w:val="clear" w:color="auto" w:fill="E7E6E6" w:themeFill="background2"/>
            <w:vAlign w:val="bottom"/>
          </w:tcPr>
          <w:p w14:paraId="043E6BF6" w14:textId="77777777" w:rsidR="00270995" w:rsidRPr="00255B3F" w:rsidRDefault="00270995" w:rsidP="00487537">
            <w:pPr>
              <w:pStyle w:val="5lygis"/>
              <w:spacing w:after="80"/>
              <w:jc w:val="left"/>
              <w:rPr>
                <w:b w:val="0"/>
                <w:sz w:val="24"/>
                <w:szCs w:val="24"/>
              </w:rPr>
            </w:pPr>
            <w:r w:rsidRPr="00255B3F">
              <w:rPr>
                <w:b w:val="0"/>
                <w:color w:val="000000"/>
                <w:sz w:val="24"/>
                <w:szCs w:val="24"/>
              </w:rPr>
              <w:t>2.1.</w:t>
            </w:r>
          </w:p>
        </w:tc>
        <w:tc>
          <w:tcPr>
            <w:tcW w:w="6821" w:type="dxa"/>
            <w:tcBorders>
              <w:bottom w:val="single" w:sz="4" w:space="0" w:color="auto"/>
            </w:tcBorders>
            <w:shd w:val="clear" w:color="auto" w:fill="E7E6E6" w:themeFill="background2"/>
            <w:vAlign w:val="bottom"/>
          </w:tcPr>
          <w:p w14:paraId="69C06A5F" w14:textId="77777777" w:rsidR="00270995" w:rsidRPr="00255B3F" w:rsidRDefault="00270995" w:rsidP="00487537">
            <w:pPr>
              <w:spacing w:after="80"/>
              <w:rPr>
                <w:bCs/>
                <w:color w:val="000000"/>
              </w:rPr>
            </w:pPr>
            <w:r w:rsidRPr="00255B3F">
              <w:rPr>
                <w:bCs/>
                <w:color w:val="000000"/>
              </w:rPr>
              <w:t xml:space="preserve">Sunkiųjų transporto priemonių, lėktuvų, vagonų, lengvųjų automobilių </w:t>
            </w:r>
          </w:p>
          <w:p w14:paraId="15BDAC96" w14:textId="77777777" w:rsidR="00270995" w:rsidRPr="00255B3F" w:rsidRDefault="00270995" w:rsidP="00487537">
            <w:pPr>
              <w:pStyle w:val="5lygis"/>
              <w:spacing w:after="80"/>
              <w:jc w:val="left"/>
              <w:rPr>
                <w:b w:val="0"/>
                <w:sz w:val="24"/>
                <w:szCs w:val="24"/>
              </w:rPr>
            </w:pPr>
            <w:r w:rsidRPr="00255B3F">
              <w:rPr>
                <w:b w:val="0"/>
                <w:color w:val="000000"/>
                <w:sz w:val="24"/>
                <w:szCs w:val="24"/>
              </w:rPr>
              <w:t>ir kitų transporto priemonių garažų statiniai</w:t>
            </w:r>
          </w:p>
        </w:tc>
        <w:tc>
          <w:tcPr>
            <w:tcW w:w="1822" w:type="dxa"/>
            <w:tcBorders>
              <w:bottom w:val="single" w:sz="4" w:space="0" w:color="auto"/>
            </w:tcBorders>
            <w:shd w:val="clear" w:color="auto" w:fill="E7E6E6" w:themeFill="background2"/>
          </w:tcPr>
          <w:p w14:paraId="2892A373" w14:textId="77777777" w:rsidR="00270995" w:rsidRPr="00255B3F" w:rsidRDefault="00270995" w:rsidP="00487537">
            <w:pPr>
              <w:pStyle w:val="5lygis"/>
              <w:spacing w:after="80"/>
              <w:jc w:val="left"/>
              <w:rPr>
                <w:b w:val="0"/>
                <w:sz w:val="24"/>
                <w:szCs w:val="24"/>
              </w:rPr>
            </w:pPr>
          </w:p>
        </w:tc>
      </w:tr>
      <w:tr w:rsidR="00270995" w:rsidRPr="00255B3F" w14:paraId="05C4B2BE" w14:textId="77777777" w:rsidTr="00CE3984">
        <w:tc>
          <w:tcPr>
            <w:tcW w:w="985" w:type="dxa"/>
            <w:tcBorders>
              <w:top w:val="single" w:sz="4" w:space="0" w:color="auto"/>
              <w:left w:val="single" w:sz="4" w:space="0" w:color="auto"/>
              <w:bottom w:val="nil"/>
              <w:right w:val="single" w:sz="4" w:space="0" w:color="auto"/>
            </w:tcBorders>
            <w:vAlign w:val="bottom"/>
          </w:tcPr>
          <w:p w14:paraId="26921C1B" w14:textId="77777777" w:rsidR="00270995" w:rsidRPr="00255B3F" w:rsidRDefault="00270995" w:rsidP="00487537">
            <w:pPr>
              <w:pStyle w:val="5lygis"/>
              <w:spacing w:after="80"/>
              <w:jc w:val="left"/>
              <w:rPr>
                <w:b w:val="0"/>
                <w:sz w:val="24"/>
                <w:szCs w:val="24"/>
              </w:rPr>
            </w:pPr>
            <w:r w:rsidRPr="00255B3F">
              <w:rPr>
                <w:b w:val="0"/>
                <w:color w:val="000000"/>
                <w:sz w:val="24"/>
                <w:szCs w:val="24"/>
              </w:rPr>
              <w:t>2.1.1</w:t>
            </w:r>
          </w:p>
        </w:tc>
        <w:tc>
          <w:tcPr>
            <w:tcW w:w="6821" w:type="dxa"/>
            <w:tcBorders>
              <w:top w:val="single" w:sz="4" w:space="0" w:color="auto"/>
              <w:left w:val="single" w:sz="4" w:space="0" w:color="auto"/>
              <w:bottom w:val="nil"/>
              <w:right w:val="single" w:sz="4" w:space="0" w:color="auto"/>
            </w:tcBorders>
            <w:vAlign w:val="bottom"/>
          </w:tcPr>
          <w:p w14:paraId="4E4D0BCD" w14:textId="77777777" w:rsidR="00270995" w:rsidRPr="00255B3F" w:rsidRDefault="00270995" w:rsidP="00487537">
            <w:pPr>
              <w:pStyle w:val="5lygis"/>
              <w:spacing w:after="80"/>
              <w:jc w:val="left"/>
              <w:rPr>
                <w:b w:val="0"/>
                <w:sz w:val="24"/>
                <w:szCs w:val="24"/>
              </w:rPr>
            </w:pPr>
            <w:r w:rsidRPr="00255B3F">
              <w:rPr>
                <w:b w:val="0"/>
                <w:color w:val="000000"/>
                <w:sz w:val="24"/>
                <w:szCs w:val="24"/>
              </w:rPr>
              <w:t>plytų mūro ir stambiaplokščiai</w:t>
            </w:r>
          </w:p>
        </w:tc>
        <w:tc>
          <w:tcPr>
            <w:tcW w:w="1822" w:type="dxa"/>
            <w:tcBorders>
              <w:top w:val="single" w:sz="4" w:space="0" w:color="auto"/>
              <w:left w:val="single" w:sz="4" w:space="0" w:color="auto"/>
              <w:bottom w:val="nil"/>
              <w:right w:val="single" w:sz="4" w:space="0" w:color="auto"/>
            </w:tcBorders>
            <w:vAlign w:val="bottom"/>
          </w:tcPr>
          <w:p w14:paraId="7CCAA910" w14:textId="77777777" w:rsidR="00270995" w:rsidRPr="00255B3F" w:rsidRDefault="00270995" w:rsidP="00487537">
            <w:pPr>
              <w:pStyle w:val="5lygis"/>
              <w:spacing w:after="80"/>
              <w:jc w:val="center"/>
              <w:rPr>
                <w:b w:val="0"/>
                <w:sz w:val="24"/>
                <w:szCs w:val="24"/>
              </w:rPr>
            </w:pPr>
            <w:r w:rsidRPr="00255B3F">
              <w:rPr>
                <w:b w:val="0"/>
                <w:color w:val="000000"/>
                <w:sz w:val="24"/>
                <w:szCs w:val="24"/>
              </w:rPr>
              <w:t>60</w:t>
            </w:r>
          </w:p>
        </w:tc>
      </w:tr>
      <w:tr w:rsidR="00270995" w:rsidRPr="00255B3F" w14:paraId="65E8659C" w14:textId="77777777" w:rsidTr="00CE3984">
        <w:tc>
          <w:tcPr>
            <w:tcW w:w="985" w:type="dxa"/>
            <w:tcBorders>
              <w:top w:val="nil"/>
              <w:left w:val="single" w:sz="4" w:space="0" w:color="auto"/>
              <w:bottom w:val="nil"/>
              <w:right w:val="single" w:sz="4" w:space="0" w:color="auto"/>
            </w:tcBorders>
            <w:vAlign w:val="bottom"/>
          </w:tcPr>
          <w:p w14:paraId="6609D419" w14:textId="77777777" w:rsidR="00270995" w:rsidRPr="00255B3F" w:rsidRDefault="00270995" w:rsidP="00487537">
            <w:pPr>
              <w:pStyle w:val="5lygis"/>
              <w:spacing w:after="80"/>
              <w:jc w:val="left"/>
              <w:rPr>
                <w:b w:val="0"/>
                <w:sz w:val="24"/>
                <w:szCs w:val="24"/>
              </w:rPr>
            </w:pPr>
            <w:r w:rsidRPr="00255B3F">
              <w:rPr>
                <w:b w:val="0"/>
                <w:color w:val="000000"/>
                <w:sz w:val="24"/>
                <w:szCs w:val="24"/>
              </w:rPr>
              <w:t>2.1.2</w:t>
            </w:r>
          </w:p>
        </w:tc>
        <w:tc>
          <w:tcPr>
            <w:tcW w:w="6821" w:type="dxa"/>
            <w:tcBorders>
              <w:top w:val="nil"/>
              <w:left w:val="single" w:sz="4" w:space="0" w:color="auto"/>
              <w:bottom w:val="nil"/>
              <w:right w:val="single" w:sz="4" w:space="0" w:color="auto"/>
            </w:tcBorders>
            <w:vAlign w:val="bottom"/>
          </w:tcPr>
          <w:p w14:paraId="221AC250" w14:textId="77777777" w:rsidR="00270995" w:rsidRPr="00255B3F" w:rsidRDefault="00270995" w:rsidP="00487537">
            <w:pPr>
              <w:pStyle w:val="5lygis"/>
              <w:spacing w:after="80"/>
              <w:jc w:val="left"/>
              <w:rPr>
                <w:b w:val="0"/>
                <w:sz w:val="24"/>
                <w:szCs w:val="24"/>
              </w:rPr>
            </w:pPr>
            <w:r w:rsidRPr="00255B3F">
              <w:rPr>
                <w:b w:val="0"/>
                <w:color w:val="000000"/>
                <w:sz w:val="24"/>
                <w:szCs w:val="24"/>
              </w:rPr>
              <w:t>monolitiniai</w:t>
            </w:r>
          </w:p>
        </w:tc>
        <w:tc>
          <w:tcPr>
            <w:tcW w:w="1822" w:type="dxa"/>
            <w:tcBorders>
              <w:top w:val="nil"/>
              <w:left w:val="single" w:sz="4" w:space="0" w:color="auto"/>
              <w:bottom w:val="nil"/>
              <w:right w:val="single" w:sz="4" w:space="0" w:color="auto"/>
            </w:tcBorders>
            <w:vAlign w:val="bottom"/>
          </w:tcPr>
          <w:p w14:paraId="779D3ADF" w14:textId="77777777" w:rsidR="00270995" w:rsidRPr="00255B3F" w:rsidRDefault="00270995" w:rsidP="00487537">
            <w:pPr>
              <w:pStyle w:val="5lygis"/>
              <w:spacing w:after="80"/>
              <w:jc w:val="center"/>
              <w:rPr>
                <w:b w:val="0"/>
                <w:sz w:val="24"/>
                <w:szCs w:val="24"/>
              </w:rPr>
            </w:pPr>
            <w:r w:rsidRPr="00255B3F">
              <w:rPr>
                <w:b w:val="0"/>
                <w:color w:val="000000"/>
                <w:sz w:val="24"/>
                <w:szCs w:val="24"/>
              </w:rPr>
              <w:t>80</w:t>
            </w:r>
          </w:p>
        </w:tc>
      </w:tr>
      <w:tr w:rsidR="00270995" w:rsidRPr="00255B3F" w14:paraId="1FFAA85E" w14:textId="77777777" w:rsidTr="00CE3984">
        <w:tc>
          <w:tcPr>
            <w:tcW w:w="985" w:type="dxa"/>
            <w:tcBorders>
              <w:top w:val="nil"/>
              <w:left w:val="single" w:sz="4" w:space="0" w:color="auto"/>
              <w:bottom w:val="nil"/>
              <w:right w:val="single" w:sz="4" w:space="0" w:color="auto"/>
            </w:tcBorders>
            <w:vAlign w:val="bottom"/>
          </w:tcPr>
          <w:p w14:paraId="1F8F0164" w14:textId="77777777" w:rsidR="00270995" w:rsidRPr="00255B3F" w:rsidRDefault="00270995" w:rsidP="00487537">
            <w:pPr>
              <w:pStyle w:val="5lygis"/>
              <w:spacing w:after="80"/>
              <w:jc w:val="left"/>
              <w:rPr>
                <w:b w:val="0"/>
                <w:sz w:val="24"/>
                <w:szCs w:val="24"/>
              </w:rPr>
            </w:pPr>
            <w:r w:rsidRPr="00255B3F">
              <w:rPr>
                <w:b w:val="0"/>
                <w:color w:val="000000"/>
                <w:sz w:val="24"/>
                <w:szCs w:val="24"/>
              </w:rPr>
              <w:t>2.1.3</w:t>
            </w:r>
          </w:p>
        </w:tc>
        <w:tc>
          <w:tcPr>
            <w:tcW w:w="6821" w:type="dxa"/>
            <w:tcBorders>
              <w:top w:val="nil"/>
              <w:left w:val="single" w:sz="4" w:space="0" w:color="auto"/>
              <w:bottom w:val="nil"/>
              <w:right w:val="single" w:sz="4" w:space="0" w:color="auto"/>
            </w:tcBorders>
            <w:vAlign w:val="bottom"/>
          </w:tcPr>
          <w:p w14:paraId="4C352C80" w14:textId="77777777" w:rsidR="00270995" w:rsidRPr="00255B3F" w:rsidRDefault="00270995" w:rsidP="00487537">
            <w:pPr>
              <w:pStyle w:val="5lygis"/>
              <w:spacing w:after="80"/>
              <w:jc w:val="left"/>
              <w:rPr>
                <w:b w:val="0"/>
                <w:sz w:val="24"/>
                <w:szCs w:val="24"/>
              </w:rPr>
            </w:pPr>
            <w:r w:rsidRPr="00255B3F">
              <w:rPr>
                <w:b w:val="0"/>
                <w:color w:val="000000"/>
                <w:sz w:val="24"/>
                <w:szCs w:val="24"/>
              </w:rPr>
              <w:t>metalo konstrukcijų</w:t>
            </w:r>
          </w:p>
        </w:tc>
        <w:tc>
          <w:tcPr>
            <w:tcW w:w="1822" w:type="dxa"/>
            <w:tcBorders>
              <w:top w:val="nil"/>
              <w:left w:val="single" w:sz="4" w:space="0" w:color="auto"/>
              <w:bottom w:val="nil"/>
              <w:right w:val="single" w:sz="4" w:space="0" w:color="auto"/>
            </w:tcBorders>
            <w:vAlign w:val="bottom"/>
          </w:tcPr>
          <w:p w14:paraId="2EF8F5CE" w14:textId="77777777" w:rsidR="00270995" w:rsidRPr="00255B3F" w:rsidRDefault="00270995" w:rsidP="00487537">
            <w:pPr>
              <w:pStyle w:val="5lygis"/>
              <w:spacing w:after="80"/>
              <w:jc w:val="center"/>
              <w:rPr>
                <w:b w:val="0"/>
                <w:sz w:val="24"/>
                <w:szCs w:val="24"/>
              </w:rPr>
            </w:pPr>
            <w:r w:rsidRPr="00255B3F">
              <w:rPr>
                <w:b w:val="0"/>
                <w:color w:val="000000"/>
                <w:sz w:val="24"/>
                <w:szCs w:val="24"/>
              </w:rPr>
              <w:t>50</w:t>
            </w:r>
          </w:p>
        </w:tc>
      </w:tr>
      <w:tr w:rsidR="00270995" w:rsidRPr="00255B3F" w14:paraId="65BDE983" w14:textId="77777777" w:rsidTr="00CE3984">
        <w:tc>
          <w:tcPr>
            <w:tcW w:w="985" w:type="dxa"/>
            <w:tcBorders>
              <w:top w:val="nil"/>
              <w:left w:val="single" w:sz="4" w:space="0" w:color="auto"/>
              <w:bottom w:val="single" w:sz="4" w:space="0" w:color="auto"/>
              <w:right w:val="single" w:sz="4" w:space="0" w:color="auto"/>
            </w:tcBorders>
            <w:vAlign w:val="bottom"/>
          </w:tcPr>
          <w:p w14:paraId="6E19F164" w14:textId="77777777" w:rsidR="00270995" w:rsidRPr="00255B3F" w:rsidRDefault="00270995" w:rsidP="00487537">
            <w:pPr>
              <w:pStyle w:val="5lygis"/>
              <w:spacing w:after="80"/>
              <w:jc w:val="left"/>
              <w:rPr>
                <w:b w:val="0"/>
                <w:sz w:val="24"/>
                <w:szCs w:val="24"/>
              </w:rPr>
            </w:pPr>
            <w:r w:rsidRPr="00255B3F">
              <w:rPr>
                <w:b w:val="0"/>
                <w:color w:val="000000"/>
                <w:sz w:val="24"/>
                <w:szCs w:val="24"/>
              </w:rPr>
              <w:t>2.1.4</w:t>
            </w:r>
          </w:p>
        </w:tc>
        <w:tc>
          <w:tcPr>
            <w:tcW w:w="6821" w:type="dxa"/>
            <w:tcBorders>
              <w:top w:val="nil"/>
              <w:left w:val="single" w:sz="4" w:space="0" w:color="auto"/>
              <w:bottom w:val="single" w:sz="4" w:space="0" w:color="auto"/>
              <w:right w:val="single" w:sz="4" w:space="0" w:color="auto"/>
            </w:tcBorders>
            <w:vAlign w:val="bottom"/>
          </w:tcPr>
          <w:p w14:paraId="744E81F6" w14:textId="77777777" w:rsidR="00270995" w:rsidRPr="00255B3F" w:rsidRDefault="00270995" w:rsidP="00487537">
            <w:pPr>
              <w:pStyle w:val="5lygis"/>
              <w:spacing w:after="80"/>
              <w:jc w:val="left"/>
              <w:rPr>
                <w:b w:val="0"/>
                <w:sz w:val="24"/>
                <w:szCs w:val="24"/>
              </w:rPr>
            </w:pPr>
            <w:proofErr w:type="spellStart"/>
            <w:r w:rsidRPr="00255B3F">
              <w:rPr>
                <w:b w:val="0"/>
                <w:color w:val="000000"/>
                <w:sz w:val="24"/>
                <w:szCs w:val="24"/>
              </w:rPr>
              <w:t>šlakbetonio</w:t>
            </w:r>
            <w:proofErr w:type="spellEnd"/>
          </w:p>
        </w:tc>
        <w:tc>
          <w:tcPr>
            <w:tcW w:w="1822" w:type="dxa"/>
            <w:tcBorders>
              <w:top w:val="nil"/>
              <w:left w:val="single" w:sz="4" w:space="0" w:color="auto"/>
              <w:bottom w:val="single" w:sz="4" w:space="0" w:color="auto"/>
              <w:right w:val="single" w:sz="4" w:space="0" w:color="auto"/>
            </w:tcBorders>
            <w:vAlign w:val="bottom"/>
          </w:tcPr>
          <w:p w14:paraId="02DCA54B" w14:textId="77777777" w:rsidR="00270995" w:rsidRPr="00255B3F" w:rsidRDefault="00270995" w:rsidP="00487537">
            <w:pPr>
              <w:pStyle w:val="5lygis"/>
              <w:spacing w:after="80"/>
              <w:jc w:val="center"/>
              <w:rPr>
                <w:b w:val="0"/>
                <w:sz w:val="24"/>
                <w:szCs w:val="24"/>
              </w:rPr>
            </w:pPr>
            <w:r w:rsidRPr="00255B3F">
              <w:rPr>
                <w:b w:val="0"/>
                <w:color w:val="000000"/>
                <w:sz w:val="24"/>
                <w:szCs w:val="24"/>
              </w:rPr>
              <w:t>70</w:t>
            </w:r>
          </w:p>
        </w:tc>
      </w:tr>
      <w:tr w:rsidR="00270995" w:rsidRPr="00255B3F" w14:paraId="7193808A" w14:textId="77777777" w:rsidTr="00CE3984">
        <w:tc>
          <w:tcPr>
            <w:tcW w:w="985" w:type="dxa"/>
            <w:tcBorders>
              <w:top w:val="single" w:sz="4" w:space="0" w:color="auto"/>
              <w:bottom w:val="single" w:sz="4" w:space="0" w:color="auto"/>
            </w:tcBorders>
            <w:shd w:val="clear" w:color="auto" w:fill="E7E6E6" w:themeFill="background2"/>
            <w:vAlign w:val="bottom"/>
          </w:tcPr>
          <w:p w14:paraId="41B43A6E" w14:textId="77777777" w:rsidR="00270995" w:rsidRPr="00255B3F" w:rsidRDefault="00270995" w:rsidP="00487537">
            <w:pPr>
              <w:pStyle w:val="5lygis"/>
              <w:spacing w:after="80"/>
              <w:jc w:val="left"/>
              <w:rPr>
                <w:b w:val="0"/>
                <w:sz w:val="24"/>
                <w:szCs w:val="24"/>
              </w:rPr>
            </w:pPr>
            <w:r w:rsidRPr="00255B3F">
              <w:rPr>
                <w:b w:val="0"/>
                <w:color w:val="000000"/>
                <w:sz w:val="24"/>
                <w:szCs w:val="24"/>
              </w:rPr>
              <w:t>3.1</w:t>
            </w:r>
          </w:p>
        </w:tc>
        <w:tc>
          <w:tcPr>
            <w:tcW w:w="6821" w:type="dxa"/>
            <w:tcBorders>
              <w:top w:val="single" w:sz="4" w:space="0" w:color="auto"/>
              <w:bottom w:val="single" w:sz="4" w:space="0" w:color="auto"/>
            </w:tcBorders>
            <w:shd w:val="clear" w:color="auto" w:fill="E7E6E6" w:themeFill="background2"/>
            <w:vAlign w:val="bottom"/>
          </w:tcPr>
          <w:p w14:paraId="3A3277C3" w14:textId="77777777" w:rsidR="00270995" w:rsidRPr="00255B3F" w:rsidRDefault="00270995" w:rsidP="00487537">
            <w:pPr>
              <w:pStyle w:val="5lygis"/>
              <w:spacing w:after="80"/>
              <w:jc w:val="left"/>
              <w:rPr>
                <w:b w:val="0"/>
                <w:sz w:val="24"/>
                <w:szCs w:val="24"/>
              </w:rPr>
            </w:pPr>
            <w:r w:rsidRPr="00255B3F">
              <w:rPr>
                <w:b w:val="0"/>
                <w:color w:val="000000"/>
                <w:sz w:val="24"/>
                <w:szCs w:val="24"/>
              </w:rPr>
              <w:t>Stoginė</w:t>
            </w:r>
          </w:p>
        </w:tc>
        <w:tc>
          <w:tcPr>
            <w:tcW w:w="1822" w:type="dxa"/>
            <w:tcBorders>
              <w:top w:val="single" w:sz="4" w:space="0" w:color="auto"/>
              <w:bottom w:val="single" w:sz="4" w:space="0" w:color="auto"/>
            </w:tcBorders>
            <w:shd w:val="clear" w:color="auto" w:fill="E7E6E6" w:themeFill="background2"/>
            <w:vAlign w:val="bottom"/>
          </w:tcPr>
          <w:p w14:paraId="3D293999" w14:textId="77777777" w:rsidR="00270995" w:rsidRPr="00255B3F" w:rsidRDefault="00270995" w:rsidP="00487537">
            <w:pPr>
              <w:pStyle w:val="5lygis"/>
              <w:spacing w:after="80"/>
              <w:jc w:val="center"/>
              <w:rPr>
                <w:b w:val="0"/>
                <w:sz w:val="24"/>
                <w:szCs w:val="24"/>
              </w:rPr>
            </w:pPr>
          </w:p>
        </w:tc>
      </w:tr>
      <w:tr w:rsidR="00270995" w:rsidRPr="00255B3F" w14:paraId="6F21060D" w14:textId="77777777" w:rsidTr="00CE3984">
        <w:tc>
          <w:tcPr>
            <w:tcW w:w="985" w:type="dxa"/>
            <w:tcBorders>
              <w:top w:val="single" w:sz="4" w:space="0" w:color="auto"/>
              <w:left w:val="single" w:sz="4" w:space="0" w:color="auto"/>
              <w:bottom w:val="nil"/>
              <w:right w:val="single" w:sz="4" w:space="0" w:color="auto"/>
            </w:tcBorders>
            <w:vAlign w:val="bottom"/>
          </w:tcPr>
          <w:p w14:paraId="42B725CB" w14:textId="77777777" w:rsidR="00270995" w:rsidRPr="00255B3F" w:rsidRDefault="00270995" w:rsidP="00487537">
            <w:pPr>
              <w:pStyle w:val="5lygis"/>
              <w:spacing w:after="80"/>
              <w:jc w:val="left"/>
              <w:rPr>
                <w:b w:val="0"/>
                <w:sz w:val="24"/>
                <w:szCs w:val="24"/>
              </w:rPr>
            </w:pPr>
            <w:r w:rsidRPr="00255B3F">
              <w:rPr>
                <w:b w:val="0"/>
                <w:color w:val="000000"/>
                <w:sz w:val="24"/>
                <w:szCs w:val="24"/>
              </w:rPr>
              <w:t>3.1.1</w:t>
            </w:r>
          </w:p>
        </w:tc>
        <w:tc>
          <w:tcPr>
            <w:tcW w:w="6821" w:type="dxa"/>
            <w:tcBorders>
              <w:top w:val="single" w:sz="4" w:space="0" w:color="auto"/>
              <w:left w:val="single" w:sz="4" w:space="0" w:color="auto"/>
              <w:bottom w:val="nil"/>
              <w:right w:val="single" w:sz="4" w:space="0" w:color="auto"/>
            </w:tcBorders>
            <w:vAlign w:val="bottom"/>
          </w:tcPr>
          <w:p w14:paraId="0731B9BC" w14:textId="77777777" w:rsidR="00270995" w:rsidRPr="00255B3F" w:rsidRDefault="00270995" w:rsidP="00487537">
            <w:pPr>
              <w:pStyle w:val="5lygis"/>
              <w:spacing w:after="80"/>
              <w:jc w:val="left"/>
              <w:rPr>
                <w:b w:val="0"/>
                <w:sz w:val="24"/>
                <w:szCs w:val="24"/>
              </w:rPr>
            </w:pPr>
            <w:r w:rsidRPr="00255B3F">
              <w:rPr>
                <w:b w:val="0"/>
                <w:color w:val="000000"/>
                <w:sz w:val="24"/>
                <w:szCs w:val="24"/>
              </w:rPr>
              <w:t>plytų mūro ir stambiaplokščiai</w:t>
            </w:r>
          </w:p>
        </w:tc>
        <w:tc>
          <w:tcPr>
            <w:tcW w:w="1822" w:type="dxa"/>
            <w:tcBorders>
              <w:top w:val="single" w:sz="4" w:space="0" w:color="auto"/>
              <w:left w:val="single" w:sz="4" w:space="0" w:color="auto"/>
              <w:bottom w:val="nil"/>
              <w:right w:val="single" w:sz="4" w:space="0" w:color="auto"/>
            </w:tcBorders>
            <w:vAlign w:val="bottom"/>
          </w:tcPr>
          <w:p w14:paraId="19AF24BC" w14:textId="77777777" w:rsidR="00270995" w:rsidRPr="00255B3F" w:rsidRDefault="00270995" w:rsidP="00487537">
            <w:pPr>
              <w:pStyle w:val="5lygis"/>
              <w:spacing w:after="80"/>
              <w:jc w:val="center"/>
              <w:rPr>
                <w:b w:val="0"/>
                <w:sz w:val="24"/>
                <w:szCs w:val="24"/>
              </w:rPr>
            </w:pPr>
            <w:r w:rsidRPr="00255B3F">
              <w:rPr>
                <w:b w:val="0"/>
                <w:color w:val="000000"/>
                <w:sz w:val="24"/>
                <w:szCs w:val="24"/>
              </w:rPr>
              <w:t>90</w:t>
            </w:r>
          </w:p>
        </w:tc>
      </w:tr>
      <w:tr w:rsidR="00270995" w:rsidRPr="00255B3F" w14:paraId="35EA172A" w14:textId="77777777" w:rsidTr="00CE3984">
        <w:tc>
          <w:tcPr>
            <w:tcW w:w="985" w:type="dxa"/>
            <w:tcBorders>
              <w:top w:val="nil"/>
              <w:left w:val="single" w:sz="4" w:space="0" w:color="auto"/>
              <w:bottom w:val="single" w:sz="4" w:space="0" w:color="auto"/>
              <w:right w:val="single" w:sz="4" w:space="0" w:color="auto"/>
            </w:tcBorders>
            <w:vAlign w:val="bottom"/>
          </w:tcPr>
          <w:p w14:paraId="60F2250B" w14:textId="77777777" w:rsidR="00270995" w:rsidRPr="00255B3F" w:rsidRDefault="00270995" w:rsidP="00487537">
            <w:pPr>
              <w:pStyle w:val="5lygis"/>
              <w:spacing w:after="80"/>
              <w:jc w:val="left"/>
              <w:rPr>
                <w:b w:val="0"/>
                <w:sz w:val="24"/>
                <w:szCs w:val="24"/>
              </w:rPr>
            </w:pPr>
            <w:r w:rsidRPr="00255B3F">
              <w:rPr>
                <w:b w:val="0"/>
                <w:color w:val="000000"/>
                <w:sz w:val="24"/>
                <w:szCs w:val="24"/>
              </w:rPr>
              <w:t>3.1.2</w:t>
            </w:r>
          </w:p>
        </w:tc>
        <w:tc>
          <w:tcPr>
            <w:tcW w:w="6821" w:type="dxa"/>
            <w:tcBorders>
              <w:top w:val="nil"/>
              <w:left w:val="single" w:sz="4" w:space="0" w:color="auto"/>
              <w:bottom w:val="single" w:sz="4" w:space="0" w:color="auto"/>
              <w:right w:val="single" w:sz="4" w:space="0" w:color="auto"/>
            </w:tcBorders>
            <w:vAlign w:val="bottom"/>
          </w:tcPr>
          <w:p w14:paraId="44840ECE" w14:textId="77777777" w:rsidR="00270995" w:rsidRPr="00255B3F" w:rsidRDefault="00270995" w:rsidP="00487537">
            <w:pPr>
              <w:pStyle w:val="5lygis"/>
              <w:spacing w:after="80"/>
              <w:jc w:val="left"/>
              <w:rPr>
                <w:b w:val="0"/>
                <w:sz w:val="24"/>
                <w:szCs w:val="24"/>
              </w:rPr>
            </w:pPr>
            <w:r w:rsidRPr="00255B3F">
              <w:rPr>
                <w:b w:val="0"/>
                <w:color w:val="000000"/>
                <w:sz w:val="24"/>
                <w:szCs w:val="24"/>
              </w:rPr>
              <w:t>metalo konstrukcijų</w:t>
            </w:r>
          </w:p>
        </w:tc>
        <w:tc>
          <w:tcPr>
            <w:tcW w:w="1822" w:type="dxa"/>
            <w:tcBorders>
              <w:top w:val="nil"/>
              <w:left w:val="single" w:sz="4" w:space="0" w:color="auto"/>
              <w:bottom w:val="single" w:sz="4" w:space="0" w:color="auto"/>
              <w:right w:val="single" w:sz="4" w:space="0" w:color="auto"/>
            </w:tcBorders>
            <w:vAlign w:val="bottom"/>
          </w:tcPr>
          <w:p w14:paraId="1938DFB0" w14:textId="77777777" w:rsidR="00270995" w:rsidRPr="00255B3F" w:rsidRDefault="00270995" w:rsidP="00487537">
            <w:pPr>
              <w:pStyle w:val="5lygis"/>
              <w:spacing w:after="80"/>
              <w:jc w:val="center"/>
              <w:rPr>
                <w:b w:val="0"/>
                <w:sz w:val="24"/>
                <w:szCs w:val="24"/>
              </w:rPr>
            </w:pPr>
            <w:r w:rsidRPr="00255B3F">
              <w:rPr>
                <w:b w:val="0"/>
                <w:color w:val="000000"/>
                <w:sz w:val="24"/>
                <w:szCs w:val="24"/>
              </w:rPr>
              <w:t>80</w:t>
            </w:r>
          </w:p>
        </w:tc>
      </w:tr>
      <w:tr w:rsidR="00270995" w:rsidRPr="00255B3F" w14:paraId="08008ACD" w14:textId="77777777" w:rsidTr="00CE3984">
        <w:tc>
          <w:tcPr>
            <w:tcW w:w="985" w:type="dxa"/>
            <w:tcBorders>
              <w:top w:val="single" w:sz="4" w:space="0" w:color="auto"/>
              <w:bottom w:val="single" w:sz="4" w:space="0" w:color="auto"/>
            </w:tcBorders>
            <w:shd w:val="clear" w:color="auto" w:fill="E7E6E6" w:themeFill="background2"/>
            <w:vAlign w:val="bottom"/>
          </w:tcPr>
          <w:p w14:paraId="708770E2" w14:textId="77777777" w:rsidR="00270995" w:rsidRPr="00255B3F" w:rsidRDefault="00270995" w:rsidP="00487537">
            <w:pPr>
              <w:pStyle w:val="5lygis"/>
              <w:spacing w:after="80"/>
              <w:jc w:val="left"/>
              <w:rPr>
                <w:b w:val="0"/>
                <w:sz w:val="24"/>
                <w:szCs w:val="24"/>
              </w:rPr>
            </w:pPr>
            <w:r w:rsidRPr="00255B3F">
              <w:rPr>
                <w:b w:val="0"/>
                <w:color w:val="000000"/>
                <w:sz w:val="24"/>
                <w:szCs w:val="24"/>
              </w:rPr>
              <w:t>4.1</w:t>
            </w:r>
          </w:p>
        </w:tc>
        <w:tc>
          <w:tcPr>
            <w:tcW w:w="6821" w:type="dxa"/>
            <w:tcBorders>
              <w:top w:val="single" w:sz="4" w:space="0" w:color="auto"/>
              <w:bottom w:val="single" w:sz="4" w:space="0" w:color="auto"/>
            </w:tcBorders>
            <w:shd w:val="clear" w:color="auto" w:fill="E7E6E6" w:themeFill="background2"/>
            <w:vAlign w:val="bottom"/>
          </w:tcPr>
          <w:p w14:paraId="17028B03" w14:textId="77777777" w:rsidR="00270995" w:rsidRPr="00255B3F" w:rsidRDefault="00270995" w:rsidP="00487537">
            <w:pPr>
              <w:pStyle w:val="5lygis"/>
              <w:spacing w:after="80"/>
              <w:jc w:val="left"/>
              <w:rPr>
                <w:b w:val="0"/>
                <w:sz w:val="24"/>
                <w:szCs w:val="24"/>
              </w:rPr>
            </w:pPr>
            <w:r w:rsidRPr="00255B3F">
              <w:rPr>
                <w:b w:val="0"/>
                <w:color w:val="000000"/>
                <w:sz w:val="24"/>
                <w:szCs w:val="24"/>
              </w:rPr>
              <w:t>Automobilių plovykla su įranga</w:t>
            </w:r>
          </w:p>
        </w:tc>
        <w:tc>
          <w:tcPr>
            <w:tcW w:w="1822" w:type="dxa"/>
            <w:tcBorders>
              <w:top w:val="single" w:sz="4" w:space="0" w:color="auto"/>
              <w:bottom w:val="single" w:sz="4" w:space="0" w:color="auto"/>
            </w:tcBorders>
            <w:shd w:val="clear" w:color="auto" w:fill="E7E6E6" w:themeFill="background2"/>
            <w:vAlign w:val="bottom"/>
          </w:tcPr>
          <w:p w14:paraId="579B9DC6" w14:textId="77777777" w:rsidR="00270995" w:rsidRPr="00255B3F" w:rsidRDefault="00270995" w:rsidP="00487537">
            <w:pPr>
              <w:pStyle w:val="5lygis"/>
              <w:spacing w:after="80"/>
              <w:jc w:val="center"/>
              <w:rPr>
                <w:b w:val="0"/>
                <w:sz w:val="24"/>
                <w:szCs w:val="24"/>
              </w:rPr>
            </w:pPr>
          </w:p>
        </w:tc>
      </w:tr>
      <w:tr w:rsidR="00270995" w:rsidRPr="00255B3F" w14:paraId="360D89F9" w14:textId="77777777" w:rsidTr="00CE3984">
        <w:tc>
          <w:tcPr>
            <w:tcW w:w="985" w:type="dxa"/>
            <w:tcBorders>
              <w:top w:val="single" w:sz="4" w:space="0" w:color="auto"/>
              <w:left w:val="single" w:sz="4" w:space="0" w:color="auto"/>
              <w:bottom w:val="nil"/>
              <w:right w:val="single" w:sz="4" w:space="0" w:color="auto"/>
            </w:tcBorders>
            <w:vAlign w:val="bottom"/>
          </w:tcPr>
          <w:p w14:paraId="17D99418" w14:textId="77777777" w:rsidR="00270995" w:rsidRPr="00255B3F" w:rsidRDefault="00270995" w:rsidP="00487537">
            <w:pPr>
              <w:pStyle w:val="5lygis"/>
              <w:spacing w:after="80"/>
              <w:jc w:val="left"/>
              <w:rPr>
                <w:b w:val="0"/>
                <w:sz w:val="24"/>
                <w:szCs w:val="24"/>
              </w:rPr>
            </w:pPr>
            <w:r w:rsidRPr="00255B3F">
              <w:rPr>
                <w:b w:val="0"/>
                <w:color w:val="000000"/>
                <w:sz w:val="24"/>
                <w:szCs w:val="24"/>
              </w:rPr>
              <w:t>4.1.1</w:t>
            </w:r>
          </w:p>
        </w:tc>
        <w:tc>
          <w:tcPr>
            <w:tcW w:w="6821" w:type="dxa"/>
            <w:tcBorders>
              <w:top w:val="single" w:sz="4" w:space="0" w:color="auto"/>
              <w:left w:val="single" w:sz="4" w:space="0" w:color="auto"/>
              <w:bottom w:val="nil"/>
              <w:right w:val="single" w:sz="4" w:space="0" w:color="auto"/>
            </w:tcBorders>
            <w:vAlign w:val="bottom"/>
          </w:tcPr>
          <w:p w14:paraId="11132A59" w14:textId="77777777" w:rsidR="00270995" w:rsidRPr="00255B3F" w:rsidRDefault="00270995" w:rsidP="00487537">
            <w:pPr>
              <w:pStyle w:val="5lygis"/>
              <w:spacing w:after="80"/>
              <w:jc w:val="left"/>
              <w:rPr>
                <w:b w:val="0"/>
                <w:sz w:val="24"/>
                <w:szCs w:val="24"/>
              </w:rPr>
            </w:pPr>
            <w:r w:rsidRPr="00255B3F">
              <w:rPr>
                <w:b w:val="0"/>
                <w:color w:val="000000"/>
                <w:sz w:val="24"/>
                <w:szCs w:val="24"/>
              </w:rPr>
              <w:t>plytų mūro</w:t>
            </w:r>
          </w:p>
        </w:tc>
        <w:tc>
          <w:tcPr>
            <w:tcW w:w="1822" w:type="dxa"/>
            <w:tcBorders>
              <w:top w:val="single" w:sz="4" w:space="0" w:color="auto"/>
              <w:left w:val="single" w:sz="4" w:space="0" w:color="auto"/>
              <w:bottom w:val="nil"/>
              <w:right w:val="single" w:sz="4" w:space="0" w:color="auto"/>
            </w:tcBorders>
            <w:vAlign w:val="bottom"/>
          </w:tcPr>
          <w:p w14:paraId="274C52B4" w14:textId="77777777" w:rsidR="00270995" w:rsidRPr="00255B3F" w:rsidRDefault="00270995" w:rsidP="00487537">
            <w:pPr>
              <w:pStyle w:val="5lygis"/>
              <w:spacing w:after="80"/>
              <w:jc w:val="center"/>
              <w:rPr>
                <w:b w:val="0"/>
                <w:sz w:val="24"/>
                <w:szCs w:val="24"/>
              </w:rPr>
            </w:pPr>
            <w:r w:rsidRPr="00255B3F">
              <w:rPr>
                <w:b w:val="0"/>
                <w:color w:val="000000"/>
                <w:sz w:val="24"/>
                <w:szCs w:val="24"/>
              </w:rPr>
              <w:t>80</w:t>
            </w:r>
          </w:p>
        </w:tc>
      </w:tr>
      <w:tr w:rsidR="00270995" w:rsidRPr="00255B3F" w14:paraId="611C3308" w14:textId="77777777" w:rsidTr="00CE3984">
        <w:tc>
          <w:tcPr>
            <w:tcW w:w="985" w:type="dxa"/>
            <w:tcBorders>
              <w:top w:val="nil"/>
              <w:left w:val="single" w:sz="4" w:space="0" w:color="auto"/>
              <w:bottom w:val="single" w:sz="4" w:space="0" w:color="auto"/>
              <w:right w:val="single" w:sz="4" w:space="0" w:color="auto"/>
            </w:tcBorders>
            <w:vAlign w:val="bottom"/>
          </w:tcPr>
          <w:p w14:paraId="4072F358" w14:textId="77777777" w:rsidR="00270995" w:rsidRPr="00255B3F" w:rsidRDefault="00270995" w:rsidP="00487537">
            <w:pPr>
              <w:pStyle w:val="5lygis"/>
              <w:spacing w:after="80"/>
              <w:jc w:val="left"/>
              <w:rPr>
                <w:b w:val="0"/>
                <w:sz w:val="24"/>
                <w:szCs w:val="24"/>
              </w:rPr>
            </w:pPr>
            <w:r w:rsidRPr="00255B3F">
              <w:rPr>
                <w:b w:val="0"/>
                <w:color w:val="000000"/>
                <w:sz w:val="24"/>
                <w:szCs w:val="24"/>
              </w:rPr>
              <w:t>4.1.2</w:t>
            </w:r>
          </w:p>
        </w:tc>
        <w:tc>
          <w:tcPr>
            <w:tcW w:w="6821" w:type="dxa"/>
            <w:tcBorders>
              <w:top w:val="nil"/>
              <w:left w:val="single" w:sz="4" w:space="0" w:color="auto"/>
              <w:bottom w:val="single" w:sz="4" w:space="0" w:color="auto"/>
              <w:right w:val="single" w:sz="4" w:space="0" w:color="auto"/>
            </w:tcBorders>
            <w:vAlign w:val="bottom"/>
          </w:tcPr>
          <w:p w14:paraId="14EE414D" w14:textId="77777777" w:rsidR="00270995" w:rsidRPr="00255B3F" w:rsidRDefault="00270995" w:rsidP="00487537">
            <w:pPr>
              <w:pStyle w:val="5lygis"/>
              <w:spacing w:after="80"/>
              <w:jc w:val="left"/>
              <w:rPr>
                <w:b w:val="0"/>
                <w:sz w:val="24"/>
                <w:szCs w:val="24"/>
              </w:rPr>
            </w:pPr>
            <w:r w:rsidRPr="00255B3F">
              <w:rPr>
                <w:b w:val="0"/>
                <w:color w:val="000000"/>
                <w:sz w:val="24"/>
                <w:szCs w:val="24"/>
              </w:rPr>
              <w:t>gelžbetonio plokščių</w:t>
            </w:r>
          </w:p>
        </w:tc>
        <w:tc>
          <w:tcPr>
            <w:tcW w:w="1822" w:type="dxa"/>
            <w:tcBorders>
              <w:top w:val="nil"/>
              <w:left w:val="single" w:sz="4" w:space="0" w:color="auto"/>
              <w:bottom w:val="single" w:sz="4" w:space="0" w:color="auto"/>
              <w:right w:val="single" w:sz="4" w:space="0" w:color="auto"/>
            </w:tcBorders>
            <w:vAlign w:val="bottom"/>
          </w:tcPr>
          <w:p w14:paraId="134BE1A5" w14:textId="77777777" w:rsidR="00270995" w:rsidRPr="00255B3F" w:rsidRDefault="00270995" w:rsidP="00487537">
            <w:pPr>
              <w:pStyle w:val="5lygis"/>
              <w:spacing w:after="80"/>
              <w:jc w:val="center"/>
              <w:rPr>
                <w:b w:val="0"/>
                <w:sz w:val="24"/>
                <w:szCs w:val="24"/>
              </w:rPr>
            </w:pPr>
            <w:r w:rsidRPr="00255B3F">
              <w:rPr>
                <w:b w:val="0"/>
                <w:color w:val="000000"/>
                <w:sz w:val="24"/>
                <w:szCs w:val="24"/>
              </w:rPr>
              <w:t>80</w:t>
            </w:r>
          </w:p>
        </w:tc>
      </w:tr>
      <w:tr w:rsidR="00270995" w:rsidRPr="00255B3F" w14:paraId="4284BC7D" w14:textId="77777777" w:rsidTr="00CE3984">
        <w:tc>
          <w:tcPr>
            <w:tcW w:w="985" w:type="dxa"/>
            <w:tcBorders>
              <w:top w:val="single" w:sz="4" w:space="0" w:color="auto"/>
            </w:tcBorders>
            <w:shd w:val="clear" w:color="auto" w:fill="E7E6E6" w:themeFill="background2"/>
            <w:vAlign w:val="bottom"/>
          </w:tcPr>
          <w:p w14:paraId="11DEADAC" w14:textId="77777777" w:rsidR="00270995" w:rsidRPr="00255B3F" w:rsidRDefault="00270995" w:rsidP="00487537">
            <w:pPr>
              <w:pStyle w:val="5lygis"/>
              <w:spacing w:after="80"/>
              <w:jc w:val="left"/>
              <w:rPr>
                <w:b w:val="0"/>
                <w:sz w:val="24"/>
                <w:szCs w:val="24"/>
              </w:rPr>
            </w:pPr>
            <w:r w:rsidRPr="00255B3F">
              <w:rPr>
                <w:b w:val="0"/>
                <w:color w:val="000000"/>
                <w:sz w:val="24"/>
                <w:szCs w:val="24"/>
              </w:rPr>
              <w:t>5</w:t>
            </w:r>
          </w:p>
        </w:tc>
        <w:tc>
          <w:tcPr>
            <w:tcW w:w="6821" w:type="dxa"/>
            <w:tcBorders>
              <w:top w:val="single" w:sz="4" w:space="0" w:color="auto"/>
            </w:tcBorders>
            <w:shd w:val="clear" w:color="auto" w:fill="E7E6E6" w:themeFill="background2"/>
            <w:vAlign w:val="bottom"/>
          </w:tcPr>
          <w:p w14:paraId="26B96B50" w14:textId="6AD3DBBF" w:rsidR="00270995" w:rsidRPr="00255B3F" w:rsidRDefault="00270995" w:rsidP="00487537">
            <w:pPr>
              <w:pStyle w:val="5lygis"/>
              <w:spacing w:after="80"/>
              <w:jc w:val="left"/>
              <w:rPr>
                <w:b w:val="0"/>
                <w:sz w:val="24"/>
                <w:szCs w:val="24"/>
              </w:rPr>
            </w:pPr>
            <w:r w:rsidRPr="00255B3F">
              <w:rPr>
                <w:b w:val="0"/>
                <w:color w:val="000000"/>
                <w:sz w:val="24"/>
                <w:szCs w:val="24"/>
              </w:rPr>
              <w:t>MAITINIMO PASKIRTIES</w:t>
            </w:r>
          </w:p>
        </w:tc>
        <w:tc>
          <w:tcPr>
            <w:tcW w:w="1822" w:type="dxa"/>
            <w:tcBorders>
              <w:top w:val="single" w:sz="4" w:space="0" w:color="auto"/>
            </w:tcBorders>
            <w:shd w:val="clear" w:color="auto" w:fill="E7E6E6" w:themeFill="background2"/>
            <w:vAlign w:val="bottom"/>
          </w:tcPr>
          <w:p w14:paraId="3256AF02" w14:textId="77777777" w:rsidR="00270995" w:rsidRPr="00255B3F" w:rsidRDefault="00270995" w:rsidP="00487537">
            <w:pPr>
              <w:pStyle w:val="5lygis"/>
              <w:spacing w:after="80"/>
              <w:jc w:val="center"/>
              <w:rPr>
                <w:b w:val="0"/>
                <w:sz w:val="24"/>
                <w:szCs w:val="24"/>
              </w:rPr>
            </w:pPr>
          </w:p>
        </w:tc>
      </w:tr>
      <w:tr w:rsidR="00270995" w:rsidRPr="00255B3F" w14:paraId="6A79F477" w14:textId="77777777" w:rsidTr="00CE3984">
        <w:tc>
          <w:tcPr>
            <w:tcW w:w="985" w:type="dxa"/>
            <w:tcBorders>
              <w:bottom w:val="single" w:sz="4" w:space="0" w:color="auto"/>
            </w:tcBorders>
            <w:shd w:val="clear" w:color="auto" w:fill="E7E6E6" w:themeFill="background2"/>
            <w:vAlign w:val="bottom"/>
          </w:tcPr>
          <w:p w14:paraId="793FDC4D" w14:textId="77777777" w:rsidR="00270995" w:rsidRPr="00255B3F" w:rsidRDefault="00270995" w:rsidP="00487537">
            <w:pPr>
              <w:pStyle w:val="5lygis"/>
              <w:spacing w:after="80"/>
              <w:jc w:val="left"/>
              <w:rPr>
                <w:b w:val="0"/>
                <w:sz w:val="24"/>
                <w:szCs w:val="24"/>
              </w:rPr>
            </w:pPr>
            <w:r w:rsidRPr="00255B3F">
              <w:rPr>
                <w:b w:val="0"/>
                <w:color w:val="000000"/>
                <w:sz w:val="24"/>
                <w:szCs w:val="24"/>
              </w:rPr>
              <w:t>5.1</w:t>
            </w:r>
          </w:p>
        </w:tc>
        <w:tc>
          <w:tcPr>
            <w:tcW w:w="6821" w:type="dxa"/>
            <w:tcBorders>
              <w:bottom w:val="single" w:sz="4" w:space="0" w:color="auto"/>
            </w:tcBorders>
            <w:shd w:val="clear" w:color="auto" w:fill="E7E6E6" w:themeFill="background2"/>
            <w:vAlign w:val="bottom"/>
          </w:tcPr>
          <w:p w14:paraId="21F36E76" w14:textId="77777777" w:rsidR="00270995" w:rsidRPr="00255B3F" w:rsidRDefault="00270995" w:rsidP="00487537">
            <w:pPr>
              <w:pStyle w:val="5lygis"/>
              <w:spacing w:after="80"/>
              <w:jc w:val="left"/>
              <w:rPr>
                <w:b w:val="0"/>
                <w:sz w:val="24"/>
                <w:szCs w:val="24"/>
              </w:rPr>
            </w:pPr>
            <w:r w:rsidRPr="00255B3F">
              <w:rPr>
                <w:b w:val="0"/>
                <w:color w:val="000000"/>
                <w:sz w:val="24"/>
                <w:szCs w:val="24"/>
              </w:rPr>
              <w:t>Restoranai, kavinės, barai</w:t>
            </w:r>
          </w:p>
        </w:tc>
        <w:tc>
          <w:tcPr>
            <w:tcW w:w="1822" w:type="dxa"/>
            <w:tcBorders>
              <w:bottom w:val="single" w:sz="4" w:space="0" w:color="auto"/>
            </w:tcBorders>
            <w:shd w:val="clear" w:color="auto" w:fill="E7E6E6" w:themeFill="background2"/>
            <w:vAlign w:val="bottom"/>
          </w:tcPr>
          <w:p w14:paraId="12E15B58" w14:textId="77777777" w:rsidR="00270995" w:rsidRPr="00255B3F" w:rsidRDefault="00270995" w:rsidP="00487537">
            <w:pPr>
              <w:pStyle w:val="5lygis"/>
              <w:spacing w:after="80"/>
              <w:jc w:val="center"/>
              <w:rPr>
                <w:b w:val="0"/>
                <w:sz w:val="24"/>
                <w:szCs w:val="24"/>
              </w:rPr>
            </w:pPr>
          </w:p>
        </w:tc>
      </w:tr>
      <w:tr w:rsidR="00270995" w:rsidRPr="00255B3F" w14:paraId="08A5D2BC" w14:textId="77777777" w:rsidTr="00CE3984">
        <w:tc>
          <w:tcPr>
            <w:tcW w:w="985" w:type="dxa"/>
            <w:tcBorders>
              <w:top w:val="single" w:sz="4" w:space="0" w:color="auto"/>
              <w:left w:val="single" w:sz="4" w:space="0" w:color="auto"/>
              <w:bottom w:val="nil"/>
              <w:right w:val="single" w:sz="4" w:space="0" w:color="auto"/>
            </w:tcBorders>
            <w:vAlign w:val="bottom"/>
          </w:tcPr>
          <w:p w14:paraId="63A46D98" w14:textId="77777777" w:rsidR="00270995" w:rsidRPr="00255B3F" w:rsidRDefault="00270995" w:rsidP="00487537">
            <w:pPr>
              <w:pStyle w:val="5lygis"/>
              <w:spacing w:after="80"/>
              <w:jc w:val="left"/>
              <w:rPr>
                <w:b w:val="0"/>
                <w:sz w:val="24"/>
                <w:szCs w:val="24"/>
              </w:rPr>
            </w:pPr>
            <w:r w:rsidRPr="00255B3F">
              <w:rPr>
                <w:b w:val="0"/>
                <w:color w:val="000000"/>
                <w:sz w:val="24"/>
                <w:szCs w:val="24"/>
              </w:rPr>
              <w:lastRenderedPageBreak/>
              <w:t>5.1.1</w:t>
            </w:r>
          </w:p>
        </w:tc>
        <w:tc>
          <w:tcPr>
            <w:tcW w:w="6821" w:type="dxa"/>
            <w:tcBorders>
              <w:top w:val="single" w:sz="4" w:space="0" w:color="auto"/>
              <w:left w:val="single" w:sz="4" w:space="0" w:color="auto"/>
              <w:bottom w:val="nil"/>
              <w:right w:val="single" w:sz="4" w:space="0" w:color="auto"/>
            </w:tcBorders>
            <w:vAlign w:val="bottom"/>
          </w:tcPr>
          <w:p w14:paraId="360D3D6E" w14:textId="77777777" w:rsidR="00270995" w:rsidRPr="00255B3F" w:rsidRDefault="00270995" w:rsidP="00487537">
            <w:pPr>
              <w:pStyle w:val="5lygis"/>
              <w:spacing w:after="80"/>
              <w:jc w:val="left"/>
              <w:rPr>
                <w:b w:val="0"/>
                <w:sz w:val="24"/>
                <w:szCs w:val="24"/>
              </w:rPr>
            </w:pPr>
            <w:r w:rsidRPr="00255B3F">
              <w:rPr>
                <w:b w:val="0"/>
                <w:color w:val="000000"/>
                <w:sz w:val="24"/>
                <w:szCs w:val="24"/>
              </w:rPr>
              <w:t>plytų mūro ir stambiaplokštės</w:t>
            </w:r>
          </w:p>
        </w:tc>
        <w:tc>
          <w:tcPr>
            <w:tcW w:w="1822" w:type="dxa"/>
            <w:tcBorders>
              <w:top w:val="single" w:sz="4" w:space="0" w:color="auto"/>
              <w:left w:val="single" w:sz="4" w:space="0" w:color="auto"/>
              <w:bottom w:val="nil"/>
              <w:right w:val="single" w:sz="4" w:space="0" w:color="auto"/>
            </w:tcBorders>
            <w:vAlign w:val="bottom"/>
          </w:tcPr>
          <w:p w14:paraId="34FA7D4D" w14:textId="77777777" w:rsidR="00270995" w:rsidRPr="00255B3F" w:rsidRDefault="00270995" w:rsidP="00487537">
            <w:pPr>
              <w:pStyle w:val="5lygis"/>
              <w:spacing w:after="80"/>
              <w:jc w:val="center"/>
              <w:rPr>
                <w:b w:val="0"/>
                <w:sz w:val="24"/>
                <w:szCs w:val="24"/>
              </w:rPr>
            </w:pPr>
            <w:r w:rsidRPr="00255B3F">
              <w:rPr>
                <w:b w:val="0"/>
                <w:color w:val="000000"/>
                <w:sz w:val="24"/>
                <w:szCs w:val="24"/>
              </w:rPr>
              <w:t>100</w:t>
            </w:r>
          </w:p>
        </w:tc>
      </w:tr>
      <w:tr w:rsidR="00270995" w:rsidRPr="00255B3F" w14:paraId="72BAAABC" w14:textId="77777777" w:rsidTr="00CE3984">
        <w:tc>
          <w:tcPr>
            <w:tcW w:w="985" w:type="dxa"/>
            <w:tcBorders>
              <w:top w:val="nil"/>
              <w:left w:val="single" w:sz="4" w:space="0" w:color="auto"/>
              <w:bottom w:val="nil"/>
              <w:right w:val="single" w:sz="4" w:space="0" w:color="auto"/>
            </w:tcBorders>
            <w:vAlign w:val="bottom"/>
          </w:tcPr>
          <w:p w14:paraId="5C922F04" w14:textId="77777777" w:rsidR="00270995" w:rsidRPr="00255B3F" w:rsidRDefault="00270995" w:rsidP="00487537">
            <w:pPr>
              <w:pStyle w:val="5lygis"/>
              <w:spacing w:after="80"/>
              <w:jc w:val="left"/>
              <w:rPr>
                <w:b w:val="0"/>
                <w:sz w:val="24"/>
                <w:szCs w:val="24"/>
              </w:rPr>
            </w:pPr>
            <w:r w:rsidRPr="00255B3F">
              <w:rPr>
                <w:b w:val="0"/>
                <w:color w:val="000000"/>
                <w:sz w:val="24"/>
                <w:szCs w:val="24"/>
              </w:rPr>
              <w:t>5.1.2</w:t>
            </w:r>
          </w:p>
        </w:tc>
        <w:tc>
          <w:tcPr>
            <w:tcW w:w="6821" w:type="dxa"/>
            <w:tcBorders>
              <w:top w:val="nil"/>
              <w:left w:val="single" w:sz="4" w:space="0" w:color="auto"/>
              <w:bottom w:val="nil"/>
              <w:right w:val="single" w:sz="4" w:space="0" w:color="auto"/>
            </w:tcBorders>
            <w:vAlign w:val="bottom"/>
          </w:tcPr>
          <w:p w14:paraId="6F22998C"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su karkasu</w:t>
            </w:r>
          </w:p>
        </w:tc>
        <w:tc>
          <w:tcPr>
            <w:tcW w:w="1822" w:type="dxa"/>
            <w:tcBorders>
              <w:top w:val="nil"/>
              <w:left w:val="single" w:sz="4" w:space="0" w:color="auto"/>
              <w:bottom w:val="nil"/>
              <w:right w:val="single" w:sz="4" w:space="0" w:color="auto"/>
            </w:tcBorders>
            <w:vAlign w:val="bottom"/>
          </w:tcPr>
          <w:p w14:paraId="1D697BAF" w14:textId="77777777" w:rsidR="00270995" w:rsidRPr="00255B3F" w:rsidRDefault="00270995" w:rsidP="00487537">
            <w:pPr>
              <w:pStyle w:val="5lygis"/>
              <w:spacing w:after="80"/>
              <w:jc w:val="center"/>
              <w:rPr>
                <w:b w:val="0"/>
                <w:sz w:val="24"/>
                <w:szCs w:val="24"/>
              </w:rPr>
            </w:pPr>
            <w:r w:rsidRPr="00255B3F">
              <w:rPr>
                <w:b w:val="0"/>
                <w:color w:val="000000"/>
                <w:sz w:val="24"/>
                <w:szCs w:val="24"/>
              </w:rPr>
              <w:t>40</w:t>
            </w:r>
          </w:p>
        </w:tc>
      </w:tr>
      <w:tr w:rsidR="00270995" w:rsidRPr="00255B3F" w14:paraId="0F4B884A" w14:textId="77777777" w:rsidTr="00CE3984">
        <w:tc>
          <w:tcPr>
            <w:tcW w:w="985" w:type="dxa"/>
            <w:tcBorders>
              <w:top w:val="nil"/>
              <w:left w:val="single" w:sz="4" w:space="0" w:color="auto"/>
              <w:bottom w:val="single" w:sz="4" w:space="0" w:color="auto"/>
              <w:right w:val="single" w:sz="4" w:space="0" w:color="auto"/>
            </w:tcBorders>
            <w:vAlign w:val="bottom"/>
          </w:tcPr>
          <w:p w14:paraId="7E34D70B" w14:textId="77777777" w:rsidR="00270995" w:rsidRPr="00255B3F" w:rsidRDefault="00270995" w:rsidP="00487537">
            <w:pPr>
              <w:pStyle w:val="5lygis"/>
              <w:spacing w:after="80"/>
              <w:jc w:val="left"/>
              <w:rPr>
                <w:b w:val="0"/>
                <w:sz w:val="24"/>
                <w:szCs w:val="24"/>
              </w:rPr>
            </w:pPr>
            <w:r w:rsidRPr="00255B3F">
              <w:rPr>
                <w:b w:val="0"/>
                <w:color w:val="000000"/>
                <w:sz w:val="24"/>
                <w:szCs w:val="24"/>
              </w:rPr>
              <w:t>5.1.3</w:t>
            </w:r>
          </w:p>
        </w:tc>
        <w:tc>
          <w:tcPr>
            <w:tcW w:w="6821" w:type="dxa"/>
            <w:tcBorders>
              <w:top w:val="nil"/>
              <w:left w:val="single" w:sz="4" w:space="0" w:color="auto"/>
              <w:bottom w:val="single" w:sz="4" w:space="0" w:color="auto"/>
              <w:right w:val="single" w:sz="4" w:space="0" w:color="auto"/>
            </w:tcBorders>
            <w:vAlign w:val="bottom"/>
          </w:tcPr>
          <w:p w14:paraId="4C2ABECD"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apmūryti</w:t>
            </w:r>
          </w:p>
        </w:tc>
        <w:tc>
          <w:tcPr>
            <w:tcW w:w="1822" w:type="dxa"/>
            <w:tcBorders>
              <w:top w:val="nil"/>
              <w:left w:val="single" w:sz="4" w:space="0" w:color="auto"/>
              <w:bottom w:val="single" w:sz="4" w:space="0" w:color="auto"/>
              <w:right w:val="single" w:sz="4" w:space="0" w:color="auto"/>
            </w:tcBorders>
            <w:vAlign w:val="bottom"/>
          </w:tcPr>
          <w:p w14:paraId="1EE6976A" w14:textId="77777777" w:rsidR="00270995" w:rsidRPr="00255B3F" w:rsidRDefault="00270995" w:rsidP="00487537">
            <w:pPr>
              <w:pStyle w:val="5lygis"/>
              <w:spacing w:after="80"/>
              <w:jc w:val="center"/>
              <w:rPr>
                <w:b w:val="0"/>
                <w:sz w:val="24"/>
                <w:szCs w:val="24"/>
              </w:rPr>
            </w:pPr>
            <w:r w:rsidRPr="00255B3F">
              <w:rPr>
                <w:b w:val="0"/>
                <w:color w:val="000000"/>
                <w:sz w:val="24"/>
                <w:szCs w:val="24"/>
              </w:rPr>
              <w:t>50</w:t>
            </w:r>
          </w:p>
        </w:tc>
      </w:tr>
      <w:tr w:rsidR="00270995" w:rsidRPr="00255B3F" w14:paraId="42469431" w14:textId="77777777" w:rsidTr="00CE3984">
        <w:tc>
          <w:tcPr>
            <w:tcW w:w="985" w:type="dxa"/>
            <w:tcBorders>
              <w:top w:val="single" w:sz="4" w:space="0" w:color="auto"/>
            </w:tcBorders>
            <w:shd w:val="clear" w:color="auto" w:fill="E7E6E6" w:themeFill="background2"/>
            <w:vAlign w:val="bottom"/>
          </w:tcPr>
          <w:p w14:paraId="5FB83CFF" w14:textId="77777777" w:rsidR="00270995" w:rsidRPr="00255B3F" w:rsidRDefault="00270995" w:rsidP="00487537">
            <w:pPr>
              <w:pStyle w:val="5lygis"/>
              <w:spacing w:after="80"/>
              <w:jc w:val="left"/>
              <w:rPr>
                <w:b w:val="0"/>
                <w:sz w:val="24"/>
                <w:szCs w:val="24"/>
              </w:rPr>
            </w:pPr>
            <w:r w:rsidRPr="00255B3F">
              <w:rPr>
                <w:b w:val="0"/>
                <w:color w:val="000000"/>
                <w:sz w:val="24"/>
                <w:szCs w:val="24"/>
              </w:rPr>
              <w:t>6</w:t>
            </w:r>
          </w:p>
        </w:tc>
        <w:tc>
          <w:tcPr>
            <w:tcW w:w="6821" w:type="dxa"/>
            <w:tcBorders>
              <w:top w:val="single" w:sz="4" w:space="0" w:color="auto"/>
            </w:tcBorders>
            <w:shd w:val="clear" w:color="auto" w:fill="E7E6E6" w:themeFill="background2"/>
            <w:vAlign w:val="bottom"/>
          </w:tcPr>
          <w:p w14:paraId="3A08F2BB" w14:textId="77777777" w:rsidR="00270995" w:rsidRPr="00255B3F" w:rsidRDefault="00270995" w:rsidP="00487537">
            <w:pPr>
              <w:pStyle w:val="5lygis"/>
              <w:spacing w:after="80"/>
              <w:jc w:val="left"/>
              <w:rPr>
                <w:b w:val="0"/>
                <w:sz w:val="24"/>
                <w:szCs w:val="24"/>
              </w:rPr>
            </w:pPr>
            <w:r w:rsidRPr="00255B3F">
              <w:rPr>
                <w:b w:val="0"/>
                <w:color w:val="000000"/>
                <w:sz w:val="24"/>
                <w:szCs w:val="24"/>
              </w:rPr>
              <w:t>GAMYBOS, PRAMONĖS PASKIRTIES</w:t>
            </w:r>
          </w:p>
        </w:tc>
        <w:tc>
          <w:tcPr>
            <w:tcW w:w="1822" w:type="dxa"/>
            <w:tcBorders>
              <w:top w:val="single" w:sz="4" w:space="0" w:color="auto"/>
            </w:tcBorders>
            <w:shd w:val="clear" w:color="auto" w:fill="E7E6E6" w:themeFill="background2"/>
            <w:vAlign w:val="bottom"/>
          </w:tcPr>
          <w:p w14:paraId="0454BF96" w14:textId="77777777" w:rsidR="00270995" w:rsidRPr="00255B3F" w:rsidRDefault="00270995" w:rsidP="00487537">
            <w:pPr>
              <w:pStyle w:val="5lygis"/>
              <w:spacing w:after="80"/>
              <w:jc w:val="center"/>
              <w:rPr>
                <w:b w:val="0"/>
                <w:sz w:val="24"/>
                <w:szCs w:val="24"/>
              </w:rPr>
            </w:pPr>
          </w:p>
        </w:tc>
      </w:tr>
      <w:tr w:rsidR="00270995" w:rsidRPr="00255B3F" w14:paraId="18489E1C" w14:textId="77777777" w:rsidTr="00CE3984">
        <w:tc>
          <w:tcPr>
            <w:tcW w:w="985" w:type="dxa"/>
            <w:tcBorders>
              <w:bottom w:val="single" w:sz="4" w:space="0" w:color="auto"/>
            </w:tcBorders>
            <w:shd w:val="clear" w:color="auto" w:fill="E7E6E6" w:themeFill="background2"/>
            <w:vAlign w:val="bottom"/>
          </w:tcPr>
          <w:p w14:paraId="28AFE635" w14:textId="77777777" w:rsidR="00270995" w:rsidRPr="00255B3F" w:rsidRDefault="00270995" w:rsidP="00487537">
            <w:pPr>
              <w:pStyle w:val="5lygis"/>
              <w:spacing w:after="80"/>
              <w:jc w:val="left"/>
              <w:rPr>
                <w:b w:val="0"/>
                <w:sz w:val="24"/>
                <w:szCs w:val="24"/>
              </w:rPr>
            </w:pPr>
            <w:r w:rsidRPr="00255B3F">
              <w:rPr>
                <w:b w:val="0"/>
                <w:color w:val="000000"/>
                <w:sz w:val="24"/>
                <w:szCs w:val="24"/>
              </w:rPr>
              <w:t>6.1</w:t>
            </w:r>
          </w:p>
        </w:tc>
        <w:tc>
          <w:tcPr>
            <w:tcW w:w="6821" w:type="dxa"/>
            <w:tcBorders>
              <w:bottom w:val="single" w:sz="4" w:space="0" w:color="auto"/>
            </w:tcBorders>
            <w:shd w:val="clear" w:color="auto" w:fill="E7E6E6" w:themeFill="background2"/>
            <w:vAlign w:val="bottom"/>
          </w:tcPr>
          <w:p w14:paraId="7F1F40E3" w14:textId="77777777" w:rsidR="00270995" w:rsidRPr="00255B3F" w:rsidRDefault="00270995" w:rsidP="00487537">
            <w:pPr>
              <w:pStyle w:val="5lygis"/>
              <w:spacing w:after="80"/>
              <w:jc w:val="left"/>
              <w:rPr>
                <w:b w:val="0"/>
                <w:sz w:val="24"/>
                <w:szCs w:val="24"/>
              </w:rPr>
            </w:pPr>
            <w:r w:rsidRPr="00255B3F">
              <w:rPr>
                <w:b w:val="0"/>
                <w:color w:val="000000"/>
                <w:sz w:val="24"/>
                <w:szCs w:val="24"/>
              </w:rPr>
              <w:t>Dirbtuvės</w:t>
            </w:r>
          </w:p>
        </w:tc>
        <w:tc>
          <w:tcPr>
            <w:tcW w:w="1822" w:type="dxa"/>
            <w:tcBorders>
              <w:bottom w:val="single" w:sz="4" w:space="0" w:color="auto"/>
            </w:tcBorders>
            <w:shd w:val="clear" w:color="auto" w:fill="E7E6E6" w:themeFill="background2"/>
            <w:vAlign w:val="bottom"/>
          </w:tcPr>
          <w:p w14:paraId="6D094929" w14:textId="77777777" w:rsidR="00270995" w:rsidRPr="00255B3F" w:rsidRDefault="00270995" w:rsidP="00487537">
            <w:pPr>
              <w:pStyle w:val="5lygis"/>
              <w:spacing w:after="80"/>
              <w:jc w:val="center"/>
              <w:rPr>
                <w:b w:val="0"/>
                <w:sz w:val="24"/>
                <w:szCs w:val="24"/>
              </w:rPr>
            </w:pPr>
          </w:p>
        </w:tc>
      </w:tr>
      <w:tr w:rsidR="00270995" w:rsidRPr="00255B3F" w14:paraId="367CF146" w14:textId="77777777" w:rsidTr="00CE3984">
        <w:tc>
          <w:tcPr>
            <w:tcW w:w="985" w:type="dxa"/>
            <w:tcBorders>
              <w:top w:val="single" w:sz="4" w:space="0" w:color="auto"/>
              <w:left w:val="single" w:sz="4" w:space="0" w:color="auto"/>
              <w:bottom w:val="nil"/>
              <w:right w:val="single" w:sz="4" w:space="0" w:color="auto"/>
            </w:tcBorders>
            <w:vAlign w:val="bottom"/>
          </w:tcPr>
          <w:p w14:paraId="34E66786" w14:textId="77777777" w:rsidR="00270995" w:rsidRPr="00255B3F" w:rsidRDefault="00270995" w:rsidP="00487537">
            <w:pPr>
              <w:pStyle w:val="5lygis"/>
              <w:spacing w:after="80"/>
              <w:jc w:val="left"/>
              <w:rPr>
                <w:b w:val="0"/>
                <w:sz w:val="24"/>
                <w:szCs w:val="24"/>
              </w:rPr>
            </w:pPr>
            <w:r w:rsidRPr="00255B3F">
              <w:rPr>
                <w:b w:val="0"/>
                <w:color w:val="000000"/>
                <w:sz w:val="24"/>
                <w:szCs w:val="24"/>
              </w:rPr>
              <w:t>6.1.1</w:t>
            </w:r>
          </w:p>
        </w:tc>
        <w:tc>
          <w:tcPr>
            <w:tcW w:w="6821" w:type="dxa"/>
            <w:tcBorders>
              <w:top w:val="single" w:sz="4" w:space="0" w:color="auto"/>
              <w:left w:val="single" w:sz="4" w:space="0" w:color="auto"/>
              <w:bottom w:val="nil"/>
              <w:right w:val="single" w:sz="4" w:space="0" w:color="auto"/>
            </w:tcBorders>
            <w:vAlign w:val="bottom"/>
          </w:tcPr>
          <w:p w14:paraId="061E40DF" w14:textId="77777777" w:rsidR="00270995" w:rsidRPr="00255B3F" w:rsidRDefault="00270995" w:rsidP="00487537">
            <w:pPr>
              <w:pStyle w:val="5lygis"/>
              <w:spacing w:after="80"/>
              <w:jc w:val="left"/>
              <w:rPr>
                <w:b w:val="0"/>
                <w:sz w:val="24"/>
                <w:szCs w:val="24"/>
              </w:rPr>
            </w:pPr>
            <w:r w:rsidRPr="00255B3F">
              <w:rPr>
                <w:b w:val="0"/>
                <w:color w:val="000000"/>
                <w:sz w:val="24"/>
                <w:szCs w:val="24"/>
              </w:rPr>
              <w:t>plytų mūro, stambiaplokščiai, betono blokų</w:t>
            </w:r>
          </w:p>
        </w:tc>
        <w:tc>
          <w:tcPr>
            <w:tcW w:w="1822" w:type="dxa"/>
            <w:tcBorders>
              <w:top w:val="single" w:sz="4" w:space="0" w:color="auto"/>
              <w:left w:val="single" w:sz="4" w:space="0" w:color="auto"/>
              <w:bottom w:val="nil"/>
              <w:right w:val="single" w:sz="4" w:space="0" w:color="auto"/>
            </w:tcBorders>
            <w:vAlign w:val="bottom"/>
          </w:tcPr>
          <w:p w14:paraId="51AB5F89" w14:textId="77777777" w:rsidR="00270995" w:rsidRPr="00255B3F" w:rsidRDefault="00270995" w:rsidP="00487537">
            <w:pPr>
              <w:pStyle w:val="5lygis"/>
              <w:spacing w:after="80"/>
              <w:jc w:val="center"/>
              <w:rPr>
                <w:b w:val="0"/>
                <w:sz w:val="24"/>
                <w:szCs w:val="24"/>
              </w:rPr>
            </w:pPr>
            <w:r w:rsidRPr="00255B3F">
              <w:rPr>
                <w:b w:val="0"/>
                <w:color w:val="000000"/>
                <w:sz w:val="24"/>
                <w:szCs w:val="24"/>
              </w:rPr>
              <w:t>80</w:t>
            </w:r>
          </w:p>
        </w:tc>
      </w:tr>
      <w:tr w:rsidR="00270995" w:rsidRPr="00255B3F" w14:paraId="3DF9A329" w14:textId="77777777" w:rsidTr="00CE3984">
        <w:tc>
          <w:tcPr>
            <w:tcW w:w="985" w:type="dxa"/>
            <w:tcBorders>
              <w:top w:val="nil"/>
              <w:left w:val="single" w:sz="4" w:space="0" w:color="auto"/>
              <w:bottom w:val="nil"/>
              <w:right w:val="single" w:sz="4" w:space="0" w:color="auto"/>
            </w:tcBorders>
            <w:vAlign w:val="bottom"/>
          </w:tcPr>
          <w:p w14:paraId="7240D07C" w14:textId="77777777" w:rsidR="00270995" w:rsidRPr="00255B3F" w:rsidRDefault="00270995" w:rsidP="00487537">
            <w:pPr>
              <w:pStyle w:val="5lygis"/>
              <w:spacing w:after="80"/>
              <w:jc w:val="left"/>
              <w:rPr>
                <w:b w:val="0"/>
                <w:sz w:val="24"/>
                <w:szCs w:val="24"/>
              </w:rPr>
            </w:pPr>
            <w:r w:rsidRPr="00255B3F">
              <w:rPr>
                <w:b w:val="0"/>
                <w:color w:val="000000"/>
                <w:sz w:val="24"/>
                <w:szCs w:val="24"/>
              </w:rPr>
              <w:t>6.1.2</w:t>
            </w:r>
          </w:p>
        </w:tc>
        <w:tc>
          <w:tcPr>
            <w:tcW w:w="6821" w:type="dxa"/>
            <w:tcBorders>
              <w:top w:val="nil"/>
              <w:left w:val="single" w:sz="4" w:space="0" w:color="auto"/>
              <w:bottom w:val="nil"/>
              <w:right w:val="single" w:sz="4" w:space="0" w:color="auto"/>
            </w:tcBorders>
            <w:vAlign w:val="bottom"/>
          </w:tcPr>
          <w:p w14:paraId="3B8B1EE2"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su karkasu</w:t>
            </w:r>
          </w:p>
        </w:tc>
        <w:tc>
          <w:tcPr>
            <w:tcW w:w="1822" w:type="dxa"/>
            <w:tcBorders>
              <w:top w:val="nil"/>
              <w:left w:val="single" w:sz="4" w:space="0" w:color="auto"/>
              <w:bottom w:val="nil"/>
              <w:right w:val="single" w:sz="4" w:space="0" w:color="auto"/>
            </w:tcBorders>
            <w:vAlign w:val="bottom"/>
          </w:tcPr>
          <w:p w14:paraId="632C8510" w14:textId="77777777" w:rsidR="00270995" w:rsidRPr="00255B3F" w:rsidRDefault="00270995" w:rsidP="00487537">
            <w:pPr>
              <w:pStyle w:val="5lygis"/>
              <w:spacing w:after="80"/>
              <w:jc w:val="center"/>
              <w:rPr>
                <w:b w:val="0"/>
                <w:sz w:val="24"/>
                <w:szCs w:val="24"/>
              </w:rPr>
            </w:pPr>
            <w:r w:rsidRPr="00255B3F">
              <w:rPr>
                <w:b w:val="0"/>
                <w:color w:val="000000"/>
                <w:sz w:val="24"/>
                <w:szCs w:val="24"/>
              </w:rPr>
              <w:t>40</w:t>
            </w:r>
          </w:p>
        </w:tc>
      </w:tr>
      <w:tr w:rsidR="00270995" w:rsidRPr="00255B3F" w14:paraId="17D6642F" w14:textId="77777777" w:rsidTr="00CE3984">
        <w:tc>
          <w:tcPr>
            <w:tcW w:w="985" w:type="dxa"/>
            <w:tcBorders>
              <w:top w:val="nil"/>
              <w:left w:val="single" w:sz="4" w:space="0" w:color="auto"/>
              <w:bottom w:val="nil"/>
              <w:right w:val="single" w:sz="4" w:space="0" w:color="auto"/>
            </w:tcBorders>
            <w:vAlign w:val="bottom"/>
          </w:tcPr>
          <w:p w14:paraId="2CF52866" w14:textId="77777777" w:rsidR="00270995" w:rsidRPr="00255B3F" w:rsidRDefault="00270995" w:rsidP="00487537">
            <w:pPr>
              <w:pStyle w:val="5lygis"/>
              <w:spacing w:after="80"/>
              <w:jc w:val="left"/>
              <w:rPr>
                <w:b w:val="0"/>
                <w:sz w:val="24"/>
                <w:szCs w:val="24"/>
              </w:rPr>
            </w:pPr>
            <w:r w:rsidRPr="00255B3F">
              <w:rPr>
                <w:b w:val="0"/>
                <w:color w:val="000000"/>
                <w:sz w:val="24"/>
                <w:szCs w:val="24"/>
              </w:rPr>
              <w:t>6.1.3</w:t>
            </w:r>
          </w:p>
        </w:tc>
        <w:tc>
          <w:tcPr>
            <w:tcW w:w="6821" w:type="dxa"/>
            <w:tcBorders>
              <w:top w:val="nil"/>
              <w:left w:val="single" w:sz="4" w:space="0" w:color="auto"/>
              <w:bottom w:val="nil"/>
              <w:right w:val="single" w:sz="4" w:space="0" w:color="auto"/>
            </w:tcBorders>
            <w:vAlign w:val="bottom"/>
          </w:tcPr>
          <w:p w14:paraId="541B95FD"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apmūryti</w:t>
            </w:r>
          </w:p>
        </w:tc>
        <w:tc>
          <w:tcPr>
            <w:tcW w:w="1822" w:type="dxa"/>
            <w:tcBorders>
              <w:top w:val="nil"/>
              <w:left w:val="single" w:sz="4" w:space="0" w:color="auto"/>
              <w:bottom w:val="nil"/>
              <w:right w:val="single" w:sz="4" w:space="0" w:color="auto"/>
            </w:tcBorders>
            <w:vAlign w:val="bottom"/>
          </w:tcPr>
          <w:p w14:paraId="4155E8F2" w14:textId="77777777" w:rsidR="00270995" w:rsidRPr="00255B3F" w:rsidRDefault="00270995" w:rsidP="00487537">
            <w:pPr>
              <w:pStyle w:val="5lygis"/>
              <w:spacing w:after="80"/>
              <w:jc w:val="center"/>
              <w:rPr>
                <w:b w:val="0"/>
                <w:sz w:val="24"/>
                <w:szCs w:val="24"/>
              </w:rPr>
            </w:pPr>
            <w:r w:rsidRPr="00255B3F">
              <w:rPr>
                <w:b w:val="0"/>
                <w:color w:val="000000"/>
                <w:sz w:val="24"/>
                <w:szCs w:val="24"/>
              </w:rPr>
              <w:t>50</w:t>
            </w:r>
          </w:p>
        </w:tc>
      </w:tr>
      <w:tr w:rsidR="00270995" w:rsidRPr="00255B3F" w14:paraId="7EBC5D96" w14:textId="77777777" w:rsidTr="00CE3984">
        <w:tc>
          <w:tcPr>
            <w:tcW w:w="985" w:type="dxa"/>
            <w:tcBorders>
              <w:top w:val="nil"/>
              <w:left w:val="single" w:sz="4" w:space="0" w:color="auto"/>
              <w:bottom w:val="nil"/>
              <w:right w:val="single" w:sz="4" w:space="0" w:color="auto"/>
            </w:tcBorders>
            <w:vAlign w:val="bottom"/>
          </w:tcPr>
          <w:p w14:paraId="16CE1181" w14:textId="77777777" w:rsidR="00270995" w:rsidRPr="00255B3F" w:rsidRDefault="00270995" w:rsidP="00487537">
            <w:pPr>
              <w:pStyle w:val="5lygis"/>
              <w:spacing w:after="80"/>
              <w:jc w:val="left"/>
              <w:rPr>
                <w:b w:val="0"/>
                <w:sz w:val="24"/>
                <w:szCs w:val="24"/>
              </w:rPr>
            </w:pPr>
            <w:r w:rsidRPr="00255B3F">
              <w:rPr>
                <w:b w:val="0"/>
                <w:color w:val="000000"/>
                <w:sz w:val="24"/>
                <w:szCs w:val="24"/>
              </w:rPr>
              <w:t>6.2</w:t>
            </w:r>
          </w:p>
        </w:tc>
        <w:tc>
          <w:tcPr>
            <w:tcW w:w="6821" w:type="dxa"/>
            <w:tcBorders>
              <w:top w:val="nil"/>
              <w:left w:val="single" w:sz="4" w:space="0" w:color="auto"/>
              <w:bottom w:val="nil"/>
              <w:right w:val="single" w:sz="4" w:space="0" w:color="auto"/>
            </w:tcBorders>
            <w:vAlign w:val="bottom"/>
          </w:tcPr>
          <w:p w14:paraId="7A823EB4" w14:textId="77777777" w:rsidR="00270995" w:rsidRPr="00255B3F" w:rsidRDefault="00270995" w:rsidP="00487537">
            <w:pPr>
              <w:pStyle w:val="5lygis"/>
              <w:spacing w:after="80"/>
              <w:jc w:val="left"/>
              <w:rPr>
                <w:b w:val="0"/>
                <w:sz w:val="24"/>
                <w:szCs w:val="24"/>
              </w:rPr>
            </w:pPr>
            <w:r w:rsidRPr="00255B3F">
              <w:rPr>
                <w:b w:val="0"/>
                <w:color w:val="000000"/>
                <w:sz w:val="24"/>
                <w:szCs w:val="24"/>
              </w:rPr>
              <w:t>sandėliavimo</w:t>
            </w:r>
          </w:p>
        </w:tc>
        <w:tc>
          <w:tcPr>
            <w:tcW w:w="1822" w:type="dxa"/>
            <w:tcBorders>
              <w:top w:val="nil"/>
              <w:left w:val="single" w:sz="4" w:space="0" w:color="auto"/>
              <w:bottom w:val="nil"/>
              <w:right w:val="single" w:sz="4" w:space="0" w:color="auto"/>
            </w:tcBorders>
            <w:vAlign w:val="bottom"/>
          </w:tcPr>
          <w:p w14:paraId="71AC6C1C" w14:textId="77777777" w:rsidR="00270995" w:rsidRPr="00255B3F" w:rsidRDefault="00270995" w:rsidP="00487537">
            <w:pPr>
              <w:pStyle w:val="5lygis"/>
              <w:spacing w:after="80"/>
              <w:jc w:val="center"/>
              <w:rPr>
                <w:b w:val="0"/>
                <w:sz w:val="24"/>
                <w:szCs w:val="24"/>
              </w:rPr>
            </w:pPr>
          </w:p>
        </w:tc>
      </w:tr>
      <w:tr w:rsidR="00270995" w:rsidRPr="00255B3F" w14:paraId="09695284" w14:textId="77777777" w:rsidTr="00CE3984">
        <w:tc>
          <w:tcPr>
            <w:tcW w:w="985" w:type="dxa"/>
            <w:tcBorders>
              <w:top w:val="nil"/>
              <w:left w:val="single" w:sz="4" w:space="0" w:color="auto"/>
              <w:bottom w:val="nil"/>
              <w:right w:val="single" w:sz="4" w:space="0" w:color="auto"/>
            </w:tcBorders>
            <w:vAlign w:val="bottom"/>
          </w:tcPr>
          <w:p w14:paraId="1B5F4798" w14:textId="77777777" w:rsidR="00270995" w:rsidRPr="00255B3F" w:rsidRDefault="00270995" w:rsidP="00487537">
            <w:pPr>
              <w:pStyle w:val="5lygis"/>
              <w:spacing w:after="80"/>
              <w:jc w:val="left"/>
              <w:rPr>
                <w:b w:val="0"/>
                <w:sz w:val="24"/>
                <w:szCs w:val="24"/>
              </w:rPr>
            </w:pPr>
            <w:r w:rsidRPr="00255B3F">
              <w:rPr>
                <w:b w:val="0"/>
                <w:color w:val="000000"/>
                <w:sz w:val="24"/>
                <w:szCs w:val="24"/>
              </w:rPr>
              <w:t>6.2.1</w:t>
            </w:r>
          </w:p>
        </w:tc>
        <w:tc>
          <w:tcPr>
            <w:tcW w:w="6821" w:type="dxa"/>
            <w:tcBorders>
              <w:top w:val="nil"/>
              <w:left w:val="single" w:sz="4" w:space="0" w:color="auto"/>
              <w:bottom w:val="nil"/>
              <w:right w:val="single" w:sz="4" w:space="0" w:color="auto"/>
            </w:tcBorders>
            <w:vAlign w:val="bottom"/>
          </w:tcPr>
          <w:p w14:paraId="314A4EB0" w14:textId="77777777" w:rsidR="00270995" w:rsidRPr="00255B3F" w:rsidRDefault="00270995" w:rsidP="00487537">
            <w:pPr>
              <w:pStyle w:val="5lygis"/>
              <w:spacing w:after="80"/>
              <w:jc w:val="left"/>
              <w:rPr>
                <w:b w:val="0"/>
                <w:sz w:val="24"/>
                <w:szCs w:val="24"/>
              </w:rPr>
            </w:pPr>
            <w:r w:rsidRPr="00255B3F">
              <w:rPr>
                <w:b w:val="0"/>
                <w:color w:val="000000"/>
                <w:sz w:val="24"/>
                <w:szCs w:val="24"/>
              </w:rPr>
              <w:t>plytų mūro, stambiaplokščiai, betono blokų</w:t>
            </w:r>
          </w:p>
        </w:tc>
        <w:tc>
          <w:tcPr>
            <w:tcW w:w="1822" w:type="dxa"/>
            <w:tcBorders>
              <w:top w:val="nil"/>
              <w:left w:val="single" w:sz="4" w:space="0" w:color="auto"/>
              <w:bottom w:val="nil"/>
              <w:right w:val="single" w:sz="4" w:space="0" w:color="auto"/>
            </w:tcBorders>
            <w:vAlign w:val="bottom"/>
          </w:tcPr>
          <w:p w14:paraId="0AB97FD2" w14:textId="77777777" w:rsidR="00270995" w:rsidRPr="00255B3F" w:rsidRDefault="00270995" w:rsidP="00487537">
            <w:pPr>
              <w:pStyle w:val="5lygis"/>
              <w:spacing w:after="80"/>
              <w:jc w:val="center"/>
              <w:rPr>
                <w:b w:val="0"/>
                <w:sz w:val="24"/>
                <w:szCs w:val="24"/>
              </w:rPr>
            </w:pPr>
            <w:r w:rsidRPr="00255B3F">
              <w:rPr>
                <w:b w:val="0"/>
                <w:color w:val="000000"/>
                <w:sz w:val="24"/>
                <w:szCs w:val="24"/>
              </w:rPr>
              <w:t>80</w:t>
            </w:r>
          </w:p>
        </w:tc>
      </w:tr>
      <w:tr w:rsidR="00270995" w:rsidRPr="00255B3F" w14:paraId="13E8892B" w14:textId="77777777" w:rsidTr="00CE3984">
        <w:tc>
          <w:tcPr>
            <w:tcW w:w="985" w:type="dxa"/>
            <w:tcBorders>
              <w:top w:val="nil"/>
              <w:left w:val="single" w:sz="4" w:space="0" w:color="auto"/>
              <w:bottom w:val="nil"/>
              <w:right w:val="single" w:sz="4" w:space="0" w:color="auto"/>
            </w:tcBorders>
            <w:vAlign w:val="bottom"/>
          </w:tcPr>
          <w:p w14:paraId="288F4069" w14:textId="77777777" w:rsidR="00270995" w:rsidRPr="00255B3F" w:rsidRDefault="00270995" w:rsidP="00487537">
            <w:pPr>
              <w:pStyle w:val="5lygis"/>
              <w:spacing w:after="80"/>
              <w:jc w:val="left"/>
              <w:rPr>
                <w:b w:val="0"/>
                <w:sz w:val="24"/>
                <w:szCs w:val="24"/>
              </w:rPr>
            </w:pPr>
            <w:r w:rsidRPr="00255B3F">
              <w:rPr>
                <w:b w:val="0"/>
                <w:color w:val="000000"/>
                <w:sz w:val="24"/>
                <w:szCs w:val="24"/>
              </w:rPr>
              <w:t>6.2.2</w:t>
            </w:r>
          </w:p>
        </w:tc>
        <w:tc>
          <w:tcPr>
            <w:tcW w:w="6821" w:type="dxa"/>
            <w:tcBorders>
              <w:top w:val="nil"/>
              <w:left w:val="single" w:sz="4" w:space="0" w:color="auto"/>
              <w:bottom w:val="nil"/>
              <w:right w:val="single" w:sz="4" w:space="0" w:color="auto"/>
            </w:tcBorders>
            <w:vAlign w:val="bottom"/>
          </w:tcPr>
          <w:p w14:paraId="1AA6C74D"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su karkasu</w:t>
            </w:r>
          </w:p>
        </w:tc>
        <w:tc>
          <w:tcPr>
            <w:tcW w:w="1822" w:type="dxa"/>
            <w:tcBorders>
              <w:top w:val="nil"/>
              <w:left w:val="single" w:sz="4" w:space="0" w:color="auto"/>
              <w:bottom w:val="nil"/>
              <w:right w:val="single" w:sz="4" w:space="0" w:color="auto"/>
            </w:tcBorders>
            <w:vAlign w:val="bottom"/>
          </w:tcPr>
          <w:p w14:paraId="0B388F92" w14:textId="77777777" w:rsidR="00270995" w:rsidRPr="00255B3F" w:rsidRDefault="00270995" w:rsidP="00487537">
            <w:pPr>
              <w:pStyle w:val="5lygis"/>
              <w:spacing w:after="80"/>
              <w:jc w:val="center"/>
              <w:rPr>
                <w:b w:val="0"/>
                <w:sz w:val="24"/>
                <w:szCs w:val="24"/>
              </w:rPr>
            </w:pPr>
            <w:r w:rsidRPr="00255B3F">
              <w:rPr>
                <w:b w:val="0"/>
                <w:color w:val="000000"/>
                <w:sz w:val="24"/>
                <w:szCs w:val="24"/>
              </w:rPr>
              <w:t>40</w:t>
            </w:r>
          </w:p>
        </w:tc>
      </w:tr>
      <w:tr w:rsidR="00270995" w:rsidRPr="00255B3F" w14:paraId="14038F96" w14:textId="77777777" w:rsidTr="00CE3984">
        <w:tc>
          <w:tcPr>
            <w:tcW w:w="985" w:type="dxa"/>
            <w:tcBorders>
              <w:top w:val="nil"/>
              <w:left w:val="single" w:sz="4" w:space="0" w:color="auto"/>
              <w:bottom w:val="nil"/>
              <w:right w:val="single" w:sz="4" w:space="0" w:color="auto"/>
            </w:tcBorders>
            <w:vAlign w:val="bottom"/>
          </w:tcPr>
          <w:p w14:paraId="5AE2E1C7" w14:textId="77777777" w:rsidR="00270995" w:rsidRPr="00255B3F" w:rsidRDefault="00270995" w:rsidP="00487537">
            <w:pPr>
              <w:pStyle w:val="5lygis"/>
              <w:spacing w:after="80"/>
              <w:jc w:val="left"/>
              <w:rPr>
                <w:b w:val="0"/>
                <w:sz w:val="24"/>
                <w:szCs w:val="24"/>
              </w:rPr>
            </w:pPr>
            <w:r w:rsidRPr="00255B3F">
              <w:rPr>
                <w:b w:val="0"/>
                <w:color w:val="000000"/>
                <w:sz w:val="24"/>
                <w:szCs w:val="24"/>
              </w:rPr>
              <w:t>6.2.3</w:t>
            </w:r>
          </w:p>
        </w:tc>
        <w:tc>
          <w:tcPr>
            <w:tcW w:w="6821" w:type="dxa"/>
            <w:tcBorders>
              <w:top w:val="nil"/>
              <w:left w:val="single" w:sz="4" w:space="0" w:color="auto"/>
              <w:bottom w:val="nil"/>
              <w:right w:val="single" w:sz="4" w:space="0" w:color="auto"/>
            </w:tcBorders>
            <w:vAlign w:val="bottom"/>
          </w:tcPr>
          <w:p w14:paraId="4CFC811C"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apmūryti</w:t>
            </w:r>
          </w:p>
        </w:tc>
        <w:tc>
          <w:tcPr>
            <w:tcW w:w="1822" w:type="dxa"/>
            <w:tcBorders>
              <w:top w:val="nil"/>
              <w:left w:val="single" w:sz="4" w:space="0" w:color="auto"/>
              <w:bottom w:val="nil"/>
              <w:right w:val="single" w:sz="4" w:space="0" w:color="auto"/>
            </w:tcBorders>
            <w:vAlign w:val="bottom"/>
          </w:tcPr>
          <w:p w14:paraId="0DF1E5A4" w14:textId="77777777" w:rsidR="00270995" w:rsidRPr="00255B3F" w:rsidRDefault="00270995" w:rsidP="00487537">
            <w:pPr>
              <w:pStyle w:val="5lygis"/>
              <w:spacing w:after="80"/>
              <w:jc w:val="center"/>
              <w:rPr>
                <w:b w:val="0"/>
                <w:sz w:val="24"/>
                <w:szCs w:val="24"/>
              </w:rPr>
            </w:pPr>
            <w:r w:rsidRPr="00255B3F">
              <w:rPr>
                <w:b w:val="0"/>
                <w:color w:val="000000"/>
                <w:sz w:val="24"/>
                <w:szCs w:val="24"/>
              </w:rPr>
              <w:t>50</w:t>
            </w:r>
          </w:p>
        </w:tc>
      </w:tr>
      <w:tr w:rsidR="00270995" w:rsidRPr="00255B3F" w14:paraId="567F1DFE" w14:textId="77777777" w:rsidTr="00CE3984">
        <w:tc>
          <w:tcPr>
            <w:tcW w:w="985" w:type="dxa"/>
            <w:tcBorders>
              <w:top w:val="nil"/>
              <w:left w:val="single" w:sz="4" w:space="0" w:color="auto"/>
              <w:bottom w:val="nil"/>
              <w:right w:val="single" w:sz="4" w:space="0" w:color="auto"/>
            </w:tcBorders>
            <w:vAlign w:val="bottom"/>
          </w:tcPr>
          <w:p w14:paraId="67A81A26" w14:textId="77777777" w:rsidR="00270995" w:rsidRPr="00255B3F" w:rsidRDefault="00270995" w:rsidP="00487537">
            <w:pPr>
              <w:pStyle w:val="5lygis"/>
              <w:spacing w:after="80"/>
              <w:jc w:val="left"/>
              <w:rPr>
                <w:b w:val="0"/>
                <w:sz w:val="24"/>
                <w:szCs w:val="24"/>
              </w:rPr>
            </w:pPr>
            <w:r w:rsidRPr="00255B3F">
              <w:rPr>
                <w:b w:val="0"/>
                <w:color w:val="000000"/>
                <w:sz w:val="24"/>
                <w:szCs w:val="24"/>
              </w:rPr>
              <w:t>6.2.4</w:t>
            </w:r>
          </w:p>
        </w:tc>
        <w:tc>
          <w:tcPr>
            <w:tcW w:w="6821" w:type="dxa"/>
            <w:tcBorders>
              <w:top w:val="nil"/>
              <w:left w:val="single" w:sz="4" w:space="0" w:color="auto"/>
              <w:bottom w:val="nil"/>
              <w:right w:val="single" w:sz="4" w:space="0" w:color="auto"/>
            </w:tcBorders>
            <w:vAlign w:val="bottom"/>
          </w:tcPr>
          <w:p w14:paraId="37000789" w14:textId="77777777" w:rsidR="00270995" w:rsidRPr="00255B3F" w:rsidRDefault="00270995" w:rsidP="00487537">
            <w:pPr>
              <w:pStyle w:val="5lygis"/>
              <w:spacing w:after="80"/>
              <w:jc w:val="left"/>
              <w:rPr>
                <w:b w:val="0"/>
                <w:sz w:val="24"/>
                <w:szCs w:val="24"/>
              </w:rPr>
            </w:pPr>
            <w:r w:rsidRPr="00255B3F">
              <w:rPr>
                <w:b w:val="0"/>
                <w:color w:val="000000"/>
                <w:sz w:val="24"/>
                <w:szCs w:val="24"/>
              </w:rPr>
              <w:t>arkiniai metaliniai</w:t>
            </w:r>
          </w:p>
        </w:tc>
        <w:tc>
          <w:tcPr>
            <w:tcW w:w="1822" w:type="dxa"/>
            <w:tcBorders>
              <w:top w:val="nil"/>
              <w:left w:val="single" w:sz="4" w:space="0" w:color="auto"/>
              <w:bottom w:val="nil"/>
              <w:right w:val="single" w:sz="4" w:space="0" w:color="auto"/>
            </w:tcBorders>
            <w:vAlign w:val="bottom"/>
          </w:tcPr>
          <w:p w14:paraId="172DE38C" w14:textId="77777777" w:rsidR="00270995" w:rsidRPr="00255B3F" w:rsidRDefault="00270995" w:rsidP="00487537">
            <w:pPr>
              <w:pStyle w:val="5lygis"/>
              <w:spacing w:after="80"/>
              <w:jc w:val="center"/>
              <w:rPr>
                <w:b w:val="0"/>
                <w:sz w:val="24"/>
                <w:szCs w:val="24"/>
              </w:rPr>
            </w:pPr>
            <w:r w:rsidRPr="00255B3F">
              <w:rPr>
                <w:b w:val="0"/>
                <w:color w:val="000000"/>
                <w:sz w:val="24"/>
                <w:szCs w:val="24"/>
              </w:rPr>
              <w:t>50</w:t>
            </w:r>
          </w:p>
        </w:tc>
      </w:tr>
      <w:tr w:rsidR="00270995" w:rsidRPr="00255B3F" w14:paraId="4254F1E6" w14:textId="77777777" w:rsidTr="00CE3984">
        <w:tc>
          <w:tcPr>
            <w:tcW w:w="985" w:type="dxa"/>
            <w:tcBorders>
              <w:top w:val="nil"/>
              <w:left w:val="single" w:sz="4" w:space="0" w:color="auto"/>
              <w:bottom w:val="single" w:sz="4" w:space="0" w:color="auto"/>
              <w:right w:val="single" w:sz="4" w:space="0" w:color="auto"/>
            </w:tcBorders>
            <w:vAlign w:val="bottom"/>
          </w:tcPr>
          <w:p w14:paraId="65AE7296" w14:textId="77777777" w:rsidR="00270995" w:rsidRPr="00255B3F" w:rsidRDefault="00270995" w:rsidP="00487537">
            <w:pPr>
              <w:pStyle w:val="5lygis"/>
              <w:spacing w:after="80"/>
              <w:jc w:val="left"/>
              <w:rPr>
                <w:b w:val="0"/>
                <w:sz w:val="24"/>
                <w:szCs w:val="24"/>
              </w:rPr>
            </w:pPr>
            <w:r w:rsidRPr="00255B3F">
              <w:rPr>
                <w:b w:val="0"/>
                <w:color w:val="000000"/>
                <w:sz w:val="24"/>
                <w:szCs w:val="24"/>
              </w:rPr>
              <w:t>6.2.5</w:t>
            </w:r>
          </w:p>
        </w:tc>
        <w:tc>
          <w:tcPr>
            <w:tcW w:w="6821" w:type="dxa"/>
            <w:tcBorders>
              <w:top w:val="nil"/>
              <w:left w:val="single" w:sz="4" w:space="0" w:color="auto"/>
              <w:bottom w:val="single" w:sz="4" w:space="0" w:color="auto"/>
              <w:right w:val="single" w:sz="4" w:space="0" w:color="auto"/>
            </w:tcBorders>
            <w:vAlign w:val="bottom"/>
          </w:tcPr>
          <w:p w14:paraId="706ED21C" w14:textId="77777777" w:rsidR="00270995" w:rsidRPr="00255B3F" w:rsidRDefault="00270995" w:rsidP="00487537">
            <w:pPr>
              <w:pStyle w:val="5lygis"/>
              <w:spacing w:after="80"/>
              <w:jc w:val="left"/>
              <w:rPr>
                <w:b w:val="0"/>
                <w:sz w:val="24"/>
                <w:szCs w:val="24"/>
              </w:rPr>
            </w:pPr>
            <w:r w:rsidRPr="00255B3F">
              <w:rPr>
                <w:b w:val="0"/>
                <w:color w:val="000000"/>
                <w:sz w:val="24"/>
                <w:szCs w:val="24"/>
              </w:rPr>
              <w:t>monolitiniai betono, gelžbetonio</w:t>
            </w:r>
          </w:p>
        </w:tc>
        <w:tc>
          <w:tcPr>
            <w:tcW w:w="1822" w:type="dxa"/>
            <w:tcBorders>
              <w:top w:val="nil"/>
              <w:left w:val="single" w:sz="4" w:space="0" w:color="auto"/>
              <w:bottom w:val="single" w:sz="4" w:space="0" w:color="auto"/>
              <w:right w:val="single" w:sz="4" w:space="0" w:color="auto"/>
            </w:tcBorders>
            <w:vAlign w:val="bottom"/>
          </w:tcPr>
          <w:p w14:paraId="667F7268" w14:textId="77777777" w:rsidR="00270995" w:rsidRPr="00255B3F" w:rsidRDefault="00270995" w:rsidP="00487537">
            <w:pPr>
              <w:pStyle w:val="5lygis"/>
              <w:spacing w:after="80"/>
              <w:jc w:val="center"/>
              <w:rPr>
                <w:b w:val="0"/>
                <w:sz w:val="24"/>
                <w:szCs w:val="24"/>
              </w:rPr>
            </w:pPr>
            <w:r w:rsidRPr="00255B3F">
              <w:rPr>
                <w:b w:val="0"/>
                <w:color w:val="000000"/>
                <w:sz w:val="24"/>
                <w:szCs w:val="24"/>
              </w:rPr>
              <w:t>100</w:t>
            </w:r>
          </w:p>
        </w:tc>
      </w:tr>
      <w:tr w:rsidR="00270995" w:rsidRPr="00255B3F" w14:paraId="3A198610" w14:textId="77777777" w:rsidTr="00CE3984">
        <w:tc>
          <w:tcPr>
            <w:tcW w:w="985" w:type="dxa"/>
            <w:tcBorders>
              <w:top w:val="single" w:sz="4" w:space="0" w:color="auto"/>
              <w:bottom w:val="single" w:sz="4" w:space="0" w:color="auto"/>
            </w:tcBorders>
            <w:shd w:val="clear" w:color="auto" w:fill="E7E6E6" w:themeFill="background2"/>
            <w:vAlign w:val="bottom"/>
          </w:tcPr>
          <w:p w14:paraId="4FD0D088" w14:textId="77777777" w:rsidR="00270995" w:rsidRPr="00255B3F" w:rsidRDefault="00270995" w:rsidP="00487537">
            <w:pPr>
              <w:pStyle w:val="5lygis"/>
              <w:spacing w:after="80"/>
              <w:jc w:val="left"/>
              <w:rPr>
                <w:b w:val="0"/>
                <w:sz w:val="24"/>
                <w:szCs w:val="24"/>
              </w:rPr>
            </w:pPr>
            <w:r w:rsidRPr="00255B3F">
              <w:rPr>
                <w:b w:val="0"/>
                <w:color w:val="000000"/>
                <w:sz w:val="24"/>
                <w:szCs w:val="24"/>
              </w:rPr>
              <w:t>7</w:t>
            </w:r>
          </w:p>
        </w:tc>
        <w:tc>
          <w:tcPr>
            <w:tcW w:w="6821" w:type="dxa"/>
            <w:tcBorders>
              <w:top w:val="single" w:sz="4" w:space="0" w:color="auto"/>
              <w:bottom w:val="single" w:sz="4" w:space="0" w:color="auto"/>
            </w:tcBorders>
            <w:shd w:val="clear" w:color="auto" w:fill="E7E6E6" w:themeFill="background2"/>
            <w:vAlign w:val="bottom"/>
          </w:tcPr>
          <w:p w14:paraId="18DCD24B" w14:textId="77777777" w:rsidR="00270995" w:rsidRPr="00255B3F" w:rsidRDefault="00270995" w:rsidP="00487537">
            <w:pPr>
              <w:pStyle w:val="5lygis"/>
              <w:spacing w:after="80"/>
              <w:jc w:val="left"/>
              <w:rPr>
                <w:b w:val="0"/>
                <w:sz w:val="24"/>
                <w:szCs w:val="24"/>
              </w:rPr>
            </w:pPr>
            <w:r w:rsidRPr="00255B3F">
              <w:rPr>
                <w:b w:val="0"/>
                <w:color w:val="000000"/>
                <w:sz w:val="24"/>
                <w:szCs w:val="24"/>
              </w:rPr>
              <w:t>Administraciniai pastatai</w:t>
            </w:r>
          </w:p>
        </w:tc>
        <w:tc>
          <w:tcPr>
            <w:tcW w:w="1822" w:type="dxa"/>
            <w:tcBorders>
              <w:top w:val="single" w:sz="4" w:space="0" w:color="auto"/>
              <w:bottom w:val="single" w:sz="4" w:space="0" w:color="auto"/>
            </w:tcBorders>
            <w:shd w:val="clear" w:color="auto" w:fill="E7E6E6" w:themeFill="background2"/>
            <w:vAlign w:val="bottom"/>
          </w:tcPr>
          <w:p w14:paraId="6A7C3566" w14:textId="77777777" w:rsidR="00270995" w:rsidRPr="00255B3F" w:rsidRDefault="00270995" w:rsidP="00487537">
            <w:pPr>
              <w:pStyle w:val="5lygis"/>
              <w:spacing w:after="80"/>
              <w:jc w:val="center"/>
              <w:rPr>
                <w:b w:val="0"/>
                <w:sz w:val="24"/>
                <w:szCs w:val="24"/>
              </w:rPr>
            </w:pPr>
          </w:p>
        </w:tc>
      </w:tr>
      <w:tr w:rsidR="00270995" w:rsidRPr="00255B3F" w14:paraId="7BDFAE4D" w14:textId="77777777" w:rsidTr="00CE3984">
        <w:tc>
          <w:tcPr>
            <w:tcW w:w="985" w:type="dxa"/>
            <w:tcBorders>
              <w:top w:val="single" w:sz="4" w:space="0" w:color="auto"/>
              <w:left w:val="single" w:sz="4" w:space="0" w:color="auto"/>
              <w:bottom w:val="nil"/>
              <w:right w:val="single" w:sz="4" w:space="0" w:color="auto"/>
            </w:tcBorders>
            <w:vAlign w:val="bottom"/>
          </w:tcPr>
          <w:p w14:paraId="0038DEE5" w14:textId="77777777" w:rsidR="00270995" w:rsidRPr="00255B3F" w:rsidRDefault="00270995" w:rsidP="00487537">
            <w:pPr>
              <w:pStyle w:val="5lygis"/>
              <w:spacing w:after="80"/>
              <w:jc w:val="left"/>
              <w:rPr>
                <w:b w:val="0"/>
                <w:sz w:val="24"/>
                <w:szCs w:val="24"/>
              </w:rPr>
            </w:pPr>
            <w:r w:rsidRPr="00255B3F">
              <w:rPr>
                <w:b w:val="0"/>
                <w:color w:val="000000"/>
                <w:sz w:val="24"/>
                <w:szCs w:val="24"/>
              </w:rPr>
              <w:t>7.1.</w:t>
            </w:r>
          </w:p>
        </w:tc>
        <w:tc>
          <w:tcPr>
            <w:tcW w:w="6821" w:type="dxa"/>
            <w:tcBorders>
              <w:top w:val="single" w:sz="4" w:space="0" w:color="auto"/>
              <w:left w:val="single" w:sz="4" w:space="0" w:color="auto"/>
              <w:bottom w:val="nil"/>
              <w:right w:val="single" w:sz="4" w:space="0" w:color="auto"/>
            </w:tcBorders>
            <w:vAlign w:val="bottom"/>
          </w:tcPr>
          <w:p w14:paraId="20CBAAD2" w14:textId="77777777" w:rsidR="00270995" w:rsidRPr="00255B3F" w:rsidRDefault="00270995" w:rsidP="00487537">
            <w:pPr>
              <w:pStyle w:val="5lygis"/>
              <w:spacing w:after="80"/>
              <w:jc w:val="left"/>
              <w:rPr>
                <w:b w:val="0"/>
                <w:sz w:val="24"/>
                <w:szCs w:val="24"/>
              </w:rPr>
            </w:pPr>
            <w:r w:rsidRPr="00255B3F">
              <w:rPr>
                <w:b w:val="0"/>
                <w:color w:val="000000"/>
                <w:sz w:val="24"/>
                <w:szCs w:val="24"/>
              </w:rPr>
              <w:t>plytų mūro, stambiaplokščiai, betono blokų</w:t>
            </w:r>
          </w:p>
        </w:tc>
        <w:tc>
          <w:tcPr>
            <w:tcW w:w="1822" w:type="dxa"/>
            <w:tcBorders>
              <w:top w:val="single" w:sz="4" w:space="0" w:color="auto"/>
              <w:left w:val="single" w:sz="4" w:space="0" w:color="auto"/>
              <w:bottom w:val="nil"/>
              <w:right w:val="single" w:sz="4" w:space="0" w:color="auto"/>
            </w:tcBorders>
            <w:vAlign w:val="bottom"/>
          </w:tcPr>
          <w:p w14:paraId="4064F389" w14:textId="77777777" w:rsidR="00270995" w:rsidRPr="00255B3F" w:rsidRDefault="00270995" w:rsidP="00487537">
            <w:pPr>
              <w:pStyle w:val="5lygis"/>
              <w:spacing w:after="80"/>
              <w:jc w:val="center"/>
              <w:rPr>
                <w:b w:val="0"/>
                <w:sz w:val="24"/>
                <w:szCs w:val="24"/>
              </w:rPr>
            </w:pPr>
            <w:r w:rsidRPr="00255B3F">
              <w:rPr>
                <w:b w:val="0"/>
                <w:color w:val="000000"/>
                <w:sz w:val="24"/>
                <w:szCs w:val="24"/>
              </w:rPr>
              <w:t>100</w:t>
            </w:r>
          </w:p>
        </w:tc>
      </w:tr>
      <w:tr w:rsidR="00270995" w:rsidRPr="00255B3F" w14:paraId="14907DE3" w14:textId="77777777" w:rsidTr="00CE3984">
        <w:tc>
          <w:tcPr>
            <w:tcW w:w="985" w:type="dxa"/>
            <w:tcBorders>
              <w:top w:val="nil"/>
              <w:left w:val="single" w:sz="4" w:space="0" w:color="auto"/>
              <w:bottom w:val="nil"/>
              <w:right w:val="single" w:sz="4" w:space="0" w:color="auto"/>
            </w:tcBorders>
            <w:vAlign w:val="bottom"/>
          </w:tcPr>
          <w:p w14:paraId="4F2EB084" w14:textId="77777777" w:rsidR="00270995" w:rsidRPr="00255B3F" w:rsidRDefault="00270995" w:rsidP="00487537">
            <w:pPr>
              <w:pStyle w:val="5lygis"/>
              <w:spacing w:after="80"/>
              <w:jc w:val="left"/>
              <w:rPr>
                <w:b w:val="0"/>
                <w:sz w:val="24"/>
                <w:szCs w:val="24"/>
              </w:rPr>
            </w:pPr>
            <w:r w:rsidRPr="00255B3F">
              <w:rPr>
                <w:b w:val="0"/>
                <w:color w:val="000000"/>
                <w:sz w:val="24"/>
                <w:szCs w:val="24"/>
              </w:rPr>
              <w:t>7.2</w:t>
            </w:r>
          </w:p>
        </w:tc>
        <w:tc>
          <w:tcPr>
            <w:tcW w:w="6821" w:type="dxa"/>
            <w:tcBorders>
              <w:top w:val="nil"/>
              <w:left w:val="single" w:sz="4" w:space="0" w:color="auto"/>
              <w:bottom w:val="nil"/>
              <w:right w:val="single" w:sz="4" w:space="0" w:color="auto"/>
            </w:tcBorders>
            <w:vAlign w:val="bottom"/>
          </w:tcPr>
          <w:p w14:paraId="4D368B33"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su karkasu</w:t>
            </w:r>
          </w:p>
        </w:tc>
        <w:tc>
          <w:tcPr>
            <w:tcW w:w="1822" w:type="dxa"/>
            <w:tcBorders>
              <w:top w:val="nil"/>
              <w:left w:val="single" w:sz="4" w:space="0" w:color="auto"/>
              <w:bottom w:val="nil"/>
              <w:right w:val="single" w:sz="4" w:space="0" w:color="auto"/>
            </w:tcBorders>
            <w:vAlign w:val="bottom"/>
          </w:tcPr>
          <w:p w14:paraId="4086F5CD" w14:textId="77777777" w:rsidR="00270995" w:rsidRPr="00255B3F" w:rsidRDefault="00270995" w:rsidP="00487537">
            <w:pPr>
              <w:pStyle w:val="5lygis"/>
              <w:spacing w:after="80"/>
              <w:jc w:val="center"/>
              <w:rPr>
                <w:b w:val="0"/>
                <w:sz w:val="24"/>
                <w:szCs w:val="24"/>
              </w:rPr>
            </w:pPr>
            <w:r w:rsidRPr="00255B3F">
              <w:rPr>
                <w:b w:val="0"/>
                <w:color w:val="000000"/>
                <w:sz w:val="24"/>
                <w:szCs w:val="24"/>
              </w:rPr>
              <w:t>40</w:t>
            </w:r>
          </w:p>
        </w:tc>
      </w:tr>
      <w:tr w:rsidR="00270995" w:rsidRPr="00255B3F" w14:paraId="3FF127A1" w14:textId="77777777" w:rsidTr="00CE3984">
        <w:tc>
          <w:tcPr>
            <w:tcW w:w="985" w:type="dxa"/>
            <w:tcBorders>
              <w:top w:val="nil"/>
              <w:left w:val="single" w:sz="4" w:space="0" w:color="auto"/>
              <w:bottom w:val="nil"/>
              <w:right w:val="single" w:sz="4" w:space="0" w:color="auto"/>
            </w:tcBorders>
            <w:vAlign w:val="bottom"/>
          </w:tcPr>
          <w:p w14:paraId="063A1ABA" w14:textId="77777777" w:rsidR="00270995" w:rsidRPr="00255B3F" w:rsidRDefault="00270995" w:rsidP="00487537">
            <w:pPr>
              <w:pStyle w:val="5lygis"/>
              <w:spacing w:after="80"/>
              <w:jc w:val="left"/>
              <w:rPr>
                <w:b w:val="0"/>
                <w:sz w:val="24"/>
                <w:szCs w:val="24"/>
              </w:rPr>
            </w:pPr>
            <w:r w:rsidRPr="00255B3F">
              <w:rPr>
                <w:b w:val="0"/>
                <w:color w:val="000000"/>
                <w:sz w:val="24"/>
                <w:szCs w:val="24"/>
              </w:rPr>
              <w:t>7.3</w:t>
            </w:r>
          </w:p>
        </w:tc>
        <w:tc>
          <w:tcPr>
            <w:tcW w:w="6821" w:type="dxa"/>
            <w:tcBorders>
              <w:top w:val="nil"/>
              <w:left w:val="single" w:sz="4" w:space="0" w:color="auto"/>
              <w:bottom w:val="nil"/>
              <w:right w:val="single" w:sz="4" w:space="0" w:color="auto"/>
            </w:tcBorders>
            <w:vAlign w:val="bottom"/>
          </w:tcPr>
          <w:p w14:paraId="7E1FF9F4"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apmūryti</w:t>
            </w:r>
          </w:p>
        </w:tc>
        <w:tc>
          <w:tcPr>
            <w:tcW w:w="1822" w:type="dxa"/>
            <w:tcBorders>
              <w:top w:val="nil"/>
              <w:left w:val="single" w:sz="4" w:space="0" w:color="auto"/>
              <w:bottom w:val="nil"/>
              <w:right w:val="single" w:sz="4" w:space="0" w:color="auto"/>
            </w:tcBorders>
            <w:vAlign w:val="bottom"/>
          </w:tcPr>
          <w:p w14:paraId="2BC5022C" w14:textId="77777777" w:rsidR="00270995" w:rsidRPr="00255B3F" w:rsidRDefault="00270995" w:rsidP="00487537">
            <w:pPr>
              <w:pStyle w:val="5lygis"/>
              <w:spacing w:after="80"/>
              <w:jc w:val="center"/>
              <w:rPr>
                <w:b w:val="0"/>
                <w:sz w:val="24"/>
                <w:szCs w:val="24"/>
              </w:rPr>
            </w:pPr>
            <w:r w:rsidRPr="00255B3F">
              <w:rPr>
                <w:b w:val="0"/>
                <w:color w:val="000000"/>
                <w:sz w:val="24"/>
                <w:szCs w:val="24"/>
              </w:rPr>
              <w:t>50</w:t>
            </w:r>
          </w:p>
        </w:tc>
      </w:tr>
      <w:tr w:rsidR="00270995" w:rsidRPr="00255B3F" w14:paraId="158BDE4C" w14:textId="77777777" w:rsidTr="00CE3984">
        <w:tc>
          <w:tcPr>
            <w:tcW w:w="985" w:type="dxa"/>
            <w:tcBorders>
              <w:top w:val="nil"/>
              <w:left w:val="single" w:sz="4" w:space="0" w:color="auto"/>
              <w:bottom w:val="single" w:sz="4" w:space="0" w:color="auto"/>
              <w:right w:val="single" w:sz="4" w:space="0" w:color="auto"/>
            </w:tcBorders>
            <w:vAlign w:val="bottom"/>
          </w:tcPr>
          <w:p w14:paraId="218A1692" w14:textId="77777777" w:rsidR="00270995" w:rsidRPr="00255B3F" w:rsidRDefault="00270995" w:rsidP="00487537">
            <w:pPr>
              <w:pStyle w:val="5lygis"/>
              <w:spacing w:after="80"/>
              <w:jc w:val="left"/>
              <w:rPr>
                <w:b w:val="0"/>
                <w:sz w:val="24"/>
                <w:szCs w:val="24"/>
              </w:rPr>
            </w:pPr>
            <w:r w:rsidRPr="00255B3F">
              <w:rPr>
                <w:b w:val="0"/>
                <w:color w:val="000000"/>
                <w:sz w:val="24"/>
                <w:szCs w:val="24"/>
              </w:rPr>
              <w:t>7.4</w:t>
            </w:r>
          </w:p>
        </w:tc>
        <w:tc>
          <w:tcPr>
            <w:tcW w:w="6821" w:type="dxa"/>
            <w:tcBorders>
              <w:top w:val="nil"/>
              <w:left w:val="single" w:sz="4" w:space="0" w:color="auto"/>
              <w:bottom w:val="single" w:sz="4" w:space="0" w:color="auto"/>
              <w:right w:val="single" w:sz="4" w:space="0" w:color="auto"/>
            </w:tcBorders>
            <w:vAlign w:val="bottom"/>
          </w:tcPr>
          <w:p w14:paraId="499092AA" w14:textId="77777777" w:rsidR="00270995" w:rsidRPr="00255B3F" w:rsidRDefault="00270995" w:rsidP="00487537">
            <w:pPr>
              <w:pStyle w:val="5lygis"/>
              <w:spacing w:after="80"/>
              <w:jc w:val="left"/>
              <w:rPr>
                <w:b w:val="0"/>
                <w:sz w:val="24"/>
                <w:szCs w:val="24"/>
              </w:rPr>
            </w:pPr>
            <w:proofErr w:type="spellStart"/>
            <w:r w:rsidRPr="00255B3F">
              <w:rPr>
                <w:b w:val="0"/>
                <w:color w:val="000000"/>
                <w:sz w:val="24"/>
                <w:szCs w:val="24"/>
              </w:rPr>
              <w:t>šlakbetonio</w:t>
            </w:r>
            <w:proofErr w:type="spellEnd"/>
          </w:p>
        </w:tc>
        <w:tc>
          <w:tcPr>
            <w:tcW w:w="1822" w:type="dxa"/>
            <w:tcBorders>
              <w:top w:val="nil"/>
              <w:left w:val="single" w:sz="4" w:space="0" w:color="auto"/>
              <w:bottom w:val="single" w:sz="4" w:space="0" w:color="auto"/>
              <w:right w:val="single" w:sz="4" w:space="0" w:color="auto"/>
            </w:tcBorders>
            <w:vAlign w:val="bottom"/>
          </w:tcPr>
          <w:p w14:paraId="4A57635E" w14:textId="77777777" w:rsidR="00270995" w:rsidRPr="00255B3F" w:rsidRDefault="00270995" w:rsidP="00487537">
            <w:pPr>
              <w:pStyle w:val="5lygis"/>
              <w:spacing w:after="80"/>
              <w:jc w:val="center"/>
              <w:rPr>
                <w:b w:val="0"/>
                <w:sz w:val="24"/>
                <w:szCs w:val="24"/>
              </w:rPr>
            </w:pPr>
            <w:r w:rsidRPr="00255B3F">
              <w:rPr>
                <w:b w:val="0"/>
                <w:color w:val="000000"/>
                <w:sz w:val="24"/>
                <w:szCs w:val="24"/>
              </w:rPr>
              <w:t>80</w:t>
            </w:r>
          </w:p>
        </w:tc>
      </w:tr>
      <w:tr w:rsidR="00270995" w:rsidRPr="00255B3F" w14:paraId="16BA1773" w14:textId="77777777" w:rsidTr="00CE3984">
        <w:tc>
          <w:tcPr>
            <w:tcW w:w="985" w:type="dxa"/>
            <w:tcBorders>
              <w:top w:val="single" w:sz="4" w:space="0" w:color="auto"/>
            </w:tcBorders>
            <w:shd w:val="clear" w:color="auto" w:fill="E7E6E6" w:themeFill="background2"/>
            <w:vAlign w:val="bottom"/>
          </w:tcPr>
          <w:p w14:paraId="31DBD896" w14:textId="77777777" w:rsidR="00270995" w:rsidRPr="00255B3F" w:rsidRDefault="00270995" w:rsidP="00487537">
            <w:pPr>
              <w:pStyle w:val="5lygis"/>
              <w:spacing w:after="80"/>
              <w:jc w:val="left"/>
              <w:rPr>
                <w:b w:val="0"/>
                <w:sz w:val="24"/>
                <w:szCs w:val="24"/>
              </w:rPr>
            </w:pPr>
            <w:r w:rsidRPr="00255B3F">
              <w:rPr>
                <w:b w:val="0"/>
                <w:color w:val="000000"/>
                <w:sz w:val="24"/>
                <w:szCs w:val="24"/>
              </w:rPr>
              <w:t>8</w:t>
            </w:r>
          </w:p>
        </w:tc>
        <w:tc>
          <w:tcPr>
            <w:tcW w:w="6821" w:type="dxa"/>
            <w:tcBorders>
              <w:top w:val="single" w:sz="4" w:space="0" w:color="auto"/>
            </w:tcBorders>
            <w:shd w:val="clear" w:color="auto" w:fill="E7E6E6" w:themeFill="background2"/>
            <w:vAlign w:val="bottom"/>
          </w:tcPr>
          <w:p w14:paraId="5A10B733" w14:textId="77777777" w:rsidR="00270995" w:rsidRPr="00255B3F" w:rsidRDefault="00270995" w:rsidP="00487537">
            <w:pPr>
              <w:pStyle w:val="5lygis"/>
              <w:spacing w:after="80"/>
              <w:jc w:val="left"/>
              <w:rPr>
                <w:b w:val="0"/>
                <w:sz w:val="24"/>
                <w:szCs w:val="24"/>
              </w:rPr>
            </w:pPr>
            <w:r w:rsidRPr="00255B3F">
              <w:rPr>
                <w:b w:val="0"/>
                <w:color w:val="000000"/>
                <w:sz w:val="24"/>
                <w:szCs w:val="24"/>
              </w:rPr>
              <w:t>SPORTO PASKIRTIES</w:t>
            </w:r>
          </w:p>
        </w:tc>
        <w:tc>
          <w:tcPr>
            <w:tcW w:w="1822" w:type="dxa"/>
            <w:tcBorders>
              <w:top w:val="single" w:sz="4" w:space="0" w:color="auto"/>
            </w:tcBorders>
            <w:shd w:val="clear" w:color="auto" w:fill="E7E6E6" w:themeFill="background2"/>
            <w:vAlign w:val="bottom"/>
          </w:tcPr>
          <w:p w14:paraId="4E510F05" w14:textId="77777777" w:rsidR="00270995" w:rsidRPr="00255B3F" w:rsidRDefault="00270995" w:rsidP="00487537">
            <w:pPr>
              <w:pStyle w:val="5lygis"/>
              <w:spacing w:after="80"/>
              <w:jc w:val="center"/>
              <w:rPr>
                <w:b w:val="0"/>
                <w:sz w:val="24"/>
                <w:szCs w:val="24"/>
              </w:rPr>
            </w:pPr>
          </w:p>
        </w:tc>
      </w:tr>
      <w:tr w:rsidR="00270995" w:rsidRPr="00255B3F" w14:paraId="6CCC40DC" w14:textId="77777777" w:rsidTr="00CE3984">
        <w:tc>
          <w:tcPr>
            <w:tcW w:w="985" w:type="dxa"/>
            <w:tcBorders>
              <w:bottom w:val="single" w:sz="4" w:space="0" w:color="auto"/>
            </w:tcBorders>
            <w:shd w:val="clear" w:color="auto" w:fill="E7E6E6" w:themeFill="background2"/>
            <w:vAlign w:val="bottom"/>
          </w:tcPr>
          <w:p w14:paraId="7C224814" w14:textId="77777777" w:rsidR="00270995" w:rsidRPr="00255B3F" w:rsidRDefault="00270995" w:rsidP="00487537">
            <w:pPr>
              <w:pStyle w:val="5lygis"/>
              <w:spacing w:after="80"/>
              <w:jc w:val="left"/>
              <w:rPr>
                <w:b w:val="0"/>
                <w:sz w:val="24"/>
                <w:szCs w:val="24"/>
              </w:rPr>
            </w:pPr>
            <w:r w:rsidRPr="00255B3F">
              <w:rPr>
                <w:b w:val="0"/>
                <w:color w:val="000000"/>
                <w:sz w:val="24"/>
                <w:szCs w:val="24"/>
              </w:rPr>
              <w:t>8.1.</w:t>
            </w:r>
          </w:p>
        </w:tc>
        <w:tc>
          <w:tcPr>
            <w:tcW w:w="6821" w:type="dxa"/>
            <w:tcBorders>
              <w:bottom w:val="single" w:sz="4" w:space="0" w:color="auto"/>
            </w:tcBorders>
            <w:shd w:val="clear" w:color="auto" w:fill="E7E6E6" w:themeFill="background2"/>
            <w:vAlign w:val="bottom"/>
          </w:tcPr>
          <w:p w14:paraId="4A341509" w14:textId="77777777" w:rsidR="00270995" w:rsidRPr="00255B3F" w:rsidRDefault="00270995" w:rsidP="00487537">
            <w:pPr>
              <w:pStyle w:val="5lygis"/>
              <w:spacing w:after="80"/>
              <w:jc w:val="left"/>
              <w:rPr>
                <w:b w:val="0"/>
                <w:sz w:val="24"/>
                <w:szCs w:val="24"/>
              </w:rPr>
            </w:pPr>
            <w:r w:rsidRPr="00255B3F">
              <w:rPr>
                <w:b w:val="0"/>
                <w:color w:val="000000"/>
                <w:sz w:val="24"/>
                <w:szCs w:val="24"/>
              </w:rPr>
              <w:t>Sporto salės, halės</w:t>
            </w:r>
          </w:p>
        </w:tc>
        <w:tc>
          <w:tcPr>
            <w:tcW w:w="1822" w:type="dxa"/>
            <w:tcBorders>
              <w:bottom w:val="single" w:sz="4" w:space="0" w:color="auto"/>
            </w:tcBorders>
            <w:shd w:val="clear" w:color="auto" w:fill="E7E6E6" w:themeFill="background2"/>
            <w:vAlign w:val="bottom"/>
          </w:tcPr>
          <w:p w14:paraId="4B17D828" w14:textId="77777777" w:rsidR="00270995" w:rsidRPr="00255B3F" w:rsidRDefault="00270995" w:rsidP="00487537">
            <w:pPr>
              <w:pStyle w:val="5lygis"/>
              <w:spacing w:after="80"/>
              <w:jc w:val="center"/>
              <w:rPr>
                <w:b w:val="0"/>
                <w:sz w:val="24"/>
                <w:szCs w:val="24"/>
              </w:rPr>
            </w:pPr>
          </w:p>
        </w:tc>
      </w:tr>
      <w:tr w:rsidR="00270995" w:rsidRPr="00255B3F" w14:paraId="5D1349A2" w14:textId="77777777" w:rsidTr="00CE3984">
        <w:tc>
          <w:tcPr>
            <w:tcW w:w="985" w:type="dxa"/>
            <w:tcBorders>
              <w:top w:val="single" w:sz="4" w:space="0" w:color="auto"/>
              <w:left w:val="single" w:sz="4" w:space="0" w:color="auto"/>
              <w:bottom w:val="nil"/>
              <w:right w:val="single" w:sz="4" w:space="0" w:color="auto"/>
            </w:tcBorders>
            <w:vAlign w:val="bottom"/>
          </w:tcPr>
          <w:p w14:paraId="72E118F4" w14:textId="77777777" w:rsidR="00270995" w:rsidRPr="00255B3F" w:rsidRDefault="00270995" w:rsidP="00487537">
            <w:pPr>
              <w:pStyle w:val="5lygis"/>
              <w:spacing w:after="80"/>
              <w:jc w:val="left"/>
              <w:rPr>
                <w:b w:val="0"/>
                <w:sz w:val="24"/>
                <w:szCs w:val="24"/>
              </w:rPr>
            </w:pPr>
            <w:r w:rsidRPr="00255B3F">
              <w:rPr>
                <w:b w:val="0"/>
                <w:color w:val="000000"/>
                <w:sz w:val="24"/>
                <w:szCs w:val="24"/>
              </w:rPr>
              <w:t>8.1.1</w:t>
            </w:r>
          </w:p>
        </w:tc>
        <w:tc>
          <w:tcPr>
            <w:tcW w:w="6821" w:type="dxa"/>
            <w:tcBorders>
              <w:top w:val="single" w:sz="4" w:space="0" w:color="auto"/>
              <w:left w:val="single" w:sz="4" w:space="0" w:color="auto"/>
              <w:bottom w:val="nil"/>
              <w:right w:val="single" w:sz="4" w:space="0" w:color="auto"/>
            </w:tcBorders>
            <w:vAlign w:val="bottom"/>
          </w:tcPr>
          <w:p w14:paraId="40872B2C" w14:textId="77777777" w:rsidR="00270995" w:rsidRPr="00255B3F" w:rsidRDefault="00270995" w:rsidP="00487537">
            <w:pPr>
              <w:pStyle w:val="5lygis"/>
              <w:spacing w:after="80"/>
              <w:jc w:val="left"/>
              <w:rPr>
                <w:b w:val="0"/>
                <w:sz w:val="24"/>
                <w:szCs w:val="24"/>
              </w:rPr>
            </w:pPr>
            <w:r w:rsidRPr="00255B3F">
              <w:rPr>
                <w:b w:val="0"/>
                <w:color w:val="000000"/>
                <w:sz w:val="24"/>
                <w:szCs w:val="24"/>
              </w:rPr>
              <w:t>plytų mūro, stambiaplokščiai, betono blokų</w:t>
            </w:r>
          </w:p>
        </w:tc>
        <w:tc>
          <w:tcPr>
            <w:tcW w:w="1822" w:type="dxa"/>
            <w:tcBorders>
              <w:top w:val="single" w:sz="4" w:space="0" w:color="auto"/>
              <w:left w:val="single" w:sz="4" w:space="0" w:color="auto"/>
              <w:bottom w:val="nil"/>
              <w:right w:val="single" w:sz="4" w:space="0" w:color="auto"/>
            </w:tcBorders>
            <w:vAlign w:val="bottom"/>
          </w:tcPr>
          <w:p w14:paraId="1C900B6E" w14:textId="77777777" w:rsidR="00270995" w:rsidRPr="00255B3F" w:rsidRDefault="00270995" w:rsidP="00487537">
            <w:pPr>
              <w:pStyle w:val="5lygis"/>
              <w:spacing w:after="80"/>
              <w:jc w:val="center"/>
              <w:rPr>
                <w:b w:val="0"/>
                <w:sz w:val="24"/>
                <w:szCs w:val="24"/>
              </w:rPr>
            </w:pPr>
            <w:r w:rsidRPr="00255B3F">
              <w:rPr>
                <w:b w:val="0"/>
                <w:color w:val="000000"/>
                <w:sz w:val="24"/>
                <w:szCs w:val="24"/>
              </w:rPr>
              <w:t>100</w:t>
            </w:r>
          </w:p>
        </w:tc>
      </w:tr>
      <w:tr w:rsidR="00270995" w:rsidRPr="00255B3F" w14:paraId="40BDAB15" w14:textId="77777777" w:rsidTr="00CE3984">
        <w:tc>
          <w:tcPr>
            <w:tcW w:w="985" w:type="dxa"/>
            <w:tcBorders>
              <w:top w:val="nil"/>
              <w:left w:val="single" w:sz="4" w:space="0" w:color="auto"/>
              <w:bottom w:val="nil"/>
              <w:right w:val="single" w:sz="4" w:space="0" w:color="auto"/>
            </w:tcBorders>
            <w:vAlign w:val="bottom"/>
          </w:tcPr>
          <w:p w14:paraId="47FCC16A" w14:textId="77777777" w:rsidR="00270995" w:rsidRPr="00255B3F" w:rsidRDefault="00270995" w:rsidP="00487537">
            <w:pPr>
              <w:pStyle w:val="5lygis"/>
              <w:spacing w:after="80"/>
              <w:jc w:val="left"/>
              <w:rPr>
                <w:b w:val="0"/>
                <w:sz w:val="24"/>
                <w:szCs w:val="24"/>
              </w:rPr>
            </w:pPr>
            <w:r w:rsidRPr="00255B3F">
              <w:rPr>
                <w:b w:val="0"/>
                <w:color w:val="000000"/>
                <w:sz w:val="24"/>
                <w:szCs w:val="24"/>
              </w:rPr>
              <w:t>8.1.2</w:t>
            </w:r>
          </w:p>
        </w:tc>
        <w:tc>
          <w:tcPr>
            <w:tcW w:w="6821" w:type="dxa"/>
            <w:tcBorders>
              <w:top w:val="nil"/>
              <w:left w:val="single" w:sz="4" w:space="0" w:color="auto"/>
              <w:bottom w:val="nil"/>
              <w:right w:val="single" w:sz="4" w:space="0" w:color="auto"/>
            </w:tcBorders>
            <w:vAlign w:val="bottom"/>
          </w:tcPr>
          <w:p w14:paraId="4694D91F"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su karkasu</w:t>
            </w:r>
          </w:p>
        </w:tc>
        <w:tc>
          <w:tcPr>
            <w:tcW w:w="1822" w:type="dxa"/>
            <w:tcBorders>
              <w:top w:val="nil"/>
              <w:left w:val="single" w:sz="4" w:space="0" w:color="auto"/>
              <w:bottom w:val="nil"/>
              <w:right w:val="single" w:sz="4" w:space="0" w:color="auto"/>
            </w:tcBorders>
            <w:vAlign w:val="bottom"/>
          </w:tcPr>
          <w:p w14:paraId="575A5D64" w14:textId="77777777" w:rsidR="00270995" w:rsidRPr="00255B3F" w:rsidRDefault="00270995" w:rsidP="00487537">
            <w:pPr>
              <w:pStyle w:val="5lygis"/>
              <w:spacing w:after="80"/>
              <w:jc w:val="center"/>
              <w:rPr>
                <w:b w:val="0"/>
                <w:sz w:val="24"/>
                <w:szCs w:val="24"/>
              </w:rPr>
            </w:pPr>
            <w:r w:rsidRPr="00255B3F">
              <w:rPr>
                <w:b w:val="0"/>
                <w:color w:val="000000"/>
                <w:sz w:val="24"/>
                <w:szCs w:val="24"/>
              </w:rPr>
              <w:t>40</w:t>
            </w:r>
          </w:p>
        </w:tc>
      </w:tr>
      <w:tr w:rsidR="00270995" w:rsidRPr="00255B3F" w14:paraId="66F35179" w14:textId="77777777" w:rsidTr="00CE3984">
        <w:tc>
          <w:tcPr>
            <w:tcW w:w="985" w:type="dxa"/>
            <w:tcBorders>
              <w:top w:val="nil"/>
              <w:left w:val="single" w:sz="4" w:space="0" w:color="auto"/>
              <w:bottom w:val="nil"/>
              <w:right w:val="single" w:sz="4" w:space="0" w:color="auto"/>
            </w:tcBorders>
            <w:vAlign w:val="bottom"/>
          </w:tcPr>
          <w:p w14:paraId="475911BB" w14:textId="77777777" w:rsidR="00270995" w:rsidRPr="00255B3F" w:rsidRDefault="00270995" w:rsidP="00487537">
            <w:pPr>
              <w:pStyle w:val="5lygis"/>
              <w:spacing w:after="80"/>
              <w:jc w:val="left"/>
              <w:rPr>
                <w:b w:val="0"/>
                <w:sz w:val="24"/>
                <w:szCs w:val="24"/>
              </w:rPr>
            </w:pPr>
            <w:r w:rsidRPr="00255B3F">
              <w:rPr>
                <w:b w:val="0"/>
                <w:color w:val="000000"/>
                <w:sz w:val="24"/>
                <w:szCs w:val="24"/>
              </w:rPr>
              <w:t>8.2.</w:t>
            </w:r>
          </w:p>
        </w:tc>
        <w:tc>
          <w:tcPr>
            <w:tcW w:w="6821" w:type="dxa"/>
            <w:tcBorders>
              <w:top w:val="nil"/>
              <w:left w:val="single" w:sz="4" w:space="0" w:color="auto"/>
              <w:bottom w:val="nil"/>
              <w:right w:val="single" w:sz="4" w:space="0" w:color="auto"/>
            </w:tcBorders>
            <w:vAlign w:val="bottom"/>
          </w:tcPr>
          <w:p w14:paraId="3F0A0940" w14:textId="77777777" w:rsidR="00270995" w:rsidRPr="00255B3F" w:rsidRDefault="00270995" w:rsidP="00487537">
            <w:pPr>
              <w:pStyle w:val="5lygis"/>
              <w:spacing w:after="80"/>
              <w:jc w:val="left"/>
              <w:rPr>
                <w:b w:val="0"/>
                <w:sz w:val="24"/>
                <w:szCs w:val="24"/>
              </w:rPr>
            </w:pPr>
            <w:r w:rsidRPr="00255B3F">
              <w:rPr>
                <w:b w:val="0"/>
                <w:color w:val="000000"/>
                <w:sz w:val="24"/>
                <w:szCs w:val="24"/>
              </w:rPr>
              <w:t>kiti pastatai</w:t>
            </w:r>
          </w:p>
        </w:tc>
        <w:tc>
          <w:tcPr>
            <w:tcW w:w="1822" w:type="dxa"/>
            <w:tcBorders>
              <w:top w:val="nil"/>
              <w:left w:val="single" w:sz="4" w:space="0" w:color="auto"/>
              <w:bottom w:val="nil"/>
              <w:right w:val="single" w:sz="4" w:space="0" w:color="auto"/>
            </w:tcBorders>
            <w:vAlign w:val="bottom"/>
          </w:tcPr>
          <w:p w14:paraId="7F11BFAD" w14:textId="77777777" w:rsidR="00270995" w:rsidRPr="00255B3F" w:rsidRDefault="00270995" w:rsidP="00487537">
            <w:pPr>
              <w:pStyle w:val="5lygis"/>
              <w:spacing w:after="80"/>
              <w:jc w:val="center"/>
              <w:rPr>
                <w:b w:val="0"/>
                <w:sz w:val="24"/>
                <w:szCs w:val="24"/>
              </w:rPr>
            </w:pPr>
          </w:p>
        </w:tc>
      </w:tr>
      <w:tr w:rsidR="00270995" w:rsidRPr="00255B3F" w14:paraId="56D680CD" w14:textId="77777777" w:rsidTr="00CE3984">
        <w:tc>
          <w:tcPr>
            <w:tcW w:w="985" w:type="dxa"/>
            <w:tcBorders>
              <w:top w:val="nil"/>
              <w:left w:val="single" w:sz="4" w:space="0" w:color="auto"/>
              <w:bottom w:val="nil"/>
              <w:right w:val="single" w:sz="4" w:space="0" w:color="auto"/>
            </w:tcBorders>
            <w:vAlign w:val="bottom"/>
          </w:tcPr>
          <w:p w14:paraId="1F897217" w14:textId="77777777" w:rsidR="00270995" w:rsidRPr="00255B3F" w:rsidRDefault="00270995" w:rsidP="00487537">
            <w:pPr>
              <w:pStyle w:val="5lygis"/>
              <w:spacing w:after="80"/>
              <w:jc w:val="left"/>
              <w:rPr>
                <w:b w:val="0"/>
                <w:sz w:val="24"/>
                <w:szCs w:val="24"/>
              </w:rPr>
            </w:pPr>
            <w:r w:rsidRPr="00255B3F">
              <w:rPr>
                <w:b w:val="0"/>
                <w:color w:val="000000"/>
                <w:sz w:val="24"/>
                <w:szCs w:val="24"/>
              </w:rPr>
              <w:t>8.2.1.</w:t>
            </w:r>
          </w:p>
        </w:tc>
        <w:tc>
          <w:tcPr>
            <w:tcW w:w="6821" w:type="dxa"/>
            <w:tcBorders>
              <w:top w:val="nil"/>
              <w:left w:val="single" w:sz="4" w:space="0" w:color="auto"/>
              <w:bottom w:val="nil"/>
              <w:right w:val="single" w:sz="4" w:space="0" w:color="auto"/>
            </w:tcBorders>
            <w:vAlign w:val="bottom"/>
          </w:tcPr>
          <w:p w14:paraId="76EA9BBE" w14:textId="77777777" w:rsidR="00270995" w:rsidRPr="00255B3F" w:rsidRDefault="00270995" w:rsidP="00487537">
            <w:pPr>
              <w:pStyle w:val="5lygis"/>
              <w:spacing w:after="80"/>
              <w:jc w:val="left"/>
              <w:rPr>
                <w:b w:val="0"/>
                <w:sz w:val="24"/>
                <w:szCs w:val="24"/>
              </w:rPr>
            </w:pPr>
            <w:r w:rsidRPr="00255B3F">
              <w:rPr>
                <w:b w:val="0"/>
                <w:color w:val="000000"/>
                <w:sz w:val="24"/>
                <w:szCs w:val="24"/>
              </w:rPr>
              <w:t>plytų mūro, stambiaplokščiai, betono blokų</w:t>
            </w:r>
          </w:p>
        </w:tc>
        <w:tc>
          <w:tcPr>
            <w:tcW w:w="1822" w:type="dxa"/>
            <w:tcBorders>
              <w:top w:val="nil"/>
              <w:left w:val="single" w:sz="4" w:space="0" w:color="auto"/>
              <w:bottom w:val="nil"/>
              <w:right w:val="single" w:sz="4" w:space="0" w:color="auto"/>
            </w:tcBorders>
            <w:vAlign w:val="bottom"/>
          </w:tcPr>
          <w:p w14:paraId="2165BB7D" w14:textId="77777777" w:rsidR="00270995" w:rsidRPr="00255B3F" w:rsidRDefault="00270995" w:rsidP="00487537">
            <w:pPr>
              <w:pStyle w:val="5lygis"/>
              <w:spacing w:after="80"/>
              <w:jc w:val="center"/>
              <w:rPr>
                <w:b w:val="0"/>
                <w:sz w:val="24"/>
                <w:szCs w:val="24"/>
              </w:rPr>
            </w:pPr>
            <w:r w:rsidRPr="00255B3F">
              <w:rPr>
                <w:b w:val="0"/>
                <w:color w:val="000000"/>
                <w:sz w:val="24"/>
                <w:szCs w:val="24"/>
              </w:rPr>
              <w:t>100</w:t>
            </w:r>
          </w:p>
        </w:tc>
      </w:tr>
      <w:tr w:rsidR="00270995" w:rsidRPr="00255B3F" w14:paraId="4BC833EB" w14:textId="77777777" w:rsidTr="00CE3984">
        <w:tc>
          <w:tcPr>
            <w:tcW w:w="985" w:type="dxa"/>
            <w:tcBorders>
              <w:top w:val="nil"/>
              <w:left w:val="single" w:sz="4" w:space="0" w:color="auto"/>
              <w:bottom w:val="single" w:sz="4" w:space="0" w:color="auto"/>
              <w:right w:val="single" w:sz="4" w:space="0" w:color="auto"/>
            </w:tcBorders>
            <w:vAlign w:val="bottom"/>
          </w:tcPr>
          <w:p w14:paraId="7E1822DE" w14:textId="77777777" w:rsidR="00270995" w:rsidRPr="00255B3F" w:rsidRDefault="00270995" w:rsidP="00487537">
            <w:pPr>
              <w:pStyle w:val="5lygis"/>
              <w:spacing w:after="80"/>
              <w:jc w:val="left"/>
              <w:rPr>
                <w:b w:val="0"/>
                <w:sz w:val="24"/>
                <w:szCs w:val="24"/>
              </w:rPr>
            </w:pPr>
            <w:r w:rsidRPr="00255B3F">
              <w:rPr>
                <w:b w:val="0"/>
                <w:color w:val="000000"/>
                <w:sz w:val="24"/>
                <w:szCs w:val="24"/>
              </w:rPr>
              <w:t>8.2.2.</w:t>
            </w:r>
          </w:p>
        </w:tc>
        <w:tc>
          <w:tcPr>
            <w:tcW w:w="6821" w:type="dxa"/>
            <w:tcBorders>
              <w:top w:val="nil"/>
              <w:left w:val="single" w:sz="4" w:space="0" w:color="auto"/>
              <w:bottom w:val="single" w:sz="4" w:space="0" w:color="auto"/>
              <w:right w:val="single" w:sz="4" w:space="0" w:color="auto"/>
            </w:tcBorders>
            <w:vAlign w:val="bottom"/>
          </w:tcPr>
          <w:p w14:paraId="7EFE9C26"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su karkasu</w:t>
            </w:r>
          </w:p>
        </w:tc>
        <w:tc>
          <w:tcPr>
            <w:tcW w:w="1822" w:type="dxa"/>
            <w:tcBorders>
              <w:top w:val="nil"/>
              <w:left w:val="single" w:sz="4" w:space="0" w:color="auto"/>
              <w:bottom w:val="single" w:sz="4" w:space="0" w:color="auto"/>
              <w:right w:val="single" w:sz="4" w:space="0" w:color="auto"/>
            </w:tcBorders>
            <w:vAlign w:val="bottom"/>
          </w:tcPr>
          <w:p w14:paraId="08B9679A" w14:textId="77777777" w:rsidR="00270995" w:rsidRPr="00255B3F" w:rsidRDefault="00270995" w:rsidP="00487537">
            <w:pPr>
              <w:pStyle w:val="5lygis"/>
              <w:spacing w:after="80"/>
              <w:jc w:val="center"/>
              <w:rPr>
                <w:b w:val="0"/>
                <w:sz w:val="24"/>
                <w:szCs w:val="24"/>
              </w:rPr>
            </w:pPr>
            <w:r w:rsidRPr="00255B3F">
              <w:rPr>
                <w:b w:val="0"/>
                <w:color w:val="000000"/>
                <w:sz w:val="24"/>
                <w:szCs w:val="24"/>
              </w:rPr>
              <w:t>40</w:t>
            </w:r>
          </w:p>
        </w:tc>
      </w:tr>
      <w:tr w:rsidR="00270995" w:rsidRPr="00255B3F" w14:paraId="331FC040" w14:textId="77777777" w:rsidTr="00CE3984">
        <w:tc>
          <w:tcPr>
            <w:tcW w:w="985" w:type="dxa"/>
            <w:tcBorders>
              <w:top w:val="single" w:sz="4" w:space="0" w:color="auto"/>
              <w:bottom w:val="single" w:sz="4" w:space="0" w:color="auto"/>
            </w:tcBorders>
            <w:shd w:val="clear" w:color="auto" w:fill="E7E6E6" w:themeFill="background2"/>
            <w:vAlign w:val="bottom"/>
          </w:tcPr>
          <w:p w14:paraId="5A7CA852" w14:textId="77777777" w:rsidR="00270995" w:rsidRPr="00255B3F" w:rsidRDefault="00270995" w:rsidP="00487537">
            <w:pPr>
              <w:pStyle w:val="5lygis"/>
              <w:spacing w:after="80"/>
              <w:jc w:val="left"/>
              <w:rPr>
                <w:b w:val="0"/>
                <w:sz w:val="24"/>
                <w:szCs w:val="24"/>
              </w:rPr>
            </w:pPr>
            <w:r w:rsidRPr="00255B3F">
              <w:rPr>
                <w:b w:val="0"/>
                <w:color w:val="000000"/>
                <w:sz w:val="24"/>
                <w:szCs w:val="24"/>
              </w:rPr>
              <w:t>9</w:t>
            </w:r>
          </w:p>
        </w:tc>
        <w:tc>
          <w:tcPr>
            <w:tcW w:w="6821" w:type="dxa"/>
            <w:tcBorders>
              <w:top w:val="single" w:sz="4" w:space="0" w:color="auto"/>
              <w:bottom w:val="single" w:sz="4" w:space="0" w:color="auto"/>
            </w:tcBorders>
            <w:shd w:val="clear" w:color="auto" w:fill="E7E6E6" w:themeFill="background2"/>
            <w:vAlign w:val="bottom"/>
          </w:tcPr>
          <w:p w14:paraId="7B52257B" w14:textId="5CA20E4B" w:rsidR="00270995" w:rsidRPr="00255B3F" w:rsidRDefault="00270995" w:rsidP="00487537">
            <w:pPr>
              <w:pStyle w:val="5lygis"/>
              <w:spacing w:after="80"/>
              <w:jc w:val="left"/>
              <w:rPr>
                <w:b w:val="0"/>
                <w:sz w:val="24"/>
                <w:szCs w:val="24"/>
              </w:rPr>
            </w:pPr>
            <w:r w:rsidRPr="00255B3F">
              <w:rPr>
                <w:b w:val="0"/>
                <w:color w:val="000000"/>
                <w:sz w:val="24"/>
                <w:szCs w:val="24"/>
              </w:rPr>
              <w:t>TRANSPORTO PASKIRTIES STATINIAI</w:t>
            </w:r>
          </w:p>
        </w:tc>
        <w:tc>
          <w:tcPr>
            <w:tcW w:w="1822" w:type="dxa"/>
            <w:tcBorders>
              <w:top w:val="single" w:sz="4" w:space="0" w:color="auto"/>
              <w:bottom w:val="single" w:sz="4" w:space="0" w:color="auto"/>
            </w:tcBorders>
            <w:shd w:val="clear" w:color="auto" w:fill="E7E6E6" w:themeFill="background2"/>
            <w:vAlign w:val="bottom"/>
          </w:tcPr>
          <w:p w14:paraId="1974DBC4" w14:textId="77777777" w:rsidR="00270995" w:rsidRPr="00255B3F" w:rsidRDefault="00270995" w:rsidP="00487537">
            <w:pPr>
              <w:pStyle w:val="5lygis"/>
              <w:spacing w:after="80"/>
              <w:jc w:val="center"/>
              <w:rPr>
                <w:b w:val="0"/>
                <w:sz w:val="24"/>
                <w:szCs w:val="24"/>
              </w:rPr>
            </w:pPr>
          </w:p>
        </w:tc>
      </w:tr>
      <w:tr w:rsidR="00270995" w:rsidRPr="00255B3F" w14:paraId="044B8E4F" w14:textId="77777777" w:rsidTr="00CE3984">
        <w:tc>
          <w:tcPr>
            <w:tcW w:w="985" w:type="dxa"/>
            <w:tcBorders>
              <w:top w:val="single" w:sz="4" w:space="0" w:color="auto"/>
              <w:left w:val="single" w:sz="4" w:space="0" w:color="auto"/>
              <w:bottom w:val="nil"/>
              <w:right w:val="single" w:sz="4" w:space="0" w:color="auto"/>
            </w:tcBorders>
            <w:vAlign w:val="bottom"/>
          </w:tcPr>
          <w:p w14:paraId="641F2D1E" w14:textId="77777777" w:rsidR="00270995" w:rsidRPr="00255B3F" w:rsidRDefault="00270995" w:rsidP="00487537">
            <w:pPr>
              <w:pStyle w:val="5lygis"/>
              <w:spacing w:after="80"/>
              <w:jc w:val="left"/>
              <w:rPr>
                <w:b w:val="0"/>
                <w:sz w:val="24"/>
                <w:szCs w:val="24"/>
              </w:rPr>
            </w:pPr>
            <w:r w:rsidRPr="00255B3F">
              <w:rPr>
                <w:b w:val="0"/>
                <w:color w:val="000000"/>
                <w:sz w:val="24"/>
                <w:szCs w:val="24"/>
              </w:rPr>
              <w:t>9.1</w:t>
            </w:r>
          </w:p>
        </w:tc>
        <w:tc>
          <w:tcPr>
            <w:tcW w:w="6821" w:type="dxa"/>
            <w:tcBorders>
              <w:top w:val="single" w:sz="4" w:space="0" w:color="auto"/>
              <w:left w:val="single" w:sz="4" w:space="0" w:color="auto"/>
              <w:bottom w:val="nil"/>
              <w:right w:val="single" w:sz="4" w:space="0" w:color="auto"/>
            </w:tcBorders>
            <w:vAlign w:val="bottom"/>
          </w:tcPr>
          <w:p w14:paraId="1B12B7E2" w14:textId="77777777" w:rsidR="00270995" w:rsidRPr="00255B3F" w:rsidRDefault="00270995" w:rsidP="00487537">
            <w:pPr>
              <w:pStyle w:val="5lygis"/>
              <w:spacing w:after="80"/>
              <w:jc w:val="left"/>
              <w:rPr>
                <w:b w:val="0"/>
                <w:sz w:val="24"/>
                <w:szCs w:val="24"/>
              </w:rPr>
            </w:pPr>
            <w:r w:rsidRPr="00255B3F">
              <w:rPr>
                <w:b w:val="0"/>
                <w:color w:val="000000"/>
                <w:sz w:val="24"/>
                <w:szCs w:val="24"/>
              </w:rPr>
              <w:t>automobilių kelių dangos</w:t>
            </w:r>
          </w:p>
        </w:tc>
        <w:tc>
          <w:tcPr>
            <w:tcW w:w="1822" w:type="dxa"/>
            <w:tcBorders>
              <w:top w:val="single" w:sz="4" w:space="0" w:color="auto"/>
              <w:left w:val="single" w:sz="4" w:space="0" w:color="auto"/>
              <w:bottom w:val="nil"/>
              <w:right w:val="single" w:sz="4" w:space="0" w:color="auto"/>
            </w:tcBorders>
            <w:vAlign w:val="bottom"/>
          </w:tcPr>
          <w:p w14:paraId="382526BA" w14:textId="77777777" w:rsidR="00270995" w:rsidRPr="00255B3F" w:rsidRDefault="00270995" w:rsidP="00487537">
            <w:pPr>
              <w:pStyle w:val="5lygis"/>
              <w:spacing w:after="80"/>
              <w:jc w:val="center"/>
              <w:rPr>
                <w:b w:val="0"/>
                <w:sz w:val="24"/>
                <w:szCs w:val="24"/>
              </w:rPr>
            </w:pPr>
          </w:p>
        </w:tc>
      </w:tr>
      <w:tr w:rsidR="00270995" w:rsidRPr="00255B3F" w14:paraId="60E6805E" w14:textId="77777777" w:rsidTr="00CE3984">
        <w:tc>
          <w:tcPr>
            <w:tcW w:w="985" w:type="dxa"/>
            <w:tcBorders>
              <w:top w:val="nil"/>
              <w:left w:val="single" w:sz="4" w:space="0" w:color="auto"/>
              <w:bottom w:val="nil"/>
              <w:right w:val="single" w:sz="4" w:space="0" w:color="auto"/>
            </w:tcBorders>
            <w:vAlign w:val="bottom"/>
          </w:tcPr>
          <w:p w14:paraId="619F0CEB" w14:textId="77777777" w:rsidR="00270995" w:rsidRPr="00255B3F" w:rsidRDefault="00270995" w:rsidP="00487537">
            <w:pPr>
              <w:pStyle w:val="5lygis"/>
              <w:spacing w:after="80"/>
              <w:jc w:val="left"/>
              <w:rPr>
                <w:b w:val="0"/>
                <w:sz w:val="24"/>
                <w:szCs w:val="24"/>
              </w:rPr>
            </w:pPr>
            <w:r w:rsidRPr="00255B3F">
              <w:rPr>
                <w:b w:val="0"/>
                <w:color w:val="000000"/>
                <w:sz w:val="24"/>
                <w:szCs w:val="24"/>
              </w:rPr>
              <w:t>9.1.1</w:t>
            </w:r>
          </w:p>
        </w:tc>
        <w:tc>
          <w:tcPr>
            <w:tcW w:w="6821" w:type="dxa"/>
            <w:tcBorders>
              <w:top w:val="nil"/>
              <w:left w:val="single" w:sz="4" w:space="0" w:color="auto"/>
              <w:bottom w:val="nil"/>
              <w:right w:val="single" w:sz="4" w:space="0" w:color="auto"/>
            </w:tcBorders>
            <w:vAlign w:val="bottom"/>
          </w:tcPr>
          <w:p w14:paraId="2DBF7142" w14:textId="77777777" w:rsidR="00270995" w:rsidRPr="00255B3F" w:rsidRDefault="00270995" w:rsidP="00487537">
            <w:pPr>
              <w:pStyle w:val="5lygis"/>
              <w:spacing w:after="80"/>
              <w:jc w:val="left"/>
              <w:rPr>
                <w:b w:val="0"/>
                <w:sz w:val="24"/>
                <w:szCs w:val="24"/>
              </w:rPr>
            </w:pPr>
            <w:r w:rsidRPr="00255B3F">
              <w:rPr>
                <w:b w:val="0"/>
                <w:color w:val="000000"/>
                <w:sz w:val="24"/>
                <w:szCs w:val="24"/>
              </w:rPr>
              <w:t>asfaltbetonio</w:t>
            </w:r>
          </w:p>
        </w:tc>
        <w:tc>
          <w:tcPr>
            <w:tcW w:w="1822" w:type="dxa"/>
            <w:tcBorders>
              <w:top w:val="nil"/>
              <w:left w:val="single" w:sz="4" w:space="0" w:color="auto"/>
              <w:bottom w:val="nil"/>
              <w:right w:val="single" w:sz="4" w:space="0" w:color="auto"/>
            </w:tcBorders>
            <w:vAlign w:val="bottom"/>
          </w:tcPr>
          <w:p w14:paraId="2468BB4F" w14:textId="77777777" w:rsidR="00270995" w:rsidRPr="00255B3F" w:rsidRDefault="00270995" w:rsidP="00487537">
            <w:pPr>
              <w:pStyle w:val="5lygis"/>
              <w:spacing w:after="80"/>
              <w:jc w:val="center"/>
              <w:rPr>
                <w:b w:val="0"/>
                <w:sz w:val="24"/>
                <w:szCs w:val="24"/>
              </w:rPr>
            </w:pPr>
            <w:r w:rsidRPr="00255B3F">
              <w:rPr>
                <w:b w:val="0"/>
                <w:color w:val="000000"/>
                <w:sz w:val="24"/>
                <w:szCs w:val="24"/>
              </w:rPr>
              <w:t>20</w:t>
            </w:r>
          </w:p>
        </w:tc>
      </w:tr>
      <w:tr w:rsidR="00270995" w:rsidRPr="00255B3F" w14:paraId="67AF1ADC" w14:textId="77777777" w:rsidTr="00CE3984">
        <w:tc>
          <w:tcPr>
            <w:tcW w:w="985" w:type="dxa"/>
            <w:tcBorders>
              <w:top w:val="nil"/>
              <w:left w:val="single" w:sz="4" w:space="0" w:color="auto"/>
              <w:bottom w:val="nil"/>
              <w:right w:val="single" w:sz="4" w:space="0" w:color="auto"/>
            </w:tcBorders>
            <w:vAlign w:val="bottom"/>
          </w:tcPr>
          <w:p w14:paraId="05D7789C" w14:textId="77777777" w:rsidR="00270995" w:rsidRPr="00255B3F" w:rsidRDefault="00270995" w:rsidP="00487537">
            <w:pPr>
              <w:pStyle w:val="5lygis"/>
              <w:spacing w:after="80"/>
              <w:jc w:val="left"/>
              <w:rPr>
                <w:b w:val="0"/>
                <w:sz w:val="24"/>
                <w:szCs w:val="24"/>
              </w:rPr>
            </w:pPr>
            <w:r w:rsidRPr="00255B3F">
              <w:rPr>
                <w:b w:val="0"/>
                <w:color w:val="000000"/>
                <w:sz w:val="24"/>
                <w:szCs w:val="24"/>
              </w:rPr>
              <w:t>9.1.2</w:t>
            </w:r>
          </w:p>
        </w:tc>
        <w:tc>
          <w:tcPr>
            <w:tcW w:w="6821" w:type="dxa"/>
            <w:tcBorders>
              <w:top w:val="nil"/>
              <w:left w:val="single" w:sz="4" w:space="0" w:color="auto"/>
              <w:bottom w:val="nil"/>
              <w:right w:val="single" w:sz="4" w:space="0" w:color="auto"/>
            </w:tcBorders>
            <w:vAlign w:val="bottom"/>
          </w:tcPr>
          <w:p w14:paraId="363A9FB6" w14:textId="77777777" w:rsidR="00270995" w:rsidRPr="00255B3F" w:rsidRDefault="00270995" w:rsidP="00487537">
            <w:pPr>
              <w:pStyle w:val="5lygis"/>
              <w:spacing w:after="80"/>
              <w:jc w:val="left"/>
              <w:rPr>
                <w:b w:val="0"/>
                <w:sz w:val="24"/>
                <w:szCs w:val="24"/>
              </w:rPr>
            </w:pPr>
            <w:r w:rsidRPr="00255B3F">
              <w:rPr>
                <w:b w:val="0"/>
                <w:color w:val="000000"/>
                <w:sz w:val="24"/>
                <w:szCs w:val="24"/>
              </w:rPr>
              <w:t>cementbetonio (betono)</w:t>
            </w:r>
          </w:p>
        </w:tc>
        <w:tc>
          <w:tcPr>
            <w:tcW w:w="1822" w:type="dxa"/>
            <w:tcBorders>
              <w:top w:val="nil"/>
              <w:left w:val="single" w:sz="4" w:space="0" w:color="auto"/>
              <w:bottom w:val="nil"/>
              <w:right w:val="single" w:sz="4" w:space="0" w:color="auto"/>
            </w:tcBorders>
            <w:vAlign w:val="bottom"/>
          </w:tcPr>
          <w:p w14:paraId="020DD4F3" w14:textId="77777777" w:rsidR="00270995" w:rsidRPr="00255B3F" w:rsidRDefault="00270995" w:rsidP="00487537">
            <w:pPr>
              <w:pStyle w:val="5lygis"/>
              <w:spacing w:after="80"/>
              <w:jc w:val="center"/>
              <w:rPr>
                <w:b w:val="0"/>
                <w:sz w:val="24"/>
                <w:szCs w:val="24"/>
              </w:rPr>
            </w:pPr>
            <w:r w:rsidRPr="00255B3F">
              <w:rPr>
                <w:b w:val="0"/>
                <w:color w:val="000000"/>
                <w:sz w:val="24"/>
                <w:szCs w:val="24"/>
              </w:rPr>
              <w:t>40</w:t>
            </w:r>
          </w:p>
        </w:tc>
      </w:tr>
      <w:tr w:rsidR="00270995" w:rsidRPr="00255B3F" w14:paraId="4A271AC0" w14:textId="77777777" w:rsidTr="00CE3984">
        <w:tc>
          <w:tcPr>
            <w:tcW w:w="985" w:type="dxa"/>
            <w:tcBorders>
              <w:top w:val="nil"/>
              <w:left w:val="single" w:sz="4" w:space="0" w:color="auto"/>
              <w:bottom w:val="nil"/>
              <w:right w:val="single" w:sz="4" w:space="0" w:color="auto"/>
            </w:tcBorders>
            <w:vAlign w:val="bottom"/>
          </w:tcPr>
          <w:p w14:paraId="43A646AF" w14:textId="77777777" w:rsidR="00270995" w:rsidRPr="00255B3F" w:rsidRDefault="00270995" w:rsidP="00487537">
            <w:pPr>
              <w:pStyle w:val="5lygis"/>
              <w:spacing w:after="80"/>
              <w:jc w:val="left"/>
              <w:rPr>
                <w:b w:val="0"/>
                <w:sz w:val="24"/>
                <w:szCs w:val="24"/>
              </w:rPr>
            </w:pPr>
            <w:r w:rsidRPr="00255B3F">
              <w:rPr>
                <w:b w:val="0"/>
                <w:color w:val="000000"/>
                <w:sz w:val="24"/>
                <w:szCs w:val="24"/>
              </w:rPr>
              <w:t>9.1.3</w:t>
            </w:r>
          </w:p>
        </w:tc>
        <w:tc>
          <w:tcPr>
            <w:tcW w:w="6821" w:type="dxa"/>
            <w:tcBorders>
              <w:top w:val="nil"/>
              <w:left w:val="single" w:sz="4" w:space="0" w:color="auto"/>
              <w:bottom w:val="nil"/>
              <w:right w:val="single" w:sz="4" w:space="0" w:color="auto"/>
            </w:tcBorders>
            <w:vAlign w:val="bottom"/>
          </w:tcPr>
          <w:p w14:paraId="5CF29378" w14:textId="77777777" w:rsidR="00270995" w:rsidRPr="00255B3F" w:rsidRDefault="00270995" w:rsidP="00487537">
            <w:pPr>
              <w:pStyle w:val="5lygis"/>
              <w:spacing w:after="80"/>
              <w:jc w:val="left"/>
              <w:rPr>
                <w:b w:val="0"/>
                <w:sz w:val="24"/>
                <w:szCs w:val="24"/>
              </w:rPr>
            </w:pPr>
            <w:r w:rsidRPr="00255B3F">
              <w:rPr>
                <w:b w:val="0"/>
                <w:color w:val="000000"/>
                <w:sz w:val="24"/>
                <w:szCs w:val="24"/>
              </w:rPr>
              <w:t>juodos (permirkytos)</w:t>
            </w:r>
          </w:p>
        </w:tc>
        <w:tc>
          <w:tcPr>
            <w:tcW w:w="1822" w:type="dxa"/>
            <w:tcBorders>
              <w:top w:val="nil"/>
              <w:left w:val="single" w:sz="4" w:space="0" w:color="auto"/>
              <w:bottom w:val="nil"/>
              <w:right w:val="single" w:sz="4" w:space="0" w:color="auto"/>
            </w:tcBorders>
            <w:vAlign w:val="bottom"/>
          </w:tcPr>
          <w:p w14:paraId="61105203" w14:textId="77777777" w:rsidR="00270995" w:rsidRPr="00255B3F" w:rsidRDefault="00270995" w:rsidP="00487537">
            <w:pPr>
              <w:pStyle w:val="5lygis"/>
              <w:spacing w:after="80"/>
              <w:jc w:val="center"/>
              <w:rPr>
                <w:b w:val="0"/>
                <w:sz w:val="24"/>
                <w:szCs w:val="24"/>
              </w:rPr>
            </w:pPr>
            <w:r w:rsidRPr="00255B3F">
              <w:rPr>
                <w:b w:val="0"/>
                <w:color w:val="000000"/>
                <w:sz w:val="24"/>
                <w:szCs w:val="24"/>
              </w:rPr>
              <w:t>10</w:t>
            </w:r>
          </w:p>
        </w:tc>
      </w:tr>
      <w:tr w:rsidR="00270995" w:rsidRPr="00255B3F" w14:paraId="5B42B0D2" w14:textId="77777777" w:rsidTr="00CE3984">
        <w:tc>
          <w:tcPr>
            <w:tcW w:w="985" w:type="dxa"/>
            <w:tcBorders>
              <w:top w:val="nil"/>
              <w:left w:val="single" w:sz="4" w:space="0" w:color="auto"/>
              <w:bottom w:val="nil"/>
              <w:right w:val="single" w:sz="4" w:space="0" w:color="auto"/>
            </w:tcBorders>
            <w:vAlign w:val="bottom"/>
          </w:tcPr>
          <w:p w14:paraId="593A1389" w14:textId="77777777" w:rsidR="00270995" w:rsidRPr="00255B3F" w:rsidRDefault="00270995" w:rsidP="00487537">
            <w:pPr>
              <w:pStyle w:val="5lygis"/>
              <w:spacing w:after="80"/>
              <w:jc w:val="left"/>
              <w:rPr>
                <w:b w:val="0"/>
                <w:sz w:val="24"/>
                <w:szCs w:val="24"/>
              </w:rPr>
            </w:pPr>
            <w:r w:rsidRPr="00255B3F">
              <w:rPr>
                <w:b w:val="0"/>
                <w:color w:val="000000"/>
                <w:sz w:val="24"/>
                <w:szCs w:val="24"/>
              </w:rPr>
              <w:t>9.1.4</w:t>
            </w:r>
          </w:p>
        </w:tc>
        <w:tc>
          <w:tcPr>
            <w:tcW w:w="6821" w:type="dxa"/>
            <w:tcBorders>
              <w:top w:val="nil"/>
              <w:left w:val="single" w:sz="4" w:space="0" w:color="auto"/>
              <w:bottom w:val="nil"/>
              <w:right w:val="single" w:sz="4" w:space="0" w:color="auto"/>
            </w:tcBorders>
            <w:vAlign w:val="bottom"/>
          </w:tcPr>
          <w:p w14:paraId="240C5C2B" w14:textId="77777777" w:rsidR="00270995" w:rsidRPr="00255B3F" w:rsidRDefault="00270995" w:rsidP="00487537">
            <w:pPr>
              <w:pStyle w:val="5lygis"/>
              <w:spacing w:after="80"/>
              <w:jc w:val="left"/>
              <w:rPr>
                <w:b w:val="0"/>
                <w:sz w:val="24"/>
                <w:szCs w:val="24"/>
              </w:rPr>
            </w:pPr>
            <w:r w:rsidRPr="00255B3F">
              <w:rPr>
                <w:b w:val="0"/>
                <w:color w:val="000000"/>
                <w:sz w:val="24"/>
                <w:szCs w:val="24"/>
              </w:rPr>
              <w:t>grindinių (grindiniai)</w:t>
            </w:r>
          </w:p>
        </w:tc>
        <w:tc>
          <w:tcPr>
            <w:tcW w:w="1822" w:type="dxa"/>
            <w:tcBorders>
              <w:top w:val="nil"/>
              <w:left w:val="single" w:sz="4" w:space="0" w:color="auto"/>
              <w:bottom w:val="nil"/>
              <w:right w:val="single" w:sz="4" w:space="0" w:color="auto"/>
            </w:tcBorders>
            <w:vAlign w:val="bottom"/>
          </w:tcPr>
          <w:p w14:paraId="09389898" w14:textId="77777777" w:rsidR="00270995" w:rsidRPr="00255B3F" w:rsidRDefault="00270995" w:rsidP="00487537">
            <w:pPr>
              <w:pStyle w:val="5lygis"/>
              <w:spacing w:after="80"/>
              <w:jc w:val="center"/>
              <w:rPr>
                <w:b w:val="0"/>
                <w:sz w:val="24"/>
                <w:szCs w:val="24"/>
              </w:rPr>
            </w:pPr>
            <w:r w:rsidRPr="00255B3F">
              <w:rPr>
                <w:b w:val="0"/>
                <w:color w:val="000000"/>
                <w:sz w:val="24"/>
                <w:szCs w:val="24"/>
              </w:rPr>
              <w:t>10</w:t>
            </w:r>
          </w:p>
        </w:tc>
      </w:tr>
      <w:tr w:rsidR="00270995" w:rsidRPr="00255B3F" w14:paraId="3138C7CB" w14:textId="77777777" w:rsidTr="00CE3984">
        <w:tc>
          <w:tcPr>
            <w:tcW w:w="985" w:type="dxa"/>
            <w:tcBorders>
              <w:top w:val="nil"/>
              <w:left w:val="single" w:sz="4" w:space="0" w:color="auto"/>
              <w:bottom w:val="single" w:sz="4" w:space="0" w:color="auto"/>
              <w:right w:val="single" w:sz="4" w:space="0" w:color="auto"/>
            </w:tcBorders>
            <w:vAlign w:val="bottom"/>
          </w:tcPr>
          <w:p w14:paraId="28864B92" w14:textId="77777777" w:rsidR="00270995" w:rsidRPr="00255B3F" w:rsidRDefault="00270995" w:rsidP="00487537">
            <w:pPr>
              <w:pStyle w:val="5lygis"/>
              <w:spacing w:after="80"/>
              <w:jc w:val="left"/>
              <w:rPr>
                <w:b w:val="0"/>
                <w:sz w:val="24"/>
                <w:szCs w:val="24"/>
              </w:rPr>
            </w:pPr>
            <w:r w:rsidRPr="00255B3F">
              <w:rPr>
                <w:b w:val="0"/>
                <w:color w:val="000000"/>
                <w:sz w:val="24"/>
                <w:szCs w:val="24"/>
              </w:rPr>
              <w:t>9.1.5</w:t>
            </w:r>
          </w:p>
        </w:tc>
        <w:tc>
          <w:tcPr>
            <w:tcW w:w="6821" w:type="dxa"/>
            <w:tcBorders>
              <w:top w:val="nil"/>
              <w:left w:val="single" w:sz="4" w:space="0" w:color="auto"/>
              <w:bottom w:val="single" w:sz="4" w:space="0" w:color="auto"/>
              <w:right w:val="single" w:sz="4" w:space="0" w:color="auto"/>
            </w:tcBorders>
            <w:vAlign w:val="bottom"/>
          </w:tcPr>
          <w:p w14:paraId="430DED5D" w14:textId="77777777" w:rsidR="00270995" w:rsidRPr="00255B3F" w:rsidRDefault="00270995" w:rsidP="00487537">
            <w:pPr>
              <w:pStyle w:val="5lygis"/>
              <w:spacing w:after="80"/>
              <w:jc w:val="left"/>
              <w:rPr>
                <w:b w:val="0"/>
                <w:sz w:val="24"/>
                <w:szCs w:val="24"/>
              </w:rPr>
            </w:pPr>
            <w:r w:rsidRPr="00255B3F">
              <w:rPr>
                <w:b w:val="0"/>
                <w:color w:val="000000"/>
                <w:sz w:val="24"/>
                <w:szCs w:val="24"/>
              </w:rPr>
              <w:t>žvyro, žvyro ir skaldos (žvyrkeliai)</w:t>
            </w:r>
          </w:p>
        </w:tc>
        <w:tc>
          <w:tcPr>
            <w:tcW w:w="1822" w:type="dxa"/>
            <w:tcBorders>
              <w:top w:val="nil"/>
              <w:left w:val="single" w:sz="4" w:space="0" w:color="auto"/>
              <w:bottom w:val="single" w:sz="4" w:space="0" w:color="auto"/>
              <w:right w:val="single" w:sz="4" w:space="0" w:color="auto"/>
            </w:tcBorders>
            <w:vAlign w:val="bottom"/>
          </w:tcPr>
          <w:p w14:paraId="0857F403" w14:textId="77777777" w:rsidR="00270995" w:rsidRPr="00255B3F" w:rsidRDefault="00270995" w:rsidP="00487537">
            <w:pPr>
              <w:pStyle w:val="5lygis"/>
              <w:spacing w:after="80"/>
              <w:jc w:val="center"/>
              <w:rPr>
                <w:b w:val="0"/>
                <w:sz w:val="24"/>
                <w:szCs w:val="24"/>
              </w:rPr>
            </w:pPr>
            <w:r w:rsidRPr="00255B3F">
              <w:rPr>
                <w:b w:val="0"/>
                <w:color w:val="000000"/>
                <w:sz w:val="24"/>
                <w:szCs w:val="24"/>
              </w:rPr>
              <w:t>10</w:t>
            </w:r>
          </w:p>
        </w:tc>
      </w:tr>
      <w:tr w:rsidR="00270995" w:rsidRPr="00255B3F" w14:paraId="6692E57F" w14:textId="77777777" w:rsidTr="00CE3984">
        <w:tc>
          <w:tcPr>
            <w:tcW w:w="985" w:type="dxa"/>
            <w:tcBorders>
              <w:top w:val="single" w:sz="4" w:space="0" w:color="auto"/>
            </w:tcBorders>
            <w:shd w:val="clear" w:color="auto" w:fill="E7E6E6" w:themeFill="background2"/>
            <w:vAlign w:val="bottom"/>
          </w:tcPr>
          <w:p w14:paraId="6A559321" w14:textId="77777777" w:rsidR="00270995" w:rsidRPr="00255B3F" w:rsidRDefault="00270995" w:rsidP="00487537">
            <w:pPr>
              <w:pStyle w:val="5lygis"/>
              <w:spacing w:after="80"/>
              <w:jc w:val="left"/>
              <w:rPr>
                <w:b w:val="0"/>
                <w:sz w:val="24"/>
                <w:szCs w:val="24"/>
              </w:rPr>
            </w:pPr>
            <w:r w:rsidRPr="00255B3F">
              <w:rPr>
                <w:b w:val="0"/>
                <w:color w:val="000000"/>
                <w:sz w:val="24"/>
                <w:szCs w:val="24"/>
              </w:rPr>
              <w:t>10</w:t>
            </w:r>
          </w:p>
        </w:tc>
        <w:tc>
          <w:tcPr>
            <w:tcW w:w="6821" w:type="dxa"/>
            <w:tcBorders>
              <w:top w:val="single" w:sz="4" w:space="0" w:color="auto"/>
            </w:tcBorders>
            <w:shd w:val="clear" w:color="auto" w:fill="E7E6E6" w:themeFill="background2"/>
            <w:vAlign w:val="bottom"/>
          </w:tcPr>
          <w:p w14:paraId="6FFA57C4" w14:textId="500B4044" w:rsidR="00270995" w:rsidRPr="00255B3F" w:rsidRDefault="00270995" w:rsidP="00487537">
            <w:pPr>
              <w:pStyle w:val="5lygis"/>
              <w:spacing w:after="80"/>
              <w:jc w:val="left"/>
              <w:rPr>
                <w:b w:val="0"/>
                <w:sz w:val="24"/>
                <w:szCs w:val="24"/>
              </w:rPr>
            </w:pPr>
            <w:r w:rsidRPr="00255B3F">
              <w:rPr>
                <w:b w:val="0"/>
                <w:color w:val="000000"/>
                <w:sz w:val="24"/>
                <w:szCs w:val="24"/>
              </w:rPr>
              <w:t>KITOS PASKIRTIES STATINIAI</w:t>
            </w:r>
          </w:p>
        </w:tc>
        <w:tc>
          <w:tcPr>
            <w:tcW w:w="1822" w:type="dxa"/>
            <w:tcBorders>
              <w:top w:val="single" w:sz="4" w:space="0" w:color="auto"/>
            </w:tcBorders>
            <w:shd w:val="clear" w:color="auto" w:fill="E7E6E6" w:themeFill="background2"/>
            <w:vAlign w:val="bottom"/>
          </w:tcPr>
          <w:p w14:paraId="7205E0ED" w14:textId="77777777" w:rsidR="00270995" w:rsidRPr="00255B3F" w:rsidRDefault="00270995" w:rsidP="00487537">
            <w:pPr>
              <w:pStyle w:val="5lygis"/>
              <w:spacing w:after="80"/>
              <w:jc w:val="center"/>
              <w:rPr>
                <w:b w:val="0"/>
                <w:sz w:val="24"/>
                <w:szCs w:val="24"/>
              </w:rPr>
            </w:pPr>
          </w:p>
        </w:tc>
      </w:tr>
      <w:tr w:rsidR="00270995" w:rsidRPr="00255B3F" w14:paraId="4D9572AB" w14:textId="77777777" w:rsidTr="00CE3984">
        <w:tc>
          <w:tcPr>
            <w:tcW w:w="985" w:type="dxa"/>
            <w:tcBorders>
              <w:bottom w:val="single" w:sz="4" w:space="0" w:color="auto"/>
            </w:tcBorders>
            <w:shd w:val="clear" w:color="auto" w:fill="E7E6E6" w:themeFill="background2"/>
            <w:vAlign w:val="bottom"/>
          </w:tcPr>
          <w:p w14:paraId="2C7B2DA7" w14:textId="77777777" w:rsidR="00270995" w:rsidRPr="00255B3F" w:rsidRDefault="00270995" w:rsidP="00487537">
            <w:pPr>
              <w:pStyle w:val="5lygis"/>
              <w:spacing w:after="80"/>
              <w:jc w:val="left"/>
              <w:rPr>
                <w:b w:val="0"/>
                <w:sz w:val="24"/>
                <w:szCs w:val="24"/>
              </w:rPr>
            </w:pPr>
            <w:r w:rsidRPr="00255B3F">
              <w:rPr>
                <w:b w:val="0"/>
                <w:color w:val="000000"/>
                <w:sz w:val="24"/>
                <w:szCs w:val="24"/>
              </w:rPr>
              <w:t>10.1</w:t>
            </w:r>
          </w:p>
        </w:tc>
        <w:tc>
          <w:tcPr>
            <w:tcW w:w="6821" w:type="dxa"/>
            <w:tcBorders>
              <w:bottom w:val="single" w:sz="4" w:space="0" w:color="auto"/>
            </w:tcBorders>
            <w:shd w:val="clear" w:color="auto" w:fill="E7E6E6" w:themeFill="background2"/>
            <w:vAlign w:val="bottom"/>
          </w:tcPr>
          <w:p w14:paraId="0C932475" w14:textId="77777777" w:rsidR="00270995" w:rsidRPr="00255B3F" w:rsidRDefault="00270995" w:rsidP="00487537">
            <w:pPr>
              <w:pStyle w:val="5lygis"/>
              <w:spacing w:after="80"/>
              <w:jc w:val="left"/>
              <w:rPr>
                <w:b w:val="0"/>
                <w:sz w:val="24"/>
                <w:szCs w:val="24"/>
              </w:rPr>
            </w:pPr>
            <w:r w:rsidRPr="00255B3F">
              <w:rPr>
                <w:b w:val="0"/>
                <w:color w:val="000000"/>
                <w:sz w:val="24"/>
                <w:szCs w:val="24"/>
              </w:rPr>
              <w:t>Tvora</w:t>
            </w:r>
          </w:p>
        </w:tc>
        <w:tc>
          <w:tcPr>
            <w:tcW w:w="1822" w:type="dxa"/>
            <w:tcBorders>
              <w:bottom w:val="single" w:sz="4" w:space="0" w:color="auto"/>
            </w:tcBorders>
            <w:shd w:val="clear" w:color="auto" w:fill="E7E6E6" w:themeFill="background2"/>
            <w:vAlign w:val="bottom"/>
          </w:tcPr>
          <w:p w14:paraId="03EA463E" w14:textId="77777777" w:rsidR="00270995" w:rsidRPr="00255B3F" w:rsidRDefault="00270995" w:rsidP="00487537">
            <w:pPr>
              <w:pStyle w:val="5lygis"/>
              <w:spacing w:after="80"/>
              <w:jc w:val="center"/>
              <w:rPr>
                <w:b w:val="0"/>
                <w:sz w:val="24"/>
                <w:szCs w:val="24"/>
              </w:rPr>
            </w:pPr>
          </w:p>
        </w:tc>
      </w:tr>
      <w:tr w:rsidR="00270995" w:rsidRPr="00255B3F" w14:paraId="63B61A5A" w14:textId="77777777" w:rsidTr="00CE3984">
        <w:tc>
          <w:tcPr>
            <w:tcW w:w="985" w:type="dxa"/>
            <w:tcBorders>
              <w:top w:val="single" w:sz="4" w:space="0" w:color="auto"/>
              <w:left w:val="single" w:sz="4" w:space="0" w:color="auto"/>
              <w:bottom w:val="nil"/>
              <w:right w:val="single" w:sz="4" w:space="0" w:color="auto"/>
            </w:tcBorders>
            <w:vAlign w:val="bottom"/>
          </w:tcPr>
          <w:p w14:paraId="795CE229" w14:textId="77777777" w:rsidR="00270995" w:rsidRPr="00255B3F" w:rsidRDefault="00270995" w:rsidP="00487537">
            <w:pPr>
              <w:pStyle w:val="5lygis"/>
              <w:spacing w:after="80"/>
              <w:jc w:val="left"/>
              <w:rPr>
                <w:b w:val="0"/>
                <w:sz w:val="24"/>
                <w:szCs w:val="24"/>
              </w:rPr>
            </w:pPr>
            <w:r w:rsidRPr="00255B3F">
              <w:rPr>
                <w:b w:val="0"/>
                <w:color w:val="000000"/>
                <w:sz w:val="24"/>
                <w:szCs w:val="24"/>
              </w:rPr>
              <w:lastRenderedPageBreak/>
              <w:t>10.1.1</w:t>
            </w:r>
          </w:p>
        </w:tc>
        <w:tc>
          <w:tcPr>
            <w:tcW w:w="6821" w:type="dxa"/>
            <w:tcBorders>
              <w:top w:val="single" w:sz="4" w:space="0" w:color="auto"/>
              <w:left w:val="single" w:sz="4" w:space="0" w:color="auto"/>
              <w:bottom w:val="nil"/>
              <w:right w:val="single" w:sz="4" w:space="0" w:color="auto"/>
            </w:tcBorders>
            <w:vAlign w:val="bottom"/>
          </w:tcPr>
          <w:p w14:paraId="7B5D2924" w14:textId="77777777" w:rsidR="00270995" w:rsidRPr="00255B3F" w:rsidRDefault="00270995" w:rsidP="00487537">
            <w:pPr>
              <w:pStyle w:val="5lygis"/>
              <w:spacing w:after="80"/>
              <w:jc w:val="left"/>
              <w:rPr>
                <w:b w:val="0"/>
                <w:sz w:val="24"/>
                <w:szCs w:val="24"/>
              </w:rPr>
            </w:pPr>
            <w:r w:rsidRPr="00255B3F">
              <w:rPr>
                <w:b w:val="0"/>
                <w:color w:val="000000"/>
                <w:sz w:val="24"/>
                <w:szCs w:val="24"/>
              </w:rPr>
              <w:t>mūro</w:t>
            </w:r>
          </w:p>
        </w:tc>
        <w:tc>
          <w:tcPr>
            <w:tcW w:w="1822" w:type="dxa"/>
            <w:tcBorders>
              <w:top w:val="single" w:sz="4" w:space="0" w:color="auto"/>
              <w:left w:val="single" w:sz="4" w:space="0" w:color="auto"/>
              <w:bottom w:val="nil"/>
              <w:right w:val="single" w:sz="4" w:space="0" w:color="auto"/>
            </w:tcBorders>
            <w:vAlign w:val="bottom"/>
          </w:tcPr>
          <w:p w14:paraId="400039CC" w14:textId="77777777" w:rsidR="00270995" w:rsidRPr="00255B3F" w:rsidRDefault="00270995" w:rsidP="00487537">
            <w:pPr>
              <w:pStyle w:val="5lygis"/>
              <w:spacing w:after="80"/>
              <w:jc w:val="center"/>
              <w:rPr>
                <w:b w:val="0"/>
                <w:sz w:val="24"/>
                <w:szCs w:val="24"/>
              </w:rPr>
            </w:pPr>
            <w:r w:rsidRPr="00255B3F">
              <w:rPr>
                <w:b w:val="0"/>
                <w:color w:val="000000"/>
                <w:sz w:val="24"/>
                <w:szCs w:val="24"/>
              </w:rPr>
              <w:t>50</w:t>
            </w:r>
          </w:p>
        </w:tc>
      </w:tr>
      <w:tr w:rsidR="00270995" w:rsidRPr="00255B3F" w14:paraId="67DCF19D" w14:textId="77777777" w:rsidTr="00CE3984">
        <w:tc>
          <w:tcPr>
            <w:tcW w:w="985" w:type="dxa"/>
            <w:tcBorders>
              <w:top w:val="nil"/>
              <w:left w:val="single" w:sz="4" w:space="0" w:color="auto"/>
              <w:bottom w:val="nil"/>
              <w:right w:val="single" w:sz="4" w:space="0" w:color="auto"/>
            </w:tcBorders>
            <w:vAlign w:val="bottom"/>
          </w:tcPr>
          <w:p w14:paraId="5C1DE754" w14:textId="77777777" w:rsidR="00270995" w:rsidRPr="00255B3F" w:rsidRDefault="00270995" w:rsidP="00487537">
            <w:pPr>
              <w:pStyle w:val="5lygis"/>
              <w:spacing w:after="80"/>
              <w:jc w:val="left"/>
              <w:rPr>
                <w:b w:val="0"/>
                <w:sz w:val="24"/>
                <w:szCs w:val="24"/>
              </w:rPr>
            </w:pPr>
            <w:r w:rsidRPr="00255B3F">
              <w:rPr>
                <w:b w:val="0"/>
                <w:color w:val="000000"/>
                <w:sz w:val="24"/>
                <w:szCs w:val="24"/>
              </w:rPr>
              <w:t>10.1.2</w:t>
            </w:r>
          </w:p>
        </w:tc>
        <w:tc>
          <w:tcPr>
            <w:tcW w:w="6821" w:type="dxa"/>
            <w:tcBorders>
              <w:top w:val="nil"/>
              <w:left w:val="single" w:sz="4" w:space="0" w:color="auto"/>
              <w:bottom w:val="nil"/>
              <w:right w:val="single" w:sz="4" w:space="0" w:color="auto"/>
            </w:tcBorders>
            <w:vAlign w:val="bottom"/>
          </w:tcPr>
          <w:p w14:paraId="02406C4B" w14:textId="77777777" w:rsidR="00270995" w:rsidRPr="00255B3F" w:rsidRDefault="00270995" w:rsidP="00487537">
            <w:pPr>
              <w:pStyle w:val="5lygis"/>
              <w:spacing w:after="80"/>
              <w:jc w:val="left"/>
              <w:rPr>
                <w:b w:val="0"/>
                <w:sz w:val="24"/>
                <w:szCs w:val="24"/>
              </w:rPr>
            </w:pPr>
            <w:r w:rsidRPr="00255B3F">
              <w:rPr>
                <w:b w:val="0"/>
                <w:color w:val="000000"/>
                <w:sz w:val="24"/>
                <w:szCs w:val="24"/>
              </w:rPr>
              <w:t>betoninių plokščių</w:t>
            </w:r>
          </w:p>
        </w:tc>
        <w:tc>
          <w:tcPr>
            <w:tcW w:w="1822" w:type="dxa"/>
            <w:tcBorders>
              <w:top w:val="nil"/>
              <w:left w:val="single" w:sz="4" w:space="0" w:color="auto"/>
              <w:bottom w:val="nil"/>
              <w:right w:val="single" w:sz="4" w:space="0" w:color="auto"/>
            </w:tcBorders>
            <w:vAlign w:val="bottom"/>
          </w:tcPr>
          <w:p w14:paraId="7C872680" w14:textId="77777777" w:rsidR="00270995" w:rsidRPr="00255B3F" w:rsidRDefault="00270995" w:rsidP="00487537">
            <w:pPr>
              <w:pStyle w:val="5lygis"/>
              <w:spacing w:after="80"/>
              <w:jc w:val="center"/>
              <w:rPr>
                <w:b w:val="0"/>
                <w:sz w:val="24"/>
                <w:szCs w:val="24"/>
              </w:rPr>
            </w:pPr>
            <w:r w:rsidRPr="00255B3F">
              <w:rPr>
                <w:b w:val="0"/>
                <w:color w:val="000000"/>
                <w:sz w:val="24"/>
                <w:szCs w:val="24"/>
              </w:rPr>
              <w:t>50</w:t>
            </w:r>
          </w:p>
        </w:tc>
      </w:tr>
      <w:tr w:rsidR="00270995" w:rsidRPr="00255B3F" w14:paraId="4572B54A" w14:textId="77777777" w:rsidTr="00CE3984">
        <w:tc>
          <w:tcPr>
            <w:tcW w:w="985" w:type="dxa"/>
            <w:tcBorders>
              <w:top w:val="nil"/>
              <w:left w:val="single" w:sz="4" w:space="0" w:color="auto"/>
              <w:bottom w:val="nil"/>
              <w:right w:val="single" w:sz="4" w:space="0" w:color="auto"/>
            </w:tcBorders>
            <w:vAlign w:val="bottom"/>
          </w:tcPr>
          <w:p w14:paraId="222E0135" w14:textId="77777777" w:rsidR="00270995" w:rsidRPr="00255B3F" w:rsidRDefault="00270995" w:rsidP="00487537">
            <w:pPr>
              <w:pStyle w:val="5lygis"/>
              <w:spacing w:after="80"/>
              <w:jc w:val="left"/>
              <w:rPr>
                <w:b w:val="0"/>
                <w:sz w:val="24"/>
                <w:szCs w:val="24"/>
              </w:rPr>
            </w:pPr>
            <w:r w:rsidRPr="00255B3F">
              <w:rPr>
                <w:b w:val="0"/>
                <w:color w:val="000000"/>
                <w:sz w:val="24"/>
                <w:szCs w:val="24"/>
              </w:rPr>
              <w:t>10.1.3</w:t>
            </w:r>
          </w:p>
        </w:tc>
        <w:tc>
          <w:tcPr>
            <w:tcW w:w="6821" w:type="dxa"/>
            <w:tcBorders>
              <w:top w:val="nil"/>
              <w:left w:val="single" w:sz="4" w:space="0" w:color="auto"/>
              <w:bottom w:val="nil"/>
              <w:right w:val="single" w:sz="4" w:space="0" w:color="auto"/>
            </w:tcBorders>
            <w:vAlign w:val="bottom"/>
          </w:tcPr>
          <w:p w14:paraId="59F11AAE"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medinių statinių</w:t>
            </w:r>
          </w:p>
        </w:tc>
        <w:tc>
          <w:tcPr>
            <w:tcW w:w="1822" w:type="dxa"/>
            <w:tcBorders>
              <w:top w:val="nil"/>
              <w:left w:val="single" w:sz="4" w:space="0" w:color="auto"/>
              <w:bottom w:val="nil"/>
              <w:right w:val="single" w:sz="4" w:space="0" w:color="auto"/>
            </w:tcBorders>
            <w:vAlign w:val="bottom"/>
          </w:tcPr>
          <w:p w14:paraId="1199698B" w14:textId="77777777" w:rsidR="00270995" w:rsidRPr="00255B3F" w:rsidRDefault="00270995" w:rsidP="00487537">
            <w:pPr>
              <w:pStyle w:val="5lygis"/>
              <w:spacing w:after="80"/>
              <w:jc w:val="center"/>
              <w:rPr>
                <w:b w:val="0"/>
                <w:sz w:val="24"/>
                <w:szCs w:val="24"/>
              </w:rPr>
            </w:pPr>
            <w:r w:rsidRPr="00255B3F">
              <w:rPr>
                <w:b w:val="0"/>
                <w:color w:val="000000"/>
                <w:sz w:val="24"/>
                <w:szCs w:val="24"/>
              </w:rPr>
              <w:t>20</w:t>
            </w:r>
          </w:p>
        </w:tc>
      </w:tr>
      <w:tr w:rsidR="00270995" w:rsidRPr="00255B3F" w14:paraId="49E916F1" w14:textId="77777777" w:rsidTr="00CE3984">
        <w:tc>
          <w:tcPr>
            <w:tcW w:w="985" w:type="dxa"/>
            <w:tcBorders>
              <w:top w:val="nil"/>
              <w:left w:val="single" w:sz="4" w:space="0" w:color="auto"/>
              <w:bottom w:val="nil"/>
              <w:right w:val="single" w:sz="4" w:space="0" w:color="auto"/>
            </w:tcBorders>
            <w:vAlign w:val="bottom"/>
          </w:tcPr>
          <w:p w14:paraId="5CA1AFC6" w14:textId="77777777" w:rsidR="00270995" w:rsidRPr="00255B3F" w:rsidRDefault="00270995" w:rsidP="00487537">
            <w:pPr>
              <w:pStyle w:val="5lygis"/>
              <w:spacing w:after="80"/>
              <w:jc w:val="left"/>
              <w:rPr>
                <w:b w:val="0"/>
                <w:sz w:val="24"/>
                <w:szCs w:val="24"/>
              </w:rPr>
            </w:pPr>
            <w:r w:rsidRPr="00255B3F">
              <w:rPr>
                <w:b w:val="0"/>
                <w:color w:val="000000"/>
                <w:sz w:val="24"/>
                <w:szCs w:val="24"/>
              </w:rPr>
              <w:t>10.1.4</w:t>
            </w:r>
          </w:p>
        </w:tc>
        <w:tc>
          <w:tcPr>
            <w:tcW w:w="6821" w:type="dxa"/>
            <w:tcBorders>
              <w:top w:val="nil"/>
              <w:left w:val="single" w:sz="4" w:space="0" w:color="auto"/>
              <w:bottom w:val="nil"/>
              <w:right w:val="single" w:sz="4" w:space="0" w:color="auto"/>
            </w:tcBorders>
            <w:vAlign w:val="bottom"/>
          </w:tcPr>
          <w:p w14:paraId="41E11B3E" w14:textId="77777777" w:rsidR="00270995" w:rsidRPr="00255B3F" w:rsidRDefault="00270995" w:rsidP="00487537">
            <w:pPr>
              <w:pStyle w:val="5lygis"/>
              <w:spacing w:after="80"/>
              <w:jc w:val="left"/>
              <w:rPr>
                <w:b w:val="0"/>
                <w:sz w:val="24"/>
                <w:szCs w:val="24"/>
              </w:rPr>
            </w:pPr>
            <w:r w:rsidRPr="00255B3F">
              <w:rPr>
                <w:b w:val="0"/>
                <w:color w:val="000000"/>
                <w:sz w:val="24"/>
                <w:szCs w:val="24"/>
              </w:rPr>
              <w:t>metalinių kampuočių (strypų ir pan.)</w:t>
            </w:r>
          </w:p>
        </w:tc>
        <w:tc>
          <w:tcPr>
            <w:tcW w:w="1822" w:type="dxa"/>
            <w:tcBorders>
              <w:top w:val="nil"/>
              <w:left w:val="single" w:sz="4" w:space="0" w:color="auto"/>
              <w:bottom w:val="nil"/>
              <w:right w:val="single" w:sz="4" w:space="0" w:color="auto"/>
            </w:tcBorders>
            <w:vAlign w:val="bottom"/>
          </w:tcPr>
          <w:p w14:paraId="73DEEAF8" w14:textId="77777777" w:rsidR="00270995" w:rsidRPr="00255B3F" w:rsidRDefault="00270995" w:rsidP="00487537">
            <w:pPr>
              <w:pStyle w:val="5lygis"/>
              <w:spacing w:after="80"/>
              <w:jc w:val="center"/>
              <w:rPr>
                <w:b w:val="0"/>
                <w:sz w:val="24"/>
                <w:szCs w:val="24"/>
              </w:rPr>
            </w:pPr>
            <w:r w:rsidRPr="00255B3F">
              <w:rPr>
                <w:b w:val="0"/>
                <w:color w:val="000000"/>
                <w:sz w:val="24"/>
                <w:szCs w:val="24"/>
              </w:rPr>
              <w:t>35</w:t>
            </w:r>
          </w:p>
        </w:tc>
      </w:tr>
      <w:tr w:rsidR="00270995" w:rsidRPr="00255B3F" w14:paraId="3D8CE8FD" w14:textId="77777777" w:rsidTr="00CE3984">
        <w:tc>
          <w:tcPr>
            <w:tcW w:w="985" w:type="dxa"/>
            <w:tcBorders>
              <w:top w:val="nil"/>
              <w:left w:val="single" w:sz="4" w:space="0" w:color="auto"/>
              <w:bottom w:val="single" w:sz="4" w:space="0" w:color="auto"/>
              <w:right w:val="single" w:sz="4" w:space="0" w:color="auto"/>
            </w:tcBorders>
            <w:vAlign w:val="bottom"/>
          </w:tcPr>
          <w:p w14:paraId="0E21F64B" w14:textId="77777777" w:rsidR="00270995" w:rsidRPr="00255B3F" w:rsidRDefault="00270995" w:rsidP="00487537">
            <w:pPr>
              <w:pStyle w:val="5lygis"/>
              <w:spacing w:after="80"/>
              <w:jc w:val="left"/>
              <w:rPr>
                <w:b w:val="0"/>
                <w:sz w:val="24"/>
                <w:szCs w:val="24"/>
              </w:rPr>
            </w:pPr>
            <w:r w:rsidRPr="00255B3F">
              <w:rPr>
                <w:b w:val="0"/>
                <w:color w:val="000000"/>
                <w:sz w:val="24"/>
                <w:szCs w:val="24"/>
              </w:rPr>
              <w:t>10.1.5</w:t>
            </w:r>
          </w:p>
        </w:tc>
        <w:tc>
          <w:tcPr>
            <w:tcW w:w="6821" w:type="dxa"/>
            <w:tcBorders>
              <w:top w:val="nil"/>
              <w:left w:val="single" w:sz="4" w:space="0" w:color="auto"/>
              <w:bottom w:val="single" w:sz="4" w:space="0" w:color="auto"/>
              <w:right w:val="single" w:sz="4" w:space="0" w:color="auto"/>
            </w:tcBorders>
            <w:vAlign w:val="bottom"/>
          </w:tcPr>
          <w:p w14:paraId="47F24D73" w14:textId="77777777" w:rsidR="00270995" w:rsidRPr="00255B3F" w:rsidRDefault="00270995" w:rsidP="00487537">
            <w:pPr>
              <w:pStyle w:val="5lygis"/>
              <w:spacing w:after="80"/>
              <w:jc w:val="left"/>
              <w:rPr>
                <w:b w:val="0"/>
                <w:sz w:val="24"/>
                <w:szCs w:val="24"/>
              </w:rPr>
            </w:pPr>
            <w:r w:rsidRPr="00255B3F">
              <w:rPr>
                <w:b w:val="0"/>
                <w:color w:val="000000"/>
                <w:sz w:val="24"/>
                <w:szCs w:val="24"/>
              </w:rPr>
              <w:t>metalinio tinklo</w:t>
            </w:r>
          </w:p>
        </w:tc>
        <w:tc>
          <w:tcPr>
            <w:tcW w:w="1822" w:type="dxa"/>
            <w:tcBorders>
              <w:top w:val="nil"/>
              <w:left w:val="single" w:sz="4" w:space="0" w:color="auto"/>
              <w:bottom w:val="single" w:sz="4" w:space="0" w:color="auto"/>
              <w:right w:val="single" w:sz="4" w:space="0" w:color="auto"/>
            </w:tcBorders>
            <w:vAlign w:val="bottom"/>
          </w:tcPr>
          <w:p w14:paraId="35920314" w14:textId="77777777" w:rsidR="00270995" w:rsidRPr="00255B3F" w:rsidRDefault="00270995" w:rsidP="00487537">
            <w:pPr>
              <w:pStyle w:val="5lygis"/>
              <w:spacing w:after="80"/>
              <w:jc w:val="center"/>
              <w:rPr>
                <w:b w:val="0"/>
                <w:sz w:val="24"/>
                <w:szCs w:val="24"/>
              </w:rPr>
            </w:pPr>
            <w:r w:rsidRPr="00255B3F">
              <w:rPr>
                <w:b w:val="0"/>
                <w:color w:val="000000"/>
                <w:sz w:val="24"/>
                <w:szCs w:val="24"/>
              </w:rPr>
              <w:t>30</w:t>
            </w:r>
          </w:p>
        </w:tc>
      </w:tr>
      <w:tr w:rsidR="00270995" w:rsidRPr="00255B3F" w14:paraId="382F45C3" w14:textId="77777777" w:rsidTr="00CE3984">
        <w:tc>
          <w:tcPr>
            <w:tcW w:w="985" w:type="dxa"/>
            <w:tcBorders>
              <w:top w:val="single" w:sz="4" w:space="0" w:color="auto"/>
              <w:bottom w:val="single" w:sz="4" w:space="0" w:color="auto"/>
            </w:tcBorders>
            <w:shd w:val="clear" w:color="auto" w:fill="E7E6E6" w:themeFill="background2"/>
            <w:vAlign w:val="bottom"/>
          </w:tcPr>
          <w:p w14:paraId="61D2F9C4" w14:textId="77777777" w:rsidR="00270995" w:rsidRPr="00255B3F" w:rsidRDefault="00270995" w:rsidP="00487537">
            <w:pPr>
              <w:pStyle w:val="5lygis"/>
              <w:spacing w:after="80"/>
              <w:jc w:val="left"/>
              <w:rPr>
                <w:b w:val="0"/>
                <w:sz w:val="24"/>
                <w:szCs w:val="24"/>
              </w:rPr>
            </w:pPr>
            <w:r w:rsidRPr="00255B3F">
              <w:rPr>
                <w:b w:val="0"/>
                <w:color w:val="000000"/>
                <w:sz w:val="24"/>
                <w:szCs w:val="24"/>
              </w:rPr>
              <w:t>10.2</w:t>
            </w:r>
          </w:p>
        </w:tc>
        <w:tc>
          <w:tcPr>
            <w:tcW w:w="6821" w:type="dxa"/>
            <w:tcBorders>
              <w:top w:val="single" w:sz="4" w:space="0" w:color="auto"/>
              <w:bottom w:val="single" w:sz="4" w:space="0" w:color="auto"/>
            </w:tcBorders>
            <w:shd w:val="clear" w:color="auto" w:fill="E7E6E6" w:themeFill="background2"/>
            <w:vAlign w:val="bottom"/>
          </w:tcPr>
          <w:p w14:paraId="75C4B575" w14:textId="77777777" w:rsidR="00270995" w:rsidRPr="00255B3F" w:rsidRDefault="00270995" w:rsidP="00487537">
            <w:pPr>
              <w:pStyle w:val="5lygis"/>
              <w:spacing w:after="80"/>
              <w:jc w:val="left"/>
              <w:rPr>
                <w:b w:val="0"/>
                <w:sz w:val="24"/>
                <w:szCs w:val="24"/>
              </w:rPr>
            </w:pPr>
            <w:r w:rsidRPr="00255B3F">
              <w:rPr>
                <w:b w:val="0"/>
                <w:color w:val="000000"/>
                <w:sz w:val="24"/>
                <w:szCs w:val="24"/>
              </w:rPr>
              <w:t>Aikštelės</w:t>
            </w:r>
          </w:p>
        </w:tc>
        <w:tc>
          <w:tcPr>
            <w:tcW w:w="1822" w:type="dxa"/>
            <w:tcBorders>
              <w:top w:val="single" w:sz="4" w:space="0" w:color="auto"/>
              <w:bottom w:val="single" w:sz="4" w:space="0" w:color="auto"/>
            </w:tcBorders>
            <w:shd w:val="clear" w:color="auto" w:fill="E7E6E6" w:themeFill="background2"/>
            <w:vAlign w:val="bottom"/>
          </w:tcPr>
          <w:p w14:paraId="167240DE" w14:textId="77777777" w:rsidR="00270995" w:rsidRPr="00255B3F" w:rsidRDefault="00270995" w:rsidP="00487537">
            <w:pPr>
              <w:pStyle w:val="5lygis"/>
              <w:spacing w:after="80"/>
              <w:jc w:val="center"/>
              <w:rPr>
                <w:b w:val="0"/>
                <w:sz w:val="24"/>
                <w:szCs w:val="24"/>
              </w:rPr>
            </w:pPr>
          </w:p>
        </w:tc>
      </w:tr>
      <w:tr w:rsidR="00270995" w:rsidRPr="00255B3F" w14:paraId="48CF1DFB" w14:textId="77777777" w:rsidTr="00CE3984">
        <w:tc>
          <w:tcPr>
            <w:tcW w:w="985" w:type="dxa"/>
            <w:tcBorders>
              <w:top w:val="single" w:sz="4" w:space="0" w:color="auto"/>
              <w:left w:val="single" w:sz="4" w:space="0" w:color="auto"/>
              <w:bottom w:val="nil"/>
              <w:right w:val="single" w:sz="4" w:space="0" w:color="auto"/>
            </w:tcBorders>
            <w:vAlign w:val="bottom"/>
          </w:tcPr>
          <w:p w14:paraId="08941DC3" w14:textId="77777777" w:rsidR="00270995" w:rsidRPr="00255B3F" w:rsidRDefault="00270995" w:rsidP="00487537">
            <w:pPr>
              <w:pStyle w:val="5lygis"/>
              <w:spacing w:after="80"/>
              <w:jc w:val="left"/>
              <w:rPr>
                <w:b w:val="0"/>
                <w:sz w:val="24"/>
                <w:szCs w:val="24"/>
              </w:rPr>
            </w:pPr>
            <w:r w:rsidRPr="00255B3F">
              <w:rPr>
                <w:b w:val="0"/>
                <w:color w:val="000000"/>
                <w:sz w:val="24"/>
                <w:szCs w:val="24"/>
              </w:rPr>
              <w:t>10.2.1.</w:t>
            </w:r>
          </w:p>
        </w:tc>
        <w:tc>
          <w:tcPr>
            <w:tcW w:w="6821" w:type="dxa"/>
            <w:tcBorders>
              <w:top w:val="single" w:sz="4" w:space="0" w:color="auto"/>
              <w:left w:val="single" w:sz="4" w:space="0" w:color="auto"/>
              <w:bottom w:val="nil"/>
              <w:right w:val="single" w:sz="4" w:space="0" w:color="auto"/>
            </w:tcBorders>
            <w:vAlign w:val="bottom"/>
          </w:tcPr>
          <w:p w14:paraId="3546861A" w14:textId="77777777" w:rsidR="00270995" w:rsidRPr="00255B3F" w:rsidRDefault="00270995" w:rsidP="00487537">
            <w:pPr>
              <w:pStyle w:val="5lygis"/>
              <w:spacing w:after="80"/>
              <w:jc w:val="left"/>
              <w:rPr>
                <w:b w:val="0"/>
                <w:sz w:val="24"/>
                <w:szCs w:val="24"/>
              </w:rPr>
            </w:pPr>
            <w:r w:rsidRPr="00255B3F">
              <w:rPr>
                <w:b w:val="0"/>
                <w:color w:val="000000"/>
                <w:sz w:val="24"/>
                <w:szCs w:val="24"/>
              </w:rPr>
              <w:t>asfalto</w:t>
            </w:r>
          </w:p>
        </w:tc>
        <w:tc>
          <w:tcPr>
            <w:tcW w:w="1822" w:type="dxa"/>
            <w:tcBorders>
              <w:top w:val="single" w:sz="4" w:space="0" w:color="auto"/>
              <w:left w:val="single" w:sz="4" w:space="0" w:color="auto"/>
              <w:bottom w:val="nil"/>
              <w:right w:val="single" w:sz="4" w:space="0" w:color="auto"/>
            </w:tcBorders>
            <w:vAlign w:val="bottom"/>
          </w:tcPr>
          <w:p w14:paraId="6D935920" w14:textId="77777777" w:rsidR="00270995" w:rsidRPr="00255B3F" w:rsidRDefault="00270995" w:rsidP="00487537">
            <w:pPr>
              <w:pStyle w:val="5lygis"/>
              <w:spacing w:after="80"/>
              <w:jc w:val="center"/>
              <w:rPr>
                <w:b w:val="0"/>
                <w:sz w:val="24"/>
                <w:szCs w:val="24"/>
              </w:rPr>
            </w:pPr>
            <w:r w:rsidRPr="00255B3F">
              <w:rPr>
                <w:b w:val="0"/>
                <w:color w:val="000000"/>
                <w:sz w:val="24"/>
                <w:szCs w:val="24"/>
              </w:rPr>
              <w:t>15</w:t>
            </w:r>
          </w:p>
        </w:tc>
      </w:tr>
      <w:tr w:rsidR="00270995" w:rsidRPr="00255B3F" w14:paraId="538FBFF5" w14:textId="77777777" w:rsidTr="00CE3984">
        <w:tc>
          <w:tcPr>
            <w:tcW w:w="985" w:type="dxa"/>
            <w:tcBorders>
              <w:top w:val="nil"/>
              <w:left w:val="single" w:sz="4" w:space="0" w:color="auto"/>
              <w:bottom w:val="nil"/>
              <w:right w:val="single" w:sz="4" w:space="0" w:color="auto"/>
            </w:tcBorders>
            <w:vAlign w:val="bottom"/>
          </w:tcPr>
          <w:p w14:paraId="4CBDFBAD" w14:textId="77777777" w:rsidR="00270995" w:rsidRPr="00255B3F" w:rsidRDefault="00270995" w:rsidP="00487537">
            <w:pPr>
              <w:pStyle w:val="5lygis"/>
              <w:spacing w:after="80"/>
              <w:jc w:val="left"/>
              <w:rPr>
                <w:b w:val="0"/>
                <w:sz w:val="24"/>
                <w:szCs w:val="24"/>
              </w:rPr>
            </w:pPr>
            <w:r w:rsidRPr="00255B3F">
              <w:rPr>
                <w:b w:val="0"/>
                <w:color w:val="000000"/>
                <w:sz w:val="24"/>
                <w:szCs w:val="24"/>
              </w:rPr>
              <w:t>10.2.2</w:t>
            </w:r>
          </w:p>
        </w:tc>
        <w:tc>
          <w:tcPr>
            <w:tcW w:w="6821" w:type="dxa"/>
            <w:tcBorders>
              <w:top w:val="nil"/>
              <w:left w:val="single" w:sz="4" w:space="0" w:color="auto"/>
              <w:bottom w:val="nil"/>
              <w:right w:val="single" w:sz="4" w:space="0" w:color="auto"/>
            </w:tcBorders>
            <w:vAlign w:val="bottom"/>
          </w:tcPr>
          <w:p w14:paraId="2F6CFF5B" w14:textId="77777777" w:rsidR="00270995" w:rsidRPr="00255B3F" w:rsidRDefault="00270995" w:rsidP="00487537">
            <w:pPr>
              <w:pStyle w:val="5lygis"/>
              <w:spacing w:after="80"/>
              <w:jc w:val="left"/>
              <w:rPr>
                <w:b w:val="0"/>
                <w:sz w:val="24"/>
                <w:szCs w:val="24"/>
              </w:rPr>
            </w:pPr>
            <w:r w:rsidRPr="00255B3F">
              <w:rPr>
                <w:b w:val="0"/>
                <w:color w:val="000000"/>
                <w:sz w:val="24"/>
                <w:szCs w:val="24"/>
              </w:rPr>
              <w:t>trinkelių</w:t>
            </w:r>
          </w:p>
        </w:tc>
        <w:tc>
          <w:tcPr>
            <w:tcW w:w="1822" w:type="dxa"/>
            <w:tcBorders>
              <w:top w:val="nil"/>
              <w:left w:val="single" w:sz="4" w:space="0" w:color="auto"/>
              <w:bottom w:val="nil"/>
              <w:right w:val="single" w:sz="4" w:space="0" w:color="auto"/>
            </w:tcBorders>
            <w:vAlign w:val="bottom"/>
          </w:tcPr>
          <w:p w14:paraId="038D01EE" w14:textId="77777777" w:rsidR="00270995" w:rsidRPr="00255B3F" w:rsidRDefault="00270995" w:rsidP="00487537">
            <w:pPr>
              <w:pStyle w:val="5lygis"/>
              <w:spacing w:after="80"/>
              <w:jc w:val="center"/>
              <w:rPr>
                <w:b w:val="0"/>
                <w:sz w:val="24"/>
                <w:szCs w:val="24"/>
              </w:rPr>
            </w:pPr>
            <w:r w:rsidRPr="00255B3F">
              <w:rPr>
                <w:b w:val="0"/>
                <w:color w:val="000000"/>
                <w:sz w:val="24"/>
                <w:szCs w:val="24"/>
              </w:rPr>
              <w:t>20</w:t>
            </w:r>
          </w:p>
        </w:tc>
      </w:tr>
      <w:tr w:rsidR="00270995" w:rsidRPr="00255B3F" w14:paraId="3EFADA5C" w14:textId="77777777" w:rsidTr="00CE3984">
        <w:tc>
          <w:tcPr>
            <w:tcW w:w="985" w:type="dxa"/>
            <w:tcBorders>
              <w:top w:val="nil"/>
              <w:left w:val="single" w:sz="4" w:space="0" w:color="auto"/>
              <w:bottom w:val="nil"/>
              <w:right w:val="single" w:sz="4" w:space="0" w:color="auto"/>
            </w:tcBorders>
            <w:vAlign w:val="bottom"/>
          </w:tcPr>
          <w:p w14:paraId="4CC3F232" w14:textId="77777777" w:rsidR="00270995" w:rsidRPr="00255B3F" w:rsidRDefault="00270995" w:rsidP="00487537">
            <w:pPr>
              <w:pStyle w:val="5lygis"/>
              <w:spacing w:after="80"/>
              <w:jc w:val="left"/>
              <w:rPr>
                <w:b w:val="0"/>
                <w:sz w:val="24"/>
                <w:szCs w:val="24"/>
              </w:rPr>
            </w:pPr>
            <w:r w:rsidRPr="00255B3F">
              <w:rPr>
                <w:b w:val="0"/>
                <w:color w:val="000000"/>
                <w:sz w:val="24"/>
                <w:szCs w:val="24"/>
              </w:rPr>
              <w:t>10.2.3</w:t>
            </w:r>
          </w:p>
        </w:tc>
        <w:tc>
          <w:tcPr>
            <w:tcW w:w="6821" w:type="dxa"/>
            <w:tcBorders>
              <w:top w:val="nil"/>
              <w:left w:val="single" w:sz="4" w:space="0" w:color="auto"/>
              <w:bottom w:val="nil"/>
              <w:right w:val="single" w:sz="4" w:space="0" w:color="auto"/>
            </w:tcBorders>
            <w:vAlign w:val="bottom"/>
          </w:tcPr>
          <w:p w14:paraId="142F39FD" w14:textId="77777777" w:rsidR="00270995" w:rsidRPr="00255B3F" w:rsidRDefault="00270995" w:rsidP="00487537">
            <w:pPr>
              <w:pStyle w:val="5lygis"/>
              <w:spacing w:after="80"/>
              <w:jc w:val="left"/>
              <w:rPr>
                <w:b w:val="0"/>
                <w:sz w:val="24"/>
                <w:szCs w:val="24"/>
              </w:rPr>
            </w:pPr>
            <w:r w:rsidRPr="00255B3F">
              <w:rPr>
                <w:b w:val="0"/>
                <w:color w:val="000000"/>
                <w:sz w:val="24"/>
                <w:szCs w:val="24"/>
              </w:rPr>
              <w:t>šaligatvio plytelių</w:t>
            </w:r>
          </w:p>
        </w:tc>
        <w:tc>
          <w:tcPr>
            <w:tcW w:w="1822" w:type="dxa"/>
            <w:tcBorders>
              <w:top w:val="nil"/>
              <w:left w:val="single" w:sz="4" w:space="0" w:color="auto"/>
              <w:bottom w:val="nil"/>
              <w:right w:val="single" w:sz="4" w:space="0" w:color="auto"/>
            </w:tcBorders>
            <w:vAlign w:val="bottom"/>
          </w:tcPr>
          <w:p w14:paraId="72D05FDF" w14:textId="77777777" w:rsidR="00270995" w:rsidRPr="00255B3F" w:rsidRDefault="00270995" w:rsidP="00487537">
            <w:pPr>
              <w:pStyle w:val="5lygis"/>
              <w:spacing w:after="80"/>
              <w:jc w:val="center"/>
              <w:rPr>
                <w:b w:val="0"/>
                <w:sz w:val="24"/>
                <w:szCs w:val="24"/>
              </w:rPr>
            </w:pPr>
            <w:r w:rsidRPr="00255B3F">
              <w:rPr>
                <w:b w:val="0"/>
                <w:color w:val="000000"/>
                <w:sz w:val="24"/>
                <w:szCs w:val="24"/>
              </w:rPr>
              <w:t>15</w:t>
            </w:r>
          </w:p>
        </w:tc>
      </w:tr>
      <w:tr w:rsidR="00270995" w:rsidRPr="00255B3F" w14:paraId="35829A39" w14:textId="77777777" w:rsidTr="00CE3984">
        <w:tc>
          <w:tcPr>
            <w:tcW w:w="985" w:type="dxa"/>
            <w:tcBorders>
              <w:top w:val="nil"/>
              <w:left w:val="single" w:sz="4" w:space="0" w:color="auto"/>
              <w:bottom w:val="nil"/>
              <w:right w:val="single" w:sz="4" w:space="0" w:color="auto"/>
            </w:tcBorders>
            <w:vAlign w:val="bottom"/>
          </w:tcPr>
          <w:p w14:paraId="3897C813" w14:textId="77777777" w:rsidR="00270995" w:rsidRPr="00255B3F" w:rsidRDefault="00270995" w:rsidP="00487537">
            <w:pPr>
              <w:pStyle w:val="5lygis"/>
              <w:spacing w:after="80"/>
              <w:jc w:val="left"/>
              <w:rPr>
                <w:b w:val="0"/>
                <w:sz w:val="24"/>
                <w:szCs w:val="24"/>
              </w:rPr>
            </w:pPr>
            <w:r w:rsidRPr="00255B3F">
              <w:rPr>
                <w:b w:val="0"/>
                <w:color w:val="000000"/>
                <w:sz w:val="24"/>
                <w:szCs w:val="24"/>
              </w:rPr>
              <w:t>10.2.4</w:t>
            </w:r>
          </w:p>
        </w:tc>
        <w:tc>
          <w:tcPr>
            <w:tcW w:w="6821" w:type="dxa"/>
            <w:tcBorders>
              <w:top w:val="nil"/>
              <w:left w:val="single" w:sz="4" w:space="0" w:color="auto"/>
              <w:bottom w:val="nil"/>
              <w:right w:val="single" w:sz="4" w:space="0" w:color="auto"/>
            </w:tcBorders>
            <w:vAlign w:val="bottom"/>
          </w:tcPr>
          <w:p w14:paraId="31E353C6" w14:textId="77777777" w:rsidR="00270995" w:rsidRPr="00255B3F" w:rsidRDefault="00270995" w:rsidP="00487537">
            <w:pPr>
              <w:pStyle w:val="5lygis"/>
              <w:spacing w:after="80"/>
              <w:jc w:val="left"/>
              <w:rPr>
                <w:b w:val="0"/>
                <w:sz w:val="24"/>
                <w:szCs w:val="24"/>
              </w:rPr>
            </w:pPr>
            <w:r w:rsidRPr="00255B3F">
              <w:rPr>
                <w:b w:val="0"/>
                <w:color w:val="000000"/>
                <w:sz w:val="24"/>
                <w:szCs w:val="24"/>
              </w:rPr>
              <w:t>skaldos</w:t>
            </w:r>
          </w:p>
        </w:tc>
        <w:tc>
          <w:tcPr>
            <w:tcW w:w="1822" w:type="dxa"/>
            <w:tcBorders>
              <w:top w:val="nil"/>
              <w:left w:val="single" w:sz="4" w:space="0" w:color="auto"/>
              <w:bottom w:val="nil"/>
              <w:right w:val="single" w:sz="4" w:space="0" w:color="auto"/>
            </w:tcBorders>
            <w:vAlign w:val="bottom"/>
          </w:tcPr>
          <w:p w14:paraId="7911A8B8" w14:textId="77777777" w:rsidR="00270995" w:rsidRPr="00255B3F" w:rsidRDefault="00270995" w:rsidP="00487537">
            <w:pPr>
              <w:pStyle w:val="5lygis"/>
              <w:spacing w:after="80"/>
              <w:jc w:val="center"/>
              <w:rPr>
                <w:b w:val="0"/>
                <w:sz w:val="24"/>
                <w:szCs w:val="24"/>
              </w:rPr>
            </w:pPr>
            <w:r w:rsidRPr="00255B3F">
              <w:rPr>
                <w:b w:val="0"/>
                <w:color w:val="000000"/>
                <w:sz w:val="24"/>
                <w:szCs w:val="24"/>
              </w:rPr>
              <w:t>10</w:t>
            </w:r>
          </w:p>
        </w:tc>
      </w:tr>
      <w:tr w:rsidR="00270995" w:rsidRPr="00255B3F" w14:paraId="1AF33641" w14:textId="77777777" w:rsidTr="00CE3984">
        <w:tc>
          <w:tcPr>
            <w:tcW w:w="985" w:type="dxa"/>
            <w:tcBorders>
              <w:top w:val="nil"/>
              <w:left w:val="single" w:sz="4" w:space="0" w:color="auto"/>
              <w:bottom w:val="single" w:sz="4" w:space="0" w:color="auto"/>
              <w:right w:val="single" w:sz="4" w:space="0" w:color="auto"/>
            </w:tcBorders>
            <w:vAlign w:val="bottom"/>
          </w:tcPr>
          <w:p w14:paraId="6E634E74" w14:textId="77777777" w:rsidR="00270995" w:rsidRPr="00255B3F" w:rsidRDefault="00270995" w:rsidP="00487537">
            <w:pPr>
              <w:pStyle w:val="5lygis"/>
              <w:spacing w:after="80"/>
              <w:jc w:val="left"/>
              <w:rPr>
                <w:b w:val="0"/>
                <w:sz w:val="24"/>
                <w:szCs w:val="24"/>
              </w:rPr>
            </w:pPr>
            <w:r w:rsidRPr="00255B3F">
              <w:rPr>
                <w:b w:val="0"/>
                <w:color w:val="000000"/>
                <w:sz w:val="24"/>
                <w:szCs w:val="24"/>
              </w:rPr>
              <w:t>10.2.5</w:t>
            </w:r>
          </w:p>
        </w:tc>
        <w:tc>
          <w:tcPr>
            <w:tcW w:w="6821" w:type="dxa"/>
            <w:tcBorders>
              <w:top w:val="nil"/>
              <w:left w:val="single" w:sz="4" w:space="0" w:color="auto"/>
              <w:bottom w:val="single" w:sz="4" w:space="0" w:color="auto"/>
              <w:right w:val="single" w:sz="4" w:space="0" w:color="auto"/>
            </w:tcBorders>
            <w:vAlign w:val="bottom"/>
          </w:tcPr>
          <w:p w14:paraId="72C5987F" w14:textId="77777777" w:rsidR="00270995" w:rsidRPr="00255B3F" w:rsidRDefault="00270995" w:rsidP="00487537">
            <w:pPr>
              <w:pStyle w:val="5lygis"/>
              <w:spacing w:after="80"/>
              <w:jc w:val="left"/>
              <w:rPr>
                <w:b w:val="0"/>
                <w:sz w:val="24"/>
                <w:szCs w:val="24"/>
              </w:rPr>
            </w:pPr>
            <w:r w:rsidRPr="00255B3F">
              <w:rPr>
                <w:b w:val="0"/>
                <w:color w:val="000000"/>
                <w:sz w:val="24"/>
                <w:szCs w:val="24"/>
              </w:rPr>
              <w:t>natūralių akmenų</w:t>
            </w:r>
          </w:p>
        </w:tc>
        <w:tc>
          <w:tcPr>
            <w:tcW w:w="1822" w:type="dxa"/>
            <w:tcBorders>
              <w:top w:val="nil"/>
              <w:left w:val="single" w:sz="4" w:space="0" w:color="auto"/>
              <w:bottom w:val="single" w:sz="4" w:space="0" w:color="auto"/>
              <w:right w:val="single" w:sz="4" w:space="0" w:color="auto"/>
            </w:tcBorders>
            <w:vAlign w:val="bottom"/>
          </w:tcPr>
          <w:p w14:paraId="217830C2" w14:textId="77777777" w:rsidR="00270995" w:rsidRPr="00255B3F" w:rsidRDefault="00270995" w:rsidP="00487537">
            <w:pPr>
              <w:pStyle w:val="5lygis"/>
              <w:spacing w:after="80"/>
              <w:jc w:val="center"/>
              <w:rPr>
                <w:b w:val="0"/>
                <w:sz w:val="24"/>
                <w:szCs w:val="24"/>
              </w:rPr>
            </w:pPr>
            <w:r w:rsidRPr="00255B3F">
              <w:rPr>
                <w:b w:val="0"/>
                <w:color w:val="000000"/>
                <w:sz w:val="24"/>
                <w:szCs w:val="24"/>
              </w:rPr>
              <w:t>30</w:t>
            </w:r>
          </w:p>
        </w:tc>
      </w:tr>
      <w:tr w:rsidR="00270995" w:rsidRPr="00255B3F" w14:paraId="2E9EC440" w14:textId="77777777" w:rsidTr="00CE3984">
        <w:tc>
          <w:tcPr>
            <w:tcW w:w="985" w:type="dxa"/>
            <w:tcBorders>
              <w:top w:val="single" w:sz="4" w:space="0" w:color="auto"/>
              <w:bottom w:val="single" w:sz="4" w:space="0" w:color="auto"/>
            </w:tcBorders>
            <w:shd w:val="clear" w:color="auto" w:fill="E7E6E6" w:themeFill="background2"/>
            <w:vAlign w:val="bottom"/>
          </w:tcPr>
          <w:p w14:paraId="7F7522CB" w14:textId="77777777" w:rsidR="00270995" w:rsidRPr="00255B3F" w:rsidRDefault="00270995" w:rsidP="00487537">
            <w:pPr>
              <w:pStyle w:val="5lygis"/>
              <w:spacing w:after="80"/>
              <w:jc w:val="left"/>
              <w:rPr>
                <w:b w:val="0"/>
                <w:sz w:val="24"/>
                <w:szCs w:val="24"/>
              </w:rPr>
            </w:pPr>
            <w:r w:rsidRPr="00255B3F">
              <w:rPr>
                <w:b w:val="0"/>
                <w:color w:val="000000"/>
                <w:sz w:val="24"/>
                <w:szCs w:val="24"/>
              </w:rPr>
              <w:t>10.3</w:t>
            </w:r>
          </w:p>
        </w:tc>
        <w:tc>
          <w:tcPr>
            <w:tcW w:w="6821" w:type="dxa"/>
            <w:tcBorders>
              <w:top w:val="single" w:sz="4" w:space="0" w:color="auto"/>
              <w:bottom w:val="single" w:sz="4" w:space="0" w:color="auto"/>
            </w:tcBorders>
            <w:shd w:val="clear" w:color="auto" w:fill="E7E6E6" w:themeFill="background2"/>
            <w:vAlign w:val="bottom"/>
          </w:tcPr>
          <w:p w14:paraId="4BC4B504" w14:textId="77777777" w:rsidR="00270995" w:rsidRPr="00255B3F" w:rsidRDefault="00270995" w:rsidP="00487537">
            <w:pPr>
              <w:pStyle w:val="5lygis"/>
              <w:spacing w:after="80"/>
              <w:jc w:val="left"/>
              <w:rPr>
                <w:b w:val="0"/>
                <w:sz w:val="24"/>
                <w:szCs w:val="24"/>
              </w:rPr>
            </w:pPr>
            <w:r w:rsidRPr="00255B3F">
              <w:rPr>
                <w:b w:val="0"/>
                <w:color w:val="000000"/>
                <w:sz w:val="24"/>
                <w:szCs w:val="24"/>
              </w:rPr>
              <w:t>Pavėsinės</w:t>
            </w:r>
          </w:p>
        </w:tc>
        <w:tc>
          <w:tcPr>
            <w:tcW w:w="1822" w:type="dxa"/>
            <w:tcBorders>
              <w:top w:val="single" w:sz="4" w:space="0" w:color="auto"/>
              <w:bottom w:val="single" w:sz="4" w:space="0" w:color="auto"/>
            </w:tcBorders>
            <w:shd w:val="clear" w:color="auto" w:fill="E7E6E6" w:themeFill="background2"/>
            <w:vAlign w:val="bottom"/>
          </w:tcPr>
          <w:p w14:paraId="54612A40" w14:textId="77777777" w:rsidR="00270995" w:rsidRPr="00255B3F" w:rsidRDefault="00270995" w:rsidP="00487537">
            <w:pPr>
              <w:pStyle w:val="5lygis"/>
              <w:spacing w:after="80"/>
              <w:jc w:val="center"/>
              <w:rPr>
                <w:b w:val="0"/>
                <w:sz w:val="24"/>
                <w:szCs w:val="24"/>
              </w:rPr>
            </w:pPr>
          </w:p>
        </w:tc>
      </w:tr>
      <w:tr w:rsidR="00270995" w:rsidRPr="00255B3F" w14:paraId="0E336CFB" w14:textId="77777777" w:rsidTr="00CE3984">
        <w:tc>
          <w:tcPr>
            <w:tcW w:w="985" w:type="dxa"/>
            <w:tcBorders>
              <w:top w:val="single" w:sz="4" w:space="0" w:color="auto"/>
              <w:left w:val="single" w:sz="4" w:space="0" w:color="auto"/>
              <w:bottom w:val="nil"/>
              <w:right w:val="single" w:sz="4" w:space="0" w:color="auto"/>
            </w:tcBorders>
            <w:vAlign w:val="bottom"/>
          </w:tcPr>
          <w:p w14:paraId="1BDB8D6A" w14:textId="77777777" w:rsidR="00270995" w:rsidRPr="00255B3F" w:rsidRDefault="00270995" w:rsidP="00487537">
            <w:pPr>
              <w:pStyle w:val="5lygis"/>
              <w:spacing w:after="80"/>
              <w:jc w:val="left"/>
              <w:rPr>
                <w:b w:val="0"/>
                <w:sz w:val="24"/>
                <w:szCs w:val="24"/>
              </w:rPr>
            </w:pPr>
            <w:r w:rsidRPr="00255B3F">
              <w:rPr>
                <w:b w:val="0"/>
                <w:color w:val="000000"/>
                <w:sz w:val="24"/>
                <w:szCs w:val="24"/>
              </w:rPr>
              <w:t>10.3.1.</w:t>
            </w:r>
          </w:p>
        </w:tc>
        <w:tc>
          <w:tcPr>
            <w:tcW w:w="6821" w:type="dxa"/>
            <w:tcBorders>
              <w:top w:val="single" w:sz="4" w:space="0" w:color="auto"/>
              <w:left w:val="single" w:sz="4" w:space="0" w:color="auto"/>
              <w:bottom w:val="nil"/>
              <w:right w:val="single" w:sz="4" w:space="0" w:color="auto"/>
            </w:tcBorders>
            <w:vAlign w:val="bottom"/>
          </w:tcPr>
          <w:p w14:paraId="50CCDDE5" w14:textId="77777777" w:rsidR="00270995" w:rsidRPr="00255B3F" w:rsidRDefault="00270995" w:rsidP="00487537">
            <w:pPr>
              <w:pStyle w:val="5lygis"/>
              <w:spacing w:after="80"/>
              <w:jc w:val="left"/>
              <w:rPr>
                <w:b w:val="0"/>
                <w:sz w:val="24"/>
                <w:szCs w:val="24"/>
              </w:rPr>
            </w:pPr>
            <w:r w:rsidRPr="00255B3F">
              <w:rPr>
                <w:b w:val="0"/>
                <w:color w:val="000000"/>
                <w:sz w:val="24"/>
                <w:szCs w:val="24"/>
              </w:rPr>
              <w:t>su plytų mūro stulpais</w:t>
            </w:r>
          </w:p>
        </w:tc>
        <w:tc>
          <w:tcPr>
            <w:tcW w:w="1822" w:type="dxa"/>
            <w:tcBorders>
              <w:top w:val="single" w:sz="4" w:space="0" w:color="auto"/>
              <w:left w:val="single" w:sz="4" w:space="0" w:color="auto"/>
              <w:bottom w:val="nil"/>
              <w:right w:val="single" w:sz="4" w:space="0" w:color="auto"/>
            </w:tcBorders>
            <w:vAlign w:val="bottom"/>
          </w:tcPr>
          <w:p w14:paraId="5E69717B" w14:textId="77777777" w:rsidR="00270995" w:rsidRPr="00255B3F" w:rsidRDefault="00270995" w:rsidP="00487537">
            <w:pPr>
              <w:pStyle w:val="5lygis"/>
              <w:spacing w:after="80"/>
              <w:jc w:val="center"/>
              <w:rPr>
                <w:b w:val="0"/>
                <w:sz w:val="24"/>
                <w:szCs w:val="24"/>
              </w:rPr>
            </w:pPr>
            <w:r w:rsidRPr="00255B3F">
              <w:rPr>
                <w:b w:val="0"/>
                <w:color w:val="000000"/>
                <w:sz w:val="24"/>
                <w:szCs w:val="24"/>
              </w:rPr>
              <w:t>50</w:t>
            </w:r>
          </w:p>
        </w:tc>
      </w:tr>
      <w:tr w:rsidR="00270995" w:rsidRPr="00255B3F" w14:paraId="7E0D5D97" w14:textId="77777777" w:rsidTr="00CE3984">
        <w:tc>
          <w:tcPr>
            <w:tcW w:w="985" w:type="dxa"/>
            <w:tcBorders>
              <w:top w:val="nil"/>
              <w:left w:val="single" w:sz="4" w:space="0" w:color="auto"/>
              <w:bottom w:val="single" w:sz="4" w:space="0" w:color="auto"/>
              <w:right w:val="single" w:sz="4" w:space="0" w:color="auto"/>
            </w:tcBorders>
            <w:vAlign w:val="bottom"/>
          </w:tcPr>
          <w:p w14:paraId="65E87EDF" w14:textId="77777777" w:rsidR="00270995" w:rsidRPr="00255B3F" w:rsidRDefault="00270995" w:rsidP="00487537">
            <w:pPr>
              <w:pStyle w:val="5lygis"/>
              <w:spacing w:after="80"/>
              <w:jc w:val="left"/>
              <w:rPr>
                <w:b w:val="0"/>
                <w:sz w:val="24"/>
                <w:szCs w:val="24"/>
              </w:rPr>
            </w:pPr>
            <w:r w:rsidRPr="00255B3F">
              <w:rPr>
                <w:b w:val="0"/>
                <w:color w:val="000000"/>
                <w:sz w:val="24"/>
                <w:szCs w:val="24"/>
              </w:rPr>
              <w:t>10.3.2</w:t>
            </w:r>
          </w:p>
        </w:tc>
        <w:tc>
          <w:tcPr>
            <w:tcW w:w="6821" w:type="dxa"/>
            <w:tcBorders>
              <w:top w:val="nil"/>
              <w:left w:val="single" w:sz="4" w:space="0" w:color="auto"/>
              <w:bottom w:val="single" w:sz="4" w:space="0" w:color="auto"/>
              <w:right w:val="single" w:sz="4" w:space="0" w:color="auto"/>
            </w:tcBorders>
            <w:vAlign w:val="bottom"/>
          </w:tcPr>
          <w:p w14:paraId="235818DD" w14:textId="77777777" w:rsidR="00270995" w:rsidRPr="00255B3F" w:rsidRDefault="00270995" w:rsidP="00487537">
            <w:pPr>
              <w:pStyle w:val="5lygis"/>
              <w:spacing w:after="80"/>
              <w:jc w:val="left"/>
              <w:rPr>
                <w:b w:val="0"/>
                <w:sz w:val="24"/>
                <w:szCs w:val="24"/>
              </w:rPr>
            </w:pPr>
            <w:r w:rsidRPr="00255B3F">
              <w:rPr>
                <w:b w:val="0"/>
                <w:color w:val="000000"/>
                <w:sz w:val="24"/>
                <w:szCs w:val="24"/>
              </w:rPr>
              <w:t>su medžio stulpais</w:t>
            </w:r>
          </w:p>
        </w:tc>
        <w:tc>
          <w:tcPr>
            <w:tcW w:w="1822" w:type="dxa"/>
            <w:tcBorders>
              <w:top w:val="nil"/>
              <w:left w:val="single" w:sz="4" w:space="0" w:color="auto"/>
              <w:bottom w:val="single" w:sz="4" w:space="0" w:color="auto"/>
              <w:right w:val="single" w:sz="4" w:space="0" w:color="auto"/>
            </w:tcBorders>
            <w:vAlign w:val="bottom"/>
          </w:tcPr>
          <w:p w14:paraId="05BEA6B0" w14:textId="77777777" w:rsidR="00270995" w:rsidRPr="00255B3F" w:rsidRDefault="00270995" w:rsidP="00487537">
            <w:pPr>
              <w:pStyle w:val="5lygis"/>
              <w:spacing w:after="80"/>
              <w:jc w:val="center"/>
              <w:rPr>
                <w:b w:val="0"/>
                <w:sz w:val="24"/>
                <w:szCs w:val="24"/>
              </w:rPr>
            </w:pPr>
            <w:r w:rsidRPr="00255B3F">
              <w:rPr>
                <w:b w:val="0"/>
                <w:color w:val="000000"/>
                <w:sz w:val="24"/>
                <w:szCs w:val="24"/>
              </w:rPr>
              <w:t>30</w:t>
            </w:r>
          </w:p>
        </w:tc>
      </w:tr>
      <w:tr w:rsidR="00270995" w:rsidRPr="00255B3F" w14:paraId="59EDFE75" w14:textId="77777777" w:rsidTr="00CE3984">
        <w:tc>
          <w:tcPr>
            <w:tcW w:w="985" w:type="dxa"/>
            <w:tcBorders>
              <w:top w:val="single" w:sz="4" w:space="0" w:color="auto"/>
            </w:tcBorders>
            <w:shd w:val="clear" w:color="auto" w:fill="E7E6E6" w:themeFill="background2"/>
            <w:vAlign w:val="bottom"/>
          </w:tcPr>
          <w:p w14:paraId="61CC57C6" w14:textId="77777777" w:rsidR="00270995" w:rsidRPr="00255B3F" w:rsidRDefault="00270995" w:rsidP="00487537">
            <w:pPr>
              <w:pStyle w:val="5lygis"/>
              <w:spacing w:after="80"/>
              <w:jc w:val="left"/>
              <w:rPr>
                <w:b w:val="0"/>
                <w:sz w:val="24"/>
                <w:szCs w:val="24"/>
              </w:rPr>
            </w:pPr>
            <w:r w:rsidRPr="00255B3F">
              <w:rPr>
                <w:b w:val="0"/>
                <w:color w:val="000000"/>
                <w:sz w:val="24"/>
                <w:szCs w:val="24"/>
              </w:rPr>
              <w:t>12</w:t>
            </w:r>
          </w:p>
        </w:tc>
        <w:tc>
          <w:tcPr>
            <w:tcW w:w="6821" w:type="dxa"/>
            <w:tcBorders>
              <w:top w:val="single" w:sz="4" w:space="0" w:color="auto"/>
            </w:tcBorders>
            <w:shd w:val="clear" w:color="auto" w:fill="E7E6E6" w:themeFill="background2"/>
            <w:vAlign w:val="bottom"/>
          </w:tcPr>
          <w:p w14:paraId="775032C0" w14:textId="77777777" w:rsidR="00270995" w:rsidRPr="00255B3F" w:rsidRDefault="00270995" w:rsidP="00487537">
            <w:pPr>
              <w:pStyle w:val="5lygis"/>
              <w:spacing w:after="80"/>
              <w:jc w:val="left"/>
              <w:rPr>
                <w:b w:val="0"/>
                <w:sz w:val="24"/>
                <w:szCs w:val="24"/>
              </w:rPr>
            </w:pPr>
            <w:r w:rsidRPr="00255B3F">
              <w:rPr>
                <w:b w:val="0"/>
                <w:color w:val="000000"/>
                <w:sz w:val="24"/>
                <w:szCs w:val="24"/>
              </w:rPr>
              <w:t>NEĮVARDYTOS PASKIRTIES STATINIAI</w:t>
            </w:r>
          </w:p>
        </w:tc>
        <w:tc>
          <w:tcPr>
            <w:tcW w:w="1822" w:type="dxa"/>
            <w:tcBorders>
              <w:top w:val="single" w:sz="4" w:space="0" w:color="auto"/>
            </w:tcBorders>
            <w:shd w:val="clear" w:color="auto" w:fill="E7E6E6" w:themeFill="background2"/>
            <w:vAlign w:val="bottom"/>
          </w:tcPr>
          <w:p w14:paraId="5AB7D833" w14:textId="77777777" w:rsidR="00270995" w:rsidRPr="00255B3F" w:rsidRDefault="00270995" w:rsidP="00487537">
            <w:pPr>
              <w:pStyle w:val="5lygis"/>
              <w:spacing w:after="80"/>
              <w:jc w:val="center"/>
              <w:rPr>
                <w:b w:val="0"/>
                <w:sz w:val="24"/>
                <w:szCs w:val="24"/>
              </w:rPr>
            </w:pPr>
          </w:p>
        </w:tc>
      </w:tr>
      <w:tr w:rsidR="00270995" w:rsidRPr="00255B3F" w14:paraId="60551F4A" w14:textId="77777777" w:rsidTr="00CE3984">
        <w:tc>
          <w:tcPr>
            <w:tcW w:w="985" w:type="dxa"/>
            <w:tcBorders>
              <w:bottom w:val="single" w:sz="4" w:space="0" w:color="auto"/>
            </w:tcBorders>
            <w:shd w:val="clear" w:color="auto" w:fill="E7E6E6" w:themeFill="background2"/>
            <w:vAlign w:val="bottom"/>
          </w:tcPr>
          <w:p w14:paraId="1A47B7DB" w14:textId="77777777" w:rsidR="00270995" w:rsidRPr="00255B3F" w:rsidRDefault="00270995" w:rsidP="00487537">
            <w:pPr>
              <w:pStyle w:val="5lygis"/>
              <w:spacing w:after="80"/>
              <w:jc w:val="left"/>
              <w:rPr>
                <w:b w:val="0"/>
                <w:sz w:val="24"/>
                <w:szCs w:val="24"/>
              </w:rPr>
            </w:pPr>
            <w:r w:rsidRPr="00255B3F">
              <w:rPr>
                <w:b w:val="0"/>
                <w:color w:val="000000"/>
                <w:sz w:val="24"/>
                <w:szCs w:val="24"/>
              </w:rPr>
              <w:t>12.1</w:t>
            </w:r>
          </w:p>
        </w:tc>
        <w:tc>
          <w:tcPr>
            <w:tcW w:w="6821" w:type="dxa"/>
            <w:tcBorders>
              <w:bottom w:val="single" w:sz="4" w:space="0" w:color="auto"/>
            </w:tcBorders>
            <w:shd w:val="clear" w:color="auto" w:fill="E7E6E6" w:themeFill="background2"/>
            <w:vAlign w:val="bottom"/>
          </w:tcPr>
          <w:p w14:paraId="4C650EDF" w14:textId="77777777" w:rsidR="00270995" w:rsidRPr="00255B3F" w:rsidRDefault="00270995" w:rsidP="00487537">
            <w:pPr>
              <w:pStyle w:val="5lygis"/>
              <w:spacing w:after="80"/>
              <w:jc w:val="left"/>
              <w:rPr>
                <w:b w:val="0"/>
                <w:sz w:val="24"/>
                <w:szCs w:val="24"/>
              </w:rPr>
            </w:pPr>
            <w:r w:rsidRPr="00255B3F">
              <w:rPr>
                <w:b w:val="0"/>
                <w:color w:val="000000"/>
                <w:sz w:val="24"/>
                <w:szCs w:val="24"/>
              </w:rPr>
              <w:t>Kiti statiniai</w:t>
            </w:r>
          </w:p>
        </w:tc>
        <w:tc>
          <w:tcPr>
            <w:tcW w:w="1822" w:type="dxa"/>
            <w:tcBorders>
              <w:bottom w:val="single" w:sz="4" w:space="0" w:color="auto"/>
            </w:tcBorders>
            <w:shd w:val="clear" w:color="auto" w:fill="E7E6E6" w:themeFill="background2"/>
            <w:vAlign w:val="bottom"/>
          </w:tcPr>
          <w:p w14:paraId="5BF85155" w14:textId="77777777" w:rsidR="00270995" w:rsidRPr="00255B3F" w:rsidRDefault="00270995" w:rsidP="00487537">
            <w:pPr>
              <w:pStyle w:val="5lygis"/>
              <w:spacing w:after="80"/>
              <w:jc w:val="center"/>
              <w:rPr>
                <w:b w:val="0"/>
                <w:sz w:val="24"/>
                <w:szCs w:val="24"/>
              </w:rPr>
            </w:pPr>
          </w:p>
        </w:tc>
      </w:tr>
      <w:tr w:rsidR="00270995" w:rsidRPr="00255B3F" w14:paraId="1470F7B6" w14:textId="77777777" w:rsidTr="00CE3984">
        <w:tc>
          <w:tcPr>
            <w:tcW w:w="985" w:type="dxa"/>
            <w:tcBorders>
              <w:top w:val="single" w:sz="4" w:space="0" w:color="auto"/>
              <w:left w:val="single" w:sz="4" w:space="0" w:color="auto"/>
              <w:bottom w:val="nil"/>
              <w:right w:val="single" w:sz="4" w:space="0" w:color="auto"/>
            </w:tcBorders>
            <w:vAlign w:val="bottom"/>
          </w:tcPr>
          <w:p w14:paraId="3C9E4BED" w14:textId="77777777" w:rsidR="00270995" w:rsidRPr="00255B3F" w:rsidRDefault="00270995" w:rsidP="00487537">
            <w:pPr>
              <w:pStyle w:val="5lygis"/>
              <w:spacing w:after="80"/>
              <w:jc w:val="left"/>
              <w:rPr>
                <w:b w:val="0"/>
                <w:sz w:val="24"/>
                <w:szCs w:val="24"/>
              </w:rPr>
            </w:pPr>
            <w:r w:rsidRPr="00255B3F">
              <w:rPr>
                <w:b w:val="0"/>
                <w:color w:val="000000"/>
                <w:sz w:val="24"/>
                <w:szCs w:val="24"/>
              </w:rPr>
              <w:t>12.1.1</w:t>
            </w:r>
          </w:p>
        </w:tc>
        <w:tc>
          <w:tcPr>
            <w:tcW w:w="6821" w:type="dxa"/>
            <w:tcBorders>
              <w:top w:val="single" w:sz="4" w:space="0" w:color="auto"/>
              <w:left w:val="single" w:sz="4" w:space="0" w:color="auto"/>
              <w:bottom w:val="nil"/>
              <w:right w:val="single" w:sz="4" w:space="0" w:color="auto"/>
            </w:tcBorders>
            <w:vAlign w:val="bottom"/>
          </w:tcPr>
          <w:p w14:paraId="1FD3881C" w14:textId="77777777" w:rsidR="00270995" w:rsidRPr="00255B3F" w:rsidRDefault="00270995" w:rsidP="00487537">
            <w:pPr>
              <w:pStyle w:val="5lygis"/>
              <w:spacing w:after="80"/>
              <w:jc w:val="left"/>
              <w:rPr>
                <w:b w:val="0"/>
                <w:sz w:val="24"/>
                <w:szCs w:val="24"/>
              </w:rPr>
            </w:pPr>
            <w:r w:rsidRPr="00255B3F">
              <w:rPr>
                <w:b w:val="0"/>
                <w:color w:val="000000"/>
                <w:sz w:val="24"/>
                <w:szCs w:val="24"/>
              </w:rPr>
              <w:t>plytų mūro ir stambiaplokščiai</w:t>
            </w:r>
          </w:p>
        </w:tc>
        <w:tc>
          <w:tcPr>
            <w:tcW w:w="1822" w:type="dxa"/>
            <w:tcBorders>
              <w:top w:val="single" w:sz="4" w:space="0" w:color="auto"/>
              <w:left w:val="single" w:sz="4" w:space="0" w:color="auto"/>
              <w:bottom w:val="nil"/>
              <w:right w:val="single" w:sz="4" w:space="0" w:color="auto"/>
            </w:tcBorders>
            <w:vAlign w:val="bottom"/>
          </w:tcPr>
          <w:p w14:paraId="111958D1" w14:textId="77777777" w:rsidR="00270995" w:rsidRPr="00255B3F" w:rsidRDefault="00270995" w:rsidP="00487537">
            <w:pPr>
              <w:pStyle w:val="5lygis"/>
              <w:spacing w:after="80"/>
              <w:jc w:val="center"/>
              <w:rPr>
                <w:b w:val="0"/>
                <w:sz w:val="24"/>
                <w:szCs w:val="24"/>
              </w:rPr>
            </w:pPr>
            <w:r w:rsidRPr="00255B3F">
              <w:rPr>
                <w:b w:val="0"/>
                <w:color w:val="000000"/>
                <w:sz w:val="24"/>
                <w:szCs w:val="24"/>
              </w:rPr>
              <w:t>80</w:t>
            </w:r>
          </w:p>
        </w:tc>
      </w:tr>
      <w:tr w:rsidR="00270995" w:rsidRPr="00255B3F" w14:paraId="5727B0BE" w14:textId="77777777" w:rsidTr="00CE3984">
        <w:tc>
          <w:tcPr>
            <w:tcW w:w="985" w:type="dxa"/>
            <w:tcBorders>
              <w:top w:val="nil"/>
              <w:left w:val="single" w:sz="4" w:space="0" w:color="auto"/>
              <w:bottom w:val="nil"/>
              <w:right w:val="single" w:sz="4" w:space="0" w:color="auto"/>
            </w:tcBorders>
            <w:vAlign w:val="bottom"/>
          </w:tcPr>
          <w:p w14:paraId="4CDBB3EB" w14:textId="77777777" w:rsidR="00270995" w:rsidRPr="00255B3F" w:rsidRDefault="00270995" w:rsidP="00487537">
            <w:pPr>
              <w:pStyle w:val="5lygis"/>
              <w:spacing w:after="80"/>
              <w:jc w:val="left"/>
              <w:rPr>
                <w:b w:val="0"/>
                <w:sz w:val="24"/>
                <w:szCs w:val="24"/>
              </w:rPr>
            </w:pPr>
            <w:r w:rsidRPr="00255B3F">
              <w:rPr>
                <w:b w:val="0"/>
                <w:color w:val="000000"/>
                <w:sz w:val="24"/>
                <w:szCs w:val="24"/>
              </w:rPr>
              <w:t>12.1.2</w:t>
            </w:r>
          </w:p>
        </w:tc>
        <w:tc>
          <w:tcPr>
            <w:tcW w:w="6821" w:type="dxa"/>
            <w:tcBorders>
              <w:top w:val="nil"/>
              <w:left w:val="single" w:sz="4" w:space="0" w:color="auto"/>
              <w:bottom w:val="nil"/>
              <w:right w:val="single" w:sz="4" w:space="0" w:color="auto"/>
            </w:tcBorders>
            <w:vAlign w:val="bottom"/>
          </w:tcPr>
          <w:p w14:paraId="23921E0E" w14:textId="77777777" w:rsidR="00270995" w:rsidRPr="00255B3F" w:rsidRDefault="00270995" w:rsidP="00487537">
            <w:pPr>
              <w:pStyle w:val="5lygis"/>
              <w:spacing w:after="80"/>
              <w:jc w:val="left"/>
              <w:rPr>
                <w:b w:val="0"/>
                <w:sz w:val="24"/>
                <w:szCs w:val="24"/>
              </w:rPr>
            </w:pPr>
            <w:r w:rsidRPr="00255B3F">
              <w:rPr>
                <w:b w:val="0"/>
                <w:color w:val="000000"/>
                <w:sz w:val="24"/>
                <w:szCs w:val="24"/>
              </w:rPr>
              <w:t>monolitiniai</w:t>
            </w:r>
          </w:p>
        </w:tc>
        <w:tc>
          <w:tcPr>
            <w:tcW w:w="1822" w:type="dxa"/>
            <w:tcBorders>
              <w:top w:val="nil"/>
              <w:left w:val="single" w:sz="4" w:space="0" w:color="auto"/>
              <w:bottom w:val="nil"/>
              <w:right w:val="single" w:sz="4" w:space="0" w:color="auto"/>
            </w:tcBorders>
            <w:vAlign w:val="bottom"/>
          </w:tcPr>
          <w:p w14:paraId="3797D734" w14:textId="77777777" w:rsidR="00270995" w:rsidRPr="00255B3F" w:rsidRDefault="00270995" w:rsidP="00487537">
            <w:pPr>
              <w:pStyle w:val="5lygis"/>
              <w:spacing w:after="80"/>
              <w:jc w:val="center"/>
              <w:rPr>
                <w:b w:val="0"/>
                <w:sz w:val="24"/>
                <w:szCs w:val="24"/>
              </w:rPr>
            </w:pPr>
            <w:r w:rsidRPr="00255B3F">
              <w:rPr>
                <w:b w:val="0"/>
                <w:color w:val="000000"/>
                <w:sz w:val="24"/>
                <w:szCs w:val="24"/>
              </w:rPr>
              <w:t>100</w:t>
            </w:r>
          </w:p>
        </w:tc>
      </w:tr>
      <w:tr w:rsidR="00270995" w:rsidRPr="00255B3F" w14:paraId="7523D190" w14:textId="77777777" w:rsidTr="00CE3984">
        <w:tc>
          <w:tcPr>
            <w:tcW w:w="985" w:type="dxa"/>
            <w:tcBorders>
              <w:top w:val="nil"/>
              <w:left w:val="single" w:sz="4" w:space="0" w:color="auto"/>
              <w:bottom w:val="nil"/>
              <w:right w:val="single" w:sz="4" w:space="0" w:color="auto"/>
            </w:tcBorders>
            <w:vAlign w:val="bottom"/>
          </w:tcPr>
          <w:p w14:paraId="28B45479" w14:textId="77777777" w:rsidR="00270995" w:rsidRPr="00255B3F" w:rsidRDefault="00270995" w:rsidP="00487537">
            <w:pPr>
              <w:pStyle w:val="5lygis"/>
              <w:spacing w:after="80"/>
              <w:jc w:val="left"/>
              <w:rPr>
                <w:b w:val="0"/>
                <w:sz w:val="24"/>
                <w:szCs w:val="24"/>
              </w:rPr>
            </w:pPr>
            <w:r w:rsidRPr="00255B3F">
              <w:rPr>
                <w:b w:val="0"/>
                <w:color w:val="000000"/>
                <w:sz w:val="24"/>
                <w:szCs w:val="24"/>
              </w:rPr>
              <w:t>12.1.3</w:t>
            </w:r>
          </w:p>
        </w:tc>
        <w:tc>
          <w:tcPr>
            <w:tcW w:w="6821" w:type="dxa"/>
            <w:tcBorders>
              <w:top w:val="nil"/>
              <w:left w:val="single" w:sz="4" w:space="0" w:color="auto"/>
              <w:bottom w:val="nil"/>
              <w:right w:val="single" w:sz="4" w:space="0" w:color="auto"/>
            </w:tcBorders>
            <w:vAlign w:val="bottom"/>
          </w:tcPr>
          <w:p w14:paraId="29196B91" w14:textId="77777777" w:rsidR="00270995" w:rsidRPr="00255B3F" w:rsidRDefault="00270995" w:rsidP="00487537">
            <w:pPr>
              <w:pStyle w:val="5lygis"/>
              <w:spacing w:after="80"/>
              <w:jc w:val="left"/>
              <w:rPr>
                <w:b w:val="0"/>
                <w:sz w:val="24"/>
                <w:szCs w:val="24"/>
              </w:rPr>
            </w:pPr>
            <w:r w:rsidRPr="00255B3F">
              <w:rPr>
                <w:b w:val="0"/>
                <w:color w:val="000000"/>
                <w:sz w:val="24"/>
                <w:szCs w:val="24"/>
              </w:rPr>
              <w:t>metalo konstrukcijų</w:t>
            </w:r>
          </w:p>
        </w:tc>
        <w:tc>
          <w:tcPr>
            <w:tcW w:w="1822" w:type="dxa"/>
            <w:tcBorders>
              <w:top w:val="nil"/>
              <w:left w:val="single" w:sz="4" w:space="0" w:color="auto"/>
              <w:bottom w:val="nil"/>
              <w:right w:val="single" w:sz="4" w:space="0" w:color="auto"/>
            </w:tcBorders>
            <w:vAlign w:val="bottom"/>
          </w:tcPr>
          <w:p w14:paraId="4F4069B3" w14:textId="77777777" w:rsidR="00270995" w:rsidRPr="00255B3F" w:rsidRDefault="00270995" w:rsidP="00487537">
            <w:pPr>
              <w:pStyle w:val="5lygis"/>
              <w:spacing w:after="80"/>
              <w:jc w:val="center"/>
              <w:rPr>
                <w:b w:val="0"/>
                <w:sz w:val="24"/>
                <w:szCs w:val="24"/>
              </w:rPr>
            </w:pPr>
            <w:r w:rsidRPr="00255B3F">
              <w:rPr>
                <w:b w:val="0"/>
                <w:color w:val="000000"/>
                <w:sz w:val="24"/>
                <w:szCs w:val="24"/>
              </w:rPr>
              <w:t>50</w:t>
            </w:r>
          </w:p>
        </w:tc>
      </w:tr>
      <w:tr w:rsidR="00270995" w:rsidRPr="00255B3F" w14:paraId="68CF4D30" w14:textId="77777777" w:rsidTr="00CE3984">
        <w:tc>
          <w:tcPr>
            <w:tcW w:w="985" w:type="dxa"/>
            <w:tcBorders>
              <w:top w:val="nil"/>
              <w:left w:val="single" w:sz="4" w:space="0" w:color="auto"/>
              <w:bottom w:val="nil"/>
              <w:right w:val="single" w:sz="4" w:space="0" w:color="auto"/>
            </w:tcBorders>
            <w:vAlign w:val="bottom"/>
          </w:tcPr>
          <w:p w14:paraId="7A2B83D6" w14:textId="77777777" w:rsidR="00270995" w:rsidRPr="00255B3F" w:rsidRDefault="00270995" w:rsidP="00487537">
            <w:pPr>
              <w:pStyle w:val="5lygis"/>
              <w:spacing w:after="80"/>
              <w:jc w:val="left"/>
              <w:rPr>
                <w:b w:val="0"/>
                <w:sz w:val="24"/>
                <w:szCs w:val="24"/>
              </w:rPr>
            </w:pPr>
            <w:r w:rsidRPr="00255B3F">
              <w:rPr>
                <w:b w:val="0"/>
                <w:color w:val="000000"/>
                <w:sz w:val="24"/>
                <w:szCs w:val="24"/>
              </w:rPr>
              <w:t>12.1.4</w:t>
            </w:r>
          </w:p>
        </w:tc>
        <w:tc>
          <w:tcPr>
            <w:tcW w:w="6821" w:type="dxa"/>
            <w:tcBorders>
              <w:top w:val="nil"/>
              <w:left w:val="single" w:sz="4" w:space="0" w:color="auto"/>
              <w:bottom w:val="nil"/>
              <w:right w:val="single" w:sz="4" w:space="0" w:color="auto"/>
            </w:tcBorders>
            <w:vAlign w:val="bottom"/>
          </w:tcPr>
          <w:p w14:paraId="726D92C3" w14:textId="77777777" w:rsidR="00270995" w:rsidRPr="00255B3F" w:rsidRDefault="00270995" w:rsidP="00487537">
            <w:pPr>
              <w:pStyle w:val="5lygis"/>
              <w:spacing w:after="80"/>
              <w:jc w:val="left"/>
              <w:rPr>
                <w:b w:val="0"/>
                <w:sz w:val="24"/>
                <w:szCs w:val="24"/>
              </w:rPr>
            </w:pPr>
            <w:proofErr w:type="spellStart"/>
            <w:r w:rsidRPr="00255B3F">
              <w:rPr>
                <w:b w:val="0"/>
                <w:color w:val="000000"/>
                <w:sz w:val="24"/>
                <w:szCs w:val="24"/>
              </w:rPr>
              <w:t>šlakbetonio</w:t>
            </w:r>
            <w:proofErr w:type="spellEnd"/>
          </w:p>
        </w:tc>
        <w:tc>
          <w:tcPr>
            <w:tcW w:w="1822" w:type="dxa"/>
            <w:tcBorders>
              <w:top w:val="nil"/>
              <w:left w:val="single" w:sz="4" w:space="0" w:color="auto"/>
              <w:bottom w:val="nil"/>
              <w:right w:val="single" w:sz="4" w:space="0" w:color="auto"/>
            </w:tcBorders>
            <w:vAlign w:val="bottom"/>
          </w:tcPr>
          <w:p w14:paraId="70A443F0" w14:textId="77777777" w:rsidR="00270995" w:rsidRPr="00255B3F" w:rsidRDefault="00270995" w:rsidP="00487537">
            <w:pPr>
              <w:pStyle w:val="5lygis"/>
              <w:spacing w:after="80"/>
              <w:jc w:val="center"/>
              <w:rPr>
                <w:b w:val="0"/>
                <w:sz w:val="24"/>
                <w:szCs w:val="24"/>
              </w:rPr>
            </w:pPr>
            <w:r w:rsidRPr="00255B3F">
              <w:rPr>
                <w:b w:val="0"/>
                <w:color w:val="000000"/>
                <w:sz w:val="24"/>
                <w:szCs w:val="24"/>
              </w:rPr>
              <w:t>80</w:t>
            </w:r>
          </w:p>
        </w:tc>
      </w:tr>
      <w:tr w:rsidR="00270995" w:rsidRPr="00255B3F" w14:paraId="11E22462" w14:textId="77777777" w:rsidTr="00CE3984">
        <w:tc>
          <w:tcPr>
            <w:tcW w:w="985" w:type="dxa"/>
            <w:tcBorders>
              <w:top w:val="nil"/>
              <w:left w:val="single" w:sz="4" w:space="0" w:color="auto"/>
              <w:bottom w:val="nil"/>
              <w:right w:val="single" w:sz="4" w:space="0" w:color="auto"/>
            </w:tcBorders>
            <w:vAlign w:val="bottom"/>
          </w:tcPr>
          <w:p w14:paraId="73D12624" w14:textId="77777777" w:rsidR="00270995" w:rsidRPr="00255B3F" w:rsidRDefault="00270995" w:rsidP="00487537">
            <w:pPr>
              <w:pStyle w:val="5lygis"/>
              <w:spacing w:after="80"/>
              <w:jc w:val="left"/>
              <w:rPr>
                <w:b w:val="0"/>
                <w:sz w:val="24"/>
                <w:szCs w:val="24"/>
              </w:rPr>
            </w:pPr>
            <w:r w:rsidRPr="00255B3F">
              <w:rPr>
                <w:b w:val="0"/>
                <w:color w:val="000000"/>
                <w:sz w:val="24"/>
                <w:szCs w:val="24"/>
              </w:rPr>
              <w:t>12.1.5</w:t>
            </w:r>
          </w:p>
        </w:tc>
        <w:tc>
          <w:tcPr>
            <w:tcW w:w="6821" w:type="dxa"/>
            <w:tcBorders>
              <w:top w:val="nil"/>
              <w:left w:val="single" w:sz="4" w:space="0" w:color="auto"/>
              <w:bottom w:val="nil"/>
              <w:right w:val="single" w:sz="4" w:space="0" w:color="auto"/>
            </w:tcBorders>
            <w:vAlign w:val="bottom"/>
          </w:tcPr>
          <w:p w14:paraId="39B12F03" w14:textId="77777777" w:rsidR="00270995" w:rsidRPr="00255B3F" w:rsidRDefault="00270995" w:rsidP="00487537">
            <w:pPr>
              <w:pStyle w:val="5lygis"/>
              <w:spacing w:after="80"/>
              <w:jc w:val="left"/>
              <w:rPr>
                <w:b w:val="0"/>
                <w:sz w:val="24"/>
                <w:szCs w:val="24"/>
              </w:rPr>
            </w:pPr>
            <w:r w:rsidRPr="00255B3F">
              <w:rPr>
                <w:b w:val="0"/>
                <w:color w:val="000000"/>
                <w:sz w:val="24"/>
                <w:szCs w:val="24"/>
              </w:rPr>
              <w:t>plastiko</w:t>
            </w:r>
          </w:p>
        </w:tc>
        <w:tc>
          <w:tcPr>
            <w:tcW w:w="1822" w:type="dxa"/>
            <w:tcBorders>
              <w:top w:val="nil"/>
              <w:left w:val="single" w:sz="4" w:space="0" w:color="auto"/>
              <w:bottom w:val="nil"/>
              <w:right w:val="single" w:sz="4" w:space="0" w:color="auto"/>
            </w:tcBorders>
            <w:vAlign w:val="bottom"/>
          </w:tcPr>
          <w:p w14:paraId="5D654A59" w14:textId="77777777" w:rsidR="00270995" w:rsidRPr="00255B3F" w:rsidRDefault="00270995" w:rsidP="00487537">
            <w:pPr>
              <w:pStyle w:val="5lygis"/>
              <w:spacing w:after="80"/>
              <w:jc w:val="center"/>
              <w:rPr>
                <w:b w:val="0"/>
                <w:sz w:val="24"/>
                <w:szCs w:val="24"/>
              </w:rPr>
            </w:pPr>
            <w:r w:rsidRPr="00255B3F">
              <w:rPr>
                <w:b w:val="0"/>
                <w:color w:val="000000"/>
                <w:sz w:val="24"/>
                <w:szCs w:val="24"/>
              </w:rPr>
              <w:t>35</w:t>
            </w:r>
          </w:p>
        </w:tc>
      </w:tr>
      <w:tr w:rsidR="00270995" w:rsidRPr="00255B3F" w14:paraId="75614748" w14:textId="77777777" w:rsidTr="00CE3984">
        <w:tc>
          <w:tcPr>
            <w:tcW w:w="985" w:type="dxa"/>
            <w:tcBorders>
              <w:top w:val="nil"/>
              <w:left w:val="single" w:sz="4" w:space="0" w:color="auto"/>
              <w:bottom w:val="nil"/>
              <w:right w:val="single" w:sz="4" w:space="0" w:color="auto"/>
            </w:tcBorders>
            <w:vAlign w:val="bottom"/>
          </w:tcPr>
          <w:p w14:paraId="2B9A743B" w14:textId="77777777" w:rsidR="00270995" w:rsidRPr="00255B3F" w:rsidRDefault="00270995" w:rsidP="00487537">
            <w:pPr>
              <w:pStyle w:val="5lygis"/>
              <w:spacing w:after="80"/>
              <w:jc w:val="left"/>
              <w:rPr>
                <w:b w:val="0"/>
                <w:sz w:val="24"/>
                <w:szCs w:val="24"/>
              </w:rPr>
            </w:pPr>
            <w:r w:rsidRPr="00255B3F">
              <w:rPr>
                <w:b w:val="0"/>
                <w:color w:val="000000"/>
                <w:sz w:val="24"/>
                <w:szCs w:val="24"/>
              </w:rPr>
              <w:t>12.1.6</w:t>
            </w:r>
          </w:p>
        </w:tc>
        <w:tc>
          <w:tcPr>
            <w:tcW w:w="6821" w:type="dxa"/>
            <w:tcBorders>
              <w:top w:val="nil"/>
              <w:left w:val="single" w:sz="4" w:space="0" w:color="auto"/>
              <w:bottom w:val="nil"/>
              <w:right w:val="single" w:sz="4" w:space="0" w:color="auto"/>
            </w:tcBorders>
            <w:vAlign w:val="bottom"/>
          </w:tcPr>
          <w:p w14:paraId="5F69D0DA" w14:textId="77777777" w:rsidR="00270995" w:rsidRPr="00255B3F" w:rsidRDefault="00270995" w:rsidP="00487537">
            <w:pPr>
              <w:pStyle w:val="5lygis"/>
              <w:spacing w:after="80"/>
              <w:jc w:val="left"/>
              <w:rPr>
                <w:b w:val="0"/>
                <w:sz w:val="24"/>
                <w:szCs w:val="24"/>
              </w:rPr>
            </w:pPr>
            <w:r w:rsidRPr="00255B3F">
              <w:rPr>
                <w:b w:val="0"/>
                <w:color w:val="000000"/>
                <w:sz w:val="24"/>
                <w:szCs w:val="24"/>
              </w:rPr>
              <w:t>stiklo</w:t>
            </w:r>
          </w:p>
        </w:tc>
        <w:tc>
          <w:tcPr>
            <w:tcW w:w="1822" w:type="dxa"/>
            <w:tcBorders>
              <w:top w:val="nil"/>
              <w:left w:val="single" w:sz="4" w:space="0" w:color="auto"/>
              <w:bottom w:val="nil"/>
              <w:right w:val="single" w:sz="4" w:space="0" w:color="auto"/>
            </w:tcBorders>
            <w:vAlign w:val="bottom"/>
          </w:tcPr>
          <w:p w14:paraId="797E17BB" w14:textId="77777777" w:rsidR="00270995" w:rsidRPr="00255B3F" w:rsidRDefault="00270995" w:rsidP="00487537">
            <w:pPr>
              <w:pStyle w:val="5lygis"/>
              <w:spacing w:after="80"/>
              <w:jc w:val="center"/>
              <w:rPr>
                <w:b w:val="0"/>
                <w:sz w:val="24"/>
                <w:szCs w:val="24"/>
              </w:rPr>
            </w:pPr>
            <w:r w:rsidRPr="00255B3F">
              <w:rPr>
                <w:b w:val="0"/>
                <w:color w:val="000000"/>
                <w:sz w:val="24"/>
                <w:szCs w:val="24"/>
              </w:rPr>
              <w:t>35</w:t>
            </w:r>
          </w:p>
        </w:tc>
      </w:tr>
      <w:tr w:rsidR="00270995" w:rsidRPr="00255B3F" w14:paraId="26E67D6B" w14:textId="77777777" w:rsidTr="00CE3984">
        <w:tc>
          <w:tcPr>
            <w:tcW w:w="985" w:type="dxa"/>
            <w:tcBorders>
              <w:top w:val="nil"/>
              <w:left w:val="single" w:sz="4" w:space="0" w:color="auto"/>
              <w:bottom w:val="nil"/>
              <w:right w:val="single" w:sz="4" w:space="0" w:color="auto"/>
            </w:tcBorders>
            <w:vAlign w:val="bottom"/>
          </w:tcPr>
          <w:p w14:paraId="2FF89A28" w14:textId="77777777" w:rsidR="00270995" w:rsidRPr="00255B3F" w:rsidRDefault="00270995" w:rsidP="00487537">
            <w:pPr>
              <w:pStyle w:val="5lygis"/>
              <w:spacing w:after="80"/>
              <w:jc w:val="left"/>
              <w:rPr>
                <w:b w:val="0"/>
                <w:sz w:val="24"/>
                <w:szCs w:val="24"/>
              </w:rPr>
            </w:pPr>
            <w:r w:rsidRPr="00255B3F">
              <w:rPr>
                <w:b w:val="0"/>
                <w:color w:val="000000"/>
                <w:sz w:val="24"/>
                <w:szCs w:val="24"/>
              </w:rPr>
              <w:t>12.1.7</w:t>
            </w:r>
          </w:p>
        </w:tc>
        <w:tc>
          <w:tcPr>
            <w:tcW w:w="6821" w:type="dxa"/>
            <w:tcBorders>
              <w:top w:val="nil"/>
              <w:left w:val="single" w:sz="4" w:space="0" w:color="auto"/>
              <w:bottom w:val="nil"/>
              <w:right w:val="single" w:sz="4" w:space="0" w:color="auto"/>
            </w:tcBorders>
            <w:vAlign w:val="bottom"/>
          </w:tcPr>
          <w:p w14:paraId="6F3EB3E4"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su karkasu</w:t>
            </w:r>
          </w:p>
        </w:tc>
        <w:tc>
          <w:tcPr>
            <w:tcW w:w="1822" w:type="dxa"/>
            <w:tcBorders>
              <w:top w:val="nil"/>
              <w:left w:val="single" w:sz="4" w:space="0" w:color="auto"/>
              <w:bottom w:val="nil"/>
              <w:right w:val="single" w:sz="4" w:space="0" w:color="auto"/>
            </w:tcBorders>
            <w:vAlign w:val="bottom"/>
          </w:tcPr>
          <w:p w14:paraId="538816FB" w14:textId="77777777" w:rsidR="00270995" w:rsidRPr="00255B3F" w:rsidRDefault="00270995" w:rsidP="00487537">
            <w:pPr>
              <w:pStyle w:val="5lygis"/>
              <w:spacing w:after="80"/>
              <w:jc w:val="center"/>
              <w:rPr>
                <w:b w:val="0"/>
                <w:sz w:val="24"/>
                <w:szCs w:val="24"/>
              </w:rPr>
            </w:pPr>
            <w:r w:rsidRPr="00255B3F">
              <w:rPr>
                <w:b w:val="0"/>
                <w:color w:val="000000"/>
                <w:sz w:val="24"/>
                <w:szCs w:val="24"/>
              </w:rPr>
              <w:t>40</w:t>
            </w:r>
          </w:p>
        </w:tc>
      </w:tr>
      <w:tr w:rsidR="00270995" w:rsidRPr="00255B3F" w14:paraId="35B05BCC" w14:textId="77777777" w:rsidTr="00CE3984">
        <w:tc>
          <w:tcPr>
            <w:tcW w:w="985" w:type="dxa"/>
            <w:tcBorders>
              <w:top w:val="nil"/>
              <w:left w:val="single" w:sz="4" w:space="0" w:color="auto"/>
              <w:bottom w:val="nil"/>
              <w:right w:val="single" w:sz="4" w:space="0" w:color="auto"/>
            </w:tcBorders>
            <w:vAlign w:val="bottom"/>
          </w:tcPr>
          <w:p w14:paraId="73662A5D" w14:textId="77777777" w:rsidR="00270995" w:rsidRPr="00255B3F" w:rsidRDefault="00270995" w:rsidP="00487537">
            <w:pPr>
              <w:pStyle w:val="5lygis"/>
              <w:spacing w:after="80"/>
              <w:jc w:val="left"/>
              <w:rPr>
                <w:b w:val="0"/>
                <w:sz w:val="24"/>
                <w:szCs w:val="24"/>
              </w:rPr>
            </w:pPr>
            <w:r w:rsidRPr="00255B3F">
              <w:rPr>
                <w:b w:val="0"/>
                <w:color w:val="000000"/>
                <w:sz w:val="24"/>
                <w:szCs w:val="24"/>
              </w:rPr>
              <w:t>12.1.8</w:t>
            </w:r>
          </w:p>
        </w:tc>
        <w:tc>
          <w:tcPr>
            <w:tcW w:w="6821" w:type="dxa"/>
            <w:tcBorders>
              <w:top w:val="nil"/>
              <w:left w:val="single" w:sz="4" w:space="0" w:color="auto"/>
              <w:bottom w:val="nil"/>
              <w:right w:val="single" w:sz="4" w:space="0" w:color="auto"/>
            </w:tcBorders>
            <w:vAlign w:val="bottom"/>
          </w:tcPr>
          <w:p w14:paraId="31743057"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apmūryti</w:t>
            </w:r>
          </w:p>
        </w:tc>
        <w:tc>
          <w:tcPr>
            <w:tcW w:w="1822" w:type="dxa"/>
            <w:tcBorders>
              <w:top w:val="nil"/>
              <w:left w:val="single" w:sz="4" w:space="0" w:color="auto"/>
              <w:bottom w:val="nil"/>
              <w:right w:val="single" w:sz="4" w:space="0" w:color="auto"/>
            </w:tcBorders>
            <w:vAlign w:val="bottom"/>
          </w:tcPr>
          <w:p w14:paraId="516F4B80" w14:textId="77777777" w:rsidR="00270995" w:rsidRPr="00255B3F" w:rsidRDefault="00270995" w:rsidP="00487537">
            <w:pPr>
              <w:pStyle w:val="5lygis"/>
              <w:spacing w:after="80"/>
              <w:jc w:val="center"/>
              <w:rPr>
                <w:b w:val="0"/>
                <w:sz w:val="24"/>
                <w:szCs w:val="24"/>
              </w:rPr>
            </w:pPr>
            <w:r w:rsidRPr="00255B3F">
              <w:rPr>
                <w:b w:val="0"/>
                <w:color w:val="000000"/>
                <w:sz w:val="24"/>
                <w:szCs w:val="24"/>
              </w:rPr>
              <w:t>60</w:t>
            </w:r>
          </w:p>
        </w:tc>
      </w:tr>
      <w:tr w:rsidR="00270995" w:rsidRPr="00255B3F" w14:paraId="31D83976" w14:textId="77777777" w:rsidTr="00CE3984">
        <w:tc>
          <w:tcPr>
            <w:tcW w:w="985" w:type="dxa"/>
            <w:tcBorders>
              <w:top w:val="nil"/>
              <w:left w:val="single" w:sz="4" w:space="0" w:color="auto"/>
              <w:bottom w:val="nil"/>
              <w:right w:val="single" w:sz="4" w:space="0" w:color="auto"/>
            </w:tcBorders>
            <w:vAlign w:val="bottom"/>
          </w:tcPr>
          <w:p w14:paraId="49BE62F9" w14:textId="77777777" w:rsidR="00270995" w:rsidRPr="00255B3F" w:rsidRDefault="00270995" w:rsidP="00487537">
            <w:pPr>
              <w:pStyle w:val="5lygis"/>
              <w:spacing w:after="80"/>
              <w:jc w:val="left"/>
              <w:rPr>
                <w:b w:val="0"/>
                <w:sz w:val="24"/>
                <w:szCs w:val="24"/>
              </w:rPr>
            </w:pPr>
            <w:r w:rsidRPr="00255B3F">
              <w:rPr>
                <w:b w:val="0"/>
                <w:color w:val="000000"/>
                <w:sz w:val="24"/>
                <w:szCs w:val="24"/>
              </w:rPr>
              <w:t>12.1.9</w:t>
            </w:r>
          </w:p>
        </w:tc>
        <w:tc>
          <w:tcPr>
            <w:tcW w:w="6821" w:type="dxa"/>
            <w:tcBorders>
              <w:top w:val="nil"/>
              <w:left w:val="single" w:sz="4" w:space="0" w:color="auto"/>
              <w:bottom w:val="nil"/>
              <w:right w:val="single" w:sz="4" w:space="0" w:color="auto"/>
            </w:tcBorders>
            <w:vAlign w:val="bottom"/>
          </w:tcPr>
          <w:p w14:paraId="27E7B756" w14:textId="77777777" w:rsidR="00270995" w:rsidRPr="00255B3F" w:rsidRDefault="00270995" w:rsidP="00487537">
            <w:pPr>
              <w:pStyle w:val="5lygis"/>
              <w:spacing w:after="80"/>
              <w:jc w:val="left"/>
              <w:rPr>
                <w:b w:val="0"/>
                <w:sz w:val="24"/>
                <w:szCs w:val="24"/>
              </w:rPr>
            </w:pPr>
            <w:r w:rsidRPr="00255B3F">
              <w:rPr>
                <w:b w:val="0"/>
                <w:color w:val="000000"/>
                <w:sz w:val="24"/>
                <w:szCs w:val="24"/>
              </w:rPr>
              <w:t>mediniai skydų</w:t>
            </w:r>
          </w:p>
        </w:tc>
        <w:tc>
          <w:tcPr>
            <w:tcW w:w="1822" w:type="dxa"/>
            <w:tcBorders>
              <w:top w:val="nil"/>
              <w:left w:val="single" w:sz="4" w:space="0" w:color="auto"/>
              <w:bottom w:val="nil"/>
              <w:right w:val="single" w:sz="4" w:space="0" w:color="auto"/>
            </w:tcBorders>
            <w:vAlign w:val="bottom"/>
          </w:tcPr>
          <w:p w14:paraId="7F711FA7" w14:textId="77777777" w:rsidR="00270995" w:rsidRPr="00255B3F" w:rsidRDefault="00270995" w:rsidP="00487537">
            <w:pPr>
              <w:pStyle w:val="5lygis"/>
              <w:spacing w:after="80"/>
              <w:jc w:val="center"/>
              <w:rPr>
                <w:b w:val="0"/>
                <w:sz w:val="24"/>
                <w:szCs w:val="24"/>
              </w:rPr>
            </w:pPr>
            <w:r w:rsidRPr="00255B3F">
              <w:rPr>
                <w:b w:val="0"/>
                <w:color w:val="000000"/>
                <w:sz w:val="24"/>
                <w:szCs w:val="24"/>
              </w:rPr>
              <w:t>35</w:t>
            </w:r>
          </w:p>
        </w:tc>
      </w:tr>
      <w:tr w:rsidR="00270995" w:rsidRPr="00255B3F" w14:paraId="3F6918F2" w14:textId="77777777" w:rsidTr="00CE3984">
        <w:tc>
          <w:tcPr>
            <w:tcW w:w="985" w:type="dxa"/>
            <w:tcBorders>
              <w:top w:val="nil"/>
              <w:left w:val="single" w:sz="4" w:space="0" w:color="auto"/>
              <w:bottom w:val="nil"/>
              <w:right w:val="single" w:sz="4" w:space="0" w:color="auto"/>
            </w:tcBorders>
            <w:vAlign w:val="bottom"/>
          </w:tcPr>
          <w:p w14:paraId="4F213E01" w14:textId="77777777" w:rsidR="00270995" w:rsidRPr="00255B3F" w:rsidRDefault="00270995" w:rsidP="00487537">
            <w:pPr>
              <w:pStyle w:val="5lygis"/>
              <w:spacing w:after="80"/>
              <w:jc w:val="left"/>
              <w:rPr>
                <w:b w:val="0"/>
                <w:sz w:val="24"/>
                <w:szCs w:val="24"/>
              </w:rPr>
            </w:pPr>
            <w:r w:rsidRPr="00255B3F">
              <w:rPr>
                <w:b w:val="0"/>
                <w:color w:val="000000"/>
                <w:sz w:val="24"/>
                <w:szCs w:val="24"/>
              </w:rPr>
              <w:t>12.1.10</w:t>
            </w:r>
          </w:p>
        </w:tc>
        <w:tc>
          <w:tcPr>
            <w:tcW w:w="6821" w:type="dxa"/>
            <w:tcBorders>
              <w:top w:val="nil"/>
              <w:left w:val="single" w:sz="4" w:space="0" w:color="auto"/>
              <w:bottom w:val="nil"/>
              <w:right w:val="single" w:sz="4" w:space="0" w:color="auto"/>
            </w:tcBorders>
            <w:vAlign w:val="bottom"/>
          </w:tcPr>
          <w:p w14:paraId="495499E8" w14:textId="77777777" w:rsidR="00270995" w:rsidRPr="00255B3F" w:rsidRDefault="00270995" w:rsidP="00487537">
            <w:pPr>
              <w:pStyle w:val="5lygis"/>
              <w:spacing w:after="80"/>
              <w:jc w:val="left"/>
              <w:rPr>
                <w:b w:val="0"/>
                <w:sz w:val="24"/>
                <w:szCs w:val="24"/>
              </w:rPr>
            </w:pPr>
            <w:r w:rsidRPr="00255B3F">
              <w:rPr>
                <w:b w:val="0"/>
                <w:color w:val="000000"/>
                <w:sz w:val="24"/>
                <w:szCs w:val="24"/>
              </w:rPr>
              <w:t>betoninių blokų</w:t>
            </w:r>
          </w:p>
        </w:tc>
        <w:tc>
          <w:tcPr>
            <w:tcW w:w="1822" w:type="dxa"/>
            <w:tcBorders>
              <w:top w:val="nil"/>
              <w:left w:val="single" w:sz="4" w:space="0" w:color="auto"/>
              <w:bottom w:val="nil"/>
              <w:right w:val="single" w:sz="4" w:space="0" w:color="auto"/>
            </w:tcBorders>
            <w:vAlign w:val="bottom"/>
          </w:tcPr>
          <w:p w14:paraId="4DA1488D" w14:textId="77777777" w:rsidR="00270995" w:rsidRPr="00255B3F" w:rsidRDefault="00270995" w:rsidP="00487537">
            <w:pPr>
              <w:pStyle w:val="5lygis"/>
              <w:spacing w:after="80"/>
              <w:jc w:val="center"/>
              <w:rPr>
                <w:b w:val="0"/>
                <w:sz w:val="24"/>
                <w:szCs w:val="24"/>
              </w:rPr>
            </w:pPr>
            <w:r w:rsidRPr="00255B3F">
              <w:rPr>
                <w:b w:val="0"/>
                <w:color w:val="000000"/>
                <w:sz w:val="24"/>
                <w:szCs w:val="24"/>
              </w:rPr>
              <w:t>80</w:t>
            </w:r>
          </w:p>
        </w:tc>
      </w:tr>
      <w:tr w:rsidR="00270995" w:rsidRPr="00255B3F" w14:paraId="1D73CBF3" w14:textId="77777777" w:rsidTr="00CE3984">
        <w:tc>
          <w:tcPr>
            <w:tcW w:w="985" w:type="dxa"/>
            <w:tcBorders>
              <w:top w:val="nil"/>
              <w:left w:val="single" w:sz="4" w:space="0" w:color="auto"/>
              <w:bottom w:val="single" w:sz="4" w:space="0" w:color="auto"/>
              <w:right w:val="single" w:sz="4" w:space="0" w:color="auto"/>
            </w:tcBorders>
            <w:vAlign w:val="bottom"/>
          </w:tcPr>
          <w:p w14:paraId="3DEEDFF2" w14:textId="77777777" w:rsidR="00270995" w:rsidRPr="00255B3F" w:rsidRDefault="00270995" w:rsidP="00487537">
            <w:pPr>
              <w:pStyle w:val="5lygis"/>
              <w:spacing w:after="80"/>
              <w:jc w:val="left"/>
              <w:rPr>
                <w:b w:val="0"/>
                <w:sz w:val="24"/>
                <w:szCs w:val="24"/>
              </w:rPr>
            </w:pPr>
            <w:r w:rsidRPr="00255B3F">
              <w:rPr>
                <w:b w:val="0"/>
                <w:color w:val="000000"/>
                <w:sz w:val="24"/>
                <w:szCs w:val="24"/>
              </w:rPr>
              <w:t>12.1.11</w:t>
            </w:r>
          </w:p>
        </w:tc>
        <w:tc>
          <w:tcPr>
            <w:tcW w:w="6821" w:type="dxa"/>
            <w:tcBorders>
              <w:top w:val="nil"/>
              <w:left w:val="single" w:sz="4" w:space="0" w:color="auto"/>
              <w:bottom w:val="single" w:sz="4" w:space="0" w:color="auto"/>
              <w:right w:val="single" w:sz="4" w:space="0" w:color="auto"/>
            </w:tcBorders>
            <w:vAlign w:val="bottom"/>
          </w:tcPr>
          <w:p w14:paraId="10120D33" w14:textId="77777777" w:rsidR="00270995" w:rsidRPr="00255B3F" w:rsidRDefault="00270995" w:rsidP="00487537">
            <w:pPr>
              <w:pStyle w:val="5lygis"/>
              <w:spacing w:after="80"/>
              <w:jc w:val="left"/>
              <w:rPr>
                <w:b w:val="0"/>
                <w:sz w:val="24"/>
                <w:szCs w:val="24"/>
              </w:rPr>
            </w:pPr>
            <w:r w:rsidRPr="00255B3F">
              <w:rPr>
                <w:b w:val="0"/>
                <w:color w:val="000000"/>
                <w:sz w:val="24"/>
                <w:szCs w:val="24"/>
              </w:rPr>
              <w:t>stambiaplokščiai</w:t>
            </w:r>
          </w:p>
        </w:tc>
        <w:tc>
          <w:tcPr>
            <w:tcW w:w="1822" w:type="dxa"/>
            <w:tcBorders>
              <w:top w:val="nil"/>
              <w:left w:val="single" w:sz="4" w:space="0" w:color="auto"/>
              <w:bottom w:val="single" w:sz="4" w:space="0" w:color="auto"/>
              <w:right w:val="single" w:sz="4" w:space="0" w:color="auto"/>
            </w:tcBorders>
            <w:vAlign w:val="bottom"/>
          </w:tcPr>
          <w:p w14:paraId="1F911F8B" w14:textId="77777777" w:rsidR="00270995" w:rsidRPr="00255B3F" w:rsidRDefault="00270995" w:rsidP="00487537">
            <w:pPr>
              <w:pStyle w:val="5lygis"/>
              <w:spacing w:after="80"/>
              <w:jc w:val="center"/>
              <w:rPr>
                <w:b w:val="0"/>
                <w:sz w:val="24"/>
                <w:szCs w:val="24"/>
              </w:rPr>
            </w:pPr>
            <w:r w:rsidRPr="00255B3F">
              <w:rPr>
                <w:b w:val="0"/>
                <w:color w:val="000000"/>
                <w:sz w:val="24"/>
                <w:szCs w:val="24"/>
              </w:rPr>
              <w:t>80</w:t>
            </w:r>
          </w:p>
        </w:tc>
      </w:tr>
      <w:tr w:rsidR="00270995" w:rsidRPr="00255B3F" w14:paraId="4C57E285" w14:textId="77777777" w:rsidTr="00CE3984">
        <w:tc>
          <w:tcPr>
            <w:tcW w:w="985" w:type="dxa"/>
            <w:tcBorders>
              <w:top w:val="single" w:sz="4" w:space="0" w:color="auto"/>
            </w:tcBorders>
            <w:shd w:val="clear" w:color="auto" w:fill="E7E6E6" w:themeFill="background2"/>
            <w:vAlign w:val="bottom"/>
          </w:tcPr>
          <w:p w14:paraId="7E63E272" w14:textId="77777777" w:rsidR="00270995" w:rsidRPr="00255B3F" w:rsidRDefault="00270995" w:rsidP="00487537">
            <w:pPr>
              <w:pStyle w:val="5lygis"/>
              <w:spacing w:after="80"/>
              <w:jc w:val="left"/>
              <w:rPr>
                <w:b w:val="0"/>
                <w:sz w:val="24"/>
                <w:szCs w:val="24"/>
              </w:rPr>
            </w:pPr>
            <w:r w:rsidRPr="00255B3F">
              <w:rPr>
                <w:b w:val="0"/>
                <w:color w:val="000000"/>
                <w:sz w:val="24"/>
                <w:szCs w:val="24"/>
              </w:rPr>
              <w:t>13</w:t>
            </w:r>
          </w:p>
        </w:tc>
        <w:tc>
          <w:tcPr>
            <w:tcW w:w="6821" w:type="dxa"/>
            <w:tcBorders>
              <w:top w:val="single" w:sz="4" w:space="0" w:color="auto"/>
            </w:tcBorders>
            <w:shd w:val="clear" w:color="auto" w:fill="E7E6E6" w:themeFill="background2"/>
            <w:vAlign w:val="bottom"/>
          </w:tcPr>
          <w:p w14:paraId="58F31FF5" w14:textId="77777777" w:rsidR="00270995" w:rsidRPr="00255B3F" w:rsidRDefault="00270995" w:rsidP="00487537">
            <w:pPr>
              <w:pStyle w:val="5lygis"/>
              <w:spacing w:after="80"/>
              <w:jc w:val="left"/>
              <w:rPr>
                <w:b w:val="0"/>
                <w:sz w:val="24"/>
                <w:szCs w:val="24"/>
              </w:rPr>
            </w:pPr>
            <w:r w:rsidRPr="00255B3F">
              <w:rPr>
                <w:b w:val="0"/>
                <w:color w:val="000000"/>
                <w:sz w:val="24"/>
                <w:szCs w:val="24"/>
              </w:rPr>
              <w:t xml:space="preserve">Kiti neįvardinti pagal STR </w:t>
            </w:r>
            <w:r w:rsidRPr="00255B3F">
              <w:rPr>
                <w:b w:val="0"/>
                <w:color w:val="000000"/>
              </w:rPr>
              <w:t xml:space="preserve">1.12.06:2002 ,,Statinių naudojimo paskirtis ir gyvavimo trukmė" </w:t>
            </w:r>
            <w:r w:rsidRPr="00255B3F">
              <w:rPr>
                <w:b w:val="0"/>
                <w:color w:val="000000"/>
                <w:sz w:val="24"/>
                <w:szCs w:val="24"/>
              </w:rPr>
              <w:t>nurodytus reikalavimus</w:t>
            </w:r>
          </w:p>
        </w:tc>
        <w:tc>
          <w:tcPr>
            <w:tcW w:w="1822" w:type="dxa"/>
            <w:tcBorders>
              <w:top w:val="single" w:sz="4" w:space="0" w:color="auto"/>
            </w:tcBorders>
            <w:shd w:val="clear" w:color="auto" w:fill="E7E6E6" w:themeFill="background2"/>
            <w:vAlign w:val="bottom"/>
          </w:tcPr>
          <w:p w14:paraId="021DCD41" w14:textId="77777777" w:rsidR="00270995" w:rsidRPr="00255B3F" w:rsidRDefault="00270995" w:rsidP="00487537">
            <w:pPr>
              <w:pStyle w:val="5lygis"/>
              <w:spacing w:after="80"/>
              <w:jc w:val="center"/>
              <w:rPr>
                <w:b w:val="0"/>
                <w:sz w:val="24"/>
                <w:szCs w:val="24"/>
              </w:rPr>
            </w:pPr>
          </w:p>
        </w:tc>
      </w:tr>
      <w:tr w:rsidR="00CE3984" w:rsidRPr="00255B3F" w14:paraId="067B7447" w14:textId="77777777" w:rsidTr="00CE3984">
        <w:tc>
          <w:tcPr>
            <w:tcW w:w="985" w:type="dxa"/>
            <w:tcBorders>
              <w:top w:val="single" w:sz="4" w:space="0" w:color="auto"/>
            </w:tcBorders>
            <w:shd w:val="clear" w:color="auto" w:fill="E7E6E6" w:themeFill="background2"/>
            <w:vAlign w:val="bottom"/>
          </w:tcPr>
          <w:p w14:paraId="6ABA60BF" w14:textId="49288C47" w:rsidR="00CE3984" w:rsidRPr="00255B3F" w:rsidRDefault="00CE3984" w:rsidP="00487537">
            <w:pPr>
              <w:pStyle w:val="5lygis"/>
              <w:spacing w:after="80"/>
              <w:jc w:val="left"/>
              <w:rPr>
                <w:b w:val="0"/>
                <w:color w:val="000000"/>
                <w:sz w:val="24"/>
                <w:szCs w:val="24"/>
              </w:rPr>
            </w:pPr>
            <w:r w:rsidRPr="00255B3F">
              <w:rPr>
                <w:b w:val="0"/>
                <w:color w:val="000000"/>
                <w:sz w:val="24"/>
                <w:szCs w:val="24"/>
              </w:rPr>
              <w:t>II</w:t>
            </w:r>
          </w:p>
        </w:tc>
        <w:tc>
          <w:tcPr>
            <w:tcW w:w="6821" w:type="dxa"/>
            <w:tcBorders>
              <w:top w:val="single" w:sz="4" w:space="0" w:color="auto"/>
            </w:tcBorders>
            <w:shd w:val="clear" w:color="auto" w:fill="E7E6E6" w:themeFill="background2"/>
            <w:vAlign w:val="bottom"/>
          </w:tcPr>
          <w:p w14:paraId="0B1E7DA5" w14:textId="339A5A62" w:rsidR="00CE3984" w:rsidRPr="00255B3F" w:rsidRDefault="00CE3984" w:rsidP="00487537">
            <w:pPr>
              <w:pStyle w:val="5lygis"/>
              <w:spacing w:after="80"/>
              <w:jc w:val="left"/>
              <w:rPr>
                <w:b w:val="0"/>
                <w:color w:val="000000"/>
                <w:sz w:val="24"/>
                <w:szCs w:val="24"/>
              </w:rPr>
            </w:pPr>
            <w:r w:rsidRPr="00255B3F">
              <w:rPr>
                <w:color w:val="000000" w:themeColor="text1"/>
                <w:sz w:val="24"/>
                <w:szCs w:val="24"/>
              </w:rPr>
              <w:t>GYVENAMOSIOS PASKIRTIES</w:t>
            </w:r>
          </w:p>
        </w:tc>
        <w:tc>
          <w:tcPr>
            <w:tcW w:w="1822" w:type="dxa"/>
            <w:tcBorders>
              <w:top w:val="single" w:sz="4" w:space="0" w:color="auto"/>
            </w:tcBorders>
            <w:shd w:val="clear" w:color="auto" w:fill="E7E6E6" w:themeFill="background2"/>
            <w:vAlign w:val="bottom"/>
          </w:tcPr>
          <w:p w14:paraId="2BC6D8E4" w14:textId="16B2EA9D" w:rsidR="00CE3984" w:rsidRPr="00255B3F" w:rsidRDefault="00CE3984" w:rsidP="00487537">
            <w:pPr>
              <w:pStyle w:val="5lygis"/>
              <w:spacing w:after="80"/>
              <w:jc w:val="center"/>
              <w:rPr>
                <w:b w:val="0"/>
                <w:sz w:val="24"/>
                <w:szCs w:val="24"/>
                <w:lang w:val="en-US"/>
              </w:rPr>
            </w:pPr>
            <w:r w:rsidRPr="00255B3F">
              <w:rPr>
                <w:b w:val="0"/>
                <w:sz w:val="24"/>
                <w:szCs w:val="24"/>
                <w:lang w:val="en-US"/>
              </w:rPr>
              <w:t>80</w:t>
            </w:r>
          </w:p>
        </w:tc>
      </w:tr>
    </w:tbl>
    <w:tbl>
      <w:tblPr>
        <w:tblW w:w="9681" w:type="dxa"/>
        <w:tblLook w:val="04A0" w:firstRow="1" w:lastRow="0" w:firstColumn="1" w:lastColumn="0" w:noHBand="0" w:noVBand="1"/>
      </w:tblPr>
      <w:tblGrid>
        <w:gridCol w:w="9681"/>
      </w:tblGrid>
      <w:tr w:rsidR="00270995" w:rsidRPr="00255B3F" w14:paraId="51FFE9C9" w14:textId="77777777" w:rsidTr="005C7D8A">
        <w:trPr>
          <w:trHeight w:val="300"/>
        </w:trPr>
        <w:tc>
          <w:tcPr>
            <w:tcW w:w="9681" w:type="dxa"/>
            <w:tcBorders>
              <w:top w:val="nil"/>
              <w:left w:val="nil"/>
              <w:bottom w:val="nil"/>
            </w:tcBorders>
            <w:hideMark/>
          </w:tcPr>
          <w:p w14:paraId="6AA5B0A3" w14:textId="77777777" w:rsidR="00270995" w:rsidRPr="00255B3F" w:rsidRDefault="00270995" w:rsidP="00487537">
            <w:pPr>
              <w:spacing w:before="120" w:line="276" w:lineRule="auto"/>
              <w:jc w:val="both"/>
              <w:rPr>
                <w:color w:val="000000"/>
              </w:rPr>
            </w:pPr>
            <w:r w:rsidRPr="00255B3F">
              <w:rPr>
                <w:color w:val="000000"/>
              </w:rPr>
              <w:t>Pastabos:</w:t>
            </w:r>
          </w:p>
          <w:p w14:paraId="717658FE" w14:textId="40C0A139" w:rsidR="00270995" w:rsidRPr="00255B3F" w:rsidRDefault="00270995" w:rsidP="00487537">
            <w:pPr>
              <w:spacing w:line="276" w:lineRule="auto"/>
              <w:jc w:val="both"/>
              <w:rPr>
                <w:color w:val="000000"/>
              </w:rPr>
            </w:pPr>
            <w:r w:rsidRPr="00255B3F">
              <w:rPr>
                <w:color w:val="000000"/>
              </w:rPr>
              <w:t xml:space="preserve">1. </w:t>
            </w:r>
            <w:r w:rsidR="00AB29AB" w:rsidRPr="00255B3F">
              <w:rPr>
                <w:color w:val="000000"/>
              </w:rPr>
              <w:t>Objektai</w:t>
            </w:r>
            <w:r w:rsidRPr="00255B3F">
              <w:rPr>
                <w:color w:val="000000"/>
              </w:rPr>
              <w:t xml:space="preserve"> turi atitikti kokybinius ir kiekybinius reikalavimus bei rodiklius ir turi būti užtikrinta galimybė </w:t>
            </w:r>
            <w:r w:rsidR="00AB29AB" w:rsidRPr="00255B3F">
              <w:rPr>
                <w:color w:val="000000"/>
              </w:rPr>
              <w:t>Objektus</w:t>
            </w:r>
            <w:r w:rsidRPr="00255B3F">
              <w:rPr>
                <w:color w:val="000000"/>
              </w:rPr>
              <w:t xml:space="preserve"> eksploatuoti STR 1.12.06:2002 ,,Statinių naudojimo paskirtis ir gyvavimo trukmė</w:t>
            </w:r>
            <w:r w:rsidR="00872849" w:rsidRPr="00255B3F">
              <w:rPr>
                <w:color w:val="000000"/>
              </w:rPr>
              <w:t>“</w:t>
            </w:r>
            <w:r w:rsidRPr="00255B3F">
              <w:rPr>
                <w:color w:val="000000"/>
              </w:rPr>
              <w:t xml:space="preserve"> nurodytą laikotarpį.</w:t>
            </w:r>
          </w:p>
          <w:p w14:paraId="64410B2C" w14:textId="06922C74" w:rsidR="00270995" w:rsidRPr="00255B3F" w:rsidRDefault="00270995" w:rsidP="00487537">
            <w:pPr>
              <w:spacing w:line="276" w:lineRule="auto"/>
              <w:jc w:val="both"/>
              <w:rPr>
                <w:color w:val="000000"/>
              </w:rPr>
            </w:pPr>
            <w:r w:rsidRPr="00255B3F">
              <w:rPr>
                <w:color w:val="000000"/>
              </w:rPr>
              <w:t xml:space="preserve">2. </w:t>
            </w:r>
            <w:r w:rsidR="00AB29AB" w:rsidRPr="00255B3F">
              <w:rPr>
                <w:color w:val="000000"/>
              </w:rPr>
              <w:t>Objektų</w:t>
            </w:r>
            <w:r w:rsidRPr="00255B3F">
              <w:rPr>
                <w:color w:val="000000"/>
              </w:rPr>
              <w:t xml:space="preserve"> gyvavimo trukmė skaičiuojama nuo Darbų užbaigimo ir (ar) </w:t>
            </w:r>
            <w:r w:rsidR="00CB3447" w:rsidRPr="00255B3F">
              <w:rPr>
                <w:color w:val="000000"/>
              </w:rPr>
              <w:t>Objektų</w:t>
            </w:r>
            <w:r w:rsidRPr="00255B3F">
              <w:rPr>
                <w:color w:val="000000"/>
              </w:rPr>
              <w:t xml:space="preserve"> pripažintu tinkam</w:t>
            </w:r>
            <w:r w:rsidR="00CB3447" w:rsidRPr="00255B3F">
              <w:rPr>
                <w:color w:val="000000"/>
              </w:rPr>
              <w:t>ais</w:t>
            </w:r>
            <w:r w:rsidRPr="00255B3F">
              <w:rPr>
                <w:color w:val="000000"/>
              </w:rPr>
              <w:t xml:space="preserve"> naudoti pradžios.</w:t>
            </w:r>
          </w:p>
          <w:p w14:paraId="2E567D6A" w14:textId="4335CF12" w:rsidR="00270995" w:rsidRPr="00255B3F" w:rsidRDefault="00270995" w:rsidP="00487537">
            <w:pPr>
              <w:spacing w:line="276" w:lineRule="auto"/>
              <w:jc w:val="both"/>
              <w:rPr>
                <w:color w:val="000000"/>
              </w:rPr>
            </w:pPr>
            <w:r w:rsidRPr="00255B3F">
              <w:rPr>
                <w:color w:val="000000"/>
              </w:rPr>
              <w:lastRenderedPageBreak/>
              <w:t xml:space="preserve">3. </w:t>
            </w:r>
            <w:r w:rsidR="00D36B04" w:rsidRPr="00255B3F">
              <w:rPr>
                <w:color w:val="000000"/>
              </w:rPr>
              <w:t>Objekt</w:t>
            </w:r>
            <w:r w:rsidR="005D633B" w:rsidRPr="00255B3F">
              <w:rPr>
                <w:color w:val="000000"/>
              </w:rPr>
              <w:t>o</w:t>
            </w:r>
            <w:r w:rsidRPr="00255B3F">
              <w:rPr>
                <w:color w:val="000000"/>
              </w:rPr>
              <w:t xml:space="preserve"> gyvavimo trukmė – teorinis laikotarpis, per kurį </w:t>
            </w:r>
            <w:r w:rsidR="00D36B04" w:rsidRPr="00255B3F">
              <w:rPr>
                <w:color w:val="000000"/>
              </w:rPr>
              <w:t>Objektas</w:t>
            </w:r>
            <w:r w:rsidRPr="00255B3F">
              <w:rPr>
                <w:color w:val="000000"/>
              </w:rPr>
              <w:t xml:space="preserve">, normaliai jį naudojant (nuo </w:t>
            </w:r>
            <w:r w:rsidR="00D36B04" w:rsidRPr="00255B3F">
              <w:rPr>
                <w:color w:val="000000"/>
              </w:rPr>
              <w:t>Objekto</w:t>
            </w:r>
            <w:r w:rsidRPr="00255B3F">
              <w:rPr>
                <w:color w:val="000000"/>
              </w:rPr>
              <w:t xml:space="preserve"> naudojimo pradžios iki jo nugriovimo / nurašymo) ir atsižvelgiant į medžiagas, iš kurių jis pastatytas / pagamintas, bei vietines klimatines sąlygas, atitinka esminius </w:t>
            </w:r>
            <w:r w:rsidR="00FE7268" w:rsidRPr="00255B3F">
              <w:rPr>
                <w:color w:val="000000"/>
              </w:rPr>
              <w:t>Objekto</w:t>
            </w:r>
            <w:r w:rsidRPr="00255B3F">
              <w:rPr>
                <w:color w:val="000000"/>
              </w:rPr>
              <w:t xml:space="preserve"> reikalavimus.</w:t>
            </w:r>
          </w:p>
          <w:p w14:paraId="47160A99" w14:textId="45090E49" w:rsidR="00270995" w:rsidRPr="00255B3F" w:rsidRDefault="00270995" w:rsidP="00487537">
            <w:pPr>
              <w:spacing w:line="276" w:lineRule="auto"/>
              <w:jc w:val="both"/>
              <w:rPr>
                <w:color w:val="000000"/>
              </w:rPr>
            </w:pPr>
            <w:r w:rsidRPr="00255B3F">
              <w:rPr>
                <w:color w:val="000000"/>
              </w:rPr>
              <w:t xml:space="preserve">4. </w:t>
            </w:r>
            <w:r w:rsidR="00D36B04" w:rsidRPr="00255B3F">
              <w:rPr>
                <w:color w:val="000000"/>
              </w:rPr>
              <w:t>Objekto</w:t>
            </w:r>
            <w:r w:rsidRPr="00255B3F">
              <w:rPr>
                <w:color w:val="000000"/>
              </w:rPr>
              <w:t xml:space="preserve"> normalus naudojimas – prevencinių ir kitų priemonių visuma, siekiant užtikrinti </w:t>
            </w:r>
            <w:r w:rsidR="00D36B04" w:rsidRPr="00255B3F">
              <w:rPr>
                <w:color w:val="000000"/>
              </w:rPr>
              <w:t>Objekto</w:t>
            </w:r>
            <w:r w:rsidRPr="00255B3F">
              <w:rPr>
                <w:color w:val="000000"/>
              </w:rPr>
              <w:t xml:space="preserve"> naudojimo paskirties reikalavimus per visą jo gyvavimo trukmę. Šios priemonės apima </w:t>
            </w:r>
            <w:r w:rsidR="00D36B04" w:rsidRPr="00255B3F">
              <w:rPr>
                <w:color w:val="000000"/>
              </w:rPr>
              <w:t>Objekto</w:t>
            </w:r>
            <w:r w:rsidRPr="00255B3F">
              <w:rPr>
                <w:color w:val="000000"/>
              </w:rPr>
              <w:t xml:space="preserve"> valymą, tinkamos būklės palaikymą, atnaujinimą, instaliavimą ir atskirų Turto dalių pakeitimą;</w:t>
            </w:r>
          </w:p>
          <w:p w14:paraId="33A1672D" w14:textId="77777777" w:rsidR="00270995" w:rsidRPr="00255B3F" w:rsidRDefault="00270995" w:rsidP="005C7D8A">
            <w:pPr>
              <w:ind w:left="-105"/>
              <w:rPr>
                <w:color w:val="000000"/>
              </w:rPr>
            </w:pPr>
          </w:p>
        </w:tc>
      </w:tr>
    </w:tbl>
    <w:p w14:paraId="61B8A5F3" w14:textId="77777777" w:rsidR="00270995" w:rsidRPr="00255B3F" w:rsidRDefault="00270995" w:rsidP="00270995">
      <w:pPr>
        <w:jc w:val="center"/>
      </w:pPr>
      <w:r w:rsidRPr="00255B3F">
        <w:lastRenderedPageBreak/>
        <w:t>____________________</w:t>
      </w:r>
    </w:p>
    <w:p w14:paraId="065663B8" w14:textId="4E055AED" w:rsidR="00047550" w:rsidRPr="00255B3F" w:rsidRDefault="00047550" w:rsidP="00487537">
      <w:pPr>
        <w:numPr>
          <w:ilvl w:val="0"/>
          <w:numId w:val="26"/>
        </w:numPr>
        <w:spacing w:line="276" w:lineRule="auto"/>
        <w:ind w:left="0" w:firstLine="0"/>
        <w:jc w:val="both"/>
        <w:rPr>
          <w:color w:val="632423"/>
          <w:szCs w:val="24"/>
          <w:lang w:eastAsia="x-none"/>
        </w:rPr>
      </w:pPr>
      <w:r w:rsidRPr="00255B3F">
        <w:rPr>
          <w:szCs w:val="24"/>
          <w:lang w:eastAsia="x-none"/>
        </w:rPr>
        <w:br w:type="page"/>
      </w:r>
    </w:p>
    <w:p w14:paraId="47B1FA87" w14:textId="72CEC552" w:rsidR="00D43032" w:rsidRPr="00255B3F" w:rsidRDefault="0055697F" w:rsidP="00487537">
      <w:pPr>
        <w:pStyle w:val="Antrat1"/>
        <w:numPr>
          <w:ilvl w:val="0"/>
          <w:numId w:val="27"/>
        </w:numPr>
        <w:spacing w:before="0" w:after="0"/>
        <w:ind w:left="714" w:hanging="357"/>
        <w:rPr>
          <w:sz w:val="24"/>
          <w:szCs w:val="24"/>
        </w:rPr>
      </w:pPr>
      <w:bookmarkStart w:id="1120" w:name="_Ref110436422"/>
      <w:bookmarkStart w:id="1121" w:name="_Ref110437484"/>
      <w:bookmarkStart w:id="1122" w:name="_Toc167266579"/>
      <w:r w:rsidRPr="00255B3F">
        <w:rPr>
          <w:sz w:val="24"/>
          <w:szCs w:val="24"/>
        </w:rPr>
        <w:lastRenderedPageBreak/>
        <w:t>Priedas. Tiesioginis susitarimas</w:t>
      </w:r>
      <w:bookmarkEnd w:id="1120"/>
      <w:bookmarkEnd w:id="1121"/>
      <w:bookmarkEnd w:id="1122"/>
    </w:p>
    <w:p w14:paraId="68BA135C" w14:textId="77777777" w:rsidR="0055697F" w:rsidRPr="00255B3F" w:rsidRDefault="0055697F" w:rsidP="00487537">
      <w:pPr>
        <w:jc w:val="both"/>
        <w:rPr>
          <w:lang w:eastAsia="x-none"/>
        </w:rPr>
      </w:pPr>
    </w:p>
    <w:p w14:paraId="120BA950" w14:textId="77777777" w:rsidR="00583AD8" w:rsidRPr="00255B3F" w:rsidRDefault="00583AD8" w:rsidP="00487537">
      <w:pPr>
        <w:jc w:val="both"/>
        <w:rPr>
          <w:lang w:eastAsia="x-none"/>
        </w:rPr>
      </w:pPr>
    </w:p>
    <w:p w14:paraId="11E4FA11" w14:textId="46B81528" w:rsidR="00D43032" w:rsidRPr="00255B3F" w:rsidRDefault="00D43032" w:rsidP="00D43032">
      <w:pPr>
        <w:pBdr>
          <w:top w:val="single" w:sz="4" w:space="1" w:color="auto"/>
          <w:bottom w:val="single" w:sz="4" w:space="10" w:color="auto"/>
        </w:pBdr>
        <w:spacing w:after="120" w:line="23" w:lineRule="atLeast"/>
        <w:jc w:val="center"/>
        <w:rPr>
          <w:b/>
          <w:color w:val="FF0000"/>
          <w:spacing w:val="20"/>
        </w:rPr>
      </w:pPr>
      <w:r w:rsidRPr="00255B3F">
        <w:rPr>
          <w:b/>
          <w:color w:val="632423"/>
          <w:spacing w:val="20"/>
        </w:rPr>
        <w:t>TIESIOGINIS SUSITARIMAS N</w:t>
      </w:r>
      <w:r w:rsidR="00583AD8" w:rsidRPr="00255B3F">
        <w:rPr>
          <w:b/>
          <w:color w:val="632423"/>
          <w:spacing w:val="20"/>
        </w:rPr>
        <w:t>R</w:t>
      </w:r>
      <w:r w:rsidRPr="00255B3F">
        <w:rPr>
          <w:b/>
          <w:color w:val="632423"/>
          <w:spacing w:val="20"/>
        </w:rPr>
        <w:t>. </w:t>
      </w:r>
      <w:r w:rsidRPr="00255B3F">
        <w:rPr>
          <w:b/>
          <w:color w:val="FF0000"/>
          <w:spacing w:val="20"/>
        </w:rPr>
        <w:t>[</w:t>
      </w:r>
      <w:r w:rsidRPr="00255B3F">
        <w:rPr>
          <w:b/>
          <w:i/>
          <w:color w:val="FF0000"/>
          <w:spacing w:val="20"/>
        </w:rPr>
        <w:t>susitarimo numeris</w:t>
      </w:r>
      <w:r w:rsidRPr="00255B3F">
        <w:rPr>
          <w:b/>
          <w:color w:val="FF0000"/>
          <w:spacing w:val="20"/>
        </w:rPr>
        <w:t>]</w:t>
      </w:r>
    </w:p>
    <w:p w14:paraId="185A1CAB" w14:textId="77777777" w:rsidR="00D43032" w:rsidRPr="00255B3F" w:rsidRDefault="00D43032" w:rsidP="00487537">
      <w:pPr>
        <w:pBdr>
          <w:top w:val="single" w:sz="4" w:space="1" w:color="auto"/>
          <w:bottom w:val="single" w:sz="4" w:space="10" w:color="auto"/>
        </w:pBdr>
        <w:spacing w:after="120" w:line="23" w:lineRule="atLeast"/>
        <w:jc w:val="both"/>
        <w:rPr>
          <w:bCs/>
          <w:color w:val="632423"/>
          <w:spacing w:val="20"/>
        </w:rPr>
      </w:pPr>
    </w:p>
    <w:p w14:paraId="540A9254" w14:textId="77777777" w:rsidR="00D43032" w:rsidRPr="00255B3F" w:rsidRDefault="00D43032" w:rsidP="00D43032">
      <w:pPr>
        <w:pBdr>
          <w:top w:val="single" w:sz="4" w:space="1" w:color="auto"/>
          <w:bottom w:val="single" w:sz="4" w:space="10" w:color="auto"/>
        </w:pBdr>
        <w:spacing w:after="120" w:line="23" w:lineRule="atLeast"/>
        <w:jc w:val="center"/>
        <w:rPr>
          <w:b/>
          <w:color w:val="632423"/>
          <w:spacing w:val="20"/>
        </w:rPr>
      </w:pPr>
      <w:r w:rsidRPr="00255B3F">
        <w:rPr>
          <w:b/>
          <w:color w:val="632423"/>
          <w:spacing w:val="20"/>
        </w:rPr>
        <w:t>sudarytas tarp</w:t>
      </w:r>
    </w:p>
    <w:p w14:paraId="349C81EC" w14:textId="77777777" w:rsidR="00D43032" w:rsidRPr="00255B3F" w:rsidRDefault="00D43032" w:rsidP="00487537">
      <w:pPr>
        <w:pBdr>
          <w:top w:val="single" w:sz="4" w:space="1" w:color="auto"/>
          <w:bottom w:val="single" w:sz="4" w:space="10" w:color="auto"/>
        </w:pBdr>
        <w:spacing w:after="120" w:line="23" w:lineRule="atLeast"/>
        <w:jc w:val="both"/>
        <w:rPr>
          <w:bCs/>
          <w:color w:val="632423"/>
          <w:spacing w:val="20"/>
        </w:rPr>
      </w:pPr>
    </w:p>
    <w:p w14:paraId="733119AA" w14:textId="61BB3950" w:rsidR="00D43032" w:rsidRPr="00255B3F" w:rsidRDefault="00D43032" w:rsidP="00D43032">
      <w:pPr>
        <w:pBdr>
          <w:top w:val="single" w:sz="4" w:space="1" w:color="auto"/>
          <w:bottom w:val="single" w:sz="4" w:space="10" w:color="auto"/>
        </w:pBdr>
        <w:spacing w:after="120" w:line="23" w:lineRule="atLeast"/>
        <w:jc w:val="center"/>
        <w:rPr>
          <w:b/>
          <w:color w:val="FF0000"/>
          <w:spacing w:val="20"/>
        </w:rPr>
      </w:pPr>
      <w:r w:rsidRPr="00255B3F">
        <w:rPr>
          <w:b/>
          <w:color w:val="632423"/>
          <w:spacing w:val="20"/>
        </w:rPr>
        <w:t>[</w:t>
      </w:r>
      <w:r w:rsidRPr="00255B3F">
        <w:rPr>
          <w:b/>
          <w:color w:val="FF0000"/>
          <w:spacing w:val="20"/>
        </w:rPr>
        <w:t>Suteikiančiosios institucijos pavadinimas</w:t>
      </w:r>
      <w:r w:rsidRPr="00255B3F">
        <w:rPr>
          <w:b/>
          <w:color w:val="632423"/>
          <w:spacing w:val="20"/>
        </w:rPr>
        <w:t xml:space="preserve">], </w:t>
      </w:r>
      <w:r w:rsidRPr="00255B3F">
        <w:rPr>
          <w:b/>
          <w:color w:val="FF0000"/>
          <w:spacing w:val="20"/>
        </w:rPr>
        <w:t>[</w:t>
      </w:r>
      <w:r w:rsidRPr="00255B3F">
        <w:rPr>
          <w:b/>
          <w:i/>
          <w:color w:val="FF0000"/>
          <w:spacing w:val="20"/>
        </w:rPr>
        <w:t>Finansuotojo pavadinimas</w:t>
      </w:r>
      <w:r w:rsidRPr="00255B3F">
        <w:rPr>
          <w:b/>
          <w:color w:val="FF0000"/>
          <w:spacing w:val="20"/>
        </w:rPr>
        <w:t xml:space="preserve">] </w:t>
      </w:r>
    </w:p>
    <w:p w14:paraId="3DB29448" w14:textId="6C63AD63" w:rsidR="00D43032" w:rsidRPr="00255B3F" w:rsidRDefault="00D43032" w:rsidP="00D43032">
      <w:pPr>
        <w:pBdr>
          <w:top w:val="single" w:sz="4" w:space="1" w:color="auto"/>
          <w:bottom w:val="single" w:sz="4" w:space="10" w:color="auto"/>
        </w:pBdr>
        <w:spacing w:after="120" w:line="23" w:lineRule="atLeast"/>
        <w:jc w:val="center"/>
        <w:rPr>
          <w:b/>
          <w:color w:val="632423"/>
          <w:spacing w:val="20"/>
        </w:rPr>
      </w:pPr>
      <w:r w:rsidRPr="00255B3F">
        <w:rPr>
          <w:b/>
          <w:color w:val="632423"/>
          <w:spacing w:val="20"/>
        </w:rPr>
        <w:t xml:space="preserve">ir </w:t>
      </w:r>
      <w:r w:rsidRPr="00255B3F">
        <w:rPr>
          <w:b/>
          <w:color w:val="FF0000"/>
          <w:spacing w:val="20"/>
        </w:rPr>
        <w:t>[</w:t>
      </w:r>
      <w:r w:rsidRPr="00255B3F">
        <w:rPr>
          <w:b/>
          <w:i/>
          <w:color w:val="FF0000"/>
          <w:spacing w:val="20"/>
        </w:rPr>
        <w:t>Koncesininko pavadinimas</w:t>
      </w:r>
      <w:r w:rsidRPr="00255B3F">
        <w:rPr>
          <w:b/>
          <w:color w:val="FF0000"/>
          <w:spacing w:val="20"/>
        </w:rPr>
        <w:t>]</w:t>
      </w:r>
    </w:p>
    <w:p w14:paraId="06EF5C03" w14:textId="7B75CCBD" w:rsidR="00D43032" w:rsidRPr="00255B3F" w:rsidRDefault="00D43032" w:rsidP="00D43032">
      <w:pPr>
        <w:pBdr>
          <w:top w:val="single" w:sz="4" w:space="1" w:color="auto"/>
          <w:bottom w:val="single" w:sz="4" w:space="10" w:color="auto"/>
        </w:pBdr>
        <w:spacing w:after="120" w:line="23" w:lineRule="atLeast"/>
        <w:jc w:val="center"/>
        <w:rPr>
          <w:b/>
          <w:iCs/>
          <w:color w:val="632423"/>
          <w:spacing w:val="20"/>
        </w:rPr>
      </w:pPr>
      <w:r w:rsidRPr="00255B3F">
        <w:rPr>
          <w:b/>
          <w:color w:val="632423"/>
          <w:spacing w:val="20"/>
        </w:rPr>
        <w:t xml:space="preserve"> dėl </w:t>
      </w:r>
      <w:r w:rsidRPr="00255B3F">
        <w:rPr>
          <w:b/>
          <w:color w:val="FF0000"/>
          <w:spacing w:val="20"/>
        </w:rPr>
        <w:t>[</w:t>
      </w:r>
      <w:r w:rsidRPr="00255B3F">
        <w:rPr>
          <w:b/>
          <w:i/>
          <w:color w:val="FF0000"/>
          <w:spacing w:val="20"/>
        </w:rPr>
        <w:t>...</w:t>
      </w:r>
      <w:r w:rsidRPr="00255B3F">
        <w:rPr>
          <w:b/>
          <w:color w:val="FF0000"/>
          <w:spacing w:val="20"/>
        </w:rPr>
        <w:t>]</w:t>
      </w:r>
    </w:p>
    <w:p w14:paraId="27A98801" w14:textId="77777777" w:rsidR="00D43032" w:rsidRPr="00255B3F" w:rsidRDefault="00D43032" w:rsidP="00487537">
      <w:pPr>
        <w:pBdr>
          <w:top w:val="single" w:sz="4" w:space="1" w:color="auto"/>
          <w:bottom w:val="single" w:sz="4" w:space="10" w:color="auto"/>
        </w:pBdr>
        <w:spacing w:after="120" w:line="23" w:lineRule="atLeast"/>
        <w:jc w:val="both"/>
        <w:rPr>
          <w:bCs/>
          <w:color w:val="632423"/>
          <w:spacing w:val="20"/>
        </w:rPr>
      </w:pPr>
    </w:p>
    <w:p w14:paraId="2DD34896" w14:textId="77777777" w:rsidR="00D43032" w:rsidRPr="00255B3F" w:rsidRDefault="00D43032" w:rsidP="00D43032">
      <w:pPr>
        <w:pBdr>
          <w:top w:val="single" w:sz="4" w:space="1" w:color="auto"/>
          <w:bottom w:val="single" w:sz="4" w:space="10" w:color="auto"/>
        </w:pBdr>
        <w:spacing w:after="120" w:line="23" w:lineRule="atLeast"/>
        <w:jc w:val="center"/>
        <w:rPr>
          <w:b/>
          <w:color w:val="632423"/>
          <w:spacing w:val="20"/>
        </w:rPr>
      </w:pPr>
      <w:r w:rsidRPr="00255B3F">
        <w:rPr>
          <w:b/>
          <w:color w:val="FF0000"/>
          <w:spacing w:val="20"/>
        </w:rPr>
        <w:t>[</w:t>
      </w:r>
      <w:r w:rsidRPr="00255B3F">
        <w:rPr>
          <w:b/>
          <w:i/>
          <w:color w:val="FF0000"/>
          <w:spacing w:val="20"/>
        </w:rPr>
        <w:t>metai</w:t>
      </w:r>
      <w:r w:rsidRPr="00255B3F">
        <w:rPr>
          <w:b/>
          <w:color w:val="FF0000"/>
          <w:spacing w:val="20"/>
        </w:rPr>
        <w:t>] [</w:t>
      </w:r>
      <w:r w:rsidRPr="00255B3F">
        <w:rPr>
          <w:b/>
          <w:i/>
          <w:color w:val="FF0000"/>
          <w:spacing w:val="20"/>
        </w:rPr>
        <w:t>mėnesio</w:t>
      </w:r>
      <w:r w:rsidRPr="00255B3F">
        <w:rPr>
          <w:b/>
          <w:color w:val="FF0000"/>
          <w:spacing w:val="20"/>
        </w:rPr>
        <w:t>] [</w:t>
      </w:r>
      <w:r w:rsidRPr="00255B3F">
        <w:rPr>
          <w:b/>
          <w:i/>
          <w:color w:val="FF0000"/>
          <w:spacing w:val="20"/>
        </w:rPr>
        <w:t>diena</w:t>
      </w:r>
      <w:r w:rsidRPr="00255B3F">
        <w:rPr>
          <w:b/>
          <w:color w:val="FF0000"/>
          <w:spacing w:val="20"/>
        </w:rPr>
        <w:t>] </w:t>
      </w:r>
      <w:r w:rsidRPr="00255B3F">
        <w:rPr>
          <w:b/>
          <w:color w:val="632423"/>
          <w:spacing w:val="20"/>
        </w:rPr>
        <w:t>d.</w:t>
      </w:r>
    </w:p>
    <w:p w14:paraId="1D945B24" w14:textId="77777777" w:rsidR="00D43032" w:rsidRPr="00255B3F" w:rsidRDefault="00D43032" w:rsidP="00D43032">
      <w:pPr>
        <w:pBdr>
          <w:top w:val="single" w:sz="4" w:space="1" w:color="auto"/>
          <w:bottom w:val="single" w:sz="4" w:space="10" w:color="auto"/>
        </w:pBdr>
        <w:spacing w:after="120" w:line="23" w:lineRule="atLeast"/>
        <w:jc w:val="center"/>
        <w:rPr>
          <w:b/>
          <w:color w:val="FF0000"/>
          <w:spacing w:val="20"/>
        </w:rPr>
      </w:pPr>
      <w:r w:rsidRPr="00255B3F">
        <w:rPr>
          <w:b/>
          <w:color w:val="FF0000"/>
          <w:spacing w:val="20"/>
        </w:rPr>
        <w:t>[</w:t>
      </w:r>
      <w:r w:rsidRPr="00255B3F">
        <w:rPr>
          <w:b/>
          <w:i/>
          <w:color w:val="FF0000"/>
          <w:spacing w:val="20"/>
        </w:rPr>
        <w:t>Vieta</w:t>
      </w:r>
      <w:r w:rsidRPr="00255B3F">
        <w:rPr>
          <w:b/>
          <w:color w:val="FF0000"/>
          <w:spacing w:val="20"/>
        </w:rPr>
        <w:t>]</w:t>
      </w:r>
    </w:p>
    <w:p w14:paraId="5F7933D7" w14:textId="77777777" w:rsidR="00D43032" w:rsidRPr="00255B3F" w:rsidRDefault="00D43032" w:rsidP="00487537">
      <w:pPr>
        <w:pBdr>
          <w:top w:val="single" w:sz="4" w:space="1" w:color="auto"/>
          <w:bottom w:val="single" w:sz="4" w:space="10" w:color="auto"/>
        </w:pBdr>
        <w:spacing w:after="120" w:line="23" w:lineRule="atLeast"/>
        <w:jc w:val="both"/>
        <w:rPr>
          <w:bCs/>
          <w:color w:val="FF0000"/>
          <w:spacing w:val="20"/>
        </w:rPr>
      </w:pPr>
    </w:p>
    <w:p w14:paraId="47C6AF0C" w14:textId="77777777" w:rsidR="00D43032" w:rsidRPr="00255B3F" w:rsidRDefault="00D43032" w:rsidP="00487537">
      <w:pPr>
        <w:spacing w:after="200" w:line="276" w:lineRule="auto"/>
        <w:jc w:val="both"/>
        <w:rPr>
          <w:bCs/>
        </w:rPr>
      </w:pPr>
      <w:r w:rsidRPr="00255B3F">
        <w:rPr>
          <w:bCs/>
        </w:rPr>
        <w:br w:type="page"/>
      </w:r>
    </w:p>
    <w:p w14:paraId="395F52A1" w14:textId="7F6DB6F3" w:rsidR="00D43032" w:rsidRPr="00255B3F" w:rsidRDefault="00D43032" w:rsidP="00487537">
      <w:pPr>
        <w:pStyle w:val="Sraopastraipa"/>
        <w:numPr>
          <w:ilvl w:val="0"/>
          <w:numId w:val="1"/>
        </w:numPr>
        <w:spacing w:line="276" w:lineRule="auto"/>
        <w:ind w:left="714" w:hanging="357"/>
        <w:jc w:val="center"/>
        <w:rPr>
          <w:b/>
          <w:bCs/>
          <w:color w:val="C45911" w:themeColor="accent2" w:themeShade="BF"/>
          <w:szCs w:val="24"/>
        </w:rPr>
      </w:pPr>
      <w:bookmarkStart w:id="1123" w:name="_Toc286329096"/>
      <w:bookmarkStart w:id="1124" w:name="_Toc515621847"/>
      <w:bookmarkStart w:id="1125" w:name="_Toc517254706"/>
      <w:bookmarkStart w:id="1126" w:name="_Toc519144687"/>
      <w:bookmarkStart w:id="1127" w:name="_Toc519658064"/>
      <w:bookmarkStart w:id="1128" w:name="_Toc519658969"/>
      <w:bookmarkStart w:id="1129" w:name="_Toc532894505"/>
      <w:bookmarkStart w:id="1130" w:name="_Toc38343082"/>
      <w:bookmarkStart w:id="1131" w:name="_Toc56423194"/>
      <w:bookmarkStart w:id="1132" w:name="_Toc60996056"/>
      <w:bookmarkStart w:id="1133" w:name="_Toc61335829"/>
      <w:bookmarkStart w:id="1134" w:name="_Toc104103847"/>
      <w:r w:rsidRPr="00255B3F">
        <w:rPr>
          <w:b/>
          <w:bCs/>
          <w:color w:val="C45911" w:themeColor="accent2" w:themeShade="BF"/>
          <w:szCs w:val="24"/>
        </w:rPr>
        <w:lastRenderedPageBreak/>
        <w:t>ĮŽANGA</w:t>
      </w:r>
      <w:bookmarkEnd w:id="1123"/>
      <w:bookmarkEnd w:id="1124"/>
      <w:bookmarkEnd w:id="1125"/>
      <w:bookmarkEnd w:id="1126"/>
      <w:bookmarkEnd w:id="1127"/>
      <w:bookmarkEnd w:id="1128"/>
      <w:bookmarkEnd w:id="1129"/>
      <w:bookmarkEnd w:id="1130"/>
      <w:bookmarkEnd w:id="1131"/>
      <w:bookmarkEnd w:id="1132"/>
      <w:bookmarkEnd w:id="1133"/>
      <w:bookmarkEnd w:id="1134"/>
    </w:p>
    <w:p w14:paraId="18F1B425" w14:textId="77777777" w:rsidR="00D43032" w:rsidRPr="00255B3F" w:rsidRDefault="00D43032" w:rsidP="00487537">
      <w:pPr>
        <w:spacing w:line="276" w:lineRule="auto"/>
        <w:jc w:val="both"/>
        <w:rPr>
          <w:szCs w:val="24"/>
        </w:rPr>
      </w:pPr>
    </w:p>
    <w:p w14:paraId="106D2C1C" w14:textId="0EC105B4" w:rsidR="00D43032" w:rsidRPr="00255B3F" w:rsidRDefault="00D43032" w:rsidP="00965EA3">
      <w:pPr>
        <w:spacing w:after="120" w:line="276" w:lineRule="auto"/>
        <w:jc w:val="both"/>
        <w:rPr>
          <w:szCs w:val="24"/>
        </w:rPr>
      </w:pPr>
      <w:r w:rsidRPr="00255B3F">
        <w:rPr>
          <w:color w:val="FF0000"/>
          <w:w w:val="101"/>
          <w:szCs w:val="24"/>
        </w:rPr>
        <w:t>[</w:t>
      </w:r>
      <w:r w:rsidRPr="00255B3F">
        <w:rPr>
          <w:b/>
          <w:i/>
          <w:color w:val="FF0000"/>
          <w:w w:val="101"/>
          <w:szCs w:val="24"/>
        </w:rPr>
        <w:t>Suteikiančioji institucija</w:t>
      </w:r>
      <w:r w:rsidRPr="00255B3F">
        <w:rPr>
          <w:color w:val="FF0000"/>
          <w:w w:val="101"/>
          <w:szCs w:val="24"/>
        </w:rPr>
        <w:t>]</w:t>
      </w:r>
      <w:r w:rsidRPr="00255B3F">
        <w:rPr>
          <w:b/>
          <w:szCs w:val="24"/>
        </w:rPr>
        <w:t xml:space="preserve">, </w:t>
      </w:r>
      <w:r w:rsidRPr="00255B3F">
        <w:rPr>
          <w:szCs w:val="24"/>
        </w:rPr>
        <w:t xml:space="preserve">kurios adresas yra </w:t>
      </w:r>
      <w:r w:rsidRPr="00255B3F">
        <w:rPr>
          <w:b/>
          <w:color w:val="FF0000"/>
          <w:w w:val="101"/>
          <w:szCs w:val="24"/>
        </w:rPr>
        <w:t>[</w:t>
      </w:r>
      <w:r w:rsidRPr="00255B3F">
        <w:rPr>
          <w:i/>
          <w:color w:val="FF0000"/>
          <w:w w:val="101"/>
          <w:szCs w:val="24"/>
        </w:rPr>
        <w:t>adresas</w:t>
      </w:r>
      <w:r w:rsidRPr="00255B3F">
        <w:rPr>
          <w:b/>
          <w:color w:val="FF0000"/>
          <w:w w:val="101"/>
          <w:szCs w:val="24"/>
        </w:rPr>
        <w:t>]</w:t>
      </w:r>
      <w:r w:rsidRPr="00255B3F">
        <w:rPr>
          <w:szCs w:val="24"/>
        </w:rPr>
        <w:t xml:space="preserve">, juridinio asmens kodas </w:t>
      </w:r>
      <w:r w:rsidRPr="00255B3F">
        <w:rPr>
          <w:color w:val="FF0000"/>
          <w:w w:val="101"/>
          <w:szCs w:val="24"/>
        </w:rPr>
        <w:t>[</w:t>
      </w:r>
      <w:r w:rsidRPr="00255B3F">
        <w:rPr>
          <w:i/>
          <w:color w:val="FF0000"/>
          <w:w w:val="101"/>
          <w:szCs w:val="24"/>
        </w:rPr>
        <w:t>juridinio asmens kodas</w:t>
      </w:r>
      <w:r w:rsidRPr="00255B3F">
        <w:rPr>
          <w:color w:val="FF0000"/>
          <w:w w:val="101"/>
          <w:szCs w:val="24"/>
        </w:rPr>
        <w:t>]</w:t>
      </w:r>
      <w:r w:rsidRPr="00255B3F">
        <w:rPr>
          <w:szCs w:val="24"/>
        </w:rPr>
        <w:t xml:space="preserve">, atstovaujama </w:t>
      </w:r>
      <w:r w:rsidRPr="00255B3F">
        <w:rPr>
          <w:color w:val="FF0000"/>
          <w:w w:val="101"/>
          <w:szCs w:val="24"/>
        </w:rPr>
        <w:t>[</w:t>
      </w:r>
      <w:r w:rsidRPr="00255B3F">
        <w:rPr>
          <w:i/>
          <w:color w:val="FF0000"/>
          <w:w w:val="101"/>
          <w:szCs w:val="24"/>
        </w:rPr>
        <w:t>atstovo pareigos, vardas, pavardė</w:t>
      </w:r>
      <w:r w:rsidRPr="00255B3F">
        <w:rPr>
          <w:color w:val="FF0000"/>
          <w:w w:val="101"/>
          <w:szCs w:val="24"/>
        </w:rPr>
        <w:t>]</w:t>
      </w:r>
      <w:r w:rsidRPr="00255B3F">
        <w:rPr>
          <w:szCs w:val="24"/>
        </w:rPr>
        <w:t xml:space="preserve">, veikianti pagal </w:t>
      </w:r>
      <w:r w:rsidRPr="00255B3F">
        <w:rPr>
          <w:color w:val="FF0000"/>
          <w:w w:val="101"/>
          <w:szCs w:val="24"/>
        </w:rPr>
        <w:t>[</w:t>
      </w:r>
      <w:r w:rsidRPr="00255B3F">
        <w:rPr>
          <w:i/>
          <w:color w:val="FF0000"/>
          <w:w w:val="101"/>
          <w:szCs w:val="24"/>
        </w:rPr>
        <w:t>atstovavimo pagrindas (Suteikiančiosios institucijos nuostatai, sprendimas, etc.)</w:t>
      </w:r>
      <w:r w:rsidRPr="00255B3F">
        <w:rPr>
          <w:color w:val="FF0000"/>
          <w:w w:val="101"/>
          <w:szCs w:val="24"/>
        </w:rPr>
        <w:t>]</w:t>
      </w:r>
      <w:r w:rsidRPr="00255B3F">
        <w:rPr>
          <w:szCs w:val="24"/>
        </w:rPr>
        <w:t xml:space="preserve"> ir kuri yra suteikiančioji institucija pagal Koncesijų įstatymo 15 straipsnio 1 dalį (toliau – </w:t>
      </w:r>
      <w:r w:rsidR="00E83376" w:rsidRPr="00255B3F">
        <w:rPr>
          <w:b/>
          <w:szCs w:val="24"/>
        </w:rPr>
        <w:t>Suteikiančioji institucija</w:t>
      </w:r>
      <w:r w:rsidRPr="00255B3F">
        <w:rPr>
          <w:szCs w:val="24"/>
        </w:rPr>
        <w:t>);</w:t>
      </w:r>
    </w:p>
    <w:p w14:paraId="59F8EE57" w14:textId="37B9725C" w:rsidR="00D43032" w:rsidRPr="00255B3F" w:rsidRDefault="00E83376" w:rsidP="00965EA3">
      <w:pPr>
        <w:spacing w:after="120" w:line="276" w:lineRule="auto"/>
        <w:jc w:val="both"/>
        <w:rPr>
          <w:szCs w:val="24"/>
        </w:rPr>
      </w:pPr>
      <w:r w:rsidRPr="00255B3F">
        <w:rPr>
          <w:szCs w:val="24"/>
        </w:rPr>
        <w:t>i</w:t>
      </w:r>
      <w:r w:rsidR="00D43032" w:rsidRPr="00255B3F">
        <w:rPr>
          <w:szCs w:val="24"/>
        </w:rPr>
        <w:t>r</w:t>
      </w:r>
    </w:p>
    <w:p w14:paraId="7CDC5E71" w14:textId="39F3EE45" w:rsidR="00D43032" w:rsidRPr="00255B3F" w:rsidRDefault="00D43032" w:rsidP="00965EA3">
      <w:pPr>
        <w:spacing w:after="120" w:line="276" w:lineRule="auto"/>
        <w:jc w:val="both"/>
        <w:rPr>
          <w:b/>
          <w:szCs w:val="24"/>
        </w:rPr>
      </w:pPr>
      <w:r w:rsidRPr="00255B3F">
        <w:rPr>
          <w:b/>
          <w:color w:val="FF0000"/>
          <w:szCs w:val="24"/>
        </w:rPr>
        <w:t>[</w:t>
      </w:r>
      <w:r w:rsidRPr="00255B3F">
        <w:rPr>
          <w:b/>
          <w:i/>
          <w:color w:val="FF0000"/>
          <w:szCs w:val="24"/>
        </w:rPr>
        <w:t>Finansuotojas ([jei yra keli finansuotojai, jų atstovas</w:t>
      </w:r>
      <w:r w:rsidRPr="00255B3F">
        <w:rPr>
          <w:b/>
          <w:color w:val="FF0000"/>
          <w:szCs w:val="24"/>
        </w:rPr>
        <w:t>)]</w:t>
      </w:r>
      <w:r w:rsidRPr="00255B3F">
        <w:rPr>
          <w:szCs w:val="24"/>
        </w:rPr>
        <w:t xml:space="preserve">, kurio adresas yra </w:t>
      </w:r>
      <w:r w:rsidRPr="00255B3F">
        <w:rPr>
          <w:color w:val="FF0000"/>
          <w:szCs w:val="24"/>
        </w:rPr>
        <w:t>[</w:t>
      </w:r>
      <w:r w:rsidRPr="00255B3F">
        <w:rPr>
          <w:i/>
          <w:color w:val="FF0000"/>
          <w:szCs w:val="24"/>
        </w:rPr>
        <w:t>adresas, juridinio asmens kodas</w:t>
      </w:r>
      <w:r w:rsidRPr="00255B3F">
        <w:rPr>
          <w:color w:val="FF0000"/>
          <w:szCs w:val="24"/>
        </w:rPr>
        <w:t>]</w:t>
      </w:r>
      <w:r w:rsidRPr="00255B3F">
        <w:rPr>
          <w:szCs w:val="24"/>
        </w:rPr>
        <w:t xml:space="preserve">, atstovaujamas </w:t>
      </w:r>
      <w:r w:rsidRPr="00255B3F">
        <w:rPr>
          <w:color w:val="FF0000"/>
          <w:szCs w:val="24"/>
        </w:rPr>
        <w:t>[</w:t>
      </w:r>
      <w:r w:rsidRPr="00255B3F">
        <w:rPr>
          <w:i/>
          <w:color w:val="FF0000"/>
          <w:szCs w:val="24"/>
        </w:rPr>
        <w:t>atstovo pareigos, vardas, pavardė</w:t>
      </w:r>
      <w:r w:rsidRPr="00255B3F">
        <w:rPr>
          <w:color w:val="FF0000"/>
          <w:szCs w:val="24"/>
        </w:rPr>
        <w:t>]</w:t>
      </w:r>
      <w:r w:rsidRPr="00255B3F">
        <w:rPr>
          <w:szCs w:val="24"/>
        </w:rPr>
        <w:t xml:space="preserve">, veikiančio pagal </w:t>
      </w:r>
      <w:r w:rsidRPr="00255B3F">
        <w:rPr>
          <w:color w:val="FF0000"/>
          <w:szCs w:val="24"/>
        </w:rPr>
        <w:t>[</w:t>
      </w:r>
      <w:r w:rsidRPr="00255B3F">
        <w:rPr>
          <w:i/>
          <w:color w:val="FF0000"/>
          <w:szCs w:val="24"/>
        </w:rPr>
        <w:t>nurodyti</w:t>
      </w:r>
      <w:r w:rsidRPr="00255B3F">
        <w:rPr>
          <w:color w:val="FF0000"/>
          <w:szCs w:val="24"/>
        </w:rPr>
        <w:t xml:space="preserve"> </w:t>
      </w:r>
      <w:r w:rsidRPr="00255B3F">
        <w:rPr>
          <w:i/>
          <w:color w:val="FF0000"/>
          <w:szCs w:val="24"/>
        </w:rPr>
        <w:t>atstovavimo pagrindą (finansuotojo nuostatai, sprendimas, etc.)</w:t>
      </w:r>
      <w:r w:rsidRPr="00255B3F">
        <w:rPr>
          <w:color w:val="FF0000"/>
          <w:szCs w:val="24"/>
        </w:rPr>
        <w:t>]</w:t>
      </w:r>
      <w:r w:rsidRPr="00255B3F">
        <w:rPr>
          <w:szCs w:val="24"/>
        </w:rPr>
        <w:t xml:space="preserve">, (toliau – </w:t>
      </w:r>
      <w:r w:rsidRPr="00255B3F">
        <w:rPr>
          <w:b/>
          <w:szCs w:val="24"/>
        </w:rPr>
        <w:t>Finansuotojas</w:t>
      </w:r>
      <w:r w:rsidRPr="00255B3F">
        <w:rPr>
          <w:szCs w:val="24"/>
        </w:rPr>
        <w:t>);</w:t>
      </w:r>
    </w:p>
    <w:p w14:paraId="2D200572" w14:textId="77777777" w:rsidR="00D43032" w:rsidRPr="00255B3F" w:rsidRDefault="00D43032" w:rsidP="00965EA3">
      <w:pPr>
        <w:spacing w:after="120" w:line="276" w:lineRule="auto"/>
        <w:jc w:val="both"/>
        <w:rPr>
          <w:szCs w:val="24"/>
        </w:rPr>
      </w:pPr>
      <w:r w:rsidRPr="00255B3F">
        <w:rPr>
          <w:szCs w:val="24"/>
        </w:rPr>
        <w:t>ir</w:t>
      </w:r>
    </w:p>
    <w:p w14:paraId="407DAB93" w14:textId="1F1080F1" w:rsidR="00D43032" w:rsidRPr="00255B3F" w:rsidRDefault="00D43032" w:rsidP="00965EA3">
      <w:pPr>
        <w:spacing w:after="120" w:line="276" w:lineRule="auto"/>
        <w:jc w:val="both"/>
        <w:rPr>
          <w:b/>
          <w:szCs w:val="24"/>
        </w:rPr>
      </w:pPr>
      <w:r w:rsidRPr="00255B3F">
        <w:rPr>
          <w:b/>
          <w:bCs/>
          <w:color w:val="FF0000"/>
          <w:w w:val="101"/>
          <w:szCs w:val="24"/>
        </w:rPr>
        <w:t>[</w:t>
      </w:r>
      <w:r w:rsidR="00E83376" w:rsidRPr="00255B3F">
        <w:rPr>
          <w:b/>
          <w:bCs/>
          <w:color w:val="FF0000"/>
          <w:w w:val="101"/>
          <w:szCs w:val="24"/>
        </w:rPr>
        <w:t>Koncesininkas</w:t>
      </w:r>
      <w:r w:rsidRPr="00255B3F">
        <w:rPr>
          <w:b/>
          <w:bCs/>
          <w:color w:val="FF0000"/>
          <w:w w:val="101"/>
          <w:szCs w:val="24"/>
        </w:rPr>
        <w:t>]</w:t>
      </w:r>
      <w:r w:rsidRPr="00255B3F">
        <w:rPr>
          <w:w w:val="101"/>
          <w:szCs w:val="24"/>
        </w:rPr>
        <w:t>,</w:t>
      </w:r>
      <w:r w:rsidRPr="00255B3F">
        <w:rPr>
          <w:b/>
          <w:w w:val="101"/>
          <w:szCs w:val="24"/>
        </w:rPr>
        <w:t xml:space="preserve"> </w:t>
      </w:r>
      <w:r w:rsidRPr="00255B3F">
        <w:rPr>
          <w:szCs w:val="24"/>
        </w:rPr>
        <w:t xml:space="preserve">pagal </w:t>
      </w:r>
      <w:r w:rsidRPr="00255B3F">
        <w:rPr>
          <w:w w:val="101"/>
          <w:szCs w:val="24"/>
        </w:rPr>
        <w:t>Lietuvos Respublikos</w:t>
      </w:r>
      <w:r w:rsidRPr="00255B3F">
        <w:rPr>
          <w:szCs w:val="24"/>
        </w:rPr>
        <w:t xml:space="preserve"> įstatymus įsteigta ir veikianti bendrovė, kurios adresas yra ...., juridinio asmens kodas </w:t>
      </w:r>
      <w:r w:rsidRPr="00255B3F">
        <w:rPr>
          <w:color w:val="000000"/>
          <w:szCs w:val="24"/>
        </w:rPr>
        <w:t xml:space="preserve">......, </w:t>
      </w:r>
      <w:r w:rsidRPr="00255B3F">
        <w:rPr>
          <w:szCs w:val="24"/>
        </w:rPr>
        <w:t xml:space="preserve">atstovaujama ..., veikiančios pagal .... (toliau – </w:t>
      </w:r>
      <w:r w:rsidR="00E83376" w:rsidRPr="00255B3F">
        <w:rPr>
          <w:b/>
          <w:szCs w:val="24"/>
        </w:rPr>
        <w:t>Koncesininkas</w:t>
      </w:r>
      <w:r w:rsidRPr="00255B3F">
        <w:rPr>
          <w:szCs w:val="24"/>
        </w:rPr>
        <w:t>);</w:t>
      </w:r>
    </w:p>
    <w:p w14:paraId="302BF2FB" w14:textId="0EF64473" w:rsidR="00D43032" w:rsidRPr="00255B3F" w:rsidRDefault="00D43032" w:rsidP="00965EA3">
      <w:pPr>
        <w:spacing w:after="120" w:line="276" w:lineRule="auto"/>
        <w:jc w:val="both"/>
        <w:rPr>
          <w:b/>
          <w:color w:val="000000"/>
          <w:szCs w:val="24"/>
        </w:rPr>
      </w:pPr>
      <w:r w:rsidRPr="00255B3F">
        <w:rPr>
          <w:color w:val="000000"/>
          <w:szCs w:val="24"/>
        </w:rPr>
        <w:t xml:space="preserve">toliau </w:t>
      </w:r>
      <w:r w:rsidR="005A546A" w:rsidRPr="00255B3F">
        <w:rPr>
          <w:color w:val="000000"/>
          <w:szCs w:val="24"/>
        </w:rPr>
        <w:t xml:space="preserve">– </w:t>
      </w:r>
      <w:r w:rsidR="001635A8" w:rsidRPr="00255B3F">
        <w:rPr>
          <w:color w:val="000000"/>
          <w:szCs w:val="24"/>
        </w:rPr>
        <w:t>Suteikiančioji institucija</w:t>
      </w:r>
      <w:r w:rsidRPr="00255B3F">
        <w:rPr>
          <w:color w:val="000000"/>
          <w:szCs w:val="24"/>
        </w:rPr>
        <w:t xml:space="preserve">, Finansuotojas ir </w:t>
      </w:r>
      <w:r w:rsidR="00E83376" w:rsidRPr="00255B3F">
        <w:rPr>
          <w:color w:val="000000"/>
          <w:szCs w:val="24"/>
        </w:rPr>
        <w:t>Koncesininkas</w:t>
      </w:r>
      <w:r w:rsidRPr="00255B3F">
        <w:rPr>
          <w:color w:val="000000"/>
          <w:szCs w:val="24"/>
        </w:rPr>
        <w:t xml:space="preserve"> atskirai vadinami </w:t>
      </w:r>
      <w:r w:rsidRPr="00255B3F">
        <w:rPr>
          <w:b/>
          <w:color w:val="000000"/>
          <w:szCs w:val="24"/>
        </w:rPr>
        <w:t xml:space="preserve">Šalimi, </w:t>
      </w:r>
      <w:r w:rsidRPr="00255B3F">
        <w:rPr>
          <w:color w:val="000000"/>
          <w:szCs w:val="24"/>
        </w:rPr>
        <w:t xml:space="preserve">o visi kartu – </w:t>
      </w:r>
      <w:r w:rsidRPr="00255B3F">
        <w:rPr>
          <w:b/>
          <w:color w:val="000000"/>
          <w:szCs w:val="24"/>
        </w:rPr>
        <w:t>Šalimis;</w:t>
      </w:r>
    </w:p>
    <w:p w14:paraId="4A214CE8" w14:textId="77777777" w:rsidR="00D43032" w:rsidRPr="00255B3F" w:rsidRDefault="00D43032" w:rsidP="00487537">
      <w:pPr>
        <w:spacing w:before="120" w:after="120" w:line="276" w:lineRule="auto"/>
        <w:jc w:val="both"/>
        <w:rPr>
          <w:caps/>
          <w:color w:val="000000"/>
          <w:szCs w:val="24"/>
        </w:rPr>
      </w:pPr>
      <w:r w:rsidRPr="00255B3F">
        <w:rPr>
          <w:b/>
          <w:iCs/>
          <w:smallCaps/>
          <w:szCs w:val="24"/>
        </w:rPr>
        <w:t>Atsižvelgdami į tai, kad</w:t>
      </w:r>
      <w:r w:rsidRPr="00255B3F">
        <w:rPr>
          <w:caps/>
          <w:color w:val="000000"/>
          <w:szCs w:val="24"/>
        </w:rPr>
        <w:t>:</w:t>
      </w:r>
    </w:p>
    <w:p w14:paraId="7A9038EB" w14:textId="30272F00" w:rsidR="00D43032" w:rsidRPr="00255B3F" w:rsidRDefault="00E83376" w:rsidP="00487537">
      <w:pPr>
        <w:pStyle w:val="Sraopastraipa"/>
        <w:numPr>
          <w:ilvl w:val="0"/>
          <w:numId w:val="28"/>
        </w:numPr>
        <w:spacing w:line="276" w:lineRule="auto"/>
        <w:ind w:left="0" w:firstLine="709"/>
        <w:jc w:val="both"/>
        <w:rPr>
          <w:szCs w:val="24"/>
        </w:rPr>
      </w:pPr>
      <w:r w:rsidRPr="00255B3F">
        <w:rPr>
          <w:color w:val="000000"/>
          <w:szCs w:val="24"/>
        </w:rPr>
        <w:t>Suteikiančioji institucija</w:t>
      </w:r>
      <w:r w:rsidR="00D43032" w:rsidRPr="00255B3F">
        <w:rPr>
          <w:color w:val="000000"/>
          <w:szCs w:val="24"/>
        </w:rPr>
        <w:t xml:space="preserve"> ir </w:t>
      </w:r>
      <w:r w:rsidRPr="00255B3F">
        <w:rPr>
          <w:color w:val="000000"/>
          <w:szCs w:val="24"/>
        </w:rPr>
        <w:t>Koncesininkas</w:t>
      </w:r>
      <w:r w:rsidR="00D43032" w:rsidRPr="00255B3F">
        <w:rPr>
          <w:szCs w:val="24"/>
        </w:rPr>
        <w:t xml:space="preserve"> sudarė Sutartį dėl </w:t>
      </w:r>
      <w:r w:rsidR="001635A8" w:rsidRPr="00255B3F">
        <w:rPr>
          <w:szCs w:val="24"/>
        </w:rPr>
        <w:t>[</w:t>
      </w:r>
      <w:r w:rsidR="001635A8" w:rsidRPr="00255B3F">
        <w:rPr>
          <w:i/>
          <w:iCs/>
          <w:color w:val="FF0000"/>
          <w:szCs w:val="24"/>
        </w:rPr>
        <w:t>nurodyti pavadinimą</w:t>
      </w:r>
      <w:r w:rsidR="001635A8" w:rsidRPr="00255B3F">
        <w:rPr>
          <w:szCs w:val="24"/>
        </w:rPr>
        <w:t>]</w:t>
      </w:r>
      <w:r w:rsidR="00D43032" w:rsidRPr="00255B3F">
        <w:rPr>
          <w:szCs w:val="24"/>
        </w:rPr>
        <w:t xml:space="preserve">, pagal kurią </w:t>
      </w:r>
      <w:r w:rsidRPr="00255B3F">
        <w:rPr>
          <w:color w:val="000000"/>
          <w:szCs w:val="24"/>
        </w:rPr>
        <w:t>Koncesininkas</w:t>
      </w:r>
      <w:r w:rsidR="00D43032" w:rsidRPr="00255B3F">
        <w:rPr>
          <w:szCs w:val="24"/>
        </w:rPr>
        <w:t xml:space="preserve"> įsipareigojo Sutartyje nustatyta tvarka atlikti Darbus ir teikti Paslaugas, prisiimti su tuo susijusias rizikas, tinkamai valdyti ir naudoti Turtą ir pasibaigus Sutarčiai grąžinti jį </w:t>
      </w:r>
      <w:r w:rsidR="001635A8" w:rsidRPr="00255B3F">
        <w:rPr>
          <w:color w:val="000000"/>
          <w:szCs w:val="24"/>
        </w:rPr>
        <w:t>Suteikiančiajai institucijai</w:t>
      </w:r>
      <w:r w:rsidR="00D43032" w:rsidRPr="00255B3F">
        <w:rPr>
          <w:szCs w:val="24"/>
        </w:rPr>
        <w:t xml:space="preserve">, taip pat tinkamai vykdyti kitas savo pareigas pagal Sutartį, o </w:t>
      </w:r>
      <w:r w:rsidR="001635A8" w:rsidRPr="00255B3F">
        <w:rPr>
          <w:color w:val="000000"/>
          <w:szCs w:val="24"/>
        </w:rPr>
        <w:t>Suteikiančioji institucija</w:t>
      </w:r>
      <w:r w:rsidR="001635A8" w:rsidRPr="00255B3F">
        <w:rPr>
          <w:szCs w:val="24"/>
        </w:rPr>
        <w:t xml:space="preserve"> </w:t>
      </w:r>
      <w:r w:rsidR="00D43032" w:rsidRPr="00255B3F">
        <w:rPr>
          <w:szCs w:val="24"/>
        </w:rPr>
        <w:t>įsipareigojo Sutartyje nustatyta tvarka prisiimti nustatytą riziką, laiku atlikti mokėjimus</w:t>
      </w:r>
      <w:r w:rsidR="00232307" w:rsidRPr="00255B3F">
        <w:rPr>
          <w:szCs w:val="24"/>
        </w:rPr>
        <w:t>, jeigu pagal Sutartį tokie yra numatyti</w:t>
      </w:r>
      <w:r w:rsidR="00D43032" w:rsidRPr="00255B3F">
        <w:rPr>
          <w:szCs w:val="24"/>
        </w:rPr>
        <w:t xml:space="preserve"> bei tinkamai vykdyti kitas savo pareigas pagal Sutartį;</w:t>
      </w:r>
    </w:p>
    <w:p w14:paraId="09E48B02" w14:textId="6FD95C2F" w:rsidR="00D43032" w:rsidRPr="00255B3F" w:rsidRDefault="00E83376" w:rsidP="00487537">
      <w:pPr>
        <w:pStyle w:val="Sraopastraipa"/>
        <w:numPr>
          <w:ilvl w:val="0"/>
          <w:numId w:val="28"/>
        </w:numPr>
        <w:spacing w:line="276" w:lineRule="auto"/>
        <w:ind w:left="0" w:firstLine="709"/>
        <w:jc w:val="both"/>
        <w:rPr>
          <w:color w:val="000000"/>
          <w:szCs w:val="24"/>
        </w:rPr>
      </w:pPr>
      <w:r w:rsidRPr="00255B3F">
        <w:rPr>
          <w:color w:val="000000"/>
          <w:szCs w:val="24"/>
        </w:rPr>
        <w:t>Koncesininkas</w:t>
      </w:r>
      <w:r w:rsidR="00D43032" w:rsidRPr="00255B3F">
        <w:rPr>
          <w:color w:val="000000"/>
          <w:szCs w:val="24"/>
        </w:rPr>
        <w:t xml:space="preserve"> ir Finansuotojas sudarė Finansavimo sutartį, kaip ji apibrėžta žemiau, kuria susitarė, jog Finansuotojas išmokės </w:t>
      </w:r>
      <w:r w:rsidRPr="00255B3F">
        <w:rPr>
          <w:color w:val="000000"/>
          <w:szCs w:val="24"/>
        </w:rPr>
        <w:t>Koncesininkui</w:t>
      </w:r>
      <w:r w:rsidR="00D43032" w:rsidRPr="00255B3F">
        <w:rPr>
          <w:color w:val="000000"/>
          <w:szCs w:val="24"/>
        </w:rPr>
        <w:t xml:space="preserve"> </w:t>
      </w:r>
      <w:r w:rsidR="0005665A" w:rsidRPr="00255B3F">
        <w:rPr>
          <w:color w:val="000000"/>
          <w:szCs w:val="24"/>
        </w:rPr>
        <w:t>Objektui</w:t>
      </w:r>
      <w:r w:rsidR="0091486B" w:rsidRPr="00255B3F">
        <w:rPr>
          <w:color w:val="000000"/>
          <w:szCs w:val="24"/>
        </w:rPr>
        <w:t> </w:t>
      </w:r>
      <w:r w:rsidR="0005665A" w:rsidRPr="00255B3F">
        <w:rPr>
          <w:color w:val="000000"/>
          <w:szCs w:val="24"/>
        </w:rPr>
        <w:t>(-</w:t>
      </w:r>
      <w:proofErr w:type="spellStart"/>
      <w:r w:rsidR="0005665A" w:rsidRPr="00255B3F">
        <w:rPr>
          <w:color w:val="000000"/>
          <w:szCs w:val="24"/>
        </w:rPr>
        <w:t>ams</w:t>
      </w:r>
      <w:proofErr w:type="spellEnd"/>
      <w:r w:rsidR="0005665A" w:rsidRPr="00255B3F">
        <w:rPr>
          <w:color w:val="000000"/>
          <w:szCs w:val="24"/>
        </w:rPr>
        <w:t>)</w:t>
      </w:r>
      <w:r w:rsidR="00D43032" w:rsidRPr="00255B3F">
        <w:rPr>
          <w:color w:val="000000"/>
          <w:szCs w:val="24"/>
        </w:rPr>
        <w:t xml:space="preserve"> ar jo dalies sukūrimui reikalingas lėšas ir perims </w:t>
      </w:r>
      <w:r w:rsidRPr="00255B3F">
        <w:rPr>
          <w:color w:val="000000"/>
          <w:szCs w:val="24"/>
        </w:rPr>
        <w:t>Koncesininko</w:t>
      </w:r>
      <w:r w:rsidR="00D43032" w:rsidRPr="00255B3F">
        <w:rPr>
          <w:color w:val="000000"/>
          <w:szCs w:val="24"/>
        </w:rPr>
        <w:t xml:space="preserve"> reikalavimo teises į visus (ar dalį) </w:t>
      </w:r>
      <w:r w:rsidR="00232307" w:rsidRPr="00255B3F">
        <w:rPr>
          <w:color w:val="000000"/>
          <w:szCs w:val="24"/>
        </w:rPr>
        <w:t>Suteikiančiosios institucijos</w:t>
      </w:r>
      <w:r w:rsidR="00D43032" w:rsidRPr="00255B3F">
        <w:rPr>
          <w:color w:val="000000"/>
          <w:szCs w:val="24"/>
        </w:rPr>
        <w:t xml:space="preserve"> esamus ar ateities mokėjimus</w:t>
      </w:r>
      <w:r w:rsidR="00232307" w:rsidRPr="00255B3F">
        <w:rPr>
          <w:color w:val="000000"/>
          <w:szCs w:val="24"/>
        </w:rPr>
        <w:t>, jeigu tokie Sutartyje yra numatyti</w:t>
      </w:r>
      <w:r w:rsidR="00D43032" w:rsidRPr="00255B3F">
        <w:rPr>
          <w:color w:val="000000"/>
          <w:szCs w:val="24"/>
        </w:rPr>
        <w:t>;</w:t>
      </w:r>
    </w:p>
    <w:p w14:paraId="1FB5741D" w14:textId="6CC7BBB5" w:rsidR="00D43032" w:rsidRPr="00255B3F" w:rsidRDefault="00D43032" w:rsidP="00487537">
      <w:pPr>
        <w:pStyle w:val="Sraopastraipa"/>
        <w:numPr>
          <w:ilvl w:val="0"/>
          <w:numId w:val="28"/>
        </w:numPr>
        <w:spacing w:line="276" w:lineRule="auto"/>
        <w:ind w:left="0" w:firstLine="709"/>
        <w:jc w:val="both"/>
        <w:rPr>
          <w:color w:val="000000"/>
          <w:szCs w:val="24"/>
        </w:rPr>
      </w:pPr>
      <w:r w:rsidRPr="00255B3F">
        <w:rPr>
          <w:color w:val="000000"/>
          <w:szCs w:val="24"/>
        </w:rPr>
        <w:t xml:space="preserve">Šalys siekia užtikrinti tinkamą atsiskaitymą pagal Sutartį, o taip pat Projekto įgyvendinimą net ir tuo atveju, kai atsiranda Sutarties nutraukimo pagrindas dėl </w:t>
      </w:r>
      <w:r w:rsidR="00E83376" w:rsidRPr="00255B3F">
        <w:rPr>
          <w:color w:val="000000"/>
          <w:szCs w:val="24"/>
        </w:rPr>
        <w:t>Koncesininko</w:t>
      </w:r>
      <w:r w:rsidRPr="00255B3F">
        <w:rPr>
          <w:color w:val="000000"/>
          <w:szCs w:val="24"/>
        </w:rPr>
        <w:t xml:space="preserve"> kaltės;</w:t>
      </w:r>
    </w:p>
    <w:p w14:paraId="0F3452B5" w14:textId="563E02E1" w:rsidR="00D43032" w:rsidRPr="00255B3F" w:rsidRDefault="00D43032" w:rsidP="00487537">
      <w:pPr>
        <w:pStyle w:val="Sraopastraipa"/>
        <w:numPr>
          <w:ilvl w:val="0"/>
          <w:numId w:val="28"/>
        </w:numPr>
        <w:spacing w:line="276" w:lineRule="auto"/>
        <w:ind w:left="0" w:firstLine="709"/>
        <w:jc w:val="both"/>
        <w:rPr>
          <w:color w:val="000000"/>
          <w:szCs w:val="24"/>
        </w:rPr>
      </w:pPr>
      <w:r w:rsidRPr="00255B3F">
        <w:rPr>
          <w:color w:val="000000"/>
          <w:szCs w:val="24"/>
        </w:rPr>
        <w:t xml:space="preserve">Finansuotojas siekia užtikrinti </w:t>
      </w:r>
      <w:r w:rsidR="00232307" w:rsidRPr="00255B3F">
        <w:rPr>
          <w:color w:val="000000"/>
          <w:szCs w:val="24"/>
        </w:rPr>
        <w:t>Koncesininkui</w:t>
      </w:r>
      <w:r w:rsidRPr="00255B3F">
        <w:rPr>
          <w:color w:val="000000"/>
          <w:szCs w:val="24"/>
        </w:rPr>
        <w:t xml:space="preserve"> suteikto finansavimo susigrąžinimą iš </w:t>
      </w:r>
      <w:r w:rsidR="00232307" w:rsidRPr="00255B3F">
        <w:rPr>
          <w:color w:val="000000"/>
          <w:szCs w:val="24"/>
        </w:rPr>
        <w:t>Koncesininkui</w:t>
      </w:r>
      <w:r w:rsidRPr="00255B3F">
        <w:rPr>
          <w:color w:val="000000"/>
          <w:szCs w:val="24"/>
        </w:rPr>
        <w:t xml:space="preserve"> už Projekto įgyvendinimą mokėtinų ateities mokėjimų (visų ar dalies), atitinkamus mokėjimus gaunant tiesiogiai iš </w:t>
      </w:r>
      <w:r w:rsidR="00232307" w:rsidRPr="00255B3F">
        <w:rPr>
          <w:color w:val="000000"/>
          <w:szCs w:val="24"/>
        </w:rPr>
        <w:t>Suteikiančiosios institucijos</w:t>
      </w:r>
      <w:r w:rsidRPr="00255B3F">
        <w:rPr>
          <w:color w:val="000000"/>
          <w:szCs w:val="24"/>
        </w:rPr>
        <w:t xml:space="preserve">, įskaitant tuo atveju, jeigu kiltų rizika neįgyvendinti Projekto dėl </w:t>
      </w:r>
      <w:r w:rsidR="00E83376" w:rsidRPr="00255B3F">
        <w:rPr>
          <w:color w:val="000000"/>
          <w:szCs w:val="24"/>
        </w:rPr>
        <w:t>Koncesininko</w:t>
      </w:r>
      <w:r w:rsidRPr="00255B3F">
        <w:rPr>
          <w:color w:val="000000"/>
          <w:szCs w:val="24"/>
        </w:rPr>
        <w:t xml:space="preserve"> kaltės;</w:t>
      </w:r>
    </w:p>
    <w:p w14:paraId="655598E2" w14:textId="77777777" w:rsidR="00D43032" w:rsidRPr="00255B3F" w:rsidRDefault="00D43032" w:rsidP="00487537">
      <w:pPr>
        <w:spacing w:line="276" w:lineRule="auto"/>
        <w:jc w:val="both"/>
        <w:rPr>
          <w:color w:val="000000"/>
          <w:szCs w:val="24"/>
        </w:rPr>
      </w:pPr>
    </w:p>
    <w:p w14:paraId="1FD6F99C" w14:textId="7BF291BF" w:rsidR="00D43032" w:rsidRPr="00255B3F" w:rsidRDefault="001635A8" w:rsidP="00487537">
      <w:pPr>
        <w:spacing w:line="276" w:lineRule="auto"/>
        <w:jc w:val="both"/>
        <w:rPr>
          <w:color w:val="000000"/>
          <w:szCs w:val="24"/>
        </w:rPr>
      </w:pPr>
      <w:r w:rsidRPr="00255B3F">
        <w:rPr>
          <w:color w:val="000000"/>
          <w:szCs w:val="24"/>
        </w:rPr>
        <w:t>Suteikiančioji institucija</w:t>
      </w:r>
      <w:r w:rsidR="00D43032" w:rsidRPr="00255B3F">
        <w:rPr>
          <w:color w:val="000000"/>
          <w:szCs w:val="24"/>
        </w:rPr>
        <w:t xml:space="preserve">, Finansuotojas bei </w:t>
      </w:r>
      <w:r w:rsidR="00E83376" w:rsidRPr="00255B3F">
        <w:rPr>
          <w:color w:val="000000"/>
          <w:szCs w:val="24"/>
        </w:rPr>
        <w:t>Koncesininkas</w:t>
      </w:r>
      <w:r w:rsidR="00D43032" w:rsidRPr="00255B3F">
        <w:rPr>
          <w:color w:val="000000"/>
          <w:szCs w:val="24"/>
        </w:rPr>
        <w:t xml:space="preserve">, ketindami prisiimti sutartinius įsipareigojimus, laisva valia susitarė ir sudarė šį tiesioginį susitarimą (toliau – </w:t>
      </w:r>
      <w:r w:rsidR="00D43032" w:rsidRPr="00255B3F">
        <w:rPr>
          <w:b/>
          <w:color w:val="000000"/>
          <w:szCs w:val="24"/>
        </w:rPr>
        <w:t>Susitarimas</w:t>
      </w:r>
      <w:r w:rsidR="00D43032" w:rsidRPr="00255B3F">
        <w:rPr>
          <w:color w:val="000000"/>
          <w:szCs w:val="24"/>
        </w:rPr>
        <w:t>):</w:t>
      </w:r>
    </w:p>
    <w:p w14:paraId="1532918B" w14:textId="77777777" w:rsidR="00D43032" w:rsidRPr="00255B3F" w:rsidRDefault="00D43032" w:rsidP="00487537">
      <w:pPr>
        <w:spacing w:line="276" w:lineRule="auto"/>
        <w:jc w:val="both"/>
        <w:rPr>
          <w:szCs w:val="24"/>
        </w:rPr>
      </w:pPr>
    </w:p>
    <w:p w14:paraId="500639FE" w14:textId="30A424B1" w:rsidR="00D43032" w:rsidRPr="00255B3F" w:rsidRDefault="00D43032" w:rsidP="00487537">
      <w:pPr>
        <w:pStyle w:val="Sraopastraipa"/>
        <w:numPr>
          <w:ilvl w:val="6"/>
          <w:numId w:val="17"/>
        </w:numPr>
        <w:spacing w:line="276" w:lineRule="auto"/>
        <w:ind w:left="0" w:firstLine="709"/>
        <w:jc w:val="both"/>
        <w:rPr>
          <w:b/>
          <w:bCs/>
          <w:color w:val="943634"/>
          <w:szCs w:val="24"/>
        </w:rPr>
      </w:pPr>
      <w:bookmarkStart w:id="1135" w:name="_Toc286329098"/>
      <w:bookmarkStart w:id="1136" w:name="_Toc515621848"/>
      <w:bookmarkStart w:id="1137" w:name="_Toc517254707"/>
      <w:bookmarkStart w:id="1138" w:name="_Toc519144688"/>
      <w:bookmarkStart w:id="1139" w:name="_Toc519658065"/>
      <w:bookmarkStart w:id="1140" w:name="_Toc519658970"/>
      <w:bookmarkStart w:id="1141" w:name="_Toc532894506"/>
      <w:bookmarkStart w:id="1142" w:name="_Toc38343083"/>
      <w:bookmarkStart w:id="1143" w:name="_Toc56423195"/>
      <w:bookmarkStart w:id="1144" w:name="_Toc60996057"/>
      <w:bookmarkStart w:id="1145" w:name="_Toc61335830"/>
      <w:bookmarkStart w:id="1146" w:name="_Toc104103848"/>
      <w:r w:rsidRPr="00255B3F">
        <w:rPr>
          <w:b/>
          <w:bCs/>
          <w:color w:val="943634"/>
          <w:szCs w:val="24"/>
        </w:rPr>
        <w:t>Susitarime naudojamos sąvokos ir jų aiškinimas</w:t>
      </w:r>
      <w:bookmarkEnd w:id="1135"/>
      <w:bookmarkEnd w:id="1136"/>
      <w:bookmarkEnd w:id="1137"/>
      <w:bookmarkEnd w:id="1138"/>
      <w:bookmarkEnd w:id="1139"/>
      <w:bookmarkEnd w:id="1140"/>
      <w:bookmarkEnd w:id="1141"/>
      <w:bookmarkEnd w:id="1142"/>
      <w:bookmarkEnd w:id="1143"/>
      <w:bookmarkEnd w:id="1144"/>
      <w:bookmarkEnd w:id="1145"/>
      <w:bookmarkEnd w:id="1146"/>
    </w:p>
    <w:p w14:paraId="19EB9D77" w14:textId="77777777" w:rsidR="00D43032" w:rsidRPr="00255B3F" w:rsidRDefault="00D43032" w:rsidP="00487537">
      <w:pPr>
        <w:spacing w:line="276" w:lineRule="auto"/>
        <w:ind w:firstLine="709"/>
        <w:jc w:val="both"/>
        <w:rPr>
          <w:szCs w:val="24"/>
        </w:rPr>
      </w:pPr>
      <w:r w:rsidRPr="00255B3F">
        <w:rPr>
          <w:szCs w:val="24"/>
        </w:rPr>
        <w:t>Šiame Susitarime didžiąja raide pateikti terminai ir sąvokos reiškia tą patį, kaip apibrėžta Sutartyje arba kaip apibrėžta žemiau, jeigu kontekstas nereikalauja kitaip:</w:t>
      </w:r>
    </w:p>
    <w:tbl>
      <w:tblPr>
        <w:tblW w:w="0" w:type="auto"/>
        <w:tblLook w:val="01E0" w:firstRow="1" w:lastRow="1" w:firstColumn="1" w:lastColumn="1" w:noHBand="0" w:noVBand="0"/>
      </w:tblPr>
      <w:tblGrid>
        <w:gridCol w:w="2148"/>
        <w:gridCol w:w="7138"/>
      </w:tblGrid>
      <w:tr w:rsidR="00D43032" w:rsidRPr="00255B3F" w14:paraId="1D8D18AD" w14:textId="77777777" w:rsidTr="005C7D8A">
        <w:tc>
          <w:tcPr>
            <w:tcW w:w="2148" w:type="dxa"/>
            <w:tcMar>
              <w:top w:w="113" w:type="dxa"/>
              <w:bottom w:w="113" w:type="dxa"/>
            </w:tcMar>
          </w:tcPr>
          <w:p w14:paraId="7F04B00C" w14:textId="77777777" w:rsidR="00D43032" w:rsidRPr="00255B3F" w:rsidRDefault="00D43032" w:rsidP="00487537">
            <w:pPr>
              <w:spacing w:line="276" w:lineRule="auto"/>
              <w:jc w:val="both"/>
              <w:rPr>
                <w:b/>
                <w:w w:val="101"/>
                <w:szCs w:val="24"/>
              </w:rPr>
            </w:pPr>
            <w:r w:rsidRPr="00255B3F">
              <w:rPr>
                <w:b/>
                <w:szCs w:val="24"/>
              </w:rPr>
              <w:t>Būtinasis</w:t>
            </w:r>
            <w:r w:rsidRPr="00255B3F">
              <w:rPr>
                <w:b/>
                <w:w w:val="101"/>
                <w:szCs w:val="24"/>
              </w:rPr>
              <w:t xml:space="preserve"> </w:t>
            </w:r>
            <w:r w:rsidRPr="00255B3F">
              <w:rPr>
                <w:b/>
                <w:szCs w:val="24"/>
              </w:rPr>
              <w:t>laikotarpis</w:t>
            </w:r>
          </w:p>
        </w:tc>
        <w:tc>
          <w:tcPr>
            <w:tcW w:w="7138" w:type="dxa"/>
            <w:tcMar>
              <w:top w:w="113" w:type="dxa"/>
              <w:bottom w:w="113" w:type="dxa"/>
            </w:tcMar>
          </w:tcPr>
          <w:p w14:paraId="71E2CA0C" w14:textId="77777777" w:rsidR="00D43032" w:rsidRPr="00255B3F" w:rsidRDefault="00D43032" w:rsidP="00487537">
            <w:pPr>
              <w:spacing w:line="276" w:lineRule="auto"/>
              <w:jc w:val="both"/>
              <w:rPr>
                <w:b/>
                <w:bCs/>
                <w:w w:val="101"/>
                <w:szCs w:val="24"/>
                <w:lang w:eastAsia="en-GB"/>
              </w:rPr>
            </w:pPr>
            <w:r w:rsidRPr="00255B3F">
              <w:rPr>
                <w:w w:val="101"/>
                <w:szCs w:val="24"/>
              </w:rPr>
              <w:t>reiškia laikotarpį, kuris pradedamas skaičiuoti nuo Pranešimo apie sutarties nutraukimą dienos ir kuris:</w:t>
            </w:r>
          </w:p>
          <w:p w14:paraId="246E1AC8" w14:textId="77777777" w:rsidR="00D43032" w:rsidRPr="00255B3F" w:rsidRDefault="00D43032" w:rsidP="00487537">
            <w:pPr>
              <w:spacing w:line="276" w:lineRule="auto"/>
              <w:jc w:val="both"/>
              <w:rPr>
                <w:w w:val="101"/>
                <w:szCs w:val="24"/>
              </w:rPr>
            </w:pPr>
            <w:r w:rsidRPr="00255B3F">
              <w:rPr>
                <w:w w:val="101"/>
                <w:szCs w:val="24"/>
              </w:rPr>
              <w:t>Darbų stadijoje baigiasi po 120 (šimto dvidešimt) dienų; ir</w:t>
            </w:r>
          </w:p>
          <w:p w14:paraId="2F063E34" w14:textId="77777777" w:rsidR="00D43032" w:rsidRPr="00255B3F" w:rsidRDefault="00D43032" w:rsidP="00487537">
            <w:pPr>
              <w:spacing w:line="276" w:lineRule="auto"/>
              <w:jc w:val="both"/>
              <w:rPr>
                <w:w w:val="101"/>
                <w:szCs w:val="24"/>
              </w:rPr>
            </w:pPr>
            <w:r w:rsidRPr="00255B3F">
              <w:rPr>
                <w:w w:val="101"/>
                <w:szCs w:val="24"/>
              </w:rPr>
              <w:lastRenderedPageBreak/>
              <w:t>Eksploatacijos stadijoje baigiasi po 90 (devyniasdešimt) dienų;</w:t>
            </w:r>
          </w:p>
        </w:tc>
      </w:tr>
      <w:tr w:rsidR="00D43032" w:rsidRPr="00255B3F" w:rsidDel="007210C3" w14:paraId="00BEE97C" w14:textId="77777777" w:rsidTr="005C7D8A">
        <w:tc>
          <w:tcPr>
            <w:tcW w:w="2148" w:type="dxa"/>
            <w:tcMar>
              <w:top w:w="113" w:type="dxa"/>
              <w:bottom w:w="113" w:type="dxa"/>
            </w:tcMar>
          </w:tcPr>
          <w:p w14:paraId="48F858C6" w14:textId="77777777" w:rsidR="00D43032" w:rsidRPr="00255B3F" w:rsidRDefault="00D43032" w:rsidP="00487537">
            <w:pPr>
              <w:spacing w:line="276" w:lineRule="auto"/>
              <w:jc w:val="both"/>
              <w:rPr>
                <w:b/>
                <w:bCs/>
                <w:w w:val="101"/>
                <w:szCs w:val="24"/>
                <w:lang w:eastAsia="en-GB"/>
              </w:rPr>
            </w:pPr>
            <w:r w:rsidRPr="00255B3F">
              <w:rPr>
                <w:b/>
                <w:szCs w:val="24"/>
              </w:rPr>
              <w:lastRenderedPageBreak/>
              <w:t>Įgaliotinis</w:t>
            </w:r>
          </w:p>
        </w:tc>
        <w:tc>
          <w:tcPr>
            <w:tcW w:w="7138" w:type="dxa"/>
            <w:tcMar>
              <w:top w:w="113" w:type="dxa"/>
              <w:bottom w:w="113" w:type="dxa"/>
            </w:tcMar>
          </w:tcPr>
          <w:p w14:paraId="7A72790C" w14:textId="77777777" w:rsidR="00D43032" w:rsidRPr="00255B3F" w:rsidRDefault="00D43032" w:rsidP="00487537">
            <w:pPr>
              <w:spacing w:line="276" w:lineRule="auto"/>
              <w:jc w:val="both"/>
              <w:rPr>
                <w:bCs/>
                <w:w w:val="101"/>
                <w:szCs w:val="24"/>
              </w:rPr>
            </w:pPr>
            <w:r w:rsidRPr="00255B3F">
              <w:rPr>
                <w:w w:val="101"/>
                <w:szCs w:val="24"/>
              </w:rPr>
              <w:t>reiškia:</w:t>
            </w:r>
          </w:p>
          <w:p w14:paraId="149AA864" w14:textId="572F561F" w:rsidR="00D43032" w:rsidRPr="00255B3F" w:rsidRDefault="00D43032" w:rsidP="00487537">
            <w:pPr>
              <w:spacing w:line="276" w:lineRule="auto"/>
              <w:jc w:val="both"/>
              <w:rPr>
                <w:bCs/>
                <w:w w:val="101"/>
                <w:szCs w:val="24"/>
              </w:rPr>
            </w:pPr>
            <w:r w:rsidRPr="00255B3F">
              <w:rPr>
                <w:w w:val="101"/>
                <w:szCs w:val="24"/>
              </w:rPr>
              <w:t xml:space="preserve">Finansuotoją ir </w:t>
            </w:r>
            <w:r w:rsidR="004B6AD1" w:rsidRPr="00255B3F">
              <w:rPr>
                <w:w w:val="101"/>
                <w:szCs w:val="24"/>
              </w:rPr>
              <w:t>(</w:t>
            </w:r>
            <w:r w:rsidRPr="00255B3F">
              <w:rPr>
                <w:w w:val="101"/>
                <w:szCs w:val="24"/>
              </w:rPr>
              <w:t>ar</w:t>
            </w:r>
            <w:r w:rsidR="004B6AD1" w:rsidRPr="00255B3F">
              <w:rPr>
                <w:w w:val="101"/>
                <w:szCs w:val="24"/>
              </w:rPr>
              <w:t>)</w:t>
            </w:r>
            <w:r w:rsidRPr="00255B3F">
              <w:rPr>
                <w:w w:val="101"/>
                <w:szCs w:val="24"/>
              </w:rPr>
              <w:t xml:space="preserve"> jo dukterines įmones;</w:t>
            </w:r>
          </w:p>
          <w:p w14:paraId="0C3AAE84" w14:textId="15EF57D9" w:rsidR="00D43032" w:rsidRPr="00255B3F" w:rsidRDefault="00D43032" w:rsidP="00487537">
            <w:pPr>
              <w:spacing w:line="276" w:lineRule="auto"/>
              <w:jc w:val="both"/>
              <w:rPr>
                <w:bCs/>
                <w:w w:val="101"/>
                <w:szCs w:val="24"/>
              </w:rPr>
            </w:pPr>
            <w:r w:rsidRPr="00255B3F">
              <w:rPr>
                <w:w w:val="101"/>
                <w:szCs w:val="24"/>
              </w:rPr>
              <w:t xml:space="preserve">administratorių, valdymo administratorių, </w:t>
            </w:r>
            <w:r w:rsidR="00E83376" w:rsidRPr="00255B3F">
              <w:rPr>
                <w:color w:val="000000"/>
                <w:szCs w:val="24"/>
              </w:rPr>
              <w:t>Koncesininko</w:t>
            </w:r>
            <w:r w:rsidR="00E83376" w:rsidRPr="00255B3F">
              <w:rPr>
                <w:szCs w:val="24"/>
              </w:rPr>
              <w:t xml:space="preserve"> </w:t>
            </w:r>
            <w:r w:rsidRPr="00255B3F">
              <w:rPr>
                <w:w w:val="101"/>
                <w:szCs w:val="24"/>
              </w:rPr>
              <w:t>administratorių ar vadybininką;</w:t>
            </w:r>
          </w:p>
          <w:p w14:paraId="4245BB8B" w14:textId="4E07C26C" w:rsidR="00D43032" w:rsidRPr="00255B3F" w:rsidRDefault="00D43032" w:rsidP="00487537">
            <w:pPr>
              <w:spacing w:line="276" w:lineRule="auto"/>
              <w:jc w:val="both"/>
              <w:rPr>
                <w:bCs/>
                <w:w w:val="101"/>
                <w:szCs w:val="24"/>
              </w:rPr>
            </w:pPr>
            <w:r w:rsidRPr="00255B3F">
              <w:rPr>
                <w:w w:val="101"/>
                <w:szCs w:val="24"/>
              </w:rPr>
              <w:t xml:space="preserve">asmenį, kuris tiesiogiai ar netiesiogiai yra valdomas ar kontroliuojamas Finansuotojo ir </w:t>
            </w:r>
            <w:r w:rsidR="004B6AD1" w:rsidRPr="00255B3F">
              <w:rPr>
                <w:w w:val="101"/>
                <w:szCs w:val="24"/>
              </w:rPr>
              <w:t>(</w:t>
            </w:r>
            <w:r w:rsidRPr="00255B3F">
              <w:rPr>
                <w:w w:val="101"/>
                <w:szCs w:val="24"/>
              </w:rPr>
              <w:t>ar</w:t>
            </w:r>
            <w:r w:rsidR="004B6AD1" w:rsidRPr="00255B3F">
              <w:rPr>
                <w:w w:val="101"/>
                <w:szCs w:val="24"/>
              </w:rPr>
              <w:t>)</w:t>
            </w:r>
            <w:r w:rsidRPr="00255B3F">
              <w:rPr>
                <w:w w:val="101"/>
                <w:szCs w:val="24"/>
              </w:rPr>
              <w:t xml:space="preserve"> bet kurio kito pagrindinio kreditoriaus; arba</w:t>
            </w:r>
          </w:p>
          <w:p w14:paraId="0838A92D" w14:textId="11E78F67" w:rsidR="00D43032" w:rsidRPr="00255B3F" w:rsidRDefault="00D43032" w:rsidP="00487537">
            <w:pPr>
              <w:spacing w:line="276" w:lineRule="auto"/>
              <w:jc w:val="both"/>
              <w:rPr>
                <w:w w:val="101"/>
                <w:szCs w:val="24"/>
              </w:rPr>
            </w:pPr>
            <w:r w:rsidRPr="00255B3F">
              <w:rPr>
                <w:w w:val="101"/>
                <w:szCs w:val="24"/>
              </w:rPr>
              <w:t xml:space="preserve">bet kurį kitą asmenį, patvirtintą </w:t>
            </w:r>
            <w:r w:rsidR="001635A8" w:rsidRPr="00255B3F">
              <w:rPr>
                <w:color w:val="000000"/>
                <w:szCs w:val="24"/>
              </w:rPr>
              <w:t>Suteikiančiosios institucijos</w:t>
            </w:r>
            <w:r w:rsidR="001635A8" w:rsidRPr="00255B3F">
              <w:rPr>
                <w:w w:val="101"/>
                <w:szCs w:val="24"/>
              </w:rPr>
              <w:t xml:space="preserve"> </w:t>
            </w:r>
            <w:r w:rsidRPr="00255B3F">
              <w:rPr>
                <w:w w:val="101"/>
                <w:szCs w:val="24"/>
              </w:rPr>
              <w:t>(toks patvirtinimas neturėtų būti nepagrįstai atmestas ar atidėliojamas);</w:t>
            </w:r>
          </w:p>
        </w:tc>
      </w:tr>
      <w:tr w:rsidR="00D43032" w:rsidRPr="00255B3F" w14:paraId="1ADF53AD" w14:textId="77777777" w:rsidTr="005C7D8A">
        <w:tc>
          <w:tcPr>
            <w:tcW w:w="2148" w:type="dxa"/>
            <w:tcMar>
              <w:top w:w="113" w:type="dxa"/>
              <w:bottom w:w="113" w:type="dxa"/>
            </w:tcMar>
          </w:tcPr>
          <w:p w14:paraId="370FEE1F" w14:textId="77777777" w:rsidR="00D43032" w:rsidRPr="00255B3F" w:rsidRDefault="00D43032" w:rsidP="00487537">
            <w:pPr>
              <w:spacing w:line="276" w:lineRule="auto"/>
              <w:jc w:val="both"/>
              <w:rPr>
                <w:b/>
                <w:bCs/>
                <w:w w:val="101"/>
                <w:szCs w:val="24"/>
              </w:rPr>
            </w:pPr>
            <w:r w:rsidRPr="00255B3F">
              <w:rPr>
                <w:b/>
                <w:szCs w:val="24"/>
              </w:rPr>
              <w:t>Įstojimo data</w:t>
            </w:r>
          </w:p>
        </w:tc>
        <w:tc>
          <w:tcPr>
            <w:tcW w:w="7138" w:type="dxa"/>
            <w:tcMar>
              <w:top w:w="113" w:type="dxa"/>
              <w:bottom w:w="113" w:type="dxa"/>
            </w:tcMar>
          </w:tcPr>
          <w:p w14:paraId="792EFE51" w14:textId="5755D3CE" w:rsidR="00D43032" w:rsidRPr="00255B3F" w:rsidRDefault="00D43032" w:rsidP="00487537">
            <w:pPr>
              <w:spacing w:line="276" w:lineRule="auto"/>
              <w:jc w:val="both"/>
              <w:rPr>
                <w:bCs/>
                <w:w w:val="101"/>
                <w:szCs w:val="24"/>
              </w:rPr>
            </w:pPr>
            <w:r w:rsidRPr="00255B3F">
              <w:rPr>
                <w:w w:val="101"/>
                <w:szCs w:val="24"/>
              </w:rPr>
              <w:t xml:space="preserve">reiškia datą, kurią Finansuotojas pradeda atlikti bet kuriuos veiksmus, nurodytus šio Susitarimo </w:t>
            </w:r>
            <w:r w:rsidRPr="00255B3F">
              <w:rPr>
                <w:w w:val="101"/>
                <w:szCs w:val="24"/>
              </w:rPr>
              <w:fldChar w:fldCharType="begin"/>
            </w:r>
            <w:r w:rsidRPr="00255B3F">
              <w:rPr>
                <w:w w:val="101"/>
                <w:szCs w:val="24"/>
              </w:rPr>
              <w:instrText xml:space="preserve"> REF _Ref297654855 \r \h  \* MERGEFORMAT </w:instrText>
            </w:r>
            <w:r w:rsidRPr="00255B3F">
              <w:rPr>
                <w:w w:val="101"/>
                <w:szCs w:val="24"/>
              </w:rPr>
            </w:r>
            <w:r w:rsidRPr="00255B3F">
              <w:rPr>
                <w:w w:val="101"/>
                <w:szCs w:val="24"/>
              </w:rPr>
              <w:fldChar w:fldCharType="separate"/>
            </w:r>
            <w:r w:rsidR="009D7061" w:rsidRPr="00255B3F">
              <w:rPr>
                <w:w w:val="101"/>
                <w:szCs w:val="24"/>
              </w:rPr>
              <w:t>5.5</w:t>
            </w:r>
            <w:r w:rsidRPr="00255B3F">
              <w:rPr>
                <w:w w:val="101"/>
                <w:szCs w:val="24"/>
              </w:rPr>
              <w:fldChar w:fldCharType="end"/>
            </w:r>
            <w:r w:rsidRPr="00255B3F">
              <w:rPr>
                <w:w w:val="101"/>
                <w:szCs w:val="24"/>
              </w:rPr>
              <w:t xml:space="preserve"> </w:t>
            </w:r>
            <w:r w:rsidR="004B6AD1" w:rsidRPr="00255B3F">
              <w:rPr>
                <w:w w:val="101"/>
                <w:szCs w:val="24"/>
              </w:rPr>
              <w:t>pa</w:t>
            </w:r>
            <w:r w:rsidRPr="00255B3F">
              <w:rPr>
                <w:w w:val="101"/>
                <w:szCs w:val="24"/>
              </w:rPr>
              <w:t>punkt</w:t>
            </w:r>
            <w:r w:rsidR="004B6AD1" w:rsidRPr="00255B3F">
              <w:rPr>
                <w:w w:val="101"/>
                <w:szCs w:val="24"/>
              </w:rPr>
              <w:t>yj</w:t>
            </w:r>
            <w:r w:rsidRPr="00255B3F">
              <w:rPr>
                <w:w w:val="101"/>
                <w:szCs w:val="24"/>
              </w:rPr>
              <w:t>e;</w:t>
            </w:r>
          </w:p>
        </w:tc>
      </w:tr>
      <w:tr w:rsidR="00D43032" w:rsidRPr="00255B3F" w14:paraId="269527F5" w14:textId="77777777" w:rsidTr="005C7D8A">
        <w:tc>
          <w:tcPr>
            <w:tcW w:w="2148" w:type="dxa"/>
            <w:tcMar>
              <w:top w:w="113" w:type="dxa"/>
              <w:bottom w:w="113" w:type="dxa"/>
            </w:tcMar>
          </w:tcPr>
          <w:p w14:paraId="0499DD35" w14:textId="77777777" w:rsidR="00D43032" w:rsidRPr="00255B3F" w:rsidRDefault="00D43032" w:rsidP="00487537">
            <w:pPr>
              <w:spacing w:line="276" w:lineRule="auto"/>
              <w:jc w:val="both"/>
              <w:rPr>
                <w:b/>
                <w:bCs/>
                <w:w w:val="101"/>
                <w:szCs w:val="24"/>
              </w:rPr>
            </w:pPr>
            <w:r w:rsidRPr="00255B3F">
              <w:rPr>
                <w:b/>
                <w:szCs w:val="24"/>
              </w:rPr>
              <w:t>Įstojimo laikotarpis</w:t>
            </w:r>
          </w:p>
        </w:tc>
        <w:tc>
          <w:tcPr>
            <w:tcW w:w="7138" w:type="dxa"/>
            <w:tcMar>
              <w:top w:w="113" w:type="dxa"/>
              <w:bottom w:w="113" w:type="dxa"/>
            </w:tcMar>
          </w:tcPr>
          <w:p w14:paraId="1DC7E710" w14:textId="75B5B68C" w:rsidR="00D43032" w:rsidRPr="00255B3F" w:rsidRDefault="00D43032" w:rsidP="00487537">
            <w:pPr>
              <w:spacing w:line="276" w:lineRule="auto"/>
              <w:jc w:val="both"/>
              <w:rPr>
                <w:bCs/>
                <w:color w:val="000000"/>
                <w:w w:val="101"/>
                <w:szCs w:val="24"/>
              </w:rPr>
            </w:pPr>
            <w:r w:rsidRPr="00255B3F">
              <w:rPr>
                <w:color w:val="000000"/>
                <w:szCs w:val="24"/>
              </w:rPr>
              <w:t xml:space="preserve">reiškia (priklausomai nuo to, kuris pasibaigia anksčiau) </w:t>
            </w:r>
            <w:r w:rsidRPr="00255B3F">
              <w:rPr>
                <w:color w:val="FF0000"/>
                <w:szCs w:val="24"/>
              </w:rPr>
              <w:t>[</w:t>
            </w:r>
            <w:r w:rsidRPr="00255B3F">
              <w:rPr>
                <w:i/>
                <w:color w:val="FF0000"/>
                <w:szCs w:val="24"/>
              </w:rPr>
              <w:t>nurodyti terminą</w:t>
            </w:r>
            <w:r w:rsidRPr="00255B3F">
              <w:rPr>
                <w:color w:val="FF0000"/>
                <w:szCs w:val="24"/>
              </w:rPr>
              <w:t>]</w:t>
            </w:r>
            <w:r w:rsidRPr="00255B3F">
              <w:rPr>
                <w:color w:val="000000"/>
                <w:szCs w:val="24"/>
              </w:rPr>
              <w:t xml:space="preserve"> mėnesių laikotarpį nuo Įstojimo datos arba laikotarpį nuo Įstojimo datos iki:</w:t>
            </w:r>
          </w:p>
          <w:p w14:paraId="18F81C1E" w14:textId="77777777" w:rsidR="00D43032" w:rsidRPr="00255B3F" w:rsidRDefault="00D43032" w:rsidP="00487537">
            <w:pPr>
              <w:spacing w:line="276" w:lineRule="auto"/>
              <w:jc w:val="both"/>
              <w:rPr>
                <w:bCs/>
                <w:color w:val="000000"/>
                <w:w w:val="101"/>
                <w:szCs w:val="24"/>
              </w:rPr>
            </w:pPr>
            <w:r w:rsidRPr="00255B3F">
              <w:rPr>
                <w:color w:val="000000"/>
                <w:szCs w:val="24"/>
              </w:rPr>
              <w:t>Pasitraukimo datos;</w:t>
            </w:r>
          </w:p>
          <w:p w14:paraId="015B736F" w14:textId="532085EA" w:rsidR="00D43032" w:rsidRPr="00255B3F" w:rsidRDefault="00D43032" w:rsidP="00487537">
            <w:pPr>
              <w:spacing w:line="276" w:lineRule="auto"/>
              <w:jc w:val="both"/>
              <w:rPr>
                <w:bCs/>
                <w:color w:val="000000"/>
                <w:w w:val="101"/>
                <w:szCs w:val="24"/>
              </w:rPr>
            </w:pPr>
            <w:r w:rsidRPr="00255B3F">
              <w:rPr>
                <w:color w:val="000000"/>
                <w:szCs w:val="24"/>
              </w:rPr>
              <w:t xml:space="preserve">Bet kokio perleidimo, nurodyto šio Susitarimo </w:t>
            </w:r>
            <w:r w:rsidRPr="00255B3F">
              <w:rPr>
                <w:szCs w:val="24"/>
              </w:rPr>
              <w:fldChar w:fldCharType="begin"/>
            </w:r>
            <w:r w:rsidRPr="00255B3F">
              <w:rPr>
                <w:szCs w:val="24"/>
              </w:rPr>
              <w:instrText xml:space="preserve"> REF _Ref290302779 \r \h  \* MERGEFORMAT </w:instrText>
            </w:r>
            <w:r w:rsidRPr="00255B3F">
              <w:rPr>
                <w:szCs w:val="24"/>
              </w:rPr>
            </w:r>
            <w:r w:rsidRPr="00255B3F">
              <w:rPr>
                <w:szCs w:val="24"/>
              </w:rPr>
              <w:fldChar w:fldCharType="separate"/>
            </w:r>
            <w:r w:rsidR="009D7061" w:rsidRPr="00255B3F">
              <w:rPr>
                <w:color w:val="000000"/>
                <w:szCs w:val="24"/>
              </w:rPr>
              <w:t>9</w:t>
            </w:r>
            <w:r w:rsidRPr="00255B3F">
              <w:rPr>
                <w:szCs w:val="24"/>
              </w:rPr>
              <w:fldChar w:fldCharType="end"/>
            </w:r>
            <w:r w:rsidRPr="00255B3F">
              <w:rPr>
                <w:color w:val="000000"/>
                <w:szCs w:val="24"/>
              </w:rPr>
              <w:t> punkte, datos;</w:t>
            </w:r>
          </w:p>
          <w:p w14:paraId="2C681635" w14:textId="1DB99B16" w:rsidR="00D43032" w:rsidRPr="00255B3F" w:rsidRDefault="00D43032" w:rsidP="00487537">
            <w:pPr>
              <w:spacing w:line="276" w:lineRule="auto"/>
              <w:jc w:val="both"/>
              <w:rPr>
                <w:color w:val="000000"/>
                <w:szCs w:val="24"/>
              </w:rPr>
            </w:pPr>
            <w:r w:rsidRPr="00255B3F">
              <w:rPr>
                <w:color w:val="000000"/>
                <w:szCs w:val="24"/>
              </w:rPr>
              <w:t xml:space="preserve">Sutarties nutraukimo dėl pažeidimo, remiantis šio Susitarimo </w:t>
            </w:r>
            <w:r w:rsidRPr="00255B3F">
              <w:rPr>
                <w:szCs w:val="24"/>
              </w:rPr>
              <w:fldChar w:fldCharType="begin"/>
            </w:r>
            <w:r w:rsidRPr="00255B3F">
              <w:rPr>
                <w:szCs w:val="24"/>
              </w:rPr>
              <w:instrText xml:space="preserve"> REF _Ref290302824 \r \h  \* MERGEFORMAT </w:instrText>
            </w:r>
            <w:r w:rsidRPr="00255B3F">
              <w:rPr>
                <w:szCs w:val="24"/>
              </w:rPr>
            </w:r>
            <w:r w:rsidRPr="00255B3F">
              <w:rPr>
                <w:szCs w:val="24"/>
              </w:rPr>
              <w:fldChar w:fldCharType="separate"/>
            </w:r>
            <w:r w:rsidR="009D7061" w:rsidRPr="00255B3F">
              <w:rPr>
                <w:color w:val="000000"/>
                <w:szCs w:val="24"/>
              </w:rPr>
              <w:t>6</w:t>
            </w:r>
            <w:r w:rsidRPr="00255B3F">
              <w:rPr>
                <w:szCs w:val="24"/>
              </w:rPr>
              <w:fldChar w:fldCharType="end"/>
            </w:r>
            <w:r w:rsidRPr="00255B3F">
              <w:rPr>
                <w:color w:val="000000"/>
                <w:szCs w:val="24"/>
              </w:rPr>
              <w:t> punktu, datos</w:t>
            </w:r>
            <w:r w:rsidR="002A7618" w:rsidRPr="00255B3F">
              <w:rPr>
                <w:color w:val="000000"/>
                <w:szCs w:val="24"/>
              </w:rPr>
              <w:t>,</w:t>
            </w:r>
            <w:r w:rsidRPr="00255B3F">
              <w:rPr>
                <w:color w:val="000000"/>
                <w:szCs w:val="24"/>
              </w:rPr>
              <w:t xml:space="preserve"> ir</w:t>
            </w:r>
          </w:p>
          <w:p w14:paraId="3028C187" w14:textId="77777777" w:rsidR="00D43032" w:rsidRPr="00255B3F" w:rsidRDefault="00D43032" w:rsidP="00487537">
            <w:pPr>
              <w:spacing w:line="276" w:lineRule="auto"/>
              <w:jc w:val="both"/>
              <w:rPr>
                <w:color w:val="000000"/>
                <w:szCs w:val="24"/>
              </w:rPr>
            </w:pPr>
            <w:r w:rsidRPr="00255B3F">
              <w:rPr>
                <w:color w:val="000000"/>
                <w:szCs w:val="24"/>
              </w:rPr>
              <w:t>Sutarties galiojimo pabaigos;</w:t>
            </w:r>
          </w:p>
        </w:tc>
      </w:tr>
      <w:tr w:rsidR="00D43032" w:rsidRPr="00255B3F" w14:paraId="6656422F" w14:textId="77777777" w:rsidTr="005C7D8A">
        <w:tc>
          <w:tcPr>
            <w:tcW w:w="2148" w:type="dxa"/>
            <w:tcMar>
              <w:top w:w="113" w:type="dxa"/>
              <w:bottom w:w="113" w:type="dxa"/>
            </w:tcMar>
          </w:tcPr>
          <w:p w14:paraId="432A9DE9" w14:textId="77777777" w:rsidR="00D43032" w:rsidRPr="00255B3F" w:rsidRDefault="00D43032" w:rsidP="00487537">
            <w:pPr>
              <w:spacing w:line="276" w:lineRule="auto"/>
              <w:jc w:val="both"/>
              <w:rPr>
                <w:b/>
                <w:szCs w:val="24"/>
              </w:rPr>
            </w:pPr>
            <w:r w:rsidRPr="00255B3F">
              <w:rPr>
                <w:b/>
                <w:szCs w:val="24"/>
              </w:rPr>
              <w:t>Likvidi rinka</w:t>
            </w:r>
          </w:p>
        </w:tc>
        <w:tc>
          <w:tcPr>
            <w:tcW w:w="7138" w:type="dxa"/>
            <w:tcMar>
              <w:top w:w="113" w:type="dxa"/>
              <w:bottom w:w="113" w:type="dxa"/>
            </w:tcMar>
          </w:tcPr>
          <w:p w14:paraId="54F8C2CE" w14:textId="7E719686" w:rsidR="00D43032" w:rsidRPr="00255B3F" w:rsidRDefault="00D43032" w:rsidP="00487537">
            <w:pPr>
              <w:spacing w:line="276" w:lineRule="auto"/>
              <w:jc w:val="both"/>
              <w:rPr>
                <w:bCs/>
                <w:color w:val="000000"/>
                <w:w w:val="101"/>
                <w:szCs w:val="24"/>
              </w:rPr>
            </w:pPr>
            <w:r w:rsidRPr="00255B3F">
              <w:rPr>
                <w:color w:val="000000"/>
                <w:szCs w:val="24"/>
              </w:rPr>
              <w:t xml:space="preserve">reiškia, kad rinkoje yra tinkamos norinčios dalyvauti ir atlikti Sutartyje nurodytus darbus ir </w:t>
            </w:r>
            <w:r w:rsidR="00C21E40" w:rsidRPr="00255B3F">
              <w:rPr>
                <w:color w:val="000000"/>
                <w:szCs w:val="24"/>
              </w:rPr>
              <w:t>(</w:t>
            </w:r>
            <w:r w:rsidRPr="00255B3F">
              <w:rPr>
                <w:color w:val="000000"/>
                <w:szCs w:val="24"/>
              </w:rPr>
              <w:t>ar</w:t>
            </w:r>
            <w:r w:rsidR="00C21E40" w:rsidRPr="00255B3F">
              <w:rPr>
                <w:color w:val="000000"/>
                <w:szCs w:val="24"/>
              </w:rPr>
              <w:t>)</w:t>
            </w:r>
            <w:r w:rsidRPr="00255B3F">
              <w:rPr>
                <w:color w:val="000000"/>
                <w:szCs w:val="24"/>
              </w:rPr>
              <w:t xml:space="preserve"> teikti paslaugas šalys (mažiausiai dvi šalys, iš kurių kiekviena gali būti paskirta Tinkamu substitutu);</w:t>
            </w:r>
          </w:p>
        </w:tc>
      </w:tr>
      <w:tr w:rsidR="00D43032" w:rsidRPr="00255B3F" w14:paraId="38BF3AF4" w14:textId="77777777" w:rsidTr="005C7D8A">
        <w:tc>
          <w:tcPr>
            <w:tcW w:w="2148" w:type="dxa"/>
            <w:tcMar>
              <w:top w:w="113" w:type="dxa"/>
              <w:bottom w:w="113" w:type="dxa"/>
            </w:tcMar>
          </w:tcPr>
          <w:p w14:paraId="1635EDC0" w14:textId="77777777" w:rsidR="00D43032" w:rsidRPr="00255B3F" w:rsidRDefault="00D43032" w:rsidP="00487537">
            <w:pPr>
              <w:spacing w:line="276" w:lineRule="auto"/>
              <w:jc w:val="both"/>
              <w:rPr>
                <w:b/>
                <w:szCs w:val="24"/>
              </w:rPr>
            </w:pPr>
            <w:r w:rsidRPr="00255B3F">
              <w:rPr>
                <w:b/>
                <w:szCs w:val="24"/>
              </w:rPr>
              <w:t>Finansavimo sutartis</w:t>
            </w:r>
          </w:p>
        </w:tc>
        <w:tc>
          <w:tcPr>
            <w:tcW w:w="7138" w:type="dxa"/>
            <w:tcMar>
              <w:top w:w="113" w:type="dxa"/>
              <w:bottom w:w="113" w:type="dxa"/>
            </w:tcMar>
          </w:tcPr>
          <w:p w14:paraId="2DEEAF13" w14:textId="41FF2A84" w:rsidR="00D43032" w:rsidRPr="00255B3F" w:rsidRDefault="00D43032" w:rsidP="00487537">
            <w:pPr>
              <w:spacing w:line="276" w:lineRule="auto"/>
              <w:jc w:val="both"/>
              <w:rPr>
                <w:bCs/>
                <w:color w:val="000000"/>
                <w:w w:val="101"/>
                <w:szCs w:val="24"/>
              </w:rPr>
            </w:pPr>
            <w:r w:rsidRPr="00255B3F">
              <w:rPr>
                <w:color w:val="000000"/>
                <w:szCs w:val="24"/>
              </w:rPr>
              <w:t xml:space="preserve">reiškia </w:t>
            </w:r>
            <w:r w:rsidRPr="00255B3F">
              <w:rPr>
                <w:color w:val="FF0000"/>
                <w:szCs w:val="24"/>
              </w:rPr>
              <w:t>[</w:t>
            </w:r>
            <w:r w:rsidRPr="00255B3F">
              <w:rPr>
                <w:i/>
                <w:color w:val="FF0000"/>
                <w:szCs w:val="24"/>
              </w:rPr>
              <w:t>nurodyti</w:t>
            </w:r>
            <w:r w:rsidRPr="00255B3F">
              <w:rPr>
                <w:color w:val="FF0000"/>
                <w:szCs w:val="24"/>
              </w:rPr>
              <w:t xml:space="preserve"> </w:t>
            </w:r>
            <w:r w:rsidRPr="00255B3F">
              <w:rPr>
                <w:i/>
                <w:color w:val="FF0000"/>
                <w:szCs w:val="24"/>
              </w:rPr>
              <w:t>finansavimo sutarties pavadinimą</w:t>
            </w:r>
            <w:r w:rsidRPr="00255B3F">
              <w:rPr>
                <w:color w:val="FF0000"/>
                <w:szCs w:val="24"/>
              </w:rPr>
              <w:t>] Projekto finansavimo</w:t>
            </w:r>
            <w:r w:rsidRPr="00255B3F">
              <w:rPr>
                <w:color w:val="000000"/>
                <w:szCs w:val="24"/>
              </w:rPr>
              <w:t xml:space="preserve"> sutartį, sudarytą </w:t>
            </w:r>
            <w:r w:rsidRPr="00255B3F">
              <w:rPr>
                <w:color w:val="FF0000"/>
                <w:szCs w:val="24"/>
              </w:rPr>
              <w:t>[</w:t>
            </w:r>
            <w:r w:rsidRPr="00255B3F">
              <w:rPr>
                <w:i/>
                <w:color w:val="FF0000"/>
                <w:szCs w:val="24"/>
              </w:rPr>
              <w:t>data</w:t>
            </w:r>
            <w:r w:rsidRPr="00255B3F">
              <w:rPr>
                <w:color w:val="FF0000"/>
                <w:szCs w:val="24"/>
              </w:rPr>
              <w:t xml:space="preserve">] </w:t>
            </w:r>
            <w:r w:rsidRPr="00255B3F">
              <w:rPr>
                <w:color w:val="000000"/>
                <w:szCs w:val="24"/>
              </w:rPr>
              <w:t xml:space="preserve">tarp </w:t>
            </w:r>
            <w:r w:rsidR="00E83376" w:rsidRPr="00255B3F">
              <w:rPr>
                <w:color w:val="000000"/>
                <w:szCs w:val="24"/>
              </w:rPr>
              <w:t xml:space="preserve">Koncesininko </w:t>
            </w:r>
            <w:r w:rsidRPr="00255B3F">
              <w:rPr>
                <w:color w:val="000000"/>
                <w:szCs w:val="24"/>
              </w:rPr>
              <w:t>ir</w:t>
            </w:r>
            <w:r w:rsidR="00A31F37" w:rsidRPr="00255B3F">
              <w:rPr>
                <w:color w:val="000000"/>
                <w:szCs w:val="24"/>
              </w:rPr>
              <w:t xml:space="preserve"> </w:t>
            </w:r>
            <w:r w:rsidRPr="00255B3F">
              <w:rPr>
                <w:color w:val="000000"/>
                <w:szCs w:val="24"/>
              </w:rPr>
              <w:t xml:space="preserve">Finansuotojo, kuria visa apimtimi ar iš dalies išsprendžiamas </w:t>
            </w:r>
            <w:r w:rsidR="000F7944" w:rsidRPr="00255B3F">
              <w:rPr>
                <w:color w:val="000000"/>
                <w:szCs w:val="24"/>
              </w:rPr>
              <w:t>Objektų</w:t>
            </w:r>
            <w:r w:rsidRPr="00255B3F">
              <w:rPr>
                <w:color w:val="000000"/>
                <w:szCs w:val="24"/>
              </w:rPr>
              <w:t xml:space="preserve"> ar j</w:t>
            </w:r>
            <w:r w:rsidR="009D37DF" w:rsidRPr="00255B3F">
              <w:rPr>
                <w:color w:val="000000"/>
                <w:szCs w:val="24"/>
              </w:rPr>
              <w:t>ų</w:t>
            </w:r>
            <w:r w:rsidRPr="00255B3F">
              <w:rPr>
                <w:color w:val="000000"/>
                <w:szCs w:val="24"/>
              </w:rPr>
              <w:t xml:space="preserve"> dalies sukūrimo finansavimo klausimai bei </w:t>
            </w:r>
            <w:r w:rsidR="00E83376" w:rsidRPr="00255B3F">
              <w:rPr>
                <w:color w:val="000000"/>
                <w:szCs w:val="24"/>
              </w:rPr>
              <w:t>Koncesininko</w:t>
            </w:r>
            <w:r w:rsidRPr="00255B3F">
              <w:rPr>
                <w:color w:val="000000"/>
                <w:szCs w:val="24"/>
              </w:rPr>
              <w:t xml:space="preserve"> ir Finansuotojo tarpusavio santykiai, atsirandantys dėl Reikalavimo teisių perleidimo, tiek kiek jie nėra išspręsti šiuo Susitarimu</w:t>
            </w:r>
            <w:r w:rsidR="00F068AB" w:rsidRPr="00255B3F">
              <w:rPr>
                <w:color w:val="000000"/>
                <w:szCs w:val="24"/>
              </w:rPr>
              <w:t>;</w:t>
            </w:r>
          </w:p>
        </w:tc>
      </w:tr>
      <w:tr w:rsidR="00D43032" w:rsidRPr="00255B3F" w14:paraId="6912EB1C" w14:textId="77777777" w:rsidTr="005C7D8A">
        <w:tc>
          <w:tcPr>
            <w:tcW w:w="2148" w:type="dxa"/>
            <w:tcMar>
              <w:top w:w="113" w:type="dxa"/>
              <w:bottom w:w="113" w:type="dxa"/>
            </w:tcMar>
          </w:tcPr>
          <w:p w14:paraId="1B456E52" w14:textId="77777777" w:rsidR="00D43032" w:rsidRPr="00255B3F" w:rsidRDefault="00D43032" w:rsidP="00487537">
            <w:pPr>
              <w:spacing w:line="276" w:lineRule="auto"/>
              <w:jc w:val="both"/>
              <w:rPr>
                <w:b/>
                <w:szCs w:val="24"/>
              </w:rPr>
            </w:pPr>
            <w:r w:rsidRPr="00255B3F">
              <w:rPr>
                <w:b/>
                <w:szCs w:val="24"/>
              </w:rPr>
              <w:t>Pasitraukimo data</w:t>
            </w:r>
          </w:p>
        </w:tc>
        <w:tc>
          <w:tcPr>
            <w:tcW w:w="7138" w:type="dxa"/>
            <w:tcMar>
              <w:top w:w="113" w:type="dxa"/>
              <w:bottom w:w="113" w:type="dxa"/>
            </w:tcMar>
          </w:tcPr>
          <w:p w14:paraId="51A604CC" w14:textId="5747B158" w:rsidR="00D43032" w:rsidRPr="00255B3F" w:rsidRDefault="00D43032" w:rsidP="00487537">
            <w:pPr>
              <w:spacing w:line="276" w:lineRule="auto"/>
              <w:jc w:val="both"/>
              <w:rPr>
                <w:bCs/>
                <w:color w:val="000000"/>
                <w:w w:val="101"/>
                <w:szCs w:val="24"/>
              </w:rPr>
            </w:pPr>
            <w:r w:rsidRPr="00255B3F">
              <w:rPr>
                <w:szCs w:val="24"/>
              </w:rPr>
              <w:t xml:space="preserve">reiškia datą sueinančią po 30 (trisdešimt) dienų po įteikto pranešimo pagal šio Susitarimo </w:t>
            </w:r>
            <w:r w:rsidRPr="00255B3F">
              <w:rPr>
                <w:szCs w:val="24"/>
              </w:rPr>
              <w:fldChar w:fldCharType="begin"/>
            </w:r>
            <w:r w:rsidRPr="00255B3F">
              <w:rPr>
                <w:szCs w:val="24"/>
              </w:rPr>
              <w:instrText xml:space="preserve"> REF _Ref290302893 \r \h  \* MERGEFORMAT </w:instrText>
            </w:r>
            <w:r w:rsidRPr="00255B3F">
              <w:rPr>
                <w:szCs w:val="24"/>
              </w:rPr>
            </w:r>
            <w:r w:rsidRPr="00255B3F">
              <w:rPr>
                <w:szCs w:val="24"/>
              </w:rPr>
              <w:fldChar w:fldCharType="separate"/>
            </w:r>
            <w:r w:rsidR="009D7061" w:rsidRPr="00255B3F">
              <w:rPr>
                <w:szCs w:val="24"/>
              </w:rPr>
              <w:t>7</w:t>
            </w:r>
            <w:r w:rsidRPr="00255B3F">
              <w:rPr>
                <w:szCs w:val="24"/>
              </w:rPr>
              <w:fldChar w:fldCharType="end"/>
            </w:r>
            <w:r w:rsidRPr="00255B3F">
              <w:rPr>
                <w:szCs w:val="24"/>
              </w:rPr>
              <w:t> punktą („Pasitraukimas“);</w:t>
            </w:r>
          </w:p>
        </w:tc>
      </w:tr>
      <w:tr w:rsidR="00D43032" w:rsidRPr="00255B3F" w14:paraId="07352190" w14:textId="77777777" w:rsidTr="005C7D8A">
        <w:tc>
          <w:tcPr>
            <w:tcW w:w="2148" w:type="dxa"/>
            <w:tcMar>
              <w:top w:w="113" w:type="dxa"/>
              <w:bottom w:w="113" w:type="dxa"/>
            </w:tcMar>
          </w:tcPr>
          <w:p w14:paraId="15D28BAF" w14:textId="77777777" w:rsidR="00D43032" w:rsidRPr="00255B3F" w:rsidRDefault="00D43032" w:rsidP="00487537">
            <w:pPr>
              <w:spacing w:line="276" w:lineRule="auto"/>
              <w:jc w:val="both"/>
              <w:rPr>
                <w:b/>
                <w:szCs w:val="24"/>
              </w:rPr>
            </w:pPr>
            <w:r w:rsidRPr="00255B3F">
              <w:rPr>
                <w:b/>
                <w:szCs w:val="24"/>
              </w:rPr>
              <w:t xml:space="preserve">Pranešimas apie sutarties nutraukimą </w:t>
            </w:r>
          </w:p>
        </w:tc>
        <w:tc>
          <w:tcPr>
            <w:tcW w:w="7138" w:type="dxa"/>
            <w:tcMar>
              <w:top w:w="113" w:type="dxa"/>
              <w:bottom w:w="113" w:type="dxa"/>
            </w:tcMar>
          </w:tcPr>
          <w:p w14:paraId="49456B60" w14:textId="57F07236" w:rsidR="00D43032" w:rsidRPr="00255B3F" w:rsidRDefault="00D43032" w:rsidP="00487537">
            <w:pPr>
              <w:spacing w:line="276" w:lineRule="auto"/>
              <w:jc w:val="both"/>
              <w:rPr>
                <w:szCs w:val="24"/>
              </w:rPr>
            </w:pPr>
            <w:r w:rsidRPr="00255B3F">
              <w:rPr>
                <w:szCs w:val="24"/>
              </w:rPr>
              <w:t xml:space="preserve">reiškia </w:t>
            </w:r>
            <w:r w:rsidR="001635A8" w:rsidRPr="00255B3F">
              <w:rPr>
                <w:color w:val="000000"/>
                <w:szCs w:val="24"/>
              </w:rPr>
              <w:t>Suteikiančiosios institucijos</w:t>
            </w:r>
            <w:r w:rsidR="001635A8" w:rsidRPr="00255B3F">
              <w:rPr>
                <w:szCs w:val="24"/>
              </w:rPr>
              <w:t xml:space="preserve"> </w:t>
            </w:r>
            <w:r w:rsidRPr="00255B3F">
              <w:rPr>
                <w:szCs w:val="24"/>
              </w:rPr>
              <w:t xml:space="preserve">pranešimą Finansuotojui pagal šio Susitarimo </w:t>
            </w:r>
            <w:r w:rsidRPr="00255B3F">
              <w:rPr>
                <w:szCs w:val="24"/>
              </w:rPr>
              <w:fldChar w:fldCharType="begin"/>
            </w:r>
            <w:r w:rsidRPr="00255B3F">
              <w:rPr>
                <w:szCs w:val="24"/>
              </w:rPr>
              <w:instrText xml:space="preserve"> REF _Ref290303005 \r \h  \* MERGEFORMAT </w:instrText>
            </w:r>
            <w:r w:rsidRPr="00255B3F">
              <w:rPr>
                <w:szCs w:val="24"/>
              </w:rPr>
            </w:r>
            <w:r w:rsidRPr="00255B3F">
              <w:rPr>
                <w:szCs w:val="24"/>
              </w:rPr>
              <w:fldChar w:fldCharType="separate"/>
            </w:r>
            <w:r w:rsidR="009D7061" w:rsidRPr="00255B3F">
              <w:rPr>
                <w:szCs w:val="24"/>
              </w:rPr>
              <w:t>4.1</w:t>
            </w:r>
            <w:r w:rsidRPr="00255B3F">
              <w:rPr>
                <w:szCs w:val="24"/>
              </w:rPr>
              <w:fldChar w:fldCharType="end"/>
            </w:r>
            <w:r w:rsidRPr="00255B3F">
              <w:rPr>
                <w:szCs w:val="24"/>
              </w:rPr>
              <w:t> </w:t>
            </w:r>
            <w:r w:rsidR="00C81B78" w:rsidRPr="00255B3F">
              <w:rPr>
                <w:szCs w:val="24"/>
              </w:rPr>
              <w:t>pa</w:t>
            </w:r>
            <w:r w:rsidRPr="00255B3F">
              <w:rPr>
                <w:szCs w:val="24"/>
              </w:rPr>
              <w:t>punkt</w:t>
            </w:r>
            <w:r w:rsidR="00C81B78" w:rsidRPr="00255B3F">
              <w:rPr>
                <w:szCs w:val="24"/>
              </w:rPr>
              <w:t>į</w:t>
            </w:r>
            <w:r w:rsidRPr="00255B3F">
              <w:rPr>
                <w:szCs w:val="24"/>
              </w:rPr>
              <w:t>;</w:t>
            </w:r>
          </w:p>
        </w:tc>
      </w:tr>
      <w:tr w:rsidR="00D43032" w:rsidRPr="00255B3F" w14:paraId="64F32DFD" w14:textId="77777777" w:rsidTr="005C7D8A">
        <w:tc>
          <w:tcPr>
            <w:tcW w:w="2148" w:type="dxa"/>
            <w:tcMar>
              <w:top w:w="113" w:type="dxa"/>
              <w:bottom w:w="113" w:type="dxa"/>
            </w:tcMar>
          </w:tcPr>
          <w:p w14:paraId="1C554311" w14:textId="60FAE438" w:rsidR="00D43032" w:rsidRPr="00255B3F" w:rsidRDefault="00E83376" w:rsidP="00487537">
            <w:pPr>
              <w:spacing w:line="276" w:lineRule="auto"/>
              <w:jc w:val="both"/>
              <w:rPr>
                <w:b/>
                <w:szCs w:val="24"/>
              </w:rPr>
            </w:pPr>
            <w:r w:rsidRPr="00255B3F">
              <w:rPr>
                <w:b/>
                <w:szCs w:val="24"/>
              </w:rPr>
              <w:t>Koncesininko</w:t>
            </w:r>
            <w:r w:rsidR="00D43032" w:rsidRPr="00255B3F">
              <w:rPr>
                <w:b/>
                <w:szCs w:val="24"/>
              </w:rPr>
              <w:t xml:space="preserve"> įsipareigojimų nevykdymas</w:t>
            </w:r>
          </w:p>
        </w:tc>
        <w:tc>
          <w:tcPr>
            <w:tcW w:w="7138" w:type="dxa"/>
            <w:tcMar>
              <w:top w:w="113" w:type="dxa"/>
              <w:bottom w:w="113" w:type="dxa"/>
            </w:tcMar>
          </w:tcPr>
          <w:p w14:paraId="0DFAAE08" w14:textId="23FFEB34" w:rsidR="00D43032" w:rsidRPr="00255B3F" w:rsidRDefault="00D43032" w:rsidP="00487537">
            <w:pPr>
              <w:spacing w:line="276" w:lineRule="auto"/>
              <w:jc w:val="both"/>
              <w:rPr>
                <w:szCs w:val="24"/>
              </w:rPr>
            </w:pPr>
            <w:r w:rsidRPr="00255B3F">
              <w:rPr>
                <w:szCs w:val="24"/>
              </w:rPr>
              <w:t xml:space="preserve">reiškia </w:t>
            </w:r>
            <w:r w:rsidR="00E83376" w:rsidRPr="00255B3F">
              <w:rPr>
                <w:szCs w:val="24"/>
              </w:rPr>
              <w:t>Koncesininko</w:t>
            </w:r>
            <w:r w:rsidRPr="00255B3F">
              <w:rPr>
                <w:szCs w:val="24"/>
              </w:rPr>
              <w:t xml:space="preserve"> įsipareigojimų pagal Sutartį nevykdymas ar netinkamas vykdymas, laikomas esminiu Sutarties pažeidimu;</w:t>
            </w:r>
          </w:p>
        </w:tc>
      </w:tr>
      <w:tr w:rsidR="00D43032" w:rsidRPr="00255B3F" w14:paraId="40ECF92A" w14:textId="77777777" w:rsidTr="005C7D8A">
        <w:tc>
          <w:tcPr>
            <w:tcW w:w="2148" w:type="dxa"/>
            <w:tcMar>
              <w:top w:w="113" w:type="dxa"/>
              <w:bottom w:w="113" w:type="dxa"/>
            </w:tcMar>
          </w:tcPr>
          <w:p w14:paraId="60382EE1" w14:textId="77777777" w:rsidR="00D43032" w:rsidRPr="00255B3F" w:rsidRDefault="00D43032" w:rsidP="00487537">
            <w:pPr>
              <w:spacing w:line="276" w:lineRule="auto"/>
              <w:jc w:val="both"/>
              <w:rPr>
                <w:b/>
                <w:szCs w:val="24"/>
              </w:rPr>
            </w:pPr>
            <w:r w:rsidRPr="00255B3F">
              <w:rPr>
                <w:b/>
                <w:szCs w:val="24"/>
              </w:rPr>
              <w:t xml:space="preserve">Reikalavimo teisių perleidimas </w:t>
            </w:r>
          </w:p>
        </w:tc>
        <w:tc>
          <w:tcPr>
            <w:tcW w:w="7138" w:type="dxa"/>
            <w:tcMar>
              <w:top w:w="113" w:type="dxa"/>
              <w:bottom w:w="113" w:type="dxa"/>
            </w:tcMar>
          </w:tcPr>
          <w:p w14:paraId="666B641F" w14:textId="3BE9AC10" w:rsidR="00D43032" w:rsidRPr="00255B3F" w:rsidRDefault="00D43032" w:rsidP="00487537">
            <w:pPr>
              <w:spacing w:line="276" w:lineRule="auto"/>
              <w:jc w:val="both"/>
              <w:rPr>
                <w:szCs w:val="24"/>
              </w:rPr>
            </w:pPr>
            <w:r w:rsidRPr="00255B3F">
              <w:rPr>
                <w:szCs w:val="24"/>
              </w:rPr>
              <w:t xml:space="preserve">reiškia </w:t>
            </w:r>
            <w:r w:rsidR="00E83376" w:rsidRPr="00255B3F">
              <w:rPr>
                <w:szCs w:val="24"/>
              </w:rPr>
              <w:t>Koncesininko</w:t>
            </w:r>
            <w:r w:rsidRPr="00255B3F">
              <w:rPr>
                <w:szCs w:val="24"/>
              </w:rPr>
              <w:t xml:space="preserve"> prievolių užtikrinimo būdą, kai </w:t>
            </w:r>
            <w:r w:rsidR="00E83376" w:rsidRPr="00255B3F">
              <w:rPr>
                <w:szCs w:val="24"/>
              </w:rPr>
              <w:t>Koncesininkas</w:t>
            </w:r>
            <w:r w:rsidRPr="00255B3F">
              <w:rPr>
                <w:szCs w:val="24"/>
              </w:rPr>
              <w:t xml:space="preserve"> nuo šio Susitarimo pasirašymo perleidžia Finansuotojui arba Tinkamam </w:t>
            </w:r>
            <w:r w:rsidRPr="00255B3F">
              <w:rPr>
                <w:szCs w:val="24"/>
              </w:rPr>
              <w:lastRenderedPageBreak/>
              <w:t xml:space="preserve">substitutui reikalavimo teises į visus </w:t>
            </w:r>
            <w:r w:rsidR="000720B8" w:rsidRPr="00255B3F">
              <w:rPr>
                <w:szCs w:val="24"/>
              </w:rPr>
              <w:t>Suteikiančiosios institucijos</w:t>
            </w:r>
            <w:r w:rsidRPr="00255B3F">
              <w:rPr>
                <w:szCs w:val="24"/>
              </w:rPr>
              <w:t xml:space="preserve"> esamus ar ateities mokėjimus</w:t>
            </w:r>
            <w:r w:rsidR="000720B8" w:rsidRPr="00255B3F">
              <w:rPr>
                <w:szCs w:val="24"/>
              </w:rPr>
              <w:t>, jeigu tokie numatyti Sutartyje,</w:t>
            </w:r>
            <w:r w:rsidRPr="00255B3F">
              <w:rPr>
                <w:szCs w:val="24"/>
              </w:rPr>
              <w:t xml:space="preserve"> be atskiro </w:t>
            </w:r>
            <w:r w:rsidR="000720B8" w:rsidRPr="00255B3F">
              <w:rPr>
                <w:szCs w:val="24"/>
              </w:rPr>
              <w:t xml:space="preserve">Suteikiančiosios institucijos </w:t>
            </w:r>
            <w:r w:rsidRPr="00255B3F">
              <w:rPr>
                <w:szCs w:val="24"/>
              </w:rPr>
              <w:t>sutikimo, išskyrus Lietuvos Respublikos teisės aktuose ar Sutartyje nustatytas išimtis;</w:t>
            </w:r>
          </w:p>
        </w:tc>
      </w:tr>
      <w:tr w:rsidR="00D43032" w:rsidRPr="00255B3F" w14:paraId="6196D21D" w14:textId="77777777" w:rsidTr="005C7D8A">
        <w:tc>
          <w:tcPr>
            <w:tcW w:w="2148" w:type="dxa"/>
            <w:tcMar>
              <w:top w:w="113" w:type="dxa"/>
              <w:bottom w:w="113" w:type="dxa"/>
            </w:tcMar>
          </w:tcPr>
          <w:p w14:paraId="5E1F9C6B" w14:textId="77777777" w:rsidR="00D43032" w:rsidRPr="00255B3F" w:rsidRDefault="00D43032" w:rsidP="00487537">
            <w:pPr>
              <w:spacing w:line="276" w:lineRule="auto"/>
              <w:jc w:val="both"/>
              <w:rPr>
                <w:b/>
                <w:bCs/>
                <w:w w:val="101"/>
                <w:szCs w:val="24"/>
              </w:rPr>
            </w:pPr>
            <w:r w:rsidRPr="00255B3F">
              <w:rPr>
                <w:b/>
                <w:szCs w:val="24"/>
              </w:rPr>
              <w:lastRenderedPageBreak/>
              <w:t>Sutartis</w:t>
            </w:r>
          </w:p>
        </w:tc>
        <w:tc>
          <w:tcPr>
            <w:tcW w:w="7138" w:type="dxa"/>
            <w:tcMar>
              <w:top w:w="113" w:type="dxa"/>
              <w:bottom w:w="113" w:type="dxa"/>
            </w:tcMar>
          </w:tcPr>
          <w:p w14:paraId="7DC09EBE" w14:textId="6A413299" w:rsidR="00D43032" w:rsidRPr="00255B3F" w:rsidRDefault="00D43032" w:rsidP="00487537">
            <w:pPr>
              <w:spacing w:line="276" w:lineRule="auto"/>
              <w:jc w:val="both"/>
              <w:rPr>
                <w:bCs/>
                <w:w w:val="101"/>
                <w:szCs w:val="24"/>
              </w:rPr>
            </w:pPr>
            <w:r w:rsidRPr="00255B3F">
              <w:rPr>
                <w:szCs w:val="24"/>
              </w:rPr>
              <w:t xml:space="preserve">reiškia </w:t>
            </w:r>
            <w:r w:rsidR="001635A8" w:rsidRPr="00255B3F">
              <w:rPr>
                <w:color w:val="000000"/>
                <w:szCs w:val="24"/>
              </w:rPr>
              <w:t xml:space="preserve">Suteikiančiosios institucijos </w:t>
            </w:r>
            <w:r w:rsidRPr="00255B3F">
              <w:rPr>
                <w:szCs w:val="24"/>
              </w:rPr>
              <w:t xml:space="preserve">ir </w:t>
            </w:r>
            <w:r w:rsidR="00E83376" w:rsidRPr="00255B3F">
              <w:rPr>
                <w:szCs w:val="24"/>
              </w:rPr>
              <w:t xml:space="preserve">Koncesininko </w:t>
            </w:r>
            <w:r w:rsidRPr="00255B3F">
              <w:rPr>
                <w:szCs w:val="24"/>
              </w:rPr>
              <w:t>sudarytą partnerystės sutartį dėl Projekto;</w:t>
            </w:r>
          </w:p>
        </w:tc>
      </w:tr>
      <w:tr w:rsidR="00D43032" w:rsidRPr="00255B3F" w14:paraId="10281467" w14:textId="77777777" w:rsidTr="005C7D8A">
        <w:tc>
          <w:tcPr>
            <w:tcW w:w="2148" w:type="dxa"/>
            <w:tcMar>
              <w:top w:w="113" w:type="dxa"/>
              <w:bottom w:w="113" w:type="dxa"/>
            </w:tcMar>
          </w:tcPr>
          <w:p w14:paraId="72077C5F" w14:textId="77777777" w:rsidR="00D43032" w:rsidRPr="00255B3F" w:rsidRDefault="00D43032" w:rsidP="00487537">
            <w:pPr>
              <w:spacing w:line="276" w:lineRule="auto"/>
              <w:jc w:val="both"/>
              <w:rPr>
                <w:b/>
                <w:szCs w:val="24"/>
              </w:rPr>
            </w:pPr>
            <w:r w:rsidRPr="00255B3F">
              <w:rPr>
                <w:b/>
                <w:szCs w:val="24"/>
              </w:rPr>
              <w:t>Tiesioginiai mokėjimai</w:t>
            </w:r>
          </w:p>
        </w:tc>
        <w:tc>
          <w:tcPr>
            <w:tcW w:w="7138" w:type="dxa"/>
            <w:tcMar>
              <w:top w:w="113" w:type="dxa"/>
              <w:bottom w:w="113" w:type="dxa"/>
            </w:tcMar>
          </w:tcPr>
          <w:p w14:paraId="243B408D" w14:textId="55C27FB3" w:rsidR="00D43032" w:rsidRPr="00255B3F" w:rsidRDefault="00D43032" w:rsidP="00487537">
            <w:pPr>
              <w:spacing w:line="276" w:lineRule="auto"/>
              <w:jc w:val="both"/>
              <w:rPr>
                <w:szCs w:val="24"/>
              </w:rPr>
            </w:pPr>
            <w:r w:rsidRPr="00255B3F">
              <w:rPr>
                <w:iCs/>
                <w:szCs w:val="24"/>
              </w:rPr>
              <w:t xml:space="preserve">reiškia Reikalavimo teisių perleidimo pagrindu </w:t>
            </w:r>
            <w:r w:rsidR="00771667" w:rsidRPr="00255B3F">
              <w:rPr>
                <w:szCs w:val="24"/>
              </w:rPr>
              <w:t>Suteikiančiosios institucijos</w:t>
            </w:r>
            <w:r w:rsidRPr="00255B3F">
              <w:rPr>
                <w:iCs/>
                <w:szCs w:val="24"/>
              </w:rPr>
              <w:t xml:space="preserve"> mokėjimus Finansuotojui, kurie mokami Sutartyje nustatyta tvarka ir sąlygomis;</w:t>
            </w:r>
          </w:p>
        </w:tc>
      </w:tr>
      <w:tr w:rsidR="00D43032" w:rsidRPr="00255B3F" w14:paraId="1301F0FD" w14:textId="77777777" w:rsidTr="005C7D8A">
        <w:tc>
          <w:tcPr>
            <w:tcW w:w="2148" w:type="dxa"/>
            <w:tcMar>
              <w:top w:w="113" w:type="dxa"/>
              <w:bottom w:w="113" w:type="dxa"/>
            </w:tcMar>
          </w:tcPr>
          <w:p w14:paraId="6CA36937" w14:textId="7F708C4D" w:rsidR="00D43032" w:rsidRPr="00255B3F" w:rsidRDefault="00D43032" w:rsidP="00487537">
            <w:pPr>
              <w:spacing w:line="276" w:lineRule="auto"/>
              <w:jc w:val="both"/>
              <w:rPr>
                <w:b/>
                <w:szCs w:val="24"/>
              </w:rPr>
            </w:pPr>
            <w:r w:rsidRPr="00255B3F">
              <w:rPr>
                <w:b/>
                <w:szCs w:val="24"/>
              </w:rPr>
              <w:t>Tinkamas substitutas</w:t>
            </w:r>
          </w:p>
        </w:tc>
        <w:tc>
          <w:tcPr>
            <w:tcW w:w="7138" w:type="dxa"/>
            <w:tcMar>
              <w:top w:w="113" w:type="dxa"/>
              <w:bottom w:w="113" w:type="dxa"/>
            </w:tcMar>
          </w:tcPr>
          <w:p w14:paraId="54084CDA" w14:textId="7CB6B534" w:rsidR="00D43032" w:rsidRPr="00255B3F" w:rsidRDefault="00D43032" w:rsidP="00487537">
            <w:pPr>
              <w:spacing w:line="276" w:lineRule="auto"/>
              <w:jc w:val="both"/>
              <w:rPr>
                <w:bCs/>
                <w:color w:val="000000"/>
                <w:w w:val="101"/>
                <w:szCs w:val="24"/>
              </w:rPr>
            </w:pPr>
            <w:r w:rsidRPr="00255B3F">
              <w:rPr>
                <w:color w:val="000000"/>
                <w:szCs w:val="24"/>
              </w:rPr>
              <w:t xml:space="preserve">reiškia asmenį, patvirtintą </w:t>
            </w:r>
            <w:r w:rsidR="001635A8" w:rsidRPr="00255B3F">
              <w:rPr>
                <w:color w:val="000000"/>
                <w:szCs w:val="24"/>
              </w:rPr>
              <w:t xml:space="preserve">Suteikiančiosios institucijos </w:t>
            </w:r>
            <w:r w:rsidRPr="00255B3F">
              <w:rPr>
                <w:color w:val="000000"/>
                <w:szCs w:val="24"/>
              </w:rPr>
              <w:t>(toks patvirtinimas negali būti nepagrįstai atmetamas ar atidėliojamas), kuris:</w:t>
            </w:r>
          </w:p>
          <w:p w14:paraId="5D793A5C" w14:textId="2F92FC5C" w:rsidR="00D43032" w:rsidRPr="00255B3F" w:rsidRDefault="00D43032" w:rsidP="00487537">
            <w:pPr>
              <w:spacing w:line="276" w:lineRule="auto"/>
              <w:jc w:val="both"/>
              <w:rPr>
                <w:bCs/>
                <w:color w:val="000000"/>
                <w:w w:val="101"/>
                <w:szCs w:val="24"/>
              </w:rPr>
            </w:pPr>
            <w:r w:rsidRPr="00255B3F">
              <w:rPr>
                <w:color w:val="000000"/>
                <w:szCs w:val="24"/>
              </w:rPr>
              <w:t xml:space="preserve">turi teisinį veiksnumą, kompetenciją ir įgaliojimus tapti Sutarties šalimi ir vykdyti </w:t>
            </w:r>
            <w:r w:rsidR="00E83376" w:rsidRPr="00255B3F">
              <w:rPr>
                <w:szCs w:val="24"/>
              </w:rPr>
              <w:t xml:space="preserve">Koncesininko </w:t>
            </w:r>
            <w:r w:rsidRPr="00255B3F">
              <w:rPr>
                <w:color w:val="000000"/>
                <w:szCs w:val="24"/>
              </w:rPr>
              <w:t>įsipareigojimus pagal Sutartį</w:t>
            </w:r>
            <w:r w:rsidR="00C81B78" w:rsidRPr="00255B3F">
              <w:rPr>
                <w:color w:val="000000"/>
                <w:szCs w:val="24"/>
              </w:rPr>
              <w:t>,</w:t>
            </w:r>
            <w:r w:rsidRPr="00255B3F">
              <w:rPr>
                <w:color w:val="000000"/>
                <w:szCs w:val="24"/>
              </w:rPr>
              <w:t xml:space="preserve"> ir</w:t>
            </w:r>
          </w:p>
          <w:p w14:paraId="0EC0BC3C" w14:textId="70D9E0E2" w:rsidR="00D43032" w:rsidRPr="00255B3F" w:rsidRDefault="00D43032" w:rsidP="00487537">
            <w:pPr>
              <w:spacing w:line="276" w:lineRule="auto"/>
              <w:jc w:val="both"/>
              <w:rPr>
                <w:bCs/>
                <w:color w:val="000000"/>
                <w:w w:val="101"/>
                <w:szCs w:val="24"/>
              </w:rPr>
            </w:pPr>
            <w:r w:rsidRPr="00255B3F">
              <w:rPr>
                <w:color w:val="000000"/>
                <w:szCs w:val="24"/>
              </w:rPr>
              <w:t xml:space="preserve">yra įdarbinęs tinkamą kvalifikaciją, patirtį ir techninę kompetenciją turinčius asmenis, galinčius naudotis išteklių šaltiniais (įskaitant finansinius išteklius ir subrangos sutartis) ir kurie yra visiškai kompetentingi įvykdyti </w:t>
            </w:r>
            <w:r w:rsidR="00E83376" w:rsidRPr="00255B3F">
              <w:rPr>
                <w:szCs w:val="24"/>
              </w:rPr>
              <w:t xml:space="preserve">Koncesininko </w:t>
            </w:r>
            <w:r w:rsidRPr="00255B3F">
              <w:rPr>
                <w:color w:val="000000"/>
                <w:szCs w:val="24"/>
              </w:rPr>
              <w:t>įsipareigojimus pagal Sutartį.</w:t>
            </w:r>
          </w:p>
        </w:tc>
      </w:tr>
    </w:tbl>
    <w:p w14:paraId="4C86CD4F" w14:textId="02F8E06B" w:rsidR="00D43032" w:rsidRPr="00255B3F" w:rsidRDefault="00D43032" w:rsidP="00487537">
      <w:pPr>
        <w:spacing w:after="120" w:line="276" w:lineRule="auto"/>
        <w:jc w:val="both"/>
        <w:rPr>
          <w:szCs w:val="24"/>
        </w:rPr>
      </w:pPr>
      <w:r w:rsidRPr="00255B3F">
        <w:rPr>
          <w:szCs w:val="24"/>
        </w:rPr>
        <w:t>Jeigu sąvokos vartojimo kontekstas nenurodo kitaip, Susitarime:</w:t>
      </w:r>
    </w:p>
    <w:p w14:paraId="6A7F40C4" w14:textId="0D408B7A" w:rsidR="00D43032" w:rsidRPr="00255B3F" w:rsidRDefault="00D43032" w:rsidP="00487537">
      <w:pPr>
        <w:pStyle w:val="Sraopastraipa"/>
        <w:numPr>
          <w:ilvl w:val="1"/>
          <w:numId w:val="22"/>
        </w:numPr>
        <w:tabs>
          <w:tab w:val="left" w:pos="1276"/>
        </w:tabs>
        <w:spacing w:line="276" w:lineRule="auto"/>
        <w:ind w:left="0" w:firstLine="709"/>
        <w:jc w:val="both"/>
        <w:rPr>
          <w:spacing w:val="3"/>
          <w:szCs w:val="24"/>
        </w:rPr>
      </w:pPr>
      <w:r w:rsidRPr="00255B3F">
        <w:rPr>
          <w:spacing w:val="3"/>
          <w:szCs w:val="24"/>
        </w:rPr>
        <w:t>vyriškąja gimine vartojami žodžiai apima ir žodžius, vartojamus moteriškąją gimine ir atvirkščiai;</w:t>
      </w:r>
    </w:p>
    <w:p w14:paraId="2EE47CB7" w14:textId="15EC3A17" w:rsidR="00D43032" w:rsidRPr="00255B3F" w:rsidRDefault="00D43032" w:rsidP="00487537">
      <w:pPr>
        <w:pStyle w:val="Sraopastraipa"/>
        <w:numPr>
          <w:ilvl w:val="1"/>
          <w:numId w:val="22"/>
        </w:numPr>
        <w:tabs>
          <w:tab w:val="left" w:pos="1276"/>
        </w:tabs>
        <w:spacing w:line="276" w:lineRule="auto"/>
        <w:ind w:left="0" w:firstLine="709"/>
        <w:jc w:val="both"/>
        <w:rPr>
          <w:spacing w:val="3"/>
          <w:szCs w:val="24"/>
        </w:rPr>
      </w:pPr>
      <w:r w:rsidRPr="00255B3F">
        <w:rPr>
          <w:spacing w:val="3"/>
          <w:szCs w:val="24"/>
        </w:rPr>
        <w:t>vienaskaitos forma vartojami žodžiai apima žodžius, vartojamus daugiskaitos forma ir atvirkščiai;</w:t>
      </w:r>
    </w:p>
    <w:p w14:paraId="0E914656" w14:textId="2B7DF58F" w:rsidR="00D43032" w:rsidRPr="00255B3F" w:rsidRDefault="00D43032" w:rsidP="00487537">
      <w:pPr>
        <w:pStyle w:val="Sraopastraipa"/>
        <w:numPr>
          <w:ilvl w:val="1"/>
          <w:numId w:val="22"/>
        </w:numPr>
        <w:tabs>
          <w:tab w:val="left" w:pos="1276"/>
        </w:tabs>
        <w:spacing w:line="276" w:lineRule="auto"/>
        <w:ind w:left="0" w:firstLine="709"/>
        <w:jc w:val="both"/>
        <w:rPr>
          <w:spacing w:val="3"/>
          <w:szCs w:val="24"/>
        </w:rPr>
      </w:pPr>
      <w:r w:rsidRPr="00255B3F">
        <w:rPr>
          <w:spacing w:val="3"/>
          <w:szCs w:val="24"/>
        </w:rPr>
        <w:t>nuorodos į skyrius, punktus, lenteles ar priedus reiškia nuorodas į Susitarimo skyrius, punktus</w:t>
      </w:r>
      <w:r w:rsidR="00D93C14" w:rsidRPr="00255B3F">
        <w:rPr>
          <w:spacing w:val="3"/>
          <w:szCs w:val="24"/>
        </w:rPr>
        <w:t xml:space="preserve"> (papunkčius)</w:t>
      </w:r>
      <w:r w:rsidRPr="00255B3F">
        <w:rPr>
          <w:spacing w:val="3"/>
          <w:szCs w:val="24"/>
        </w:rPr>
        <w:t>, lenteles ar priedus, nebent aiškiai nurodoma kitaip;</w:t>
      </w:r>
    </w:p>
    <w:p w14:paraId="7643FA26" w14:textId="0A663414" w:rsidR="00D43032" w:rsidRPr="00255B3F" w:rsidRDefault="00D43032" w:rsidP="00487537">
      <w:pPr>
        <w:pStyle w:val="Sraopastraipa"/>
        <w:numPr>
          <w:ilvl w:val="1"/>
          <w:numId w:val="22"/>
        </w:numPr>
        <w:tabs>
          <w:tab w:val="left" w:pos="1276"/>
        </w:tabs>
        <w:spacing w:line="276" w:lineRule="auto"/>
        <w:ind w:left="0" w:firstLine="709"/>
        <w:jc w:val="both"/>
        <w:rPr>
          <w:spacing w:val="3"/>
          <w:szCs w:val="24"/>
        </w:rPr>
      </w:pPr>
      <w:r w:rsidRPr="00255B3F">
        <w:rPr>
          <w:spacing w:val="3"/>
          <w:szCs w:val="24"/>
        </w:rPr>
        <w:t>nuorodos į Susitarimą taip pat reiškia nuorodas ir į jos priedus;</w:t>
      </w:r>
    </w:p>
    <w:p w14:paraId="28E08AC1" w14:textId="0D3BA420" w:rsidR="00D43032" w:rsidRPr="00255B3F" w:rsidRDefault="00D43032" w:rsidP="00487537">
      <w:pPr>
        <w:pStyle w:val="Sraopastraipa"/>
        <w:numPr>
          <w:ilvl w:val="1"/>
          <w:numId w:val="22"/>
        </w:numPr>
        <w:tabs>
          <w:tab w:val="left" w:pos="1276"/>
        </w:tabs>
        <w:spacing w:line="276" w:lineRule="auto"/>
        <w:ind w:left="0" w:firstLine="709"/>
        <w:jc w:val="both"/>
        <w:rPr>
          <w:spacing w:val="3"/>
          <w:szCs w:val="24"/>
        </w:rPr>
      </w:pPr>
      <w:r w:rsidRPr="00255B3F">
        <w:rPr>
          <w:spacing w:val="3"/>
          <w:szCs w:val="24"/>
        </w:rPr>
        <w:t>Susitarimo ar bet kokio dokumento „sudarymas“ reiškia, kad Susitarimą ar kitą dokumentą pasirašė visos Susitarimo ar atitinkamo dokumento šalys;</w:t>
      </w:r>
    </w:p>
    <w:p w14:paraId="4937C6D5" w14:textId="7F477440" w:rsidR="00D43032" w:rsidRPr="00255B3F" w:rsidRDefault="00D43032" w:rsidP="00487537">
      <w:pPr>
        <w:pStyle w:val="Sraopastraipa"/>
        <w:numPr>
          <w:ilvl w:val="1"/>
          <w:numId w:val="22"/>
        </w:numPr>
        <w:tabs>
          <w:tab w:val="left" w:pos="1276"/>
        </w:tabs>
        <w:spacing w:line="276" w:lineRule="auto"/>
        <w:ind w:left="0" w:firstLine="709"/>
        <w:jc w:val="both"/>
        <w:rPr>
          <w:spacing w:val="3"/>
          <w:szCs w:val="24"/>
        </w:rPr>
      </w:pPr>
      <w:r w:rsidRPr="00255B3F">
        <w:rPr>
          <w:spacing w:val="3"/>
          <w:szCs w:val="24"/>
        </w:rPr>
        <w:t>bet kokia nuoroda į teisės aktus suprantama kaip nuoroda į Susitarimo įgyvendinimo metu aktualią teisės aktų redakciją, išskyrus atvejus, kai aiškiai numatyta kitaip;</w:t>
      </w:r>
    </w:p>
    <w:p w14:paraId="7BD3C679" w14:textId="49BF1393" w:rsidR="00D43032" w:rsidRPr="00255B3F" w:rsidRDefault="00D43032" w:rsidP="00487537">
      <w:pPr>
        <w:pStyle w:val="Sraopastraipa"/>
        <w:numPr>
          <w:ilvl w:val="1"/>
          <w:numId w:val="22"/>
        </w:numPr>
        <w:tabs>
          <w:tab w:val="left" w:pos="1276"/>
        </w:tabs>
        <w:spacing w:line="276" w:lineRule="auto"/>
        <w:ind w:left="0" w:firstLine="709"/>
        <w:jc w:val="both"/>
        <w:rPr>
          <w:spacing w:val="3"/>
          <w:szCs w:val="24"/>
        </w:rPr>
      </w:pPr>
      <w:r w:rsidRPr="00255B3F">
        <w:rPr>
          <w:spacing w:val="3"/>
          <w:szCs w:val="24"/>
        </w:rPr>
        <w:t>punktų ir kitų nuostatų pavadinimai rašomi tik patogumo sumetimais ir neturi įtakos Susitarimo aiškinimui.</w:t>
      </w:r>
    </w:p>
    <w:p w14:paraId="0671FBC8" w14:textId="67605640" w:rsidR="00D43032" w:rsidRPr="00255B3F" w:rsidRDefault="00D43032" w:rsidP="00487537">
      <w:pPr>
        <w:pStyle w:val="Sraopastraipa"/>
        <w:numPr>
          <w:ilvl w:val="0"/>
          <w:numId w:val="22"/>
        </w:numPr>
        <w:spacing w:line="276" w:lineRule="auto"/>
        <w:ind w:left="0" w:firstLine="709"/>
        <w:jc w:val="both"/>
        <w:rPr>
          <w:b/>
          <w:bCs/>
          <w:color w:val="943634"/>
          <w:szCs w:val="24"/>
        </w:rPr>
      </w:pPr>
      <w:bookmarkStart w:id="1147" w:name="_Toc515621849"/>
      <w:bookmarkStart w:id="1148" w:name="_Toc517254708"/>
      <w:bookmarkStart w:id="1149" w:name="_Toc519144689"/>
      <w:bookmarkStart w:id="1150" w:name="_Toc519658066"/>
      <w:bookmarkStart w:id="1151" w:name="_Toc519658971"/>
      <w:bookmarkStart w:id="1152" w:name="_Toc532894507"/>
      <w:bookmarkStart w:id="1153" w:name="_Toc38343084"/>
      <w:bookmarkStart w:id="1154" w:name="_Toc56423196"/>
      <w:bookmarkStart w:id="1155" w:name="_Toc60996058"/>
      <w:bookmarkStart w:id="1156" w:name="_Toc61335831"/>
      <w:bookmarkStart w:id="1157" w:name="_Toc104103849"/>
      <w:r w:rsidRPr="00255B3F">
        <w:rPr>
          <w:b/>
          <w:bCs/>
          <w:color w:val="943634"/>
        </w:rPr>
        <w:t xml:space="preserve">Sutikimas dėl </w:t>
      </w:r>
      <w:bookmarkEnd w:id="1147"/>
      <w:bookmarkEnd w:id="1148"/>
      <w:bookmarkEnd w:id="1149"/>
      <w:bookmarkEnd w:id="1150"/>
      <w:bookmarkEnd w:id="1151"/>
      <w:bookmarkEnd w:id="1152"/>
      <w:r w:rsidRPr="00255B3F">
        <w:rPr>
          <w:b/>
          <w:bCs/>
          <w:color w:val="943634"/>
        </w:rPr>
        <w:t>Reikalavimo teisių perleidimo</w:t>
      </w:r>
      <w:bookmarkEnd w:id="1153"/>
      <w:bookmarkEnd w:id="1154"/>
      <w:bookmarkEnd w:id="1155"/>
      <w:bookmarkEnd w:id="1156"/>
      <w:bookmarkEnd w:id="1157"/>
    </w:p>
    <w:p w14:paraId="5DD4E9D1" w14:textId="2C9E5BBA" w:rsidR="00D43032" w:rsidRPr="00255B3F" w:rsidRDefault="001635A8" w:rsidP="00487537">
      <w:pPr>
        <w:pStyle w:val="Sraopastraipa"/>
        <w:numPr>
          <w:ilvl w:val="1"/>
          <w:numId w:val="22"/>
        </w:numPr>
        <w:tabs>
          <w:tab w:val="left" w:pos="1276"/>
        </w:tabs>
        <w:spacing w:line="276" w:lineRule="auto"/>
        <w:ind w:left="0" w:firstLine="709"/>
        <w:jc w:val="both"/>
        <w:rPr>
          <w:szCs w:val="24"/>
        </w:rPr>
      </w:pPr>
      <w:bookmarkStart w:id="1158" w:name="_Toc286329101"/>
      <w:r w:rsidRPr="00255B3F">
        <w:rPr>
          <w:color w:val="000000"/>
          <w:szCs w:val="24"/>
        </w:rPr>
        <w:t>Suteikiančioji institucija</w:t>
      </w:r>
      <w:r w:rsidR="00D43032" w:rsidRPr="00255B3F">
        <w:rPr>
          <w:szCs w:val="24"/>
        </w:rPr>
        <w:t xml:space="preserve"> patvirtina, kad sutinka su Reikalavimo teisių perleidimu, sukurtu Finansuotojo naudai vadovaujantis šio Susitarimo </w:t>
      </w:r>
      <w:r w:rsidR="00D43032" w:rsidRPr="00255B3F">
        <w:rPr>
          <w:szCs w:val="24"/>
        </w:rPr>
        <w:fldChar w:fldCharType="begin"/>
      </w:r>
      <w:r w:rsidR="00D43032" w:rsidRPr="00255B3F">
        <w:rPr>
          <w:szCs w:val="24"/>
        </w:rPr>
        <w:instrText xml:space="preserve"> REF _Ref290302779 \r \h  \* MERGEFORMAT </w:instrText>
      </w:r>
      <w:r w:rsidR="00D43032" w:rsidRPr="00255B3F">
        <w:rPr>
          <w:szCs w:val="24"/>
        </w:rPr>
      </w:r>
      <w:r w:rsidR="00D43032" w:rsidRPr="00255B3F">
        <w:rPr>
          <w:szCs w:val="24"/>
        </w:rPr>
        <w:fldChar w:fldCharType="separate"/>
      </w:r>
      <w:r w:rsidR="009D7061" w:rsidRPr="00255B3F">
        <w:rPr>
          <w:szCs w:val="24"/>
        </w:rPr>
        <w:t>9</w:t>
      </w:r>
      <w:r w:rsidR="00D43032" w:rsidRPr="00255B3F">
        <w:rPr>
          <w:szCs w:val="24"/>
        </w:rPr>
        <w:fldChar w:fldCharType="end"/>
      </w:r>
      <w:r w:rsidR="00D43032" w:rsidRPr="00255B3F">
        <w:rPr>
          <w:szCs w:val="24"/>
        </w:rPr>
        <w:t xml:space="preserve"> dalimi („Reikalavimo teisių perleidimas“), siekiant užtikrinti </w:t>
      </w:r>
      <w:r w:rsidR="00E83376" w:rsidRPr="00255B3F">
        <w:rPr>
          <w:szCs w:val="24"/>
        </w:rPr>
        <w:t xml:space="preserve">Koncesininko </w:t>
      </w:r>
      <w:r w:rsidR="00D43032" w:rsidRPr="00255B3F">
        <w:rPr>
          <w:szCs w:val="24"/>
        </w:rPr>
        <w:t xml:space="preserve">prievoles pagal Finansavimo sutartį </w:t>
      </w:r>
      <w:r w:rsidR="00D43032" w:rsidRPr="00255B3F">
        <w:rPr>
          <w:i/>
          <w:color w:val="FF0000"/>
          <w:szCs w:val="24"/>
        </w:rPr>
        <w:t>[jei yra su Finansuotojais sudaryta daugiau susitarimų ar kitus Finansavimo dokumentus]</w:t>
      </w:r>
      <w:r w:rsidR="00D43032" w:rsidRPr="00255B3F">
        <w:rPr>
          <w:szCs w:val="24"/>
        </w:rPr>
        <w:t xml:space="preserve">, kuri apriboja </w:t>
      </w:r>
      <w:r w:rsidR="00E83376" w:rsidRPr="00255B3F">
        <w:rPr>
          <w:szCs w:val="24"/>
        </w:rPr>
        <w:t xml:space="preserve">Koncesininko </w:t>
      </w:r>
      <w:r w:rsidR="00D43032" w:rsidRPr="00255B3F">
        <w:rPr>
          <w:szCs w:val="24"/>
        </w:rPr>
        <w:t>teises pagal Sutartį.</w:t>
      </w:r>
    </w:p>
    <w:p w14:paraId="4C1ADFAD" w14:textId="2DF5E4EA" w:rsidR="00D43032" w:rsidRPr="00255B3F" w:rsidRDefault="001635A8" w:rsidP="000D32EA">
      <w:pPr>
        <w:pStyle w:val="Sraopastraipa"/>
        <w:numPr>
          <w:ilvl w:val="1"/>
          <w:numId w:val="22"/>
        </w:numPr>
        <w:tabs>
          <w:tab w:val="left" w:pos="1276"/>
        </w:tabs>
        <w:spacing w:line="276" w:lineRule="auto"/>
        <w:ind w:left="0" w:firstLine="709"/>
        <w:jc w:val="both"/>
        <w:rPr>
          <w:szCs w:val="24"/>
        </w:rPr>
      </w:pPr>
      <w:r w:rsidRPr="00255B3F">
        <w:rPr>
          <w:color w:val="000000"/>
          <w:szCs w:val="24"/>
        </w:rPr>
        <w:t>Suteikiančioji institucija</w:t>
      </w:r>
      <w:r w:rsidR="00D43032" w:rsidRPr="00255B3F">
        <w:rPr>
          <w:szCs w:val="24"/>
        </w:rPr>
        <w:t xml:space="preserve"> patvirtina, kad nėra gav</w:t>
      </w:r>
      <w:r w:rsidR="00771667" w:rsidRPr="00255B3F">
        <w:rPr>
          <w:szCs w:val="24"/>
        </w:rPr>
        <w:t>usi</w:t>
      </w:r>
      <w:r w:rsidR="00D43032" w:rsidRPr="00255B3F">
        <w:rPr>
          <w:szCs w:val="24"/>
        </w:rPr>
        <w:t xml:space="preserve"> pranešimo apie jokią kitą užtikrinimo priemonę, išskyrus tas užtikrinimo priemones, kurios numatytos Sutartyje, ir šiame Susitarime bei apie kurių pateikimą Finansuotojui </w:t>
      </w:r>
      <w:r w:rsidR="00E83376" w:rsidRPr="00255B3F">
        <w:rPr>
          <w:szCs w:val="24"/>
        </w:rPr>
        <w:t>Koncesininkas</w:t>
      </w:r>
      <w:r w:rsidR="00D43032" w:rsidRPr="00255B3F">
        <w:rPr>
          <w:szCs w:val="24"/>
        </w:rPr>
        <w:t xml:space="preserve"> yra informavęs </w:t>
      </w:r>
      <w:r w:rsidRPr="00255B3F">
        <w:rPr>
          <w:color w:val="000000"/>
          <w:szCs w:val="24"/>
        </w:rPr>
        <w:t>Suteikiančiąją instituciją</w:t>
      </w:r>
      <w:r w:rsidR="00D43032" w:rsidRPr="00255B3F">
        <w:rPr>
          <w:szCs w:val="24"/>
        </w:rPr>
        <w:t>.</w:t>
      </w:r>
    </w:p>
    <w:p w14:paraId="699AF644" w14:textId="77777777" w:rsidR="00B84DA4" w:rsidRPr="00255B3F" w:rsidRDefault="00B84DA4" w:rsidP="00487537">
      <w:pPr>
        <w:spacing w:line="276" w:lineRule="auto"/>
        <w:jc w:val="both"/>
        <w:rPr>
          <w:szCs w:val="24"/>
        </w:rPr>
      </w:pPr>
    </w:p>
    <w:p w14:paraId="3E03C724" w14:textId="04AD939D" w:rsidR="00D43032" w:rsidRPr="00255B3F" w:rsidRDefault="00D43032" w:rsidP="00487537">
      <w:pPr>
        <w:pStyle w:val="Sraopastraipa"/>
        <w:numPr>
          <w:ilvl w:val="0"/>
          <w:numId w:val="22"/>
        </w:numPr>
        <w:spacing w:line="276" w:lineRule="auto"/>
        <w:ind w:left="0" w:firstLine="709"/>
        <w:jc w:val="both"/>
        <w:rPr>
          <w:b/>
          <w:bCs/>
          <w:color w:val="943634"/>
          <w:szCs w:val="24"/>
        </w:rPr>
      </w:pPr>
      <w:bookmarkStart w:id="1159" w:name="_Ref290303816"/>
      <w:bookmarkStart w:id="1160" w:name="_Toc515621850"/>
      <w:bookmarkStart w:id="1161" w:name="_Toc517254709"/>
      <w:bookmarkStart w:id="1162" w:name="_Toc519144690"/>
      <w:bookmarkStart w:id="1163" w:name="_Toc519658067"/>
      <w:bookmarkStart w:id="1164" w:name="_Toc519658972"/>
      <w:bookmarkStart w:id="1165" w:name="_Toc532894508"/>
      <w:bookmarkStart w:id="1166" w:name="_Toc38343085"/>
      <w:bookmarkStart w:id="1167" w:name="_Toc56423197"/>
      <w:bookmarkStart w:id="1168" w:name="_Toc60996059"/>
      <w:bookmarkStart w:id="1169" w:name="_Toc61335832"/>
      <w:bookmarkStart w:id="1170" w:name="_Toc104103850"/>
      <w:bookmarkEnd w:id="1158"/>
      <w:r w:rsidRPr="00255B3F">
        <w:rPr>
          <w:b/>
          <w:bCs/>
          <w:color w:val="943634"/>
        </w:rPr>
        <w:lastRenderedPageBreak/>
        <w:t>Pranešimas apie sutarties nutraukimą ir egzistuojančias prievoles</w:t>
      </w:r>
      <w:bookmarkEnd w:id="1159"/>
      <w:bookmarkEnd w:id="1160"/>
      <w:bookmarkEnd w:id="1161"/>
      <w:bookmarkEnd w:id="1162"/>
      <w:bookmarkEnd w:id="1163"/>
      <w:bookmarkEnd w:id="1164"/>
      <w:bookmarkEnd w:id="1165"/>
      <w:bookmarkEnd w:id="1166"/>
      <w:bookmarkEnd w:id="1167"/>
      <w:bookmarkEnd w:id="1168"/>
      <w:bookmarkEnd w:id="1169"/>
      <w:bookmarkEnd w:id="1170"/>
    </w:p>
    <w:p w14:paraId="31FB7B02" w14:textId="225125D5" w:rsidR="00D43032" w:rsidRPr="00255B3F" w:rsidRDefault="00521BA3" w:rsidP="00487537">
      <w:pPr>
        <w:pStyle w:val="Sraopastraipa"/>
        <w:numPr>
          <w:ilvl w:val="1"/>
          <w:numId w:val="22"/>
        </w:numPr>
        <w:spacing w:line="276" w:lineRule="auto"/>
        <w:ind w:left="0" w:firstLine="709"/>
        <w:jc w:val="both"/>
        <w:rPr>
          <w:szCs w:val="24"/>
        </w:rPr>
      </w:pPr>
      <w:bookmarkStart w:id="1171" w:name="_Ref290303005"/>
      <w:bookmarkStart w:id="1172" w:name="_Toc286329103"/>
      <w:r w:rsidRPr="00255B3F">
        <w:rPr>
          <w:color w:val="000000"/>
          <w:szCs w:val="24"/>
        </w:rPr>
        <w:t>Suteikiančioji institucija</w:t>
      </w:r>
      <w:r w:rsidR="00D43032" w:rsidRPr="00255B3F">
        <w:rPr>
          <w:szCs w:val="24"/>
        </w:rPr>
        <w:t xml:space="preserve"> įsipareigoja nenutraukti ar nepateikti įspėjimo apie Sutarties nutraukimą dėl </w:t>
      </w:r>
      <w:r w:rsidR="00E83376" w:rsidRPr="00255B3F">
        <w:rPr>
          <w:szCs w:val="24"/>
        </w:rPr>
        <w:t>Koncesininko</w:t>
      </w:r>
      <w:r w:rsidR="00D43032" w:rsidRPr="00255B3F">
        <w:rPr>
          <w:szCs w:val="24"/>
        </w:rPr>
        <w:t xml:space="preserve"> įsipareigojimų nevykdymo, prieš tai Finansuotojui nesuteikęs mažiausio Būtinojo laikotarpio, išsiųsdamas išankstinį rašytinį pranešimą, kuriame nurodoma siūloma Sutarties nutraukimo data ir detaliai paaiškinami Sutarties nutraukimo pagrindai (</w:t>
      </w:r>
      <w:r w:rsidR="00D43032" w:rsidRPr="00255B3F">
        <w:rPr>
          <w:b/>
          <w:szCs w:val="24"/>
        </w:rPr>
        <w:t>Pranešimas apie sutarties nutraukimą</w:t>
      </w:r>
      <w:r w:rsidR="00D43032" w:rsidRPr="00255B3F">
        <w:rPr>
          <w:szCs w:val="24"/>
        </w:rPr>
        <w:t>).</w:t>
      </w:r>
      <w:bookmarkEnd w:id="1171"/>
    </w:p>
    <w:p w14:paraId="17AAC7C8" w14:textId="715E484B" w:rsidR="00D43032" w:rsidRPr="00255B3F" w:rsidRDefault="00521BA3" w:rsidP="00487537">
      <w:pPr>
        <w:pStyle w:val="Sraopastraipa"/>
        <w:numPr>
          <w:ilvl w:val="1"/>
          <w:numId w:val="22"/>
        </w:numPr>
        <w:spacing w:line="276" w:lineRule="auto"/>
        <w:ind w:left="0" w:firstLine="709"/>
        <w:jc w:val="both"/>
        <w:rPr>
          <w:szCs w:val="24"/>
        </w:rPr>
      </w:pPr>
      <w:bookmarkStart w:id="1173" w:name="_Ref290304677"/>
      <w:r w:rsidRPr="00255B3F">
        <w:rPr>
          <w:color w:val="000000"/>
          <w:szCs w:val="24"/>
        </w:rPr>
        <w:t>Suteikiančioji institucija</w:t>
      </w:r>
      <w:r w:rsidRPr="00255B3F">
        <w:rPr>
          <w:szCs w:val="24"/>
        </w:rPr>
        <w:t xml:space="preserve"> </w:t>
      </w:r>
      <w:r w:rsidR="00D43032" w:rsidRPr="00255B3F">
        <w:rPr>
          <w:szCs w:val="24"/>
        </w:rPr>
        <w:t xml:space="preserve">ne vėliau kaip 30 (trisdešimt) dienų po Pranešimo apie </w:t>
      </w:r>
      <w:r w:rsidR="00095F9D" w:rsidRPr="00255B3F">
        <w:rPr>
          <w:szCs w:val="24"/>
        </w:rPr>
        <w:t>S</w:t>
      </w:r>
      <w:r w:rsidR="00771667" w:rsidRPr="00255B3F">
        <w:rPr>
          <w:szCs w:val="24"/>
        </w:rPr>
        <w:t>u</w:t>
      </w:r>
      <w:r w:rsidR="00D43032" w:rsidRPr="00255B3F">
        <w:rPr>
          <w:szCs w:val="24"/>
        </w:rPr>
        <w:t xml:space="preserve">tarties nutraukimą dienos, įsipareigoja Finansuotojui pateikti pranešimą, kuriame nurodoma informacija apie bet kokią sumą, kurią </w:t>
      </w:r>
      <w:r w:rsidR="00E83376" w:rsidRPr="00255B3F">
        <w:rPr>
          <w:szCs w:val="24"/>
        </w:rPr>
        <w:t xml:space="preserve">Koncesininkas </w:t>
      </w:r>
      <w:r w:rsidR="00D43032" w:rsidRPr="00255B3F">
        <w:rPr>
          <w:szCs w:val="24"/>
        </w:rPr>
        <w:t xml:space="preserve">yra skolingas </w:t>
      </w:r>
      <w:r w:rsidRPr="00255B3F">
        <w:rPr>
          <w:color w:val="000000"/>
          <w:szCs w:val="24"/>
        </w:rPr>
        <w:t>Suteikiančiajai institucijai</w:t>
      </w:r>
      <w:r w:rsidRPr="00255B3F">
        <w:rPr>
          <w:szCs w:val="24"/>
        </w:rPr>
        <w:t xml:space="preserve"> </w:t>
      </w:r>
      <w:r w:rsidR="00D43032" w:rsidRPr="00255B3F">
        <w:rPr>
          <w:szCs w:val="24"/>
        </w:rPr>
        <w:t xml:space="preserve">ir apie visas kitas prievoles ar neįvykdytus įsipareigojimus, apie kuriuos </w:t>
      </w:r>
      <w:r w:rsidRPr="00255B3F">
        <w:rPr>
          <w:color w:val="000000"/>
          <w:szCs w:val="24"/>
        </w:rPr>
        <w:t>Suteikiančioji institucija</w:t>
      </w:r>
      <w:r w:rsidRPr="00255B3F">
        <w:rPr>
          <w:szCs w:val="24"/>
        </w:rPr>
        <w:t xml:space="preserve"> </w:t>
      </w:r>
      <w:r w:rsidR="00D43032" w:rsidRPr="00255B3F">
        <w:rPr>
          <w:szCs w:val="24"/>
        </w:rPr>
        <w:t xml:space="preserve">žino Pranešimo apie </w:t>
      </w:r>
      <w:r w:rsidR="00095F9D" w:rsidRPr="00255B3F">
        <w:rPr>
          <w:szCs w:val="24"/>
        </w:rPr>
        <w:t>S</w:t>
      </w:r>
      <w:r w:rsidR="00D43032" w:rsidRPr="00255B3F">
        <w:rPr>
          <w:szCs w:val="24"/>
        </w:rPr>
        <w:t xml:space="preserve">utarties nutraukimą metu ir </w:t>
      </w:r>
      <w:r w:rsidR="00EE1596" w:rsidRPr="00255B3F">
        <w:rPr>
          <w:szCs w:val="24"/>
        </w:rPr>
        <w:t>(</w:t>
      </w:r>
      <w:r w:rsidR="00D43032" w:rsidRPr="00255B3F">
        <w:rPr>
          <w:szCs w:val="24"/>
        </w:rPr>
        <w:t>ar</w:t>
      </w:r>
      <w:r w:rsidR="00EE1596" w:rsidRPr="00255B3F">
        <w:rPr>
          <w:szCs w:val="24"/>
        </w:rPr>
        <w:t>)</w:t>
      </w:r>
      <w:r w:rsidR="00D43032" w:rsidRPr="00255B3F">
        <w:rPr>
          <w:szCs w:val="24"/>
        </w:rPr>
        <w:t xml:space="preserve"> kurie sueis Būtinojo laikotarpio metu.</w:t>
      </w:r>
      <w:bookmarkEnd w:id="1173"/>
    </w:p>
    <w:p w14:paraId="0DBF0526" w14:textId="4E0DD3C7" w:rsidR="00D43032" w:rsidRPr="00255B3F" w:rsidRDefault="00D43032" w:rsidP="00487537">
      <w:pPr>
        <w:pStyle w:val="Sraopastraipa"/>
        <w:numPr>
          <w:ilvl w:val="0"/>
          <w:numId w:val="22"/>
        </w:numPr>
        <w:spacing w:line="276" w:lineRule="auto"/>
        <w:ind w:left="0" w:firstLine="709"/>
        <w:jc w:val="both"/>
        <w:rPr>
          <w:b/>
          <w:bCs/>
          <w:color w:val="943634"/>
          <w:szCs w:val="24"/>
        </w:rPr>
      </w:pPr>
      <w:bookmarkStart w:id="1174" w:name="_Ref290302483"/>
      <w:bookmarkStart w:id="1175" w:name="_Toc515621851"/>
      <w:bookmarkStart w:id="1176" w:name="_Toc517254710"/>
      <w:bookmarkStart w:id="1177" w:name="_Toc519144691"/>
      <w:bookmarkStart w:id="1178" w:name="_Toc519658068"/>
      <w:bookmarkStart w:id="1179" w:name="_Toc519658973"/>
      <w:bookmarkStart w:id="1180" w:name="_Toc532894509"/>
      <w:bookmarkStart w:id="1181" w:name="_Toc38343086"/>
      <w:bookmarkStart w:id="1182" w:name="_Toc56423198"/>
      <w:bookmarkStart w:id="1183" w:name="_Toc60996060"/>
      <w:bookmarkStart w:id="1184" w:name="_Toc61335833"/>
      <w:bookmarkStart w:id="1185" w:name="_Toc104103851"/>
      <w:bookmarkEnd w:id="1172"/>
      <w:r w:rsidRPr="00255B3F">
        <w:rPr>
          <w:b/>
          <w:bCs/>
          <w:color w:val="943634"/>
        </w:rPr>
        <w:t>Nelikvidi rinka</w:t>
      </w:r>
      <w:bookmarkEnd w:id="1174"/>
      <w:bookmarkEnd w:id="1175"/>
      <w:bookmarkEnd w:id="1176"/>
      <w:bookmarkEnd w:id="1177"/>
      <w:bookmarkEnd w:id="1178"/>
      <w:bookmarkEnd w:id="1179"/>
      <w:bookmarkEnd w:id="1180"/>
      <w:bookmarkEnd w:id="1181"/>
      <w:bookmarkEnd w:id="1182"/>
      <w:bookmarkEnd w:id="1183"/>
      <w:bookmarkEnd w:id="1184"/>
      <w:bookmarkEnd w:id="1185"/>
    </w:p>
    <w:p w14:paraId="74352CD6" w14:textId="23683C0E" w:rsidR="00D43032" w:rsidRPr="00255B3F" w:rsidRDefault="00D43032" w:rsidP="00487537">
      <w:pPr>
        <w:pStyle w:val="Sraopastraipa"/>
        <w:numPr>
          <w:ilvl w:val="1"/>
          <w:numId w:val="22"/>
        </w:numPr>
        <w:tabs>
          <w:tab w:val="left" w:pos="1276"/>
        </w:tabs>
        <w:spacing w:line="276" w:lineRule="auto"/>
        <w:ind w:left="0" w:firstLine="709"/>
        <w:jc w:val="both"/>
        <w:rPr>
          <w:szCs w:val="24"/>
        </w:rPr>
      </w:pPr>
      <w:bookmarkStart w:id="1186" w:name="_Toc286329104"/>
      <w:r w:rsidRPr="00255B3F">
        <w:rPr>
          <w:szCs w:val="24"/>
        </w:rPr>
        <w:t xml:space="preserve">Bet kuriuo metu per Būtinąjį laikotarpį, Finansuotojas turi teisę pateikti rašytinį pranešimą („Pranešimas apie nelikvidžią rinką“) </w:t>
      </w:r>
      <w:r w:rsidR="00521BA3" w:rsidRPr="00255B3F">
        <w:rPr>
          <w:color w:val="000000"/>
          <w:szCs w:val="24"/>
        </w:rPr>
        <w:t>Suteikiančiajai institucijai</w:t>
      </w:r>
      <w:r w:rsidRPr="00255B3F">
        <w:rPr>
          <w:szCs w:val="24"/>
        </w:rPr>
        <w:t>, jame nurodant priežastis, kodėl Finansuotojas mano, kad Likvidi rinka neegzistuoja.</w:t>
      </w:r>
    </w:p>
    <w:p w14:paraId="37060A20" w14:textId="59D401F9"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Per 14 dienų imtinai nuo Pranešimo apie nelikvidžią rinką gavimo dienos, </w:t>
      </w:r>
      <w:r w:rsidR="00521BA3" w:rsidRPr="00255B3F">
        <w:rPr>
          <w:color w:val="000000"/>
          <w:szCs w:val="24"/>
        </w:rPr>
        <w:t>Suteikiančioji institucija</w:t>
      </w:r>
      <w:r w:rsidRPr="00255B3F">
        <w:rPr>
          <w:szCs w:val="24"/>
        </w:rPr>
        <w:t xml:space="preserve"> turi Finansuotojui pranešti savo nuomonę, ar Likvidi rinka egzistuoja ar ne. Jei </w:t>
      </w:r>
      <w:r w:rsidR="00771667" w:rsidRPr="00255B3F">
        <w:rPr>
          <w:szCs w:val="24"/>
        </w:rPr>
        <w:t>Suteikiančioji institucija</w:t>
      </w:r>
      <w:r w:rsidRPr="00255B3F">
        <w:rPr>
          <w:szCs w:val="24"/>
        </w:rPr>
        <w:t xml:space="preserve"> mano, kad rinka yra likvidi, tokiu atveju pranešime turi būti nurodomos priežastys, kuriomis remdamasis </w:t>
      </w:r>
      <w:r w:rsidR="00521BA3" w:rsidRPr="00255B3F">
        <w:rPr>
          <w:color w:val="000000"/>
          <w:szCs w:val="24"/>
        </w:rPr>
        <w:t>Suteikiančioji institucija</w:t>
      </w:r>
      <w:r w:rsidRPr="00255B3F">
        <w:rPr>
          <w:szCs w:val="24"/>
        </w:rPr>
        <w:t xml:space="preserve"> taip mano. Jei </w:t>
      </w:r>
      <w:r w:rsidR="00095F9D" w:rsidRPr="00255B3F">
        <w:rPr>
          <w:szCs w:val="24"/>
        </w:rPr>
        <w:t>Š</w:t>
      </w:r>
      <w:r w:rsidRPr="00255B3F">
        <w:rPr>
          <w:szCs w:val="24"/>
        </w:rPr>
        <w:t xml:space="preserve">alys nesutaria dėl to, ar egzistuoja Likvidi rinka ar ne, bet kuri iš </w:t>
      </w:r>
      <w:r w:rsidR="00095F9D" w:rsidRPr="00255B3F">
        <w:rPr>
          <w:szCs w:val="24"/>
        </w:rPr>
        <w:t>Š</w:t>
      </w:r>
      <w:r w:rsidRPr="00255B3F">
        <w:rPr>
          <w:szCs w:val="24"/>
        </w:rPr>
        <w:t xml:space="preserve">alių gali inicijuoti ginčo sprendimą Susitarimo </w:t>
      </w:r>
      <w:r w:rsidRPr="00255B3F">
        <w:rPr>
          <w:szCs w:val="24"/>
        </w:rPr>
        <w:fldChar w:fldCharType="begin"/>
      </w:r>
      <w:r w:rsidRPr="00255B3F">
        <w:rPr>
          <w:szCs w:val="24"/>
        </w:rPr>
        <w:instrText xml:space="preserve"> REF _Ref36646179 \r \h  \* MERGEFORMAT </w:instrText>
      </w:r>
      <w:r w:rsidRPr="00255B3F">
        <w:rPr>
          <w:szCs w:val="24"/>
        </w:rPr>
      </w:r>
      <w:r w:rsidRPr="00255B3F">
        <w:rPr>
          <w:szCs w:val="24"/>
        </w:rPr>
        <w:fldChar w:fldCharType="separate"/>
      </w:r>
      <w:r w:rsidR="009D7061" w:rsidRPr="00255B3F">
        <w:rPr>
          <w:szCs w:val="24"/>
        </w:rPr>
        <w:t>14.1</w:t>
      </w:r>
      <w:r w:rsidRPr="00255B3F">
        <w:rPr>
          <w:szCs w:val="24"/>
        </w:rPr>
        <w:fldChar w:fldCharType="end"/>
      </w:r>
      <w:r w:rsidR="00B84DA4" w:rsidRPr="00255B3F">
        <w:rPr>
          <w:szCs w:val="24"/>
        </w:rPr>
        <w:t> pa</w:t>
      </w:r>
      <w:r w:rsidRPr="00255B3F">
        <w:rPr>
          <w:szCs w:val="24"/>
        </w:rPr>
        <w:t>punkt</w:t>
      </w:r>
      <w:r w:rsidR="00B84DA4" w:rsidRPr="00255B3F">
        <w:rPr>
          <w:szCs w:val="24"/>
        </w:rPr>
        <w:t>yj</w:t>
      </w:r>
      <w:r w:rsidRPr="00255B3F">
        <w:rPr>
          <w:szCs w:val="24"/>
        </w:rPr>
        <w:t>e nurodytu būdu.</w:t>
      </w:r>
    </w:p>
    <w:p w14:paraId="7DBF352E" w14:textId="19ECD294"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Jei Šalys taikiai susitaria ar išsprendus ginčą paaiškėja, kad Likvidi rinka neegzistuoja, Sutartis gali baigtis / nutrukti joje nustatyta tvarka.</w:t>
      </w:r>
    </w:p>
    <w:p w14:paraId="2B681176" w14:textId="4F710901" w:rsidR="00D43032" w:rsidRPr="00255B3F" w:rsidRDefault="00D43032" w:rsidP="00487537">
      <w:pPr>
        <w:pStyle w:val="Sraopastraipa"/>
        <w:numPr>
          <w:ilvl w:val="1"/>
          <w:numId w:val="22"/>
        </w:numPr>
        <w:tabs>
          <w:tab w:val="left" w:pos="1276"/>
        </w:tabs>
        <w:spacing w:line="276" w:lineRule="auto"/>
        <w:ind w:left="0" w:firstLine="709"/>
        <w:jc w:val="both"/>
        <w:rPr>
          <w:spacing w:val="-2"/>
          <w:szCs w:val="24"/>
        </w:rPr>
      </w:pPr>
      <w:r w:rsidRPr="00255B3F">
        <w:rPr>
          <w:spacing w:val="-2"/>
          <w:szCs w:val="24"/>
        </w:rPr>
        <w:t xml:space="preserve">Jei bet koks ginčas, kylantis iš šio Susitarimo </w:t>
      </w:r>
      <w:r w:rsidRPr="00255B3F">
        <w:rPr>
          <w:spacing w:val="-2"/>
          <w:szCs w:val="24"/>
        </w:rPr>
        <w:fldChar w:fldCharType="begin"/>
      </w:r>
      <w:r w:rsidRPr="00255B3F">
        <w:rPr>
          <w:spacing w:val="-2"/>
          <w:szCs w:val="24"/>
        </w:rPr>
        <w:instrText xml:space="preserve"> REF _Ref290302483 \r \h  \* MERGEFORMAT </w:instrText>
      </w:r>
      <w:r w:rsidRPr="00255B3F">
        <w:rPr>
          <w:spacing w:val="-2"/>
          <w:szCs w:val="24"/>
        </w:rPr>
      </w:r>
      <w:r w:rsidRPr="00255B3F">
        <w:rPr>
          <w:spacing w:val="-2"/>
          <w:szCs w:val="24"/>
        </w:rPr>
        <w:fldChar w:fldCharType="separate"/>
      </w:r>
      <w:r w:rsidR="009D7061" w:rsidRPr="00255B3F">
        <w:rPr>
          <w:spacing w:val="-2"/>
          <w:szCs w:val="24"/>
        </w:rPr>
        <w:t>5</w:t>
      </w:r>
      <w:r w:rsidRPr="00255B3F">
        <w:rPr>
          <w:spacing w:val="-2"/>
          <w:szCs w:val="24"/>
        </w:rPr>
        <w:fldChar w:fldCharType="end"/>
      </w:r>
      <w:r w:rsidRPr="00255B3F">
        <w:rPr>
          <w:spacing w:val="-2"/>
          <w:szCs w:val="24"/>
        </w:rPr>
        <w:t xml:space="preserve"> punkto, yra sprendžiamas remiantis Susitarimo </w:t>
      </w:r>
      <w:r w:rsidRPr="00255B3F">
        <w:rPr>
          <w:spacing w:val="-2"/>
          <w:szCs w:val="24"/>
        </w:rPr>
        <w:fldChar w:fldCharType="begin"/>
      </w:r>
      <w:r w:rsidRPr="00255B3F">
        <w:rPr>
          <w:spacing w:val="-2"/>
          <w:szCs w:val="24"/>
        </w:rPr>
        <w:instrText xml:space="preserve"> REF _Ref57378697 \r \h  \* MERGEFORMAT </w:instrText>
      </w:r>
      <w:r w:rsidRPr="00255B3F">
        <w:rPr>
          <w:spacing w:val="-2"/>
          <w:szCs w:val="24"/>
        </w:rPr>
      </w:r>
      <w:r w:rsidRPr="00255B3F">
        <w:rPr>
          <w:spacing w:val="-2"/>
          <w:szCs w:val="24"/>
        </w:rPr>
        <w:fldChar w:fldCharType="separate"/>
      </w:r>
      <w:r w:rsidR="009D7061" w:rsidRPr="00255B3F">
        <w:rPr>
          <w:spacing w:val="-2"/>
          <w:szCs w:val="24"/>
        </w:rPr>
        <w:t>14</w:t>
      </w:r>
      <w:r w:rsidRPr="00255B3F">
        <w:rPr>
          <w:spacing w:val="-2"/>
          <w:szCs w:val="24"/>
        </w:rPr>
        <w:fldChar w:fldCharType="end"/>
      </w:r>
      <w:r w:rsidRPr="00255B3F">
        <w:rPr>
          <w:spacing w:val="-2"/>
          <w:szCs w:val="24"/>
        </w:rPr>
        <w:t xml:space="preserve"> punkte nurodytu būdu, Būtinasis laikotarpis pratęsiamas ginčo nagrinėjimo laikotarpiui.</w:t>
      </w:r>
    </w:p>
    <w:p w14:paraId="52729722" w14:textId="762983F0" w:rsidR="00D43032" w:rsidRPr="00255B3F" w:rsidRDefault="00D43032" w:rsidP="00487537">
      <w:pPr>
        <w:pStyle w:val="Sraopastraipa"/>
        <w:numPr>
          <w:ilvl w:val="1"/>
          <w:numId w:val="22"/>
        </w:numPr>
        <w:tabs>
          <w:tab w:val="left" w:pos="1276"/>
        </w:tabs>
        <w:spacing w:line="276" w:lineRule="auto"/>
        <w:ind w:left="0" w:firstLine="709"/>
        <w:jc w:val="both"/>
        <w:rPr>
          <w:szCs w:val="24"/>
        </w:rPr>
      </w:pPr>
      <w:bookmarkStart w:id="1187" w:name="_Ref297654855"/>
      <w:r w:rsidRPr="00255B3F">
        <w:rPr>
          <w:szCs w:val="24"/>
        </w:rPr>
        <w:t xml:space="preserve">Finansuotojas laikotarpiu, kol tęsiasi </w:t>
      </w:r>
      <w:r w:rsidR="00E83376" w:rsidRPr="00255B3F">
        <w:rPr>
          <w:szCs w:val="24"/>
        </w:rPr>
        <w:t xml:space="preserve">Koncesininko </w:t>
      </w:r>
      <w:r w:rsidRPr="00255B3F">
        <w:rPr>
          <w:szCs w:val="24"/>
        </w:rPr>
        <w:t>įsipareigojimų nevykdymas</w:t>
      </w:r>
      <w:r w:rsidRPr="00255B3F" w:rsidDel="008F5AED">
        <w:rPr>
          <w:szCs w:val="24"/>
        </w:rPr>
        <w:t xml:space="preserve"> </w:t>
      </w:r>
      <w:r w:rsidRPr="00255B3F">
        <w:rPr>
          <w:szCs w:val="24"/>
        </w:rPr>
        <w:t xml:space="preserve">(nepriklausomai nuo to ar jam pateiktas Pranešimas apie sutarties nutraukimą) arba per Būtinąjį laikotarpį gali paskirti Įgaliotinį vykdyti </w:t>
      </w:r>
      <w:r w:rsidR="00E83376" w:rsidRPr="00255B3F">
        <w:rPr>
          <w:szCs w:val="24"/>
        </w:rPr>
        <w:t xml:space="preserve">Koncesininko </w:t>
      </w:r>
      <w:r w:rsidRPr="00255B3F">
        <w:rPr>
          <w:szCs w:val="24"/>
        </w:rPr>
        <w:t xml:space="preserve">įsipareigojimus ir prisiimti teises pagal Sutartį, kartu ar atskirai su </w:t>
      </w:r>
      <w:r w:rsidR="00771667" w:rsidRPr="00255B3F">
        <w:rPr>
          <w:szCs w:val="24"/>
        </w:rPr>
        <w:t>Koncesininku</w:t>
      </w:r>
      <w:r w:rsidRPr="00255B3F">
        <w:rPr>
          <w:szCs w:val="24"/>
        </w:rPr>
        <w:t xml:space="preserve">. Apie bet kokius šiame punkte nurodytus veiksmus Finansuotojas privalo Informuoti </w:t>
      </w:r>
      <w:r w:rsidR="00521BA3" w:rsidRPr="00255B3F">
        <w:rPr>
          <w:color w:val="000000"/>
          <w:szCs w:val="24"/>
        </w:rPr>
        <w:t>Suteikiančiąją instituciją</w:t>
      </w:r>
      <w:r w:rsidRPr="00255B3F">
        <w:rPr>
          <w:szCs w:val="24"/>
        </w:rPr>
        <w:t xml:space="preserve"> mažiausiai prieš 5 (penkias) dienas.</w:t>
      </w:r>
      <w:bookmarkEnd w:id="1187"/>
      <w:r w:rsidRPr="00255B3F">
        <w:rPr>
          <w:szCs w:val="24"/>
        </w:rPr>
        <w:t xml:space="preserve"> Aiškumo dėlei Šalys patvirtina savo supratimą, kad bet kuriuo atveju Finansuotojas turi teisę, bet ne pareigą, paskirti Įgaliotinį ar Tinkamą substitutą.</w:t>
      </w:r>
    </w:p>
    <w:p w14:paraId="111CE732" w14:textId="579A6960" w:rsidR="00D43032" w:rsidRPr="00255B3F" w:rsidRDefault="00D43032" w:rsidP="00487537">
      <w:pPr>
        <w:pStyle w:val="Sraopastraipa"/>
        <w:numPr>
          <w:ilvl w:val="0"/>
          <w:numId w:val="22"/>
        </w:numPr>
        <w:spacing w:line="276" w:lineRule="auto"/>
        <w:ind w:left="0" w:firstLine="709"/>
        <w:jc w:val="both"/>
        <w:rPr>
          <w:b/>
          <w:bCs/>
          <w:color w:val="943634"/>
          <w:szCs w:val="24"/>
        </w:rPr>
      </w:pPr>
      <w:bookmarkStart w:id="1188" w:name="_Ref290302824"/>
      <w:bookmarkStart w:id="1189" w:name="_Toc515621852"/>
      <w:bookmarkStart w:id="1190" w:name="_Toc517254711"/>
      <w:bookmarkStart w:id="1191" w:name="_Toc519144692"/>
      <w:bookmarkStart w:id="1192" w:name="_Toc519658069"/>
      <w:bookmarkStart w:id="1193" w:name="_Toc519658974"/>
      <w:bookmarkStart w:id="1194" w:name="_Toc532894510"/>
      <w:bookmarkStart w:id="1195" w:name="_Toc38343087"/>
      <w:bookmarkStart w:id="1196" w:name="_Toc56423199"/>
      <w:bookmarkStart w:id="1197" w:name="_Toc60996061"/>
      <w:bookmarkStart w:id="1198" w:name="_Toc61335834"/>
      <w:bookmarkStart w:id="1199" w:name="_Toc104103852"/>
      <w:bookmarkEnd w:id="1186"/>
      <w:r w:rsidRPr="00255B3F">
        <w:rPr>
          <w:b/>
          <w:bCs/>
          <w:color w:val="943634"/>
        </w:rPr>
        <w:t>Įstojimo laikotarpis („</w:t>
      </w:r>
      <w:proofErr w:type="spellStart"/>
      <w:r w:rsidRPr="00255B3F">
        <w:rPr>
          <w:b/>
          <w:bCs/>
          <w:color w:val="943634"/>
        </w:rPr>
        <w:t>Step-In</w:t>
      </w:r>
      <w:proofErr w:type="spellEnd"/>
      <w:r w:rsidRPr="00255B3F">
        <w:rPr>
          <w:b/>
          <w:bCs/>
          <w:color w:val="943634"/>
        </w:rPr>
        <w:t xml:space="preserve"> </w:t>
      </w:r>
      <w:proofErr w:type="spellStart"/>
      <w:r w:rsidRPr="00255B3F">
        <w:rPr>
          <w:b/>
          <w:bCs/>
          <w:color w:val="943634"/>
        </w:rPr>
        <w:t>Period</w:t>
      </w:r>
      <w:proofErr w:type="spellEnd"/>
      <w:r w:rsidRPr="00255B3F">
        <w:rPr>
          <w:b/>
          <w:bCs/>
          <w:color w:val="943634"/>
        </w:rPr>
        <w:t>“)</w:t>
      </w:r>
      <w:bookmarkEnd w:id="1188"/>
      <w:bookmarkEnd w:id="1189"/>
      <w:bookmarkEnd w:id="1190"/>
      <w:bookmarkEnd w:id="1191"/>
      <w:bookmarkEnd w:id="1192"/>
      <w:bookmarkEnd w:id="1193"/>
      <w:bookmarkEnd w:id="1194"/>
      <w:bookmarkEnd w:id="1195"/>
      <w:bookmarkEnd w:id="1196"/>
      <w:bookmarkEnd w:id="1197"/>
      <w:bookmarkEnd w:id="1198"/>
      <w:bookmarkEnd w:id="1199"/>
    </w:p>
    <w:p w14:paraId="1CDE1599" w14:textId="0BACA9B5" w:rsidR="00D43032" w:rsidRPr="00255B3F" w:rsidRDefault="00D43032" w:rsidP="00487537">
      <w:pPr>
        <w:pStyle w:val="Sraopastraipa"/>
        <w:numPr>
          <w:ilvl w:val="1"/>
          <w:numId w:val="22"/>
        </w:numPr>
        <w:tabs>
          <w:tab w:val="left" w:pos="1276"/>
        </w:tabs>
        <w:spacing w:line="276" w:lineRule="auto"/>
        <w:ind w:left="0" w:firstLine="709"/>
        <w:jc w:val="both"/>
        <w:rPr>
          <w:szCs w:val="24"/>
        </w:rPr>
      </w:pPr>
      <w:bookmarkStart w:id="1200" w:name="_Ref290302741"/>
      <w:r w:rsidRPr="00255B3F">
        <w:rPr>
          <w:szCs w:val="24"/>
        </w:rPr>
        <w:t xml:space="preserve">Nepažeidžiant šio Susitarimo </w:t>
      </w:r>
      <w:r w:rsidRPr="00255B3F">
        <w:rPr>
          <w:szCs w:val="24"/>
        </w:rPr>
        <w:fldChar w:fldCharType="begin"/>
      </w:r>
      <w:r w:rsidRPr="00255B3F">
        <w:rPr>
          <w:szCs w:val="24"/>
        </w:rPr>
        <w:instrText xml:space="preserve"> REF _Ref290303816 \r \h  \* MERGEFORMAT </w:instrText>
      </w:r>
      <w:r w:rsidRPr="00255B3F">
        <w:rPr>
          <w:szCs w:val="24"/>
        </w:rPr>
      </w:r>
      <w:r w:rsidRPr="00255B3F">
        <w:rPr>
          <w:szCs w:val="24"/>
        </w:rPr>
        <w:fldChar w:fldCharType="separate"/>
      </w:r>
      <w:r w:rsidR="009D7061" w:rsidRPr="00255B3F">
        <w:rPr>
          <w:szCs w:val="24"/>
        </w:rPr>
        <w:t>4</w:t>
      </w:r>
      <w:r w:rsidRPr="00255B3F">
        <w:rPr>
          <w:szCs w:val="24"/>
        </w:rPr>
        <w:fldChar w:fldCharType="end"/>
      </w:r>
      <w:r w:rsidRPr="00255B3F">
        <w:rPr>
          <w:szCs w:val="24"/>
        </w:rPr>
        <w:t xml:space="preserve"> punkto nuostatų, pagal kurias Sutarties negalima nutraukti prieš tai nepateikus Pranešimo apie </w:t>
      </w:r>
      <w:r w:rsidR="00095F9D" w:rsidRPr="00255B3F">
        <w:rPr>
          <w:szCs w:val="24"/>
        </w:rPr>
        <w:t>S</w:t>
      </w:r>
      <w:r w:rsidRPr="00255B3F">
        <w:rPr>
          <w:szCs w:val="24"/>
        </w:rPr>
        <w:t xml:space="preserve">utarties nutraukimą, tačiau atsižvelgiant į Susitarimo </w:t>
      </w:r>
      <w:r w:rsidRPr="00255B3F">
        <w:rPr>
          <w:szCs w:val="24"/>
        </w:rPr>
        <w:fldChar w:fldCharType="begin"/>
      </w:r>
      <w:r w:rsidRPr="00255B3F">
        <w:rPr>
          <w:szCs w:val="24"/>
        </w:rPr>
        <w:instrText xml:space="preserve"> REF _Ref290303835 \r \h  \* MERGEFORMAT </w:instrText>
      </w:r>
      <w:r w:rsidRPr="00255B3F">
        <w:rPr>
          <w:szCs w:val="24"/>
        </w:rPr>
      </w:r>
      <w:r w:rsidRPr="00255B3F">
        <w:rPr>
          <w:szCs w:val="24"/>
        </w:rPr>
        <w:fldChar w:fldCharType="separate"/>
      </w:r>
      <w:r w:rsidR="009D7061" w:rsidRPr="00255B3F">
        <w:rPr>
          <w:szCs w:val="24"/>
        </w:rPr>
        <w:t>6.2</w:t>
      </w:r>
      <w:r w:rsidRPr="00255B3F">
        <w:rPr>
          <w:szCs w:val="24"/>
        </w:rPr>
        <w:fldChar w:fldCharType="end"/>
      </w:r>
      <w:r w:rsidRPr="00255B3F">
        <w:rPr>
          <w:szCs w:val="24"/>
        </w:rPr>
        <w:t> </w:t>
      </w:r>
      <w:r w:rsidR="00095F9D" w:rsidRPr="00255B3F">
        <w:rPr>
          <w:szCs w:val="24"/>
        </w:rPr>
        <w:t>pa</w:t>
      </w:r>
      <w:r w:rsidRPr="00255B3F">
        <w:rPr>
          <w:szCs w:val="24"/>
        </w:rPr>
        <w:t>punkt</w:t>
      </w:r>
      <w:r w:rsidR="00095F9D" w:rsidRPr="00255B3F">
        <w:rPr>
          <w:szCs w:val="24"/>
        </w:rPr>
        <w:t>į</w:t>
      </w:r>
      <w:r w:rsidRPr="00255B3F">
        <w:rPr>
          <w:szCs w:val="24"/>
        </w:rPr>
        <w:t xml:space="preserve">, </w:t>
      </w:r>
      <w:r w:rsidR="00521BA3" w:rsidRPr="00255B3F">
        <w:rPr>
          <w:color w:val="000000"/>
          <w:szCs w:val="24"/>
        </w:rPr>
        <w:t>Suteikiančioji institucija</w:t>
      </w:r>
      <w:r w:rsidRPr="00255B3F">
        <w:rPr>
          <w:szCs w:val="24"/>
        </w:rPr>
        <w:t xml:space="preserve"> negali nutraukti Sutarties per Įstojimo laikotarpį</w:t>
      </w:r>
      <w:bookmarkEnd w:id="1200"/>
      <w:r w:rsidRPr="00255B3F">
        <w:rPr>
          <w:szCs w:val="24"/>
        </w:rPr>
        <w:t xml:space="preserve"> tuo pagrindu, kad Finansuotojas pranešė apie bet kokius veiksmus, nurodytus šio Susitarimo </w:t>
      </w:r>
      <w:r w:rsidRPr="00255B3F">
        <w:rPr>
          <w:szCs w:val="24"/>
        </w:rPr>
        <w:fldChar w:fldCharType="begin"/>
      </w:r>
      <w:r w:rsidRPr="00255B3F">
        <w:rPr>
          <w:szCs w:val="24"/>
        </w:rPr>
        <w:instrText xml:space="preserve"> REF _Ref297654855 \r \h  \* MERGEFORMAT </w:instrText>
      </w:r>
      <w:r w:rsidRPr="00255B3F">
        <w:rPr>
          <w:szCs w:val="24"/>
        </w:rPr>
      </w:r>
      <w:r w:rsidRPr="00255B3F">
        <w:rPr>
          <w:szCs w:val="24"/>
        </w:rPr>
        <w:fldChar w:fldCharType="separate"/>
      </w:r>
      <w:r w:rsidR="009D7061" w:rsidRPr="00255B3F">
        <w:rPr>
          <w:szCs w:val="24"/>
        </w:rPr>
        <w:t>5.5</w:t>
      </w:r>
      <w:r w:rsidRPr="00255B3F">
        <w:rPr>
          <w:szCs w:val="24"/>
        </w:rPr>
        <w:fldChar w:fldCharType="end"/>
      </w:r>
      <w:r w:rsidRPr="00255B3F">
        <w:rPr>
          <w:szCs w:val="24"/>
        </w:rPr>
        <w:t> </w:t>
      </w:r>
      <w:r w:rsidR="00095F9D" w:rsidRPr="00255B3F">
        <w:rPr>
          <w:szCs w:val="24"/>
        </w:rPr>
        <w:t>pa</w:t>
      </w:r>
      <w:r w:rsidRPr="00255B3F">
        <w:rPr>
          <w:szCs w:val="24"/>
        </w:rPr>
        <w:t>punkt</w:t>
      </w:r>
      <w:r w:rsidR="00095F9D" w:rsidRPr="00255B3F">
        <w:rPr>
          <w:szCs w:val="24"/>
        </w:rPr>
        <w:t>yj</w:t>
      </w:r>
      <w:r w:rsidRPr="00255B3F">
        <w:rPr>
          <w:szCs w:val="24"/>
        </w:rPr>
        <w:t>e.</w:t>
      </w:r>
    </w:p>
    <w:p w14:paraId="0EEF5D69" w14:textId="10418E79" w:rsidR="00D43032" w:rsidRPr="00255B3F" w:rsidRDefault="00521BA3" w:rsidP="00487537">
      <w:pPr>
        <w:pStyle w:val="Sraopastraipa"/>
        <w:numPr>
          <w:ilvl w:val="1"/>
          <w:numId w:val="22"/>
        </w:numPr>
        <w:tabs>
          <w:tab w:val="left" w:pos="1276"/>
        </w:tabs>
        <w:spacing w:line="276" w:lineRule="auto"/>
        <w:ind w:left="0" w:firstLine="709"/>
        <w:jc w:val="both"/>
        <w:rPr>
          <w:szCs w:val="24"/>
        </w:rPr>
      </w:pPr>
      <w:bookmarkStart w:id="1201" w:name="_Ref290303835"/>
      <w:r w:rsidRPr="00255B3F">
        <w:rPr>
          <w:color w:val="000000"/>
          <w:szCs w:val="24"/>
        </w:rPr>
        <w:t>Suteikiančioji institucija</w:t>
      </w:r>
      <w:r w:rsidR="00D43032" w:rsidRPr="00255B3F">
        <w:rPr>
          <w:szCs w:val="24"/>
        </w:rPr>
        <w:t xml:space="preserve"> įgyja teisę nutraukti Sutartį pateikdamas rašytinį pranešimą </w:t>
      </w:r>
      <w:r w:rsidRPr="00255B3F">
        <w:rPr>
          <w:szCs w:val="24"/>
        </w:rPr>
        <w:t>Koncesininkui</w:t>
      </w:r>
      <w:r w:rsidR="00D43032" w:rsidRPr="00255B3F">
        <w:rPr>
          <w:szCs w:val="24"/>
        </w:rPr>
        <w:t xml:space="preserve"> ir paskirtam Įgaliotiniui:</w:t>
      </w:r>
      <w:bookmarkEnd w:id="1201"/>
    </w:p>
    <w:p w14:paraId="0FDF3BEC" w14:textId="1E17EB62" w:rsidR="00D43032" w:rsidRPr="00255B3F" w:rsidRDefault="00D43032" w:rsidP="00487537">
      <w:pPr>
        <w:pStyle w:val="Sraopastraipa"/>
        <w:numPr>
          <w:ilvl w:val="2"/>
          <w:numId w:val="22"/>
        </w:numPr>
        <w:tabs>
          <w:tab w:val="left" w:pos="1361"/>
        </w:tabs>
        <w:spacing w:line="276" w:lineRule="auto"/>
        <w:ind w:left="0" w:firstLine="709"/>
        <w:jc w:val="both"/>
        <w:rPr>
          <w:szCs w:val="24"/>
        </w:rPr>
      </w:pPr>
      <w:r w:rsidRPr="00255B3F">
        <w:rPr>
          <w:spacing w:val="-3"/>
          <w:szCs w:val="24"/>
        </w:rPr>
        <w:t xml:space="preserve">jei bet kokia įsipareigojimų suma, nurodyta šio Susitarimo </w:t>
      </w:r>
      <w:r w:rsidRPr="00255B3F">
        <w:rPr>
          <w:spacing w:val="-3"/>
          <w:szCs w:val="24"/>
        </w:rPr>
        <w:fldChar w:fldCharType="begin"/>
      </w:r>
      <w:r w:rsidRPr="00255B3F">
        <w:rPr>
          <w:spacing w:val="-3"/>
          <w:szCs w:val="24"/>
        </w:rPr>
        <w:instrText xml:space="preserve"> REF _Ref290304677 \r \h  \* MERGEFORMAT </w:instrText>
      </w:r>
      <w:r w:rsidRPr="00255B3F">
        <w:rPr>
          <w:spacing w:val="-3"/>
          <w:szCs w:val="24"/>
        </w:rPr>
      </w:r>
      <w:r w:rsidRPr="00255B3F">
        <w:rPr>
          <w:spacing w:val="-3"/>
          <w:szCs w:val="24"/>
        </w:rPr>
        <w:fldChar w:fldCharType="separate"/>
      </w:r>
      <w:r w:rsidR="009D7061" w:rsidRPr="00255B3F">
        <w:rPr>
          <w:spacing w:val="-3"/>
          <w:szCs w:val="24"/>
        </w:rPr>
        <w:t>4.2</w:t>
      </w:r>
      <w:r w:rsidRPr="00255B3F">
        <w:rPr>
          <w:spacing w:val="-3"/>
          <w:szCs w:val="24"/>
        </w:rPr>
        <w:fldChar w:fldCharType="end"/>
      </w:r>
      <w:r w:rsidRPr="00255B3F">
        <w:rPr>
          <w:spacing w:val="-3"/>
          <w:szCs w:val="24"/>
        </w:rPr>
        <w:t> </w:t>
      </w:r>
      <w:r w:rsidR="00095F9D" w:rsidRPr="00255B3F">
        <w:rPr>
          <w:spacing w:val="-3"/>
          <w:szCs w:val="24"/>
        </w:rPr>
        <w:t>pa</w:t>
      </w:r>
      <w:r w:rsidRPr="00255B3F">
        <w:rPr>
          <w:spacing w:val="-3"/>
          <w:szCs w:val="24"/>
        </w:rPr>
        <w:t>punkt</w:t>
      </w:r>
      <w:r w:rsidR="00095F9D" w:rsidRPr="00255B3F">
        <w:rPr>
          <w:spacing w:val="-3"/>
          <w:szCs w:val="24"/>
        </w:rPr>
        <w:t>yj</w:t>
      </w:r>
      <w:r w:rsidRPr="00255B3F">
        <w:rPr>
          <w:spacing w:val="-3"/>
          <w:szCs w:val="24"/>
        </w:rPr>
        <w:t xml:space="preserve">e, nėra sumokėta </w:t>
      </w:r>
      <w:r w:rsidR="00521BA3" w:rsidRPr="00255B3F">
        <w:rPr>
          <w:color w:val="000000"/>
          <w:szCs w:val="24"/>
        </w:rPr>
        <w:t>Suteikianči</w:t>
      </w:r>
      <w:r w:rsidR="00D92293" w:rsidRPr="00255B3F">
        <w:rPr>
          <w:color w:val="000000"/>
          <w:szCs w:val="24"/>
        </w:rPr>
        <w:t>a</w:t>
      </w:r>
      <w:r w:rsidR="00521BA3" w:rsidRPr="00255B3F">
        <w:rPr>
          <w:color w:val="000000"/>
          <w:szCs w:val="24"/>
        </w:rPr>
        <w:t>jai institucijai</w:t>
      </w:r>
      <w:r w:rsidRPr="00255B3F">
        <w:rPr>
          <w:szCs w:val="24"/>
        </w:rPr>
        <w:t xml:space="preserve"> iki Įstojimo dienos imtinai arba iki paskutinės Būtinojo periodo dienos;</w:t>
      </w:r>
    </w:p>
    <w:p w14:paraId="020A77BF" w14:textId="0863994B" w:rsidR="00D43032" w:rsidRPr="00255B3F" w:rsidRDefault="00D43032" w:rsidP="00487537">
      <w:pPr>
        <w:pStyle w:val="Sraopastraipa"/>
        <w:numPr>
          <w:ilvl w:val="2"/>
          <w:numId w:val="22"/>
        </w:numPr>
        <w:tabs>
          <w:tab w:val="left" w:pos="1361"/>
        </w:tabs>
        <w:spacing w:line="276" w:lineRule="auto"/>
        <w:ind w:left="0" w:firstLine="709"/>
        <w:jc w:val="both"/>
        <w:rPr>
          <w:szCs w:val="24"/>
        </w:rPr>
      </w:pPr>
      <w:r w:rsidRPr="00255B3F">
        <w:rPr>
          <w:szCs w:val="24"/>
        </w:rPr>
        <w:t xml:space="preserve">jei sumos, apie kurias </w:t>
      </w:r>
      <w:r w:rsidR="00521BA3" w:rsidRPr="00255B3F">
        <w:rPr>
          <w:color w:val="000000"/>
          <w:szCs w:val="24"/>
        </w:rPr>
        <w:t>Suteikiančioji institucija</w:t>
      </w:r>
      <w:r w:rsidRPr="00255B3F">
        <w:rPr>
          <w:szCs w:val="24"/>
        </w:rPr>
        <w:t xml:space="preserve"> nebuvo informuota</w:t>
      </w:r>
      <w:r w:rsidR="00771667" w:rsidRPr="00255B3F">
        <w:rPr>
          <w:szCs w:val="24"/>
        </w:rPr>
        <w:t xml:space="preserve"> </w:t>
      </w:r>
      <w:r w:rsidRPr="00255B3F">
        <w:rPr>
          <w:szCs w:val="24"/>
        </w:rPr>
        <w:t xml:space="preserve">Pranešimo apie </w:t>
      </w:r>
      <w:r w:rsidR="00095F9D" w:rsidRPr="00255B3F">
        <w:rPr>
          <w:szCs w:val="24"/>
        </w:rPr>
        <w:t>S</w:t>
      </w:r>
      <w:r w:rsidRPr="00255B3F">
        <w:rPr>
          <w:szCs w:val="24"/>
        </w:rPr>
        <w:t xml:space="preserve">utarties nutraukimą ar </w:t>
      </w:r>
      <w:r w:rsidR="00E83376" w:rsidRPr="00255B3F">
        <w:rPr>
          <w:szCs w:val="24"/>
        </w:rPr>
        <w:t xml:space="preserve">Koncesininko </w:t>
      </w:r>
      <w:r w:rsidRPr="00255B3F">
        <w:rPr>
          <w:szCs w:val="24"/>
        </w:rPr>
        <w:t>įsipareigojimų neįvykdymo metu, vėliau tampa apmokėtinos, tačiau nėra apmokamos per 30 (trisdešimt) dienų terminą imtinai, nuo dienos, kai Įgaliotiniui buvo pranešta apie šias sumas</w:t>
      </w:r>
      <w:r w:rsidR="00095F9D" w:rsidRPr="00255B3F">
        <w:rPr>
          <w:szCs w:val="24"/>
        </w:rPr>
        <w:t>;</w:t>
      </w:r>
    </w:p>
    <w:p w14:paraId="66A097E7" w14:textId="3D640C1D" w:rsidR="00D43032" w:rsidRPr="00255B3F" w:rsidRDefault="00D43032" w:rsidP="00487537">
      <w:pPr>
        <w:pStyle w:val="Sraopastraipa"/>
        <w:numPr>
          <w:ilvl w:val="2"/>
          <w:numId w:val="22"/>
        </w:numPr>
        <w:tabs>
          <w:tab w:val="left" w:pos="1361"/>
        </w:tabs>
        <w:spacing w:line="276" w:lineRule="auto"/>
        <w:ind w:left="0" w:firstLine="709"/>
        <w:jc w:val="both"/>
        <w:rPr>
          <w:szCs w:val="24"/>
        </w:rPr>
      </w:pPr>
      <w:r w:rsidRPr="00255B3F">
        <w:rPr>
          <w:szCs w:val="24"/>
        </w:rPr>
        <w:lastRenderedPageBreak/>
        <w:t xml:space="preserve">Įstojimo laikotarpiu </w:t>
      </w:r>
      <w:r w:rsidR="00521BA3" w:rsidRPr="00255B3F">
        <w:rPr>
          <w:color w:val="000000"/>
          <w:szCs w:val="24"/>
        </w:rPr>
        <w:t>Suteikiančioji institucija</w:t>
      </w:r>
      <w:r w:rsidRPr="00255B3F">
        <w:rPr>
          <w:szCs w:val="24"/>
        </w:rPr>
        <w:t xml:space="preserve"> tariasi ne su </w:t>
      </w:r>
      <w:r w:rsidR="00521BA3" w:rsidRPr="00255B3F">
        <w:rPr>
          <w:szCs w:val="24"/>
        </w:rPr>
        <w:t>Koncesininku</w:t>
      </w:r>
      <w:r w:rsidRPr="00255B3F">
        <w:rPr>
          <w:szCs w:val="24"/>
        </w:rPr>
        <w:t xml:space="preserve">, bet su paskirtu Įgaliotiniu. Investuotojas turi teisę dalyvauti </w:t>
      </w:r>
      <w:r w:rsidR="00521BA3" w:rsidRPr="00255B3F">
        <w:rPr>
          <w:color w:val="000000"/>
          <w:szCs w:val="24"/>
        </w:rPr>
        <w:t>Suteikiančiajai institucijai</w:t>
      </w:r>
      <w:r w:rsidRPr="00255B3F">
        <w:rPr>
          <w:szCs w:val="24"/>
        </w:rPr>
        <w:t xml:space="preserve"> tariantis su Įgaliotiniu.</w:t>
      </w:r>
    </w:p>
    <w:p w14:paraId="39F057A1" w14:textId="6FFC9A53"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Įstojimo laikotarpiu Įgaliotinis atsako už visus savo veiksmus, atliktus jam veikiant kaip </w:t>
      </w:r>
      <w:r w:rsidR="00E83376" w:rsidRPr="00255B3F">
        <w:rPr>
          <w:szCs w:val="24"/>
        </w:rPr>
        <w:t>Koncesininkas</w:t>
      </w:r>
      <w:r w:rsidRPr="00255B3F">
        <w:rPr>
          <w:szCs w:val="24"/>
        </w:rPr>
        <w:t xml:space="preserve"> pagal Sutartyje numatytas sąlygas. Tuo atveju, jeigu Įgaliotinis arba Tinkamas substitutas nėra paskiriamas, </w:t>
      </w:r>
      <w:r w:rsidR="00E83376" w:rsidRPr="00255B3F">
        <w:rPr>
          <w:szCs w:val="24"/>
        </w:rPr>
        <w:t xml:space="preserve">Koncesininkas </w:t>
      </w:r>
      <w:r w:rsidRPr="00255B3F">
        <w:rPr>
          <w:szCs w:val="24"/>
        </w:rPr>
        <w:t>ir Investuotojas lieka atsakingi už Sutartyje numatytų įsipareigojimų vykdymą.</w:t>
      </w:r>
    </w:p>
    <w:p w14:paraId="545E9CBF" w14:textId="69F1B9FB" w:rsidR="00D43032" w:rsidRPr="00255B3F" w:rsidRDefault="00D43032" w:rsidP="00487537">
      <w:pPr>
        <w:pStyle w:val="Sraopastraipa"/>
        <w:numPr>
          <w:ilvl w:val="0"/>
          <w:numId w:val="22"/>
        </w:numPr>
        <w:spacing w:line="276" w:lineRule="auto"/>
        <w:ind w:left="0" w:firstLine="709"/>
        <w:jc w:val="both"/>
        <w:rPr>
          <w:b/>
          <w:bCs/>
          <w:color w:val="943634"/>
          <w:szCs w:val="24"/>
        </w:rPr>
      </w:pPr>
      <w:bookmarkStart w:id="1202" w:name="_Ref290302893"/>
      <w:bookmarkStart w:id="1203" w:name="_Toc515621853"/>
      <w:bookmarkStart w:id="1204" w:name="_Toc517254712"/>
      <w:bookmarkStart w:id="1205" w:name="_Toc519144693"/>
      <w:bookmarkStart w:id="1206" w:name="_Toc519658070"/>
      <w:bookmarkStart w:id="1207" w:name="_Toc519658975"/>
      <w:bookmarkStart w:id="1208" w:name="_Toc532894511"/>
      <w:bookmarkStart w:id="1209" w:name="_Toc38343088"/>
      <w:bookmarkStart w:id="1210" w:name="_Toc56423200"/>
      <w:bookmarkStart w:id="1211" w:name="_Toc60996062"/>
      <w:bookmarkStart w:id="1212" w:name="_Toc61335835"/>
      <w:bookmarkStart w:id="1213" w:name="_Toc104103853"/>
      <w:r w:rsidRPr="00255B3F">
        <w:rPr>
          <w:b/>
          <w:bCs/>
          <w:color w:val="943634"/>
        </w:rPr>
        <w:t>Pasitraukimas („</w:t>
      </w:r>
      <w:proofErr w:type="spellStart"/>
      <w:r w:rsidRPr="00255B3F">
        <w:rPr>
          <w:b/>
          <w:bCs/>
          <w:color w:val="943634"/>
        </w:rPr>
        <w:t>step-out</w:t>
      </w:r>
      <w:proofErr w:type="spellEnd"/>
      <w:r w:rsidRPr="00255B3F">
        <w:rPr>
          <w:b/>
          <w:bCs/>
          <w:color w:val="943634"/>
        </w:rPr>
        <w:t>“)</w:t>
      </w:r>
      <w:bookmarkEnd w:id="1202"/>
      <w:bookmarkEnd w:id="1203"/>
      <w:bookmarkEnd w:id="1204"/>
      <w:bookmarkEnd w:id="1205"/>
      <w:bookmarkEnd w:id="1206"/>
      <w:bookmarkEnd w:id="1207"/>
      <w:bookmarkEnd w:id="1208"/>
      <w:bookmarkEnd w:id="1209"/>
      <w:bookmarkEnd w:id="1210"/>
      <w:bookmarkEnd w:id="1211"/>
      <w:bookmarkEnd w:id="1212"/>
      <w:bookmarkEnd w:id="1213"/>
    </w:p>
    <w:p w14:paraId="4CB01C62" w14:textId="48B95850" w:rsidR="00D43032" w:rsidRPr="00255B3F" w:rsidRDefault="00D43032" w:rsidP="00487537">
      <w:pPr>
        <w:pStyle w:val="Sraopastraipa"/>
        <w:numPr>
          <w:ilvl w:val="1"/>
          <w:numId w:val="22"/>
        </w:numPr>
        <w:tabs>
          <w:tab w:val="left" w:pos="1276"/>
        </w:tabs>
        <w:spacing w:line="276" w:lineRule="auto"/>
        <w:ind w:left="0" w:firstLine="709"/>
        <w:jc w:val="both"/>
        <w:rPr>
          <w:szCs w:val="24"/>
        </w:rPr>
      </w:pPr>
      <w:bookmarkStart w:id="1214" w:name="_Toc286329108"/>
      <w:r w:rsidRPr="00255B3F">
        <w:rPr>
          <w:szCs w:val="24"/>
        </w:rPr>
        <w:t>Įstojimo laikotarpiu, paskirtas Įgaliotinis Finansuotojui ar paskirtam Įgaliotiniui apie tai ne vėliau kaip 30 (trisdešimt) dienų pateikus rašytinį pranešimą apie pasitraukimą („</w:t>
      </w:r>
      <w:proofErr w:type="spellStart"/>
      <w:r w:rsidRPr="00255B3F">
        <w:rPr>
          <w:szCs w:val="24"/>
        </w:rPr>
        <w:t>step-out</w:t>
      </w:r>
      <w:proofErr w:type="spellEnd"/>
      <w:r w:rsidRPr="00255B3F">
        <w:rPr>
          <w:szCs w:val="24"/>
        </w:rPr>
        <w:t xml:space="preserve">“) </w:t>
      </w:r>
      <w:r w:rsidR="00521BA3" w:rsidRPr="00255B3F">
        <w:rPr>
          <w:color w:val="000000"/>
          <w:szCs w:val="24"/>
        </w:rPr>
        <w:t>Suteikiančiajai institucijai</w:t>
      </w:r>
      <w:r w:rsidRPr="00255B3F">
        <w:rPr>
          <w:szCs w:val="24"/>
        </w:rPr>
        <w:t xml:space="preserve">, yra atleidžiamas nuo visų jo prievolių ir įsipareigojimų </w:t>
      </w:r>
      <w:r w:rsidR="00521BA3" w:rsidRPr="00255B3F">
        <w:rPr>
          <w:color w:val="000000"/>
          <w:szCs w:val="24"/>
        </w:rPr>
        <w:t>Suteikiančiajai institucijai</w:t>
      </w:r>
      <w:r w:rsidRPr="00255B3F">
        <w:rPr>
          <w:szCs w:val="24"/>
        </w:rPr>
        <w:t xml:space="preserve">, kylančių iš Sutarties ir atsiradusių iki Pasitraukimo datos, ir visos paskirto Įgaliotinio teisės prieš </w:t>
      </w:r>
      <w:r w:rsidR="00521BA3" w:rsidRPr="00255B3F">
        <w:rPr>
          <w:color w:val="000000"/>
          <w:szCs w:val="24"/>
        </w:rPr>
        <w:t>Suteikiančiąją instituciją</w:t>
      </w:r>
      <w:r w:rsidRPr="00255B3F">
        <w:rPr>
          <w:szCs w:val="24"/>
        </w:rPr>
        <w:t xml:space="preserve"> yra atšaukiamos.</w:t>
      </w:r>
    </w:p>
    <w:p w14:paraId="1B3DC301" w14:textId="3769F2E8" w:rsidR="00D43032" w:rsidRPr="00255B3F" w:rsidRDefault="00E83376"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Koncesininkas </w:t>
      </w:r>
      <w:r w:rsidR="00D43032" w:rsidRPr="00255B3F">
        <w:rPr>
          <w:szCs w:val="24"/>
        </w:rPr>
        <w:t>toliau lieka saistomas Sutarties, neatsižvelgiant į Pasitraukimo datą.</w:t>
      </w:r>
    </w:p>
    <w:p w14:paraId="2B6ECA51" w14:textId="75045C17" w:rsidR="00D43032" w:rsidRPr="00255B3F" w:rsidRDefault="00D43032" w:rsidP="00487537">
      <w:pPr>
        <w:pStyle w:val="Sraopastraipa"/>
        <w:numPr>
          <w:ilvl w:val="0"/>
          <w:numId w:val="22"/>
        </w:numPr>
        <w:spacing w:line="276" w:lineRule="auto"/>
        <w:ind w:left="0" w:firstLine="709"/>
        <w:jc w:val="both"/>
        <w:rPr>
          <w:b/>
          <w:bCs/>
          <w:color w:val="943634"/>
          <w:szCs w:val="24"/>
        </w:rPr>
      </w:pPr>
      <w:bookmarkStart w:id="1215" w:name="_Ref309215352"/>
      <w:bookmarkStart w:id="1216" w:name="_Toc515621854"/>
      <w:bookmarkStart w:id="1217" w:name="_Toc517254713"/>
      <w:bookmarkStart w:id="1218" w:name="_Toc519144694"/>
      <w:bookmarkStart w:id="1219" w:name="_Toc519658071"/>
      <w:bookmarkStart w:id="1220" w:name="_Toc519658976"/>
      <w:bookmarkStart w:id="1221" w:name="_Toc532894512"/>
      <w:bookmarkStart w:id="1222" w:name="_Toc38343089"/>
      <w:bookmarkStart w:id="1223" w:name="_Toc56423201"/>
      <w:bookmarkStart w:id="1224" w:name="_Toc60996063"/>
      <w:bookmarkStart w:id="1225" w:name="_Toc61335836"/>
      <w:bookmarkStart w:id="1226" w:name="_Toc104103854"/>
      <w:bookmarkStart w:id="1227" w:name="_Toc284496677"/>
      <w:bookmarkEnd w:id="1214"/>
      <w:r w:rsidRPr="00255B3F">
        <w:rPr>
          <w:b/>
          <w:bCs/>
          <w:color w:val="943634"/>
        </w:rPr>
        <w:t>Novacija</w:t>
      </w:r>
      <w:bookmarkEnd w:id="1215"/>
      <w:bookmarkEnd w:id="1216"/>
      <w:bookmarkEnd w:id="1217"/>
      <w:bookmarkEnd w:id="1218"/>
      <w:bookmarkEnd w:id="1219"/>
      <w:bookmarkEnd w:id="1220"/>
      <w:bookmarkEnd w:id="1221"/>
      <w:bookmarkEnd w:id="1222"/>
      <w:bookmarkEnd w:id="1223"/>
      <w:bookmarkEnd w:id="1224"/>
      <w:bookmarkEnd w:id="1225"/>
      <w:bookmarkEnd w:id="1226"/>
    </w:p>
    <w:p w14:paraId="54544DCE" w14:textId="22AACE90" w:rsidR="00D43032" w:rsidRPr="00255B3F" w:rsidRDefault="00D43032" w:rsidP="00487537">
      <w:pPr>
        <w:pStyle w:val="Sraopastraipa"/>
        <w:numPr>
          <w:ilvl w:val="1"/>
          <w:numId w:val="22"/>
        </w:numPr>
        <w:tabs>
          <w:tab w:val="left" w:pos="1276"/>
        </w:tabs>
        <w:spacing w:line="276" w:lineRule="auto"/>
        <w:ind w:left="0" w:firstLine="709"/>
        <w:jc w:val="both"/>
        <w:rPr>
          <w:spacing w:val="-2"/>
          <w:szCs w:val="24"/>
        </w:rPr>
      </w:pPr>
      <w:bookmarkStart w:id="1228" w:name="_Ref290305024"/>
      <w:bookmarkStart w:id="1229" w:name="_Toc286329110"/>
      <w:bookmarkEnd w:id="1227"/>
      <w:r w:rsidRPr="00255B3F">
        <w:rPr>
          <w:spacing w:val="-2"/>
          <w:szCs w:val="24"/>
        </w:rPr>
        <w:t xml:space="preserve">Atsižvelgiant į šio Susitarimo </w:t>
      </w:r>
      <w:r w:rsidRPr="00255B3F">
        <w:rPr>
          <w:spacing w:val="-2"/>
          <w:szCs w:val="24"/>
        </w:rPr>
        <w:fldChar w:fldCharType="begin"/>
      </w:r>
      <w:r w:rsidRPr="00255B3F">
        <w:rPr>
          <w:spacing w:val="-2"/>
          <w:szCs w:val="24"/>
        </w:rPr>
        <w:instrText xml:space="preserve"> REF _Ref290304843 \r \h  \* MERGEFORMAT </w:instrText>
      </w:r>
      <w:r w:rsidRPr="00255B3F">
        <w:rPr>
          <w:spacing w:val="-2"/>
          <w:szCs w:val="24"/>
        </w:rPr>
      </w:r>
      <w:r w:rsidRPr="00255B3F">
        <w:rPr>
          <w:spacing w:val="-2"/>
          <w:szCs w:val="24"/>
        </w:rPr>
        <w:fldChar w:fldCharType="separate"/>
      </w:r>
      <w:r w:rsidR="009D7061" w:rsidRPr="00255B3F">
        <w:rPr>
          <w:spacing w:val="-2"/>
          <w:szCs w:val="24"/>
        </w:rPr>
        <w:t>8.2</w:t>
      </w:r>
      <w:r w:rsidRPr="00255B3F">
        <w:rPr>
          <w:spacing w:val="-2"/>
          <w:szCs w:val="24"/>
        </w:rPr>
        <w:fldChar w:fldCharType="end"/>
      </w:r>
      <w:r w:rsidRPr="00255B3F">
        <w:rPr>
          <w:spacing w:val="-2"/>
          <w:szCs w:val="24"/>
        </w:rPr>
        <w:t> </w:t>
      </w:r>
      <w:r w:rsidR="00095F9D" w:rsidRPr="00255B3F">
        <w:rPr>
          <w:spacing w:val="-2"/>
          <w:szCs w:val="24"/>
        </w:rPr>
        <w:t>pa</w:t>
      </w:r>
      <w:r w:rsidRPr="00255B3F">
        <w:rPr>
          <w:spacing w:val="-2"/>
          <w:szCs w:val="24"/>
        </w:rPr>
        <w:t>punkt</w:t>
      </w:r>
      <w:r w:rsidR="00095F9D" w:rsidRPr="00255B3F">
        <w:rPr>
          <w:spacing w:val="-2"/>
          <w:szCs w:val="24"/>
        </w:rPr>
        <w:t>į</w:t>
      </w:r>
      <w:r w:rsidRPr="00255B3F">
        <w:rPr>
          <w:spacing w:val="-2"/>
          <w:szCs w:val="24"/>
        </w:rPr>
        <w:t xml:space="preserve">, laikotarpiu, kai tęsiasi </w:t>
      </w:r>
      <w:r w:rsidR="00E83376" w:rsidRPr="00255B3F">
        <w:rPr>
          <w:spacing w:val="-2"/>
          <w:szCs w:val="24"/>
        </w:rPr>
        <w:t>Koncesininko</w:t>
      </w:r>
      <w:r w:rsidRPr="00255B3F">
        <w:rPr>
          <w:spacing w:val="-2"/>
          <w:szCs w:val="24"/>
        </w:rPr>
        <w:t xml:space="preserve"> įsipareigojimų nevykdymas</w:t>
      </w:r>
      <w:r w:rsidRPr="00255B3F" w:rsidDel="00225E87">
        <w:rPr>
          <w:spacing w:val="-2"/>
          <w:szCs w:val="24"/>
        </w:rPr>
        <w:t xml:space="preserve"> </w:t>
      </w:r>
      <w:r w:rsidRPr="00255B3F">
        <w:rPr>
          <w:spacing w:val="-2"/>
          <w:szCs w:val="24"/>
        </w:rPr>
        <w:t>ar Įstojimo laikotarpiu Finansuotojas, ne mažiau kaip prieš 30</w:t>
      </w:r>
      <w:r w:rsidR="00095F9D" w:rsidRPr="00255B3F">
        <w:rPr>
          <w:spacing w:val="-2"/>
          <w:szCs w:val="24"/>
        </w:rPr>
        <w:t> </w:t>
      </w:r>
      <w:r w:rsidRPr="00255B3F">
        <w:rPr>
          <w:spacing w:val="-2"/>
          <w:szCs w:val="24"/>
        </w:rPr>
        <w:t xml:space="preserve">(trisdešimt) </w:t>
      </w:r>
      <w:r w:rsidRPr="00255B3F">
        <w:rPr>
          <w:szCs w:val="24"/>
        </w:rPr>
        <w:t xml:space="preserve">dienų pateikęs rašytinį pranešimą </w:t>
      </w:r>
      <w:r w:rsidR="00521BA3" w:rsidRPr="00255B3F">
        <w:rPr>
          <w:color w:val="000000"/>
          <w:szCs w:val="24"/>
        </w:rPr>
        <w:t>Suteikiančiajai institucijai</w:t>
      </w:r>
      <w:r w:rsidRPr="00255B3F">
        <w:rPr>
          <w:szCs w:val="24"/>
        </w:rPr>
        <w:t xml:space="preserve"> ir bet kuriam iš paskirtų Įgaliotinių, remiantis Sutartimi gali organizuoti Novaciją, </w:t>
      </w:r>
      <w:r w:rsidR="00E83376" w:rsidRPr="00255B3F">
        <w:rPr>
          <w:szCs w:val="24"/>
        </w:rPr>
        <w:t>Koncesininką</w:t>
      </w:r>
      <w:r w:rsidRPr="00255B3F">
        <w:rPr>
          <w:szCs w:val="24"/>
        </w:rPr>
        <w:t xml:space="preserve"> pakeičiant Tinkamu substitutu.</w:t>
      </w:r>
      <w:bookmarkEnd w:id="1228"/>
    </w:p>
    <w:p w14:paraId="4139C382" w14:textId="1FF8AE1A" w:rsidR="00D43032" w:rsidRPr="00255B3F" w:rsidRDefault="00521BA3" w:rsidP="00487537">
      <w:pPr>
        <w:pStyle w:val="Sraopastraipa"/>
        <w:numPr>
          <w:ilvl w:val="1"/>
          <w:numId w:val="22"/>
        </w:numPr>
        <w:tabs>
          <w:tab w:val="left" w:pos="1276"/>
        </w:tabs>
        <w:spacing w:line="276" w:lineRule="auto"/>
        <w:ind w:left="0" w:firstLine="709"/>
        <w:jc w:val="both"/>
        <w:rPr>
          <w:szCs w:val="24"/>
        </w:rPr>
      </w:pPr>
      <w:bookmarkStart w:id="1230" w:name="_Ref290304843"/>
      <w:r w:rsidRPr="00255B3F">
        <w:rPr>
          <w:color w:val="000000"/>
          <w:szCs w:val="24"/>
        </w:rPr>
        <w:t>Suteikiančioji institucija</w:t>
      </w:r>
      <w:r w:rsidR="00D43032" w:rsidRPr="00255B3F">
        <w:rPr>
          <w:szCs w:val="24"/>
        </w:rPr>
        <w:t xml:space="preserve"> praneša Finansuotojui apie asmens, kuriam Finansuotojas pasiūlo perleisti </w:t>
      </w:r>
      <w:r w:rsidR="00E83376" w:rsidRPr="00255B3F">
        <w:rPr>
          <w:szCs w:val="24"/>
        </w:rPr>
        <w:t>Koncesininko</w:t>
      </w:r>
      <w:r w:rsidR="00D43032" w:rsidRPr="00255B3F">
        <w:rPr>
          <w:szCs w:val="24"/>
        </w:rPr>
        <w:t xml:space="preserve"> teises ir įsipareigojimus pagal Sutartį, tinkamumą imtinai 30</w:t>
      </w:r>
      <w:r w:rsidR="00095F9D" w:rsidRPr="00255B3F">
        <w:rPr>
          <w:szCs w:val="24"/>
        </w:rPr>
        <w:t> </w:t>
      </w:r>
      <w:r w:rsidR="00D43032" w:rsidRPr="00255B3F">
        <w:rPr>
          <w:szCs w:val="24"/>
        </w:rPr>
        <w:t xml:space="preserve">(trisdešimt) dienų po visos pakankamos </w:t>
      </w:r>
      <w:r w:rsidRPr="00255B3F">
        <w:rPr>
          <w:color w:val="000000"/>
          <w:szCs w:val="24"/>
        </w:rPr>
        <w:t>Suteikiančiosios institucijos</w:t>
      </w:r>
      <w:r w:rsidR="00D43032" w:rsidRPr="00255B3F">
        <w:rPr>
          <w:szCs w:val="24"/>
        </w:rPr>
        <w:t xml:space="preserve"> reikalaujamos informacijos, būtinos nuspręsti, ar asmuo, kuris pakeis </w:t>
      </w:r>
      <w:r w:rsidR="00E83376" w:rsidRPr="00255B3F">
        <w:rPr>
          <w:szCs w:val="24"/>
        </w:rPr>
        <w:t>Koncesininką</w:t>
      </w:r>
      <w:r w:rsidR="00D43032" w:rsidRPr="00255B3F">
        <w:rPr>
          <w:szCs w:val="24"/>
        </w:rPr>
        <w:t>, yra Tinkamas substitutas, gavimo.</w:t>
      </w:r>
      <w:bookmarkEnd w:id="1230"/>
    </w:p>
    <w:p w14:paraId="600E2CBD" w14:textId="5DF4D49D" w:rsidR="00D43032" w:rsidRPr="00255B3F" w:rsidRDefault="00521BA3" w:rsidP="00487537">
      <w:pPr>
        <w:pStyle w:val="Sraopastraipa"/>
        <w:numPr>
          <w:ilvl w:val="1"/>
          <w:numId w:val="22"/>
        </w:numPr>
        <w:tabs>
          <w:tab w:val="left" w:pos="1276"/>
        </w:tabs>
        <w:spacing w:line="276" w:lineRule="auto"/>
        <w:ind w:left="0" w:firstLine="709"/>
        <w:jc w:val="both"/>
        <w:rPr>
          <w:szCs w:val="24"/>
        </w:rPr>
      </w:pPr>
      <w:r w:rsidRPr="00255B3F">
        <w:rPr>
          <w:color w:val="000000"/>
          <w:szCs w:val="24"/>
        </w:rPr>
        <w:t>Suteikiančioji institucija</w:t>
      </w:r>
      <w:r w:rsidR="00D43032" w:rsidRPr="00255B3F">
        <w:rPr>
          <w:szCs w:val="24"/>
        </w:rPr>
        <w:t xml:space="preserve"> negali nepagrįstai sulaikyti ar atidėlioti savo sprendimo dėl asmens, kuriam bus perleidžiamos teisės ir pareigos, tinkamumo būti Tinkamu substitutu.</w:t>
      </w:r>
    </w:p>
    <w:p w14:paraId="1AD738B0" w14:textId="1154E051"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Kai įsigalioja </w:t>
      </w:r>
      <w:r w:rsidR="007B792D" w:rsidRPr="00255B3F">
        <w:rPr>
          <w:szCs w:val="24"/>
        </w:rPr>
        <w:t>N</w:t>
      </w:r>
      <w:r w:rsidRPr="00255B3F">
        <w:rPr>
          <w:szCs w:val="24"/>
        </w:rPr>
        <w:t xml:space="preserve">ovacija pagal šio Susitarimo </w:t>
      </w:r>
      <w:r w:rsidRPr="00255B3F">
        <w:rPr>
          <w:szCs w:val="24"/>
        </w:rPr>
        <w:fldChar w:fldCharType="begin"/>
      </w:r>
      <w:r w:rsidRPr="00255B3F">
        <w:rPr>
          <w:szCs w:val="24"/>
        </w:rPr>
        <w:instrText xml:space="preserve"> REF _Ref290305024 \r \h  \* MERGEFORMAT </w:instrText>
      </w:r>
      <w:r w:rsidRPr="00255B3F">
        <w:rPr>
          <w:szCs w:val="24"/>
        </w:rPr>
      </w:r>
      <w:r w:rsidRPr="00255B3F">
        <w:rPr>
          <w:szCs w:val="24"/>
        </w:rPr>
        <w:fldChar w:fldCharType="separate"/>
      </w:r>
      <w:r w:rsidR="009D7061" w:rsidRPr="00255B3F">
        <w:rPr>
          <w:szCs w:val="24"/>
        </w:rPr>
        <w:t>8.1</w:t>
      </w:r>
      <w:r w:rsidRPr="00255B3F">
        <w:rPr>
          <w:szCs w:val="24"/>
        </w:rPr>
        <w:fldChar w:fldCharType="end"/>
      </w:r>
      <w:r w:rsidRPr="00255B3F">
        <w:rPr>
          <w:szCs w:val="24"/>
        </w:rPr>
        <w:t> </w:t>
      </w:r>
      <w:r w:rsidR="00095F9D" w:rsidRPr="00255B3F">
        <w:rPr>
          <w:szCs w:val="24"/>
        </w:rPr>
        <w:t>pa</w:t>
      </w:r>
      <w:r w:rsidRPr="00255B3F">
        <w:rPr>
          <w:szCs w:val="24"/>
        </w:rPr>
        <w:t>punkt</w:t>
      </w:r>
      <w:r w:rsidR="00085D24" w:rsidRPr="00255B3F">
        <w:rPr>
          <w:szCs w:val="24"/>
        </w:rPr>
        <w:t>į</w:t>
      </w:r>
      <w:r w:rsidRPr="00255B3F">
        <w:rPr>
          <w:szCs w:val="24"/>
        </w:rPr>
        <w:t>:</w:t>
      </w:r>
    </w:p>
    <w:p w14:paraId="4DA66C3D" w14:textId="47EB50F7" w:rsidR="00D43032" w:rsidRPr="00255B3F" w:rsidRDefault="00E83376" w:rsidP="00487537">
      <w:pPr>
        <w:pStyle w:val="Sraopastraipa"/>
        <w:numPr>
          <w:ilvl w:val="2"/>
          <w:numId w:val="22"/>
        </w:numPr>
        <w:tabs>
          <w:tab w:val="left" w:pos="1361"/>
        </w:tabs>
        <w:spacing w:line="276" w:lineRule="auto"/>
        <w:ind w:left="0" w:firstLine="709"/>
        <w:jc w:val="both"/>
        <w:rPr>
          <w:szCs w:val="24"/>
        </w:rPr>
      </w:pPr>
      <w:r w:rsidRPr="00255B3F">
        <w:rPr>
          <w:szCs w:val="24"/>
        </w:rPr>
        <w:t>Koncesininkas</w:t>
      </w:r>
      <w:r w:rsidR="00D43032" w:rsidRPr="00255B3F">
        <w:rPr>
          <w:szCs w:val="24"/>
        </w:rPr>
        <w:t xml:space="preserve"> yra atleidžiamas nuo visų įsipareigojimų, kylančių iš Sutarties nuo dienos, kai Įgaliotinis arba Tinkamas substitutas perima visas teises ir pareigas, tačiau lieka atsakingas už prievoles, kurios atsirado iki visų teisių ir pareigų perdavimo Įgaliotiniui arba Tinkamam substitutui;</w:t>
      </w:r>
    </w:p>
    <w:p w14:paraId="049331C3" w14:textId="56B0CBAB" w:rsidR="00D43032" w:rsidRPr="00255B3F" w:rsidRDefault="00085D24" w:rsidP="00487537">
      <w:pPr>
        <w:pStyle w:val="Sraopastraipa"/>
        <w:numPr>
          <w:ilvl w:val="2"/>
          <w:numId w:val="22"/>
        </w:numPr>
        <w:tabs>
          <w:tab w:val="left" w:pos="1361"/>
        </w:tabs>
        <w:spacing w:line="276" w:lineRule="auto"/>
        <w:ind w:left="0" w:firstLine="709"/>
        <w:jc w:val="both"/>
        <w:rPr>
          <w:szCs w:val="24"/>
        </w:rPr>
      </w:pPr>
      <w:r w:rsidRPr="00255B3F">
        <w:rPr>
          <w:szCs w:val="24"/>
        </w:rPr>
        <w:t>b</w:t>
      </w:r>
      <w:r w:rsidR="00D43032" w:rsidRPr="00255B3F">
        <w:rPr>
          <w:szCs w:val="24"/>
        </w:rPr>
        <w:t xml:space="preserve">et kuris egzistuojantis Sutarties nutraukimo pagrindas </w:t>
      </w:r>
      <w:r w:rsidR="00521BA3" w:rsidRPr="00255B3F">
        <w:rPr>
          <w:color w:val="000000"/>
          <w:szCs w:val="24"/>
        </w:rPr>
        <w:t>Suteikiančiosios institucijos</w:t>
      </w:r>
      <w:r w:rsidR="00D43032" w:rsidRPr="00255B3F">
        <w:rPr>
          <w:szCs w:val="24"/>
        </w:rPr>
        <w:t xml:space="preserve"> yra laikomas neturintis įtakos ir bet kuris pranešimas apie Sutarties nutraukimą yra automatiškai atšaukiamas</w:t>
      </w:r>
      <w:r w:rsidRPr="00255B3F">
        <w:rPr>
          <w:szCs w:val="24"/>
        </w:rPr>
        <w:t>,</w:t>
      </w:r>
      <w:r w:rsidR="00D43032" w:rsidRPr="00255B3F">
        <w:rPr>
          <w:szCs w:val="24"/>
        </w:rPr>
        <w:t xml:space="preserve"> ir</w:t>
      </w:r>
      <w:r w:rsidRPr="00255B3F">
        <w:rPr>
          <w:szCs w:val="24"/>
        </w:rPr>
        <w:t>;</w:t>
      </w:r>
    </w:p>
    <w:p w14:paraId="1DE8B1E6" w14:textId="2CEF4338" w:rsidR="00D43032" w:rsidRPr="00255B3F" w:rsidRDefault="00521BA3" w:rsidP="00487537">
      <w:pPr>
        <w:pStyle w:val="Sraopastraipa"/>
        <w:numPr>
          <w:ilvl w:val="2"/>
          <w:numId w:val="22"/>
        </w:numPr>
        <w:tabs>
          <w:tab w:val="left" w:pos="1361"/>
        </w:tabs>
        <w:spacing w:line="276" w:lineRule="auto"/>
        <w:ind w:left="0" w:firstLine="709"/>
        <w:jc w:val="both"/>
        <w:rPr>
          <w:szCs w:val="24"/>
        </w:rPr>
      </w:pPr>
      <w:r w:rsidRPr="00255B3F">
        <w:rPr>
          <w:color w:val="000000"/>
          <w:szCs w:val="24"/>
        </w:rPr>
        <w:t>Suteikiančio</w:t>
      </w:r>
      <w:r w:rsidR="004B4B15" w:rsidRPr="00255B3F">
        <w:rPr>
          <w:color w:val="000000"/>
          <w:szCs w:val="24"/>
        </w:rPr>
        <w:t>sios</w:t>
      </w:r>
      <w:r w:rsidRPr="00255B3F">
        <w:rPr>
          <w:color w:val="000000"/>
          <w:szCs w:val="24"/>
        </w:rPr>
        <w:t xml:space="preserve"> institucij</w:t>
      </w:r>
      <w:r w:rsidR="004B4B15" w:rsidRPr="00255B3F">
        <w:rPr>
          <w:color w:val="000000"/>
          <w:szCs w:val="24"/>
        </w:rPr>
        <w:t>os</w:t>
      </w:r>
      <w:r w:rsidR="00D43032" w:rsidRPr="00255B3F">
        <w:rPr>
          <w:szCs w:val="24"/>
        </w:rPr>
        <w:t xml:space="preserve"> tiesioginis susitarimas su Finansuotoju įsigalioja naujam Tinkamam substitutui tomis pačiomis sąlygomis ir pagrindais kaip ir šiame Susitarime.</w:t>
      </w:r>
    </w:p>
    <w:p w14:paraId="02FD96E8" w14:textId="65B4BD42" w:rsidR="00D43032" w:rsidRPr="00255B3F" w:rsidRDefault="00E83376"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Koncesininkas </w:t>
      </w:r>
      <w:r w:rsidR="00D43032" w:rsidRPr="00255B3F">
        <w:rPr>
          <w:szCs w:val="24"/>
        </w:rPr>
        <w:t>patvirtina, kad jis sutinka su Novacija, kuris gali būti atliekamas kaip numatyta šiame Susitarime.</w:t>
      </w:r>
    </w:p>
    <w:p w14:paraId="5592E74B" w14:textId="09280025"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Novacijos atveju Investuotojas gali būti keičiamas Sutarties </w:t>
      </w:r>
      <w:r w:rsidR="004B4B15" w:rsidRPr="00255B3F">
        <w:rPr>
          <w:szCs w:val="24"/>
        </w:rPr>
        <w:fldChar w:fldCharType="begin"/>
      </w:r>
      <w:r w:rsidR="004B4B15" w:rsidRPr="00255B3F">
        <w:rPr>
          <w:szCs w:val="24"/>
        </w:rPr>
        <w:instrText xml:space="preserve"> REF _Ref283653114 \r \h </w:instrText>
      </w:r>
      <w:r w:rsidR="00965EA3" w:rsidRPr="00255B3F">
        <w:rPr>
          <w:szCs w:val="24"/>
        </w:rPr>
        <w:instrText xml:space="preserve"> \* MERGEFORMAT </w:instrText>
      </w:r>
      <w:r w:rsidR="004B4B15" w:rsidRPr="00255B3F">
        <w:rPr>
          <w:szCs w:val="24"/>
        </w:rPr>
      </w:r>
      <w:r w:rsidR="004B4B15" w:rsidRPr="00255B3F">
        <w:rPr>
          <w:szCs w:val="24"/>
        </w:rPr>
        <w:fldChar w:fldCharType="separate"/>
      </w:r>
      <w:r w:rsidR="009D7061" w:rsidRPr="00255B3F">
        <w:rPr>
          <w:szCs w:val="24"/>
        </w:rPr>
        <w:t>27</w:t>
      </w:r>
      <w:r w:rsidR="004B4B15" w:rsidRPr="00255B3F">
        <w:rPr>
          <w:szCs w:val="24"/>
        </w:rPr>
        <w:fldChar w:fldCharType="end"/>
      </w:r>
      <w:r w:rsidRPr="00255B3F">
        <w:rPr>
          <w:szCs w:val="24"/>
        </w:rPr>
        <w:t xml:space="preserve"> punkte nustatyta tvarka.</w:t>
      </w:r>
    </w:p>
    <w:p w14:paraId="7FC01E1B" w14:textId="27386240" w:rsidR="00D43032" w:rsidRPr="00255B3F" w:rsidRDefault="00D43032" w:rsidP="00487537">
      <w:pPr>
        <w:pStyle w:val="Sraopastraipa"/>
        <w:numPr>
          <w:ilvl w:val="0"/>
          <w:numId w:val="22"/>
        </w:numPr>
        <w:spacing w:line="276" w:lineRule="auto"/>
        <w:ind w:left="0" w:firstLine="709"/>
        <w:jc w:val="both"/>
        <w:rPr>
          <w:b/>
          <w:bCs/>
          <w:color w:val="943634"/>
          <w:szCs w:val="24"/>
        </w:rPr>
      </w:pPr>
      <w:bookmarkStart w:id="1231" w:name="_Ref290302779"/>
      <w:bookmarkStart w:id="1232" w:name="_Toc515621855"/>
      <w:bookmarkStart w:id="1233" w:name="_Toc517254714"/>
      <w:bookmarkStart w:id="1234" w:name="_Toc519144695"/>
      <w:bookmarkStart w:id="1235" w:name="_Toc519658072"/>
      <w:bookmarkStart w:id="1236" w:name="_Toc519658977"/>
      <w:bookmarkStart w:id="1237" w:name="_Toc532894513"/>
      <w:bookmarkStart w:id="1238" w:name="_Toc38343090"/>
      <w:bookmarkStart w:id="1239" w:name="_Toc56423202"/>
      <w:bookmarkStart w:id="1240" w:name="_Toc60996064"/>
      <w:bookmarkStart w:id="1241" w:name="_Toc61335837"/>
      <w:bookmarkStart w:id="1242" w:name="_Toc104103855"/>
      <w:bookmarkEnd w:id="1229"/>
      <w:r w:rsidRPr="00255B3F">
        <w:rPr>
          <w:b/>
          <w:bCs/>
          <w:color w:val="943634"/>
        </w:rPr>
        <w:t>Reikalavimo teisių perleidimas</w:t>
      </w:r>
      <w:bookmarkEnd w:id="1231"/>
      <w:bookmarkEnd w:id="1232"/>
      <w:bookmarkEnd w:id="1233"/>
      <w:bookmarkEnd w:id="1234"/>
      <w:bookmarkEnd w:id="1235"/>
      <w:bookmarkEnd w:id="1236"/>
      <w:bookmarkEnd w:id="1237"/>
      <w:bookmarkEnd w:id="1238"/>
      <w:bookmarkEnd w:id="1239"/>
      <w:bookmarkEnd w:id="1240"/>
      <w:bookmarkEnd w:id="1241"/>
      <w:bookmarkEnd w:id="1242"/>
    </w:p>
    <w:p w14:paraId="084FFE4E" w14:textId="0B9B5D7A" w:rsidR="00D43032" w:rsidRPr="00255B3F" w:rsidRDefault="00D43032" w:rsidP="00487537">
      <w:pPr>
        <w:pStyle w:val="Sraopastraipa"/>
        <w:numPr>
          <w:ilvl w:val="1"/>
          <w:numId w:val="22"/>
        </w:numPr>
        <w:tabs>
          <w:tab w:val="left" w:pos="1276"/>
        </w:tabs>
        <w:spacing w:line="276" w:lineRule="auto"/>
        <w:ind w:left="0" w:firstLine="709"/>
        <w:jc w:val="both"/>
        <w:rPr>
          <w:szCs w:val="24"/>
        </w:rPr>
      </w:pPr>
      <w:bookmarkStart w:id="1243" w:name="_Ref514606019"/>
      <w:bookmarkStart w:id="1244" w:name="_Ref290305067"/>
      <w:bookmarkStart w:id="1245" w:name="_Toc286329111"/>
      <w:r w:rsidRPr="00255B3F">
        <w:rPr>
          <w:szCs w:val="24"/>
        </w:rPr>
        <w:t xml:space="preserve">Finansuotojas turi teisę pasinaudoti Reikalavimo teisių perleidimu perimant reikalavimo teisių į visus esamus ir ateities </w:t>
      </w:r>
      <w:r w:rsidR="004B4B15" w:rsidRPr="00255B3F">
        <w:rPr>
          <w:color w:val="000000"/>
          <w:szCs w:val="24"/>
        </w:rPr>
        <w:t>Suteikiančiosios institucijos</w:t>
      </w:r>
      <w:r w:rsidRPr="00255B3F">
        <w:rPr>
          <w:szCs w:val="24"/>
        </w:rPr>
        <w:t xml:space="preserve"> mokėjimus </w:t>
      </w:r>
      <w:r w:rsidR="004B4B15" w:rsidRPr="00255B3F">
        <w:rPr>
          <w:szCs w:val="24"/>
        </w:rPr>
        <w:t>Koncesininkui</w:t>
      </w:r>
      <w:r w:rsidRPr="00255B3F">
        <w:rPr>
          <w:szCs w:val="24"/>
        </w:rPr>
        <w:t xml:space="preserve"> pagal Sutartį arba perduodant šias teises Įgaliotiniui arba Tinkamam substitutui. Reikalavimo teisių perleidimas gali būti terminuotas Būtinojo laikotarpio arba Įstojimo laikotarpio atveju, arba visiškas Novacijos atveju ar perleidžiant Finansuotojui reikalavimo teises į būsimus Projekto piniginius srautus.</w:t>
      </w:r>
      <w:bookmarkEnd w:id="1243"/>
      <w:r w:rsidRPr="00255B3F">
        <w:rPr>
          <w:szCs w:val="24"/>
        </w:rPr>
        <w:t xml:space="preserve"> Aiškumo dėlei, Reikalavimo teisių perleidimu </w:t>
      </w:r>
      <w:r w:rsidR="00E83376" w:rsidRPr="00255B3F">
        <w:rPr>
          <w:szCs w:val="24"/>
        </w:rPr>
        <w:t>Koncesininkas</w:t>
      </w:r>
      <w:r w:rsidRPr="00255B3F">
        <w:rPr>
          <w:szCs w:val="24"/>
        </w:rPr>
        <w:t xml:space="preserve"> perleidžia ir teisę į </w:t>
      </w:r>
      <w:r w:rsidR="004B4B15" w:rsidRPr="00255B3F">
        <w:rPr>
          <w:color w:val="000000"/>
          <w:szCs w:val="24"/>
        </w:rPr>
        <w:t>Suteikiančiosios institucijos</w:t>
      </w:r>
      <w:r w:rsidR="004B4B15" w:rsidRPr="00255B3F">
        <w:rPr>
          <w:szCs w:val="24"/>
        </w:rPr>
        <w:t xml:space="preserve"> </w:t>
      </w:r>
      <w:r w:rsidRPr="00255B3F">
        <w:rPr>
          <w:szCs w:val="24"/>
        </w:rPr>
        <w:t>Sutarties nutraukimo atveju mokėtinas kompensacijas Finansavimo sutartyje numatytų ir neįvykdytų įsipareigojimų apimtimi.</w:t>
      </w:r>
    </w:p>
    <w:p w14:paraId="7FDB99A0" w14:textId="207CD3B5"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lastRenderedPageBreak/>
        <w:t xml:space="preserve">Finansuotojo teisė gauti </w:t>
      </w:r>
      <w:r w:rsidR="004B4B15" w:rsidRPr="00255B3F">
        <w:rPr>
          <w:color w:val="000000"/>
          <w:szCs w:val="24"/>
        </w:rPr>
        <w:t>Suteikiančiosios institucijos</w:t>
      </w:r>
      <w:r w:rsidRPr="00255B3F">
        <w:rPr>
          <w:szCs w:val="24"/>
        </w:rPr>
        <w:t xml:space="preserve"> mokėjimus (ar jų dalį), kurią </w:t>
      </w:r>
      <w:r w:rsidR="00E83376" w:rsidRPr="00255B3F">
        <w:rPr>
          <w:szCs w:val="24"/>
        </w:rPr>
        <w:t>Koncesininkas</w:t>
      </w:r>
      <w:r w:rsidRPr="00255B3F">
        <w:rPr>
          <w:szCs w:val="24"/>
        </w:rPr>
        <w:t xml:space="preserve"> perleidžia Finansuotojui, atsiranda iš karto, kai tik </w:t>
      </w:r>
      <w:r w:rsidR="004B4B15" w:rsidRPr="00255B3F">
        <w:rPr>
          <w:szCs w:val="24"/>
        </w:rPr>
        <w:t xml:space="preserve">Koncesininkui </w:t>
      </w:r>
      <w:r w:rsidRPr="00255B3F">
        <w:rPr>
          <w:szCs w:val="24"/>
        </w:rPr>
        <w:t xml:space="preserve">atsiranda atitinkama teisė gauti mokėjimus iš </w:t>
      </w:r>
      <w:r w:rsidR="004B4B15" w:rsidRPr="00255B3F">
        <w:rPr>
          <w:color w:val="000000"/>
          <w:szCs w:val="24"/>
        </w:rPr>
        <w:t>Suteikiančiosios institucijos</w:t>
      </w:r>
      <w:r w:rsidRPr="00255B3F">
        <w:rPr>
          <w:szCs w:val="24"/>
        </w:rPr>
        <w:t>.</w:t>
      </w:r>
      <w:bookmarkEnd w:id="1244"/>
    </w:p>
    <w:p w14:paraId="26A17E2C" w14:textId="5D5E6993" w:rsidR="00D43032" w:rsidRPr="00255B3F" w:rsidRDefault="004B4B15" w:rsidP="00487537">
      <w:pPr>
        <w:pStyle w:val="Sraopastraipa"/>
        <w:numPr>
          <w:ilvl w:val="1"/>
          <w:numId w:val="22"/>
        </w:numPr>
        <w:tabs>
          <w:tab w:val="left" w:pos="1276"/>
        </w:tabs>
        <w:spacing w:line="276" w:lineRule="auto"/>
        <w:ind w:left="0" w:firstLine="709"/>
        <w:jc w:val="both"/>
        <w:rPr>
          <w:szCs w:val="24"/>
        </w:rPr>
      </w:pPr>
      <w:r w:rsidRPr="00255B3F">
        <w:rPr>
          <w:color w:val="000000"/>
          <w:szCs w:val="24"/>
        </w:rPr>
        <w:t>Suteikiančioji institucija</w:t>
      </w:r>
      <w:r w:rsidR="00D43032" w:rsidRPr="00255B3F">
        <w:rPr>
          <w:szCs w:val="24"/>
        </w:rPr>
        <w:t xml:space="preserve"> pareiškia, kad sutinka su Susitarimo </w:t>
      </w:r>
      <w:r w:rsidR="00D43032" w:rsidRPr="00255B3F">
        <w:rPr>
          <w:szCs w:val="24"/>
        </w:rPr>
        <w:fldChar w:fldCharType="begin"/>
      </w:r>
      <w:r w:rsidR="00D43032" w:rsidRPr="00255B3F">
        <w:rPr>
          <w:szCs w:val="24"/>
        </w:rPr>
        <w:instrText xml:space="preserve"> REF _Ref290305067 \r \h  \* MERGEFORMAT </w:instrText>
      </w:r>
      <w:r w:rsidR="00D43032" w:rsidRPr="00255B3F">
        <w:rPr>
          <w:szCs w:val="24"/>
        </w:rPr>
      </w:r>
      <w:r w:rsidR="00D43032" w:rsidRPr="00255B3F">
        <w:rPr>
          <w:szCs w:val="24"/>
        </w:rPr>
        <w:fldChar w:fldCharType="separate"/>
      </w:r>
      <w:r w:rsidR="009D7061" w:rsidRPr="00255B3F">
        <w:rPr>
          <w:szCs w:val="24"/>
        </w:rPr>
        <w:t>9.1</w:t>
      </w:r>
      <w:r w:rsidR="00D43032" w:rsidRPr="00255B3F">
        <w:rPr>
          <w:szCs w:val="24"/>
        </w:rPr>
        <w:fldChar w:fldCharType="end"/>
      </w:r>
      <w:r w:rsidR="00D43032" w:rsidRPr="00255B3F">
        <w:rPr>
          <w:szCs w:val="24"/>
        </w:rPr>
        <w:t> </w:t>
      </w:r>
      <w:r w:rsidR="00A273FE" w:rsidRPr="00255B3F">
        <w:rPr>
          <w:szCs w:val="24"/>
        </w:rPr>
        <w:t>pa</w:t>
      </w:r>
      <w:r w:rsidR="00D43032" w:rsidRPr="00255B3F">
        <w:rPr>
          <w:szCs w:val="24"/>
        </w:rPr>
        <w:t>punkt</w:t>
      </w:r>
      <w:r w:rsidR="00A273FE" w:rsidRPr="00255B3F">
        <w:rPr>
          <w:szCs w:val="24"/>
        </w:rPr>
        <w:t>yj</w:t>
      </w:r>
      <w:r w:rsidR="00D43032" w:rsidRPr="00255B3F">
        <w:rPr>
          <w:szCs w:val="24"/>
        </w:rPr>
        <w:t>e nurodytu reikalavimo teisių perleidimu ir yra tinkamai informuotas apie reikalavimo teisių perleidimą.</w:t>
      </w:r>
    </w:p>
    <w:p w14:paraId="1C7218F5" w14:textId="5782415A"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Pasinaudojus perleistomis reikalavimo teisėmis, Finansuotojo iš </w:t>
      </w:r>
      <w:r w:rsidR="004B4B15" w:rsidRPr="00255B3F">
        <w:rPr>
          <w:color w:val="000000"/>
          <w:szCs w:val="24"/>
        </w:rPr>
        <w:t>Suteikiančiosios institucijos</w:t>
      </w:r>
      <w:r w:rsidR="00D92293" w:rsidRPr="00255B3F">
        <w:rPr>
          <w:color w:val="000000"/>
          <w:szCs w:val="24"/>
        </w:rPr>
        <w:t xml:space="preserve"> </w:t>
      </w:r>
      <w:r w:rsidRPr="00255B3F">
        <w:rPr>
          <w:szCs w:val="24"/>
        </w:rPr>
        <w:t xml:space="preserve">gautos sumos bus naudojamos </w:t>
      </w:r>
      <w:r w:rsidR="00E83376" w:rsidRPr="00255B3F">
        <w:rPr>
          <w:szCs w:val="24"/>
        </w:rPr>
        <w:t>Koncesininkas</w:t>
      </w:r>
      <w:r w:rsidRPr="00255B3F">
        <w:rPr>
          <w:szCs w:val="24"/>
        </w:rPr>
        <w:t xml:space="preserve"> įsiskolinimui Finansuotojui dengti. Už reikalavimo teisių pagal Sutartį perleidimą papildomas atlyginimas </w:t>
      </w:r>
      <w:r w:rsidR="004B4B15" w:rsidRPr="00255B3F">
        <w:rPr>
          <w:szCs w:val="24"/>
        </w:rPr>
        <w:t>Koncesininkui</w:t>
      </w:r>
      <w:r w:rsidRPr="00255B3F">
        <w:rPr>
          <w:szCs w:val="24"/>
        </w:rPr>
        <w:t xml:space="preserve"> nemokamas.</w:t>
      </w:r>
    </w:p>
    <w:p w14:paraId="6034209B" w14:textId="3B11F88E"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Šalys susitaria, kad po šio Susitarimo įsigaliojimo momento visi mokėjimai, atsirandantys pagal Sutartį, kurie yra perleisti Reikalavimo teisių perleidimu, turi būti mokami tiesiogiai Finansuotojui į jo einamąją banko sąskaitą (-</w:t>
      </w:r>
      <w:proofErr w:type="spellStart"/>
      <w:r w:rsidRPr="00255B3F">
        <w:rPr>
          <w:szCs w:val="24"/>
        </w:rPr>
        <w:t>as</w:t>
      </w:r>
      <w:proofErr w:type="spellEnd"/>
      <w:r w:rsidRPr="00255B3F">
        <w:rPr>
          <w:szCs w:val="24"/>
        </w:rPr>
        <w:t>) Nr. </w:t>
      </w:r>
      <w:r w:rsidRPr="00255B3F">
        <w:rPr>
          <w:color w:val="FF0000"/>
          <w:szCs w:val="24"/>
        </w:rPr>
        <w:t>[</w:t>
      </w:r>
      <w:r w:rsidRPr="00255B3F">
        <w:rPr>
          <w:i/>
          <w:color w:val="FF0000"/>
          <w:szCs w:val="24"/>
        </w:rPr>
        <w:t>sąskaitos numeris</w:t>
      </w:r>
      <w:r w:rsidRPr="00255B3F">
        <w:rPr>
          <w:color w:val="FF0000"/>
          <w:szCs w:val="24"/>
        </w:rPr>
        <w:t>]</w:t>
      </w:r>
      <w:r w:rsidRPr="00255B3F">
        <w:rPr>
          <w:szCs w:val="24"/>
        </w:rPr>
        <w:t>,</w:t>
      </w:r>
      <w:r w:rsidRPr="00255B3F">
        <w:rPr>
          <w:i/>
          <w:color w:val="000000"/>
          <w:szCs w:val="24"/>
        </w:rPr>
        <w:t xml:space="preserve"> </w:t>
      </w:r>
      <w:r w:rsidRPr="00255B3F">
        <w:rPr>
          <w:color w:val="FF0000"/>
          <w:szCs w:val="24"/>
        </w:rPr>
        <w:t>[</w:t>
      </w:r>
      <w:r w:rsidRPr="00255B3F">
        <w:rPr>
          <w:i/>
          <w:color w:val="FF0000"/>
          <w:szCs w:val="24"/>
        </w:rPr>
        <w:t>banko pavadinimas</w:t>
      </w:r>
      <w:r w:rsidRPr="00255B3F">
        <w:rPr>
          <w:color w:val="FF0000"/>
          <w:szCs w:val="24"/>
        </w:rPr>
        <w:t>]</w:t>
      </w:r>
      <w:r w:rsidRPr="00255B3F">
        <w:rPr>
          <w:szCs w:val="24"/>
        </w:rPr>
        <w:t xml:space="preserve">, banko kodas </w:t>
      </w:r>
      <w:r w:rsidRPr="00255B3F">
        <w:rPr>
          <w:color w:val="FF0000"/>
          <w:szCs w:val="24"/>
        </w:rPr>
        <w:t>[</w:t>
      </w:r>
      <w:r w:rsidRPr="00255B3F">
        <w:rPr>
          <w:i/>
          <w:color w:val="FF0000"/>
          <w:szCs w:val="24"/>
        </w:rPr>
        <w:t>banko kodas</w:t>
      </w:r>
      <w:r w:rsidR="00A273FE" w:rsidRPr="00255B3F">
        <w:rPr>
          <w:color w:val="FF0000"/>
          <w:szCs w:val="24"/>
        </w:rPr>
        <w:t>]</w:t>
      </w:r>
      <w:r w:rsidR="00A273FE" w:rsidRPr="00255B3F">
        <w:rPr>
          <w:szCs w:val="24"/>
        </w:rPr>
        <w:t>,</w:t>
      </w:r>
      <w:r w:rsidRPr="00255B3F">
        <w:rPr>
          <w:szCs w:val="24"/>
        </w:rPr>
        <w:t xml:space="preserve"> ir šios sumos gali būti panaudotos </w:t>
      </w:r>
      <w:r w:rsidR="00E83376" w:rsidRPr="00255B3F">
        <w:rPr>
          <w:szCs w:val="24"/>
        </w:rPr>
        <w:t xml:space="preserve">Koncesininko </w:t>
      </w:r>
      <w:r w:rsidRPr="00255B3F">
        <w:rPr>
          <w:szCs w:val="24"/>
        </w:rPr>
        <w:t xml:space="preserve">mokėjimo įsipareigojimams pagal Finansavimo sutartį padengti Finansavimo sutartyje nustatyta tvarka. Bet kuriuo atveju, Finansuotojas negali pasinaudoti jam perleistomis teisėmis didesne apimtimi, nei reikalinga </w:t>
      </w:r>
      <w:r w:rsidR="00E83376" w:rsidRPr="00255B3F">
        <w:rPr>
          <w:szCs w:val="24"/>
        </w:rPr>
        <w:t xml:space="preserve">Koncesininko </w:t>
      </w:r>
      <w:r w:rsidRPr="00255B3F">
        <w:rPr>
          <w:szCs w:val="24"/>
        </w:rPr>
        <w:t>įsipareigojimų pagal Finansavimo sutartį vykdymui.</w:t>
      </w:r>
    </w:p>
    <w:p w14:paraId="4AD3BD97" w14:textId="3B7937C7"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Ne vėliau kaip per 3 (tris) Darbo dienas po šio Susitarimo pasirašymo dienos </w:t>
      </w:r>
      <w:r w:rsidR="00E83376" w:rsidRPr="00255B3F">
        <w:rPr>
          <w:szCs w:val="24"/>
        </w:rPr>
        <w:t>Koncesininkas</w:t>
      </w:r>
      <w:r w:rsidRPr="00255B3F">
        <w:rPr>
          <w:szCs w:val="24"/>
        </w:rPr>
        <w:t xml:space="preserve"> pagal perdavimo</w:t>
      </w:r>
      <w:r w:rsidR="00871320" w:rsidRPr="00255B3F">
        <w:rPr>
          <w:szCs w:val="24"/>
        </w:rPr>
        <w:t>–</w:t>
      </w:r>
      <w:r w:rsidRPr="00255B3F">
        <w:rPr>
          <w:szCs w:val="24"/>
        </w:rPr>
        <w:t xml:space="preserve">priėmimo aktą perduoda </w:t>
      </w:r>
      <w:r w:rsidR="00E83376" w:rsidRPr="00255B3F">
        <w:rPr>
          <w:szCs w:val="24"/>
        </w:rPr>
        <w:t>Koncesininko</w:t>
      </w:r>
      <w:r w:rsidRPr="00255B3F">
        <w:rPr>
          <w:szCs w:val="24"/>
        </w:rPr>
        <w:t xml:space="preserve"> turimos Sutarties ir visų su ja susijusių dokumentų, pagrindžiančių </w:t>
      </w:r>
      <w:r w:rsidR="00E83376" w:rsidRPr="00255B3F">
        <w:rPr>
          <w:szCs w:val="24"/>
        </w:rPr>
        <w:t xml:space="preserve">Koncesininko </w:t>
      </w:r>
      <w:r w:rsidRPr="00255B3F">
        <w:rPr>
          <w:szCs w:val="24"/>
        </w:rPr>
        <w:t xml:space="preserve">reikalavimo teisę į </w:t>
      </w:r>
      <w:r w:rsidR="004B4B15" w:rsidRPr="00255B3F">
        <w:rPr>
          <w:color w:val="000000"/>
          <w:szCs w:val="24"/>
        </w:rPr>
        <w:t>Suteikiančiąją instituciją</w:t>
      </w:r>
      <w:r w:rsidRPr="00255B3F">
        <w:rPr>
          <w:szCs w:val="24"/>
        </w:rPr>
        <w:t xml:space="preserve">, kopijas. Bet kokios išlaidos, susijusios su šių dokumentų paruošimu ir perdavimu Finansuotojui, tenka </w:t>
      </w:r>
      <w:r w:rsidR="004B4B15" w:rsidRPr="00255B3F">
        <w:rPr>
          <w:szCs w:val="24"/>
        </w:rPr>
        <w:t>Koncesininkui</w:t>
      </w:r>
      <w:r w:rsidRPr="00255B3F">
        <w:rPr>
          <w:szCs w:val="24"/>
        </w:rPr>
        <w:t xml:space="preserve">, nebent </w:t>
      </w:r>
      <w:r w:rsidR="00E83376" w:rsidRPr="00255B3F">
        <w:rPr>
          <w:szCs w:val="24"/>
        </w:rPr>
        <w:t xml:space="preserve">Koncesininkas </w:t>
      </w:r>
      <w:r w:rsidRPr="00255B3F">
        <w:rPr>
          <w:szCs w:val="24"/>
        </w:rPr>
        <w:t>ir Finansuotojas susitaria kitaip.</w:t>
      </w:r>
    </w:p>
    <w:p w14:paraId="381D172F" w14:textId="7558AC48" w:rsidR="00D43032" w:rsidRPr="00255B3F" w:rsidRDefault="00E83376" w:rsidP="00487537">
      <w:pPr>
        <w:pStyle w:val="Sraopastraipa"/>
        <w:numPr>
          <w:ilvl w:val="1"/>
          <w:numId w:val="22"/>
        </w:numPr>
        <w:tabs>
          <w:tab w:val="left" w:pos="1276"/>
        </w:tabs>
        <w:spacing w:line="276" w:lineRule="auto"/>
        <w:ind w:left="0" w:firstLine="709"/>
        <w:jc w:val="both"/>
        <w:rPr>
          <w:szCs w:val="24"/>
        </w:rPr>
      </w:pPr>
      <w:r w:rsidRPr="00255B3F">
        <w:rPr>
          <w:szCs w:val="24"/>
        </w:rPr>
        <w:t>Koncesininkas</w:t>
      </w:r>
      <w:r w:rsidR="00D43032" w:rsidRPr="00255B3F">
        <w:rPr>
          <w:szCs w:val="24"/>
        </w:rPr>
        <w:t xml:space="preserve"> pareiškia ir garantuoja, kad pagal šį Susitarimą perleidžiamos reikalavimo teisės yra galiojančios. Siekiant išvengti abejonių, </w:t>
      </w:r>
      <w:r w:rsidRPr="00255B3F">
        <w:rPr>
          <w:szCs w:val="24"/>
        </w:rPr>
        <w:t xml:space="preserve">Koncesininkas </w:t>
      </w:r>
      <w:r w:rsidR="00D43032" w:rsidRPr="00255B3F">
        <w:rPr>
          <w:szCs w:val="24"/>
        </w:rPr>
        <w:t xml:space="preserve">negarantuoja ir neatsako (i) už </w:t>
      </w:r>
      <w:r w:rsidR="004B4B15" w:rsidRPr="00255B3F">
        <w:rPr>
          <w:color w:val="000000"/>
          <w:szCs w:val="24"/>
        </w:rPr>
        <w:t>Suteikiančiosios institucijos</w:t>
      </w:r>
      <w:r w:rsidR="00D43032" w:rsidRPr="00255B3F">
        <w:rPr>
          <w:szCs w:val="24"/>
        </w:rPr>
        <w:t xml:space="preserve"> įsipareigojimų pagal Sutartį neįvykdymą ar vengimą juos įvykdyti, (ii) bet kokį </w:t>
      </w:r>
      <w:r w:rsidR="004B4B15" w:rsidRPr="00255B3F">
        <w:rPr>
          <w:color w:val="000000"/>
          <w:szCs w:val="24"/>
        </w:rPr>
        <w:t>Suteikiančiosios institucijos</w:t>
      </w:r>
      <w:r w:rsidR="004B4B15" w:rsidRPr="00255B3F">
        <w:rPr>
          <w:szCs w:val="24"/>
        </w:rPr>
        <w:t xml:space="preserve"> </w:t>
      </w:r>
      <w:r w:rsidR="00D43032" w:rsidRPr="00255B3F">
        <w:rPr>
          <w:szCs w:val="24"/>
        </w:rPr>
        <w:t xml:space="preserve">ar bet kurios trečiosios šalies užtikrinimą, garantiją ar pareiškimą, susijusį su Sutartimi, (iii) </w:t>
      </w:r>
      <w:r w:rsidRPr="00255B3F">
        <w:rPr>
          <w:szCs w:val="24"/>
        </w:rPr>
        <w:t>Koncesininko</w:t>
      </w:r>
      <w:r w:rsidR="00D43032" w:rsidRPr="00255B3F">
        <w:rPr>
          <w:szCs w:val="24"/>
        </w:rPr>
        <w:t xml:space="preserve"> ar bet kurios trečiosios šalies finansinę būklę, ar kredito riziką arba (iv) </w:t>
      </w:r>
      <w:r w:rsidR="004B4B15" w:rsidRPr="00255B3F">
        <w:rPr>
          <w:color w:val="000000"/>
          <w:szCs w:val="24"/>
        </w:rPr>
        <w:t>Suteikiančiosios institucijos</w:t>
      </w:r>
      <w:r w:rsidR="00D43032" w:rsidRPr="00255B3F">
        <w:rPr>
          <w:szCs w:val="24"/>
        </w:rPr>
        <w:t xml:space="preserve"> nuosavybės ar finansinės atskaitomybės patikrinimą.</w:t>
      </w:r>
    </w:p>
    <w:p w14:paraId="4F0F2AEF" w14:textId="5584680F"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Finansuotojas pareiškia ir patvirtina, kad jam visiškai žinoma </w:t>
      </w:r>
      <w:r w:rsidR="004B4B15" w:rsidRPr="00255B3F">
        <w:rPr>
          <w:color w:val="000000"/>
          <w:szCs w:val="24"/>
        </w:rPr>
        <w:t>Suteikiančiosios institucijos</w:t>
      </w:r>
      <w:r w:rsidR="004B4B15" w:rsidRPr="00255B3F">
        <w:rPr>
          <w:szCs w:val="24"/>
        </w:rPr>
        <w:t xml:space="preserve"> </w:t>
      </w:r>
      <w:r w:rsidRPr="00255B3F">
        <w:rPr>
          <w:szCs w:val="24"/>
        </w:rPr>
        <w:t xml:space="preserve">ūkinė-finansinė būklė, Turto, o taip pat visų kitų faktų ir aspektų visuma tokia apimtimi, kiek, jo manymu, reikalinga šio Susitarimo sudarymui ir įgyvendinimui, ir kad jis, priimdamas sprendimus sudaryti šį Susitarimą ir jį sudarydamas, nesiremia kokiais nors </w:t>
      </w:r>
      <w:r w:rsidR="00E83376" w:rsidRPr="00255B3F">
        <w:rPr>
          <w:szCs w:val="24"/>
        </w:rPr>
        <w:t>Koncesininko</w:t>
      </w:r>
      <w:r w:rsidRPr="00255B3F">
        <w:rPr>
          <w:szCs w:val="24"/>
        </w:rPr>
        <w:t xml:space="preserve"> ar jos atstovų pareiškimais ar patvirtinimais, nepateiktais šiame Susitarime. Išlaidos, susijusios su Reikalavimo teisių perleidimo įforminimu, tenka </w:t>
      </w:r>
      <w:r w:rsidR="00E83376" w:rsidRPr="00255B3F">
        <w:rPr>
          <w:szCs w:val="24"/>
        </w:rPr>
        <w:t>Koncesininkui</w:t>
      </w:r>
      <w:r w:rsidRPr="00255B3F">
        <w:rPr>
          <w:szCs w:val="24"/>
        </w:rPr>
        <w:t>.</w:t>
      </w:r>
    </w:p>
    <w:p w14:paraId="13EEE9E5" w14:textId="345D9F1E"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Nuo reikalavimo teisių pagal šį Susitarimą perleidimo momento, Finansuotojas yra visiškai atsakingas už tinkamą reikalavimo teisių perleidimo įforminimą, jų įgyvendinimą ir </w:t>
      </w:r>
      <w:r w:rsidR="00871320" w:rsidRPr="00255B3F">
        <w:rPr>
          <w:szCs w:val="24"/>
        </w:rPr>
        <w:t>(</w:t>
      </w:r>
      <w:r w:rsidRPr="00255B3F">
        <w:rPr>
          <w:szCs w:val="24"/>
        </w:rPr>
        <w:t>arba</w:t>
      </w:r>
      <w:r w:rsidR="00871320" w:rsidRPr="00255B3F">
        <w:rPr>
          <w:szCs w:val="24"/>
        </w:rPr>
        <w:t>)</w:t>
      </w:r>
      <w:r w:rsidRPr="00255B3F">
        <w:rPr>
          <w:szCs w:val="24"/>
        </w:rPr>
        <w:t xml:space="preserve"> priverstinį vykdymą. Išlaidas, susijusias su Reikalavimo teisių perleidimo įforminimu apmoka </w:t>
      </w:r>
      <w:r w:rsidR="00E83376" w:rsidRPr="00255B3F">
        <w:rPr>
          <w:szCs w:val="24"/>
        </w:rPr>
        <w:t>Koncesininkas</w:t>
      </w:r>
      <w:r w:rsidRPr="00255B3F">
        <w:rPr>
          <w:szCs w:val="24"/>
        </w:rPr>
        <w:t>.</w:t>
      </w:r>
    </w:p>
    <w:p w14:paraId="4F8FAC37" w14:textId="18AE6C7F" w:rsidR="00D43032" w:rsidRPr="00255B3F" w:rsidRDefault="00D43032" w:rsidP="00487537">
      <w:pPr>
        <w:pStyle w:val="Sraopastraipa"/>
        <w:numPr>
          <w:ilvl w:val="0"/>
          <w:numId w:val="22"/>
        </w:numPr>
        <w:spacing w:line="276" w:lineRule="auto"/>
        <w:ind w:left="0" w:firstLine="709"/>
        <w:jc w:val="both"/>
        <w:rPr>
          <w:b/>
          <w:bCs/>
          <w:color w:val="943634"/>
          <w:szCs w:val="24"/>
        </w:rPr>
      </w:pPr>
      <w:bookmarkStart w:id="1246" w:name="_Toc515621856"/>
      <w:bookmarkStart w:id="1247" w:name="_Toc517254715"/>
      <w:bookmarkStart w:id="1248" w:name="_Toc519144696"/>
      <w:bookmarkStart w:id="1249" w:name="_Toc519658073"/>
      <w:bookmarkStart w:id="1250" w:name="_Toc519658978"/>
      <w:bookmarkStart w:id="1251" w:name="_Toc532894514"/>
      <w:bookmarkStart w:id="1252" w:name="_Toc38343091"/>
      <w:bookmarkStart w:id="1253" w:name="_Toc56423203"/>
      <w:bookmarkStart w:id="1254" w:name="_Toc60996065"/>
      <w:bookmarkStart w:id="1255" w:name="_Toc61335838"/>
      <w:bookmarkStart w:id="1256" w:name="_Toc104103856"/>
      <w:bookmarkStart w:id="1257" w:name="_Toc286329150"/>
      <w:bookmarkEnd w:id="1245"/>
      <w:r w:rsidRPr="00255B3F">
        <w:rPr>
          <w:b/>
          <w:bCs/>
          <w:color w:val="943634"/>
        </w:rPr>
        <w:t>Pareiškimai ir patvirtinimai</w:t>
      </w:r>
      <w:bookmarkEnd w:id="1246"/>
      <w:bookmarkEnd w:id="1247"/>
      <w:bookmarkEnd w:id="1248"/>
      <w:bookmarkEnd w:id="1249"/>
      <w:bookmarkEnd w:id="1250"/>
      <w:bookmarkEnd w:id="1251"/>
      <w:bookmarkEnd w:id="1252"/>
      <w:bookmarkEnd w:id="1253"/>
      <w:bookmarkEnd w:id="1254"/>
      <w:bookmarkEnd w:id="1255"/>
      <w:bookmarkEnd w:id="1256"/>
    </w:p>
    <w:p w14:paraId="55CE9265" w14:textId="06AE02DD"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Finansuotojas įsipareigoja iš anksto informuoti </w:t>
      </w:r>
      <w:r w:rsidR="004B4B15" w:rsidRPr="00255B3F">
        <w:rPr>
          <w:color w:val="000000"/>
          <w:szCs w:val="24"/>
        </w:rPr>
        <w:t>Suteikiančiąją instituciją</w:t>
      </w:r>
      <w:r w:rsidR="004B4B15" w:rsidRPr="00255B3F">
        <w:rPr>
          <w:szCs w:val="24"/>
        </w:rPr>
        <w:t xml:space="preserve"> </w:t>
      </w:r>
      <w:r w:rsidRPr="00255B3F">
        <w:rPr>
          <w:szCs w:val="24"/>
        </w:rPr>
        <w:t xml:space="preserve">apie numatomą išieškojimą iš </w:t>
      </w:r>
      <w:r w:rsidR="00E83376" w:rsidRPr="00255B3F">
        <w:rPr>
          <w:szCs w:val="24"/>
        </w:rPr>
        <w:t>Koncesininko</w:t>
      </w:r>
      <w:r w:rsidRPr="00255B3F">
        <w:rPr>
          <w:szCs w:val="24"/>
        </w:rPr>
        <w:t xml:space="preserve"> akcijų. Išankstinis raštiškas Finansuotojo pranešimas </w:t>
      </w:r>
      <w:r w:rsidR="004B4B15" w:rsidRPr="00255B3F">
        <w:rPr>
          <w:color w:val="000000"/>
          <w:szCs w:val="24"/>
        </w:rPr>
        <w:t>Suteikiančiajai institucijai</w:t>
      </w:r>
      <w:r w:rsidRPr="00255B3F">
        <w:rPr>
          <w:szCs w:val="24"/>
        </w:rPr>
        <w:t xml:space="preserve"> turi būti pateiktas ne vėliau kaip prieš 30 (trisdešimt) dienų iki numatomo išieškojimo, nurodant </w:t>
      </w:r>
      <w:r w:rsidR="00E83376" w:rsidRPr="00255B3F">
        <w:rPr>
          <w:szCs w:val="24"/>
        </w:rPr>
        <w:t>Koncesininko</w:t>
      </w:r>
      <w:r w:rsidRPr="00255B3F">
        <w:rPr>
          <w:szCs w:val="24"/>
        </w:rPr>
        <w:t xml:space="preserve"> įsiskolinimo Finansuotojui dydį.</w:t>
      </w:r>
    </w:p>
    <w:p w14:paraId="70D3136A" w14:textId="104AAD09"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 xml:space="preserve">Finansuotojas, pasirašydamas šį Susitarimą, pareiškia ir patvirtina, kad neprieštarauja </w:t>
      </w:r>
      <w:r w:rsidR="004B4B15" w:rsidRPr="00255B3F">
        <w:rPr>
          <w:color w:val="000000"/>
          <w:szCs w:val="24"/>
        </w:rPr>
        <w:t>Suteikiančiosios institucijos</w:t>
      </w:r>
      <w:r w:rsidR="004B4B15" w:rsidRPr="00255B3F">
        <w:rPr>
          <w:szCs w:val="24"/>
        </w:rPr>
        <w:t xml:space="preserve"> </w:t>
      </w:r>
      <w:r w:rsidRPr="00255B3F">
        <w:rPr>
          <w:szCs w:val="24"/>
        </w:rPr>
        <w:t xml:space="preserve">laikino </w:t>
      </w:r>
      <w:r w:rsidR="00E83376" w:rsidRPr="00255B3F">
        <w:rPr>
          <w:szCs w:val="24"/>
        </w:rPr>
        <w:t>Koncesininko</w:t>
      </w:r>
      <w:r w:rsidRPr="00255B3F">
        <w:rPr>
          <w:szCs w:val="24"/>
        </w:rPr>
        <w:t xml:space="preserve"> įsipareigojimų vykdymo perėmimo galimybei, kuri numatyta Sutartyje ir tokiu atveju nepasinaudos Įstojimo galimybe tol, kol nesibaigs </w:t>
      </w:r>
      <w:r w:rsidR="004B4B15" w:rsidRPr="00255B3F">
        <w:rPr>
          <w:color w:val="000000"/>
          <w:szCs w:val="24"/>
        </w:rPr>
        <w:t>Suteikiančiosios institucijos</w:t>
      </w:r>
      <w:r w:rsidR="004B4B15" w:rsidRPr="00255B3F">
        <w:rPr>
          <w:szCs w:val="24"/>
        </w:rPr>
        <w:t xml:space="preserve"> </w:t>
      </w:r>
      <w:r w:rsidRPr="00255B3F">
        <w:rPr>
          <w:szCs w:val="24"/>
        </w:rPr>
        <w:t xml:space="preserve">perimtų iš </w:t>
      </w:r>
      <w:r w:rsidR="00E83376" w:rsidRPr="00255B3F">
        <w:rPr>
          <w:szCs w:val="24"/>
        </w:rPr>
        <w:t>Koncesininko</w:t>
      </w:r>
      <w:r w:rsidRPr="00255B3F">
        <w:rPr>
          <w:szCs w:val="24"/>
        </w:rPr>
        <w:t xml:space="preserve"> įsipareigojimų pagal Sutartį vykdymo terminas.</w:t>
      </w:r>
    </w:p>
    <w:p w14:paraId="6C9CCAD5" w14:textId="457F55AC" w:rsidR="00D43032" w:rsidRPr="00255B3F" w:rsidRDefault="004B4B15" w:rsidP="00487537">
      <w:pPr>
        <w:pStyle w:val="Sraopastraipa"/>
        <w:numPr>
          <w:ilvl w:val="1"/>
          <w:numId w:val="22"/>
        </w:numPr>
        <w:tabs>
          <w:tab w:val="left" w:pos="1276"/>
        </w:tabs>
        <w:spacing w:line="276" w:lineRule="auto"/>
        <w:ind w:left="0" w:firstLine="709"/>
        <w:jc w:val="both"/>
        <w:rPr>
          <w:szCs w:val="24"/>
        </w:rPr>
      </w:pPr>
      <w:r w:rsidRPr="00255B3F">
        <w:rPr>
          <w:color w:val="000000"/>
          <w:szCs w:val="24"/>
        </w:rPr>
        <w:lastRenderedPageBreak/>
        <w:t>Suteikiančioji institucija</w:t>
      </w:r>
      <w:r w:rsidRPr="00255B3F">
        <w:rPr>
          <w:szCs w:val="24"/>
        </w:rPr>
        <w:t xml:space="preserve"> </w:t>
      </w:r>
      <w:r w:rsidR="00D43032" w:rsidRPr="00255B3F">
        <w:rPr>
          <w:szCs w:val="24"/>
        </w:rPr>
        <w:t xml:space="preserve">patvirtina, kad jis </w:t>
      </w:r>
      <w:r w:rsidR="00E83376" w:rsidRPr="00255B3F">
        <w:rPr>
          <w:szCs w:val="24"/>
        </w:rPr>
        <w:t>Koncesininko</w:t>
      </w:r>
      <w:r w:rsidR="00D43032" w:rsidRPr="00255B3F">
        <w:rPr>
          <w:szCs w:val="24"/>
        </w:rPr>
        <w:t xml:space="preserve"> sąskaita atliks bet kuriuos veiksmus, kurie gali būti reikalingi siekiant užtikrinti, kad būtų įvykdyti Susitarime numatyti veiksmai, tai yra, bet kokia Novacija (Susitarimo </w:t>
      </w:r>
      <w:r w:rsidR="00D43032" w:rsidRPr="00255B3F">
        <w:rPr>
          <w:szCs w:val="24"/>
        </w:rPr>
        <w:fldChar w:fldCharType="begin"/>
      </w:r>
      <w:r w:rsidR="00D43032" w:rsidRPr="00255B3F">
        <w:rPr>
          <w:szCs w:val="24"/>
        </w:rPr>
        <w:instrText xml:space="preserve"> REF _Ref309215352 \r \h  \* MERGEFORMAT </w:instrText>
      </w:r>
      <w:r w:rsidR="00D43032" w:rsidRPr="00255B3F">
        <w:rPr>
          <w:szCs w:val="24"/>
        </w:rPr>
      </w:r>
      <w:r w:rsidR="00D43032" w:rsidRPr="00255B3F">
        <w:rPr>
          <w:szCs w:val="24"/>
        </w:rPr>
        <w:fldChar w:fldCharType="separate"/>
      </w:r>
      <w:r w:rsidR="009D7061" w:rsidRPr="00255B3F">
        <w:rPr>
          <w:szCs w:val="24"/>
        </w:rPr>
        <w:t>8</w:t>
      </w:r>
      <w:r w:rsidR="00D43032" w:rsidRPr="00255B3F">
        <w:rPr>
          <w:szCs w:val="24"/>
        </w:rPr>
        <w:fldChar w:fldCharType="end"/>
      </w:r>
      <w:r w:rsidR="00D43032" w:rsidRPr="00255B3F">
        <w:rPr>
          <w:szCs w:val="24"/>
        </w:rPr>
        <w:t xml:space="preserve"> punktas), teisių ir pareigų perdavimas Įgaliotiniui „</w:t>
      </w:r>
      <w:proofErr w:type="spellStart"/>
      <w:r w:rsidR="00D43032" w:rsidRPr="00255B3F">
        <w:rPr>
          <w:szCs w:val="24"/>
        </w:rPr>
        <w:t>Step-in</w:t>
      </w:r>
      <w:proofErr w:type="spellEnd"/>
      <w:r w:rsidR="00D43032" w:rsidRPr="00255B3F">
        <w:rPr>
          <w:szCs w:val="24"/>
        </w:rPr>
        <w:t xml:space="preserve">“ (Susitarimo </w:t>
      </w:r>
      <w:r w:rsidR="00D43032" w:rsidRPr="00255B3F">
        <w:rPr>
          <w:szCs w:val="24"/>
        </w:rPr>
        <w:fldChar w:fldCharType="begin"/>
      </w:r>
      <w:r w:rsidR="00D43032" w:rsidRPr="00255B3F">
        <w:rPr>
          <w:szCs w:val="24"/>
        </w:rPr>
        <w:instrText xml:space="preserve"> REF _Ref297654855 \r \h  \* MERGEFORMAT </w:instrText>
      </w:r>
      <w:r w:rsidR="00D43032" w:rsidRPr="00255B3F">
        <w:rPr>
          <w:szCs w:val="24"/>
        </w:rPr>
      </w:r>
      <w:r w:rsidR="00D43032" w:rsidRPr="00255B3F">
        <w:rPr>
          <w:szCs w:val="24"/>
        </w:rPr>
        <w:fldChar w:fldCharType="separate"/>
      </w:r>
      <w:r w:rsidR="009D7061" w:rsidRPr="00255B3F">
        <w:rPr>
          <w:szCs w:val="24"/>
        </w:rPr>
        <w:t>5.5</w:t>
      </w:r>
      <w:r w:rsidR="00D43032" w:rsidRPr="00255B3F">
        <w:rPr>
          <w:szCs w:val="24"/>
        </w:rPr>
        <w:fldChar w:fldCharType="end"/>
      </w:r>
      <w:r w:rsidR="00D43032" w:rsidRPr="00255B3F">
        <w:rPr>
          <w:szCs w:val="24"/>
        </w:rPr>
        <w:t xml:space="preserve"> </w:t>
      </w:r>
      <w:r w:rsidR="00871320" w:rsidRPr="00255B3F">
        <w:rPr>
          <w:szCs w:val="24"/>
        </w:rPr>
        <w:t>pa</w:t>
      </w:r>
      <w:r w:rsidR="00D43032" w:rsidRPr="00255B3F">
        <w:rPr>
          <w:szCs w:val="24"/>
        </w:rPr>
        <w:t>punkt</w:t>
      </w:r>
      <w:r w:rsidR="00871320" w:rsidRPr="00255B3F">
        <w:rPr>
          <w:szCs w:val="24"/>
        </w:rPr>
        <w:t>i</w:t>
      </w:r>
      <w:r w:rsidR="00D43032" w:rsidRPr="00255B3F">
        <w:rPr>
          <w:szCs w:val="24"/>
        </w:rPr>
        <w:t>s), pasitraukimas „</w:t>
      </w:r>
      <w:proofErr w:type="spellStart"/>
      <w:r w:rsidR="00D43032" w:rsidRPr="00255B3F">
        <w:rPr>
          <w:szCs w:val="24"/>
        </w:rPr>
        <w:t>Step-out</w:t>
      </w:r>
      <w:proofErr w:type="spellEnd"/>
      <w:r w:rsidR="00D43032" w:rsidRPr="00255B3F">
        <w:rPr>
          <w:szCs w:val="24"/>
        </w:rPr>
        <w:t xml:space="preserve">“ (Susitarimo </w:t>
      </w:r>
      <w:r w:rsidR="00D43032" w:rsidRPr="00255B3F">
        <w:rPr>
          <w:szCs w:val="24"/>
        </w:rPr>
        <w:fldChar w:fldCharType="begin"/>
      </w:r>
      <w:r w:rsidR="00D43032" w:rsidRPr="00255B3F">
        <w:rPr>
          <w:szCs w:val="24"/>
        </w:rPr>
        <w:instrText xml:space="preserve"> REF _Ref290302893 \r \h  \* MERGEFORMAT </w:instrText>
      </w:r>
      <w:r w:rsidR="00D43032" w:rsidRPr="00255B3F">
        <w:rPr>
          <w:szCs w:val="24"/>
        </w:rPr>
      </w:r>
      <w:r w:rsidR="00D43032" w:rsidRPr="00255B3F">
        <w:rPr>
          <w:szCs w:val="24"/>
        </w:rPr>
        <w:fldChar w:fldCharType="separate"/>
      </w:r>
      <w:r w:rsidR="009D7061" w:rsidRPr="00255B3F">
        <w:rPr>
          <w:szCs w:val="24"/>
        </w:rPr>
        <w:t>7</w:t>
      </w:r>
      <w:r w:rsidR="00D43032" w:rsidRPr="00255B3F">
        <w:rPr>
          <w:szCs w:val="24"/>
        </w:rPr>
        <w:fldChar w:fldCharType="end"/>
      </w:r>
      <w:r w:rsidR="00D43032" w:rsidRPr="00255B3F">
        <w:rPr>
          <w:szCs w:val="24"/>
        </w:rPr>
        <w:t xml:space="preserve"> punktas), įskaitant pasirašyti bet kokius perleidimo dokumentus, pateikti bet kokius pranešimus, įspėjimus atliekant registracijas ir pan., kurių kiekvienu atveju gali reikalauti Finansuotojas, Įgaliotinis ar </w:t>
      </w:r>
      <w:r w:rsidR="00E83376" w:rsidRPr="00255B3F">
        <w:rPr>
          <w:szCs w:val="24"/>
        </w:rPr>
        <w:t>Koncesininkas</w:t>
      </w:r>
      <w:r w:rsidR="00D43032" w:rsidRPr="00255B3F">
        <w:rPr>
          <w:szCs w:val="24"/>
        </w:rPr>
        <w:t xml:space="preserve">. </w:t>
      </w:r>
      <w:r w:rsidR="00E83376" w:rsidRPr="00255B3F">
        <w:rPr>
          <w:szCs w:val="24"/>
        </w:rPr>
        <w:t>Koncesininkas</w:t>
      </w:r>
      <w:r w:rsidR="00D43032" w:rsidRPr="00255B3F">
        <w:rPr>
          <w:szCs w:val="24"/>
        </w:rPr>
        <w:t xml:space="preserve"> įsipareigoja atlyginti </w:t>
      </w:r>
      <w:r w:rsidRPr="00255B3F">
        <w:rPr>
          <w:color w:val="000000"/>
          <w:szCs w:val="24"/>
        </w:rPr>
        <w:t>Suteikiančiosios institucijos</w:t>
      </w:r>
      <w:r w:rsidRPr="00255B3F">
        <w:rPr>
          <w:szCs w:val="24"/>
        </w:rPr>
        <w:t xml:space="preserve"> </w:t>
      </w:r>
      <w:r w:rsidR="00D43032" w:rsidRPr="00255B3F">
        <w:rPr>
          <w:szCs w:val="24"/>
        </w:rPr>
        <w:t>turėtas išlaidas, atliekant</w:t>
      </w:r>
      <w:r w:rsidRPr="00255B3F">
        <w:rPr>
          <w:szCs w:val="24"/>
        </w:rPr>
        <w:t xml:space="preserve"> Susitarimo</w:t>
      </w:r>
      <w:r w:rsidR="00D43032" w:rsidRPr="00255B3F">
        <w:rPr>
          <w:szCs w:val="24"/>
        </w:rPr>
        <w:t xml:space="preserve"> 9.3 </w:t>
      </w:r>
      <w:r w:rsidR="00871320" w:rsidRPr="00255B3F">
        <w:rPr>
          <w:szCs w:val="24"/>
        </w:rPr>
        <w:t>pa</w:t>
      </w:r>
      <w:r w:rsidR="00D43032" w:rsidRPr="00255B3F">
        <w:rPr>
          <w:szCs w:val="24"/>
        </w:rPr>
        <w:t>punkt</w:t>
      </w:r>
      <w:r w:rsidR="00871320" w:rsidRPr="00255B3F">
        <w:rPr>
          <w:szCs w:val="24"/>
        </w:rPr>
        <w:t>yj</w:t>
      </w:r>
      <w:r w:rsidR="00D43032" w:rsidRPr="00255B3F">
        <w:rPr>
          <w:szCs w:val="24"/>
        </w:rPr>
        <w:t>e nurodytus veiksmus.</w:t>
      </w:r>
    </w:p>
    <w:p w14:paraId="60CA3EF2" w14:textId="71AD98FA" w:rsidR="00D43032" w:rsidRPr="00255B3F" w:rsidRDefault="00D43032" w:rsidP="00487537">
      <w:pPr>
        <w:pStyle w:val="Sraopastraipa"/>
        <w:numPr>
          <w:ilvl w:val="0"/>
          <w:numId w:val="22"/>
        </w:numPr>
        <w:spacing w:line="276" w:lineRule="auto"/>
        <w:ind w:left="0" w:firstLine="709"/>
        <w:jc w:val="both"/>
        <w:rPr>
          <w:b/>
          <w:bCs/>
          <w:color w:val="943634"/>
          <w:szCs w:val="24"/>
        </w:rPr>
      </w:pPr>
      <w:bookmarkStart w:id="1258" w:name="_Toc515621857"/>
      <w:bookmarkStart w:id="1259" w:name="_Toc517254716"/>
      <w:bookmarkStart w:id="1260" w:name="_Toc519144697"/>
      <w:bookmarkStart w:id="1261" w:name="_Toc519658074"/>
      <w:bookmarkStart w:id="1262" w:name="_Toc519658979"/>
      <w:bookmarkStart w:id="1263" w:name="_Toc532894515"/>
      <w:bookmarkStart w:id="1264" w:name="_Toc38343092"/>
      <w:bookmarkStart w:id="1265" w:name="_Toc56423204"/>
      <w:bookmarkStart w:id="1266" w:name="_Toc60996066"/>
      <w:bookmarkStart w:id="1267" w:name="_Toc61335839"/>
      <w:bookmarkStart w:id="1268" w:name="_Toc104103857"/>
      <w:r w:rsidRPr="00255B3F">
        <w:rPr>
          <w:b/>
          <w:bCs/>
          <w:color w:val="943634"/>
        </w:rPr>
        <w:t>Pranešimai</w:t>
      </w:r>
      <w:bookmarkEnd w:id="1257"/>
      <w:bookmarkEnd w:id="1258"/>
      <w:bookmarkEnd w:id="1259"/>
      <w:bookmarkEnd w:id="1260"/>
      <w:bookmarkEnd w:id="1261"/>
      <w:bookmarkEnd w:id="1262"/>
      <w:bookmarkEnd w:id="1263"/>
      <w:bookmarkEnd w:id="1264"/>
      <w:bookmarkEnd w:id="1265"/>
      <w:bookmarkEnd w:id="1266"/>
      <w:bookmarkEnd w:id="1267"/>
      <w:bookmarkEnd w:id="1268"/>
    </w:p>
    <w:p w14:paraId="49DDC2D9" w14:textId="03709661" w:rsidR="00D43032" w:rsidRPr="00255B3F" w:rsidRDefault="00D43032" w:rsidP="00487537">
      <w:pPr>
        <w:pStyle w:val="Sraopastraipa"/>
        <w:numPr>
          <w:ilvl w:val="1"/>
          <w:numId w:val="22"/>
        </w:numPr>
        <w:tabs>
          <w:tab w:val="left" w:pos="1276"/>
        </w:tabs>
        <w:spacing w:line="276" w:lineRule="auto"/>
        <w:ind w:left="0" w:firstLine="709"/>
        <w:jc w:val="both"/>
        <w:rPr>
          <w:szCs w:val="24"/>
        </w:rPr>
      </w:pPr>
      <w:r w:rsidRPr="00255B3F">
        <w:rPr>
          <w:szCs w:val="24"/>
        </w:rPr>
        <w:t>Tam, kad būtų laikomi tinkamai įteiktais ir sukeltų numatytas pasekmes, su Susitarimu susiję pranešimai turi būti sudaromi raštu, lietuvių kalba (arba į ją išversti, vertimą patvirtintą vertėjo parašu ir antspaudu) ir:</w:t>
      </w:r>
    </w:p>
    <w:p w14:paraId="5B88DF1D" w14:textId="7EB48991" w:rsidR="00D43032" w:rsidRPr="00255B3F" w:rsidRDefault="00D43032" w:rsidP="00487537">
      <w:pPr>
        <w:pStyle w:val="Sraopastraipa"/>
        <w:numPr>
          <w:ilvl w:val="2"/>
          <w:numId w:val="22"/>
        </w:numPr>
        <w:tabs>
          <w:tab w:val="left" w:pos="1446"/>
        </w:tabs>
        <w:spacing w:line="276" w:lineRule="auto"/>
        <w:ind w:left="0" w:firstLine="709"/>
        <w:jc w:val="both"/>
        <w:rPr>
          <w:spacing w:val="-3"/>
          <w:szCs w:val="24"/>
        </w:rPr>
      </w:pPr>
      <w:r w:rsidRPr="00255B3F">
        <w:rPr>
          <w:spacing w:val="-3"/>
          <w:szCs w:val="24"/>
        </w:rPr>
        <w:t>įteikiami pasirašytinai arba</w:t>
      </w:r>
      <w:r w:rsidR="00871320" w:rsidRPr="00255B3F">
        <w:rPr>
          <w:spacing w:val="-3"/>
          <w:szCs w:val="24"/>
        </w:rPr>
        <w:t>;</w:t>
      </w:r>
    </w:p>
    <w:p w14:paraId="2CE44509" w14:textId="4B8CFC40" w:rsidR="00D43032" w:rsidRPr="00255B3F" w:rsidRDefault="00D43032" w:rsidP="00487537">
      <w:pPr>
        <w:pStyle w:val="Sraopastraipa"/>
        <w:numPr>
          <w:ilvl w:val="2"/>
          <w:numId w:val="22"/>
        </w:numPr>
        <w:tabs>
          <w:tab w:val="left" w:pos="1446"/>
        </w:tabs>
        <w:spacing w:line="276" w:lineRule="auto"/>
        <w:ind w:left="0" w:firstLine="709"/>
        <w:jc w:val="both"/>
        <w:rPr>
          <w:spacing w:val="-3"/>
          <w:szCs w:val="24"/>
        </w:rPr>
      </w:pPr>
      <w:r w:rsidRPr="00255B3F">
        <w:rPr>
          <w:spacing w:val="-3"/>
          <w:szCs w:val="24"/>
        </w:rPr>
        <w:t>siunčiami iš anksto apmokėtu registruotu paštu, arba</w:t>
      </w:r>
      <w:r w:rsidR="00871320" w:rsidRPr="00255B3F">
        <w:rPr>
          <w:spacing w:val="-3"/>
          <w:szCs w:val="24"/>
        </w:rPr>
        <w:t>;</w:t>
      </w:r>
    </w:p>
    <w:p w14:paraId="4C393A84" w14:textId="2EDCD51E" w:rsidR="00D43032" w:rsidRPr="00255B3F" w:rsidRDefault="00D43032" w:rsidP="00487537">
      <w:pPr>
        <w:pStyle w:val="Sraopastraipa"/>
        <w:numPr>
          <w:ilvl w:val="2"/>
          <w:numId w:val="22"/>
        </w:numPr>
        <w:tabs>
          <w:tab w:val="left" w:pos="1446"/>
        </w:tabs>
        <w:spacing w:line="276" w:lineRule="auto"/>
        <w:ind w:left="0" w:firstLine="709"/>
        <w:jc w:val="both"/>
        <w:rPr>
          <w:spacing w:val="-3"/>
          <w:szCs w:val="24"/>
        </w:rPr>
      </w:pPr>
      <w:r w:rsidRPr="00255B3F">
        <w:rPr>
          <w:spacing w:val="-3"/>
          <w:szCs w:val="24"/>
        </w:rPr>
        <w:t>siunčiami kurjeriu, arba</w:t>
      </w:r>
      <w:r w:rsidR="00871320" w:rsidRPr="00255B3F">
        <w:rPr>
          <w:spacing w:val="-3"/>
          <w:szCs w:val="24"/>
        </w:rPr>
        <w:t>;</w:t>
      </w:r>
    </w:p>
    <w:p w14:paraId="4A86C866" w14:textId="57AB3FBC" w:rsidR="00D43032" w:rsidRPr="00255B3F" w:rsidRDefault="00D43032" w:rsidP="00487537">
      <w:pPr>
        <w:pStyle w:val="Sraopastraipa"/>
        <w:numPr>
          <w:ilvl w:val="2"/>
          <w:numId w:val="22"/>
        </w:numPr>
        <w:tabs>
          <w:tab w:val="left" w:pos="1446"/>
        </w:tabs>
        <w:spacing w:line="276" w:lineRule="auto"/>
        <w:ind w:left="0" w:firstLine="709"/>
        <w:jc w:val="both"/>
        <w:rPr>
          <w:spacing w:val="-3"/>
          <w:szCs w:val="24"/>
        </w:rPr>
      </w:pPr>
      <w:r w:rsidRPr="00255B3F">
        <w:rPr>
          <w:spacing w:val="-3"/>
          <w:szCs w:val="24"/>
        </w:rPr>
        <w:t>siunčiami elektroniniu paštu (išskyrus įslaptintą informaciją).</w:t>
      </w:r>
    </w:p>
    <w:p w14:paraId="2FC2C0DB" w14:textId="051D903F" w:rsidR="00D43032" w:rsidRPr="00255B3F" w:rsidRDefault="00D43032" w:rsidP="00487537">
      <w:pPr>
        <w:pStyle w:val="Sraopastraipa"/>
        <w:numPr>
          <w:ilvl w:val="1"/>
          <w:numId w:val="22"/>
        </w:numPr>
        <w:tabs>
          <w:tab w:val="left" w:pos="1276"/>
        </w:tabs>
        <w:spacing w:after="120" w:line="276" w:lineRule="auto"/>
        <w:ind w:left="0" w:firstLine="709"/>
        <w:contextualSpacing w:val="0"/>
        <w:jc w:val="both"/>
        <w:rPr>
          <w:szCs w:val="24"/>
        </w:rPr>
      </w:pPr>
      <w:r w:rsidRPr="00255B3F">
        <w:rPr>
          <w:szCs w:val="24"/>
        </w:rPr>
        <w:t>Visi su Susitarimu susiję pranešimai turi būti siunčiami Šalims šiais adresais:</w:t>
      </w:r>
    </w:p>
    <w:tbl>
      <w:tblPr>
        <w:tblW w:w="0" w:type="auto"/>
        <w:tblBorders>
          <w:top w:val="single" w:sz="8" w:space="0" w:color="C0504D"/>
          <w:left w:val="single" w:sz="8" w:space="0" w:color="C0504D"/>
          <w:bottom w:val="single" w:sz="8" w:space="0" w:color="C0504D"/>
          <w:right w:val="single" w:sz="8" w:space="0" w:color="C0504D"/>
        </w:tblBorders>
        <w:tblLook w:val="01E0" w:firstRow="1" w:lastRow="1" w:firstColumn="1" w:lastColumn="1" w:noHBand="0" w:noVBand="0"/>
      </w:tblPr>
      <w:tblGrid>
        <w:gridCol w:w="4503"/>
        <w:gridCol w:w="4783"/>
      </w:tblGrid>
      <w:tr w:rsidR="00D43032" w:rsidRPr="00255B3F" w14:paraId="304B1EE7" w14:textId="77777777" w:rsidTr="005C7D8A">
        <w:tc>
          <w:tcPr>
            <w:tcW w:w="4503" w:type="dxa"/>
            <w:shd w:val="clear" w:color="auto" w:fill="C0504D"/>
          </w:tcPr>
          <w:p w14:paraId="5D6D5631" w14:textId="77777777" w:rsidR="00D43032" w:rsidRPr="00255B3F" w:rsidRDefault="00D43032" w:rsidP="00965EA3">
            <w:pPr>
              <w:spacing w:after="120" w:line="276" w:lineRule="auto"/>
              <w:jc w:val="both"/>
              <w:rPr>
                <w:b/>
                <w:bCs/>
                <w:color w:val="FFFFFF"/>
                <w:w w:val="101"/>
                <w:szCs w:val="24"/>
              </w:rPr>
            </w:pPr>
            <w:r w:rsidRPr="00255B3F">
              <w:rPr>
                <w:b/>
                <w:color w:val="FFFFFF"/>
                <w:w w:val="101"/>
                <w:szCs w:val="24"/>
              </w:rPr>
              <w:t>Šalis</w:t>
            </w:r>
          </w:p>
        </w:tc>
        <w:tc>
          <w:tcPr>
            <w:tcW w:w="4783" w:type="dxa"/>
            <w:shd w:val="clear" w:color="auto" w:fill="C0504D"/>
          </w:tcPr>
          <w:p w14:paraId="46907E53" w14:textId="77777777" w:rsidR="00D43032" w:rsidRPr="00255B3F" w:rsidRDefault="00D43032" w:rsidP="00965EA3">
            <w:pPr>
              <w:spacing w:after="120" w:line="276" w:lineRule="auto"/>
              <w:jc w:val="both"/>
              <w:rPr>
                <w:b/>
                <w:bCs/>
                <w:color w:val="FFFFFF"/>
                <w:w w:val="101"/>
                <w:szCs w:val="24"/>
                <w:lang w:eastAsia="en-GB"/>
              </w:rPr>
            </w:pPr>
            <w:r w:rsidRPr="00255B3F">
              <w:rPr>
                <w:b/>
                <w:color w:val="FFFFFF"/>
                <w:w w:val="101"/>
                <w:szCs w:val="24"/>
              </w:rPr>
              <w:t>Kontaktiniai duomenys</w:t>
            </w:r>
          </w:p>
        </w:tc>
      </w:tr>
      <w:tr w:rsidR="00D43032" w:rsidRPr="00255B3F" w14:paraId="56BA4D89" w14:textId="77777777" w:rsidTr="005C7D8A">
        <w:tc>
          <w:tcPr>
            <w:tcW w:w="4503" w:type="dxa"/>
            <w:tcBorders>
              <w:top w:val="single" w:sz="8" w:space="0" w:color="C0504D"/>
              <w:left w:val="single" w:sz="8" w:space="0" w:color="C0504D"/>
              <w:bottom w:val="single" w:sz="8" w:space="0" w:color="C0504D"/>
            </w:tcBorders>
          </w:tcPr>
          <w:p w14:paraId="4CED5B35" w14:textId="7FBDA044" w:rsidR="00D43032" w:rsidRPr="00255B3F" w:rsidRDefault="004F7E1B" w:rsidP="00965EA3">
            <w:pPr>
              <w:spacing w:after="120" w:line="276" w:lineRule="auto"/>
              <w:jc w:val="both"/>
              <w:rPr>
                <w:color w:val="000000"/>
                <w:szCs w:val="24"/>
                <w:lang w:eastAsia="en-GB"/>
              </w:rPr>
            </w:pPr>
            <w:r w:rsidRPr="00255B3F">
              <w:rPr>
                <w:b/>
                <w:szCs w:val="24"/>
              </w:rPr>
              <w:t>[</w:t>
            </w:r>
            <w:r w:rsidRPr="00255B3F">
              <w:rPr>
                <w:b/>
                <w:i/>
                <w:iCs/>
                <w:color w:val="FF0000"/>
                <w:szCs w:val="24"/>
              </w:rPr>
              <w:t>Suteikiančioji institucija</w:t>
            </w:r>
            <w:r w:rsidRPr="00255B3F">
              <w:rPr>
                <w:b/>
                <w:szCs w:val="24"/>
              </w:rPr>
              <w:t>]</w:t>
            </w:r>
          </w:p>
        </w:tc>
        <w:tc>
          <w:tcPr>
            <w:tcW w:w="4783" w:type="dxa"/>
            <w:tcBorders>
              <w:top w:val="single" w:sz="8" w:space="0" w:color="C0504D"/>
              <w:bottom w:val="single" w:sz="8" w:space="0" w:color="C0504D"/>
              <w:right w:val="single" w:sz="8" w:space="0" w:color="C0504D"/>
            </w:tcBorders>
          </w:tcPr>
          <w:p w14:paraId="48D0F18C" w14:textId="6F0E6AF8" w:rsidR="00D43032" w:rsidRPr="00255B3F" w:rsidRDefault="00D43032" w:rsidP="00965EA3">
            <w:pPr>
              <w:spacing w:after="120" w:line="276" w:lineRule="auto"/>
              <w:jc w:val="both"/>
              <w:rPr>
                <w:b/>
                <w:bCs/>
                <w:color w:val="FF0000"/>
                <w:w w:val="101"/>
                <w:szCs w:val="24"/>
              </w:rPr>
            </w:pPr>
            <w:r w:rsidRPr="00255B3F">
              <w:rPr>
                <w:b/>
                <w:bCs/>
                <w:color w:val="000000"/>
                <w:szCs w:val="24"/>
              </w:rPr>
              <w:t xml:space="preserve">Kam </w:t>
            </w:r>
            <w:r w:rsidRPr="00255B3F">
              <w:rPr>
                <w:b/>
                <w:color w:val="FF0000"/>
                <w:szCs w:val="24"/>
              </w:rPr>
              <w:t>[</w:t>
            </w:r>
            <w:r w:rsidRPr="00255B3F">
              <w:rPr>
                <w:b/>
                <w:i/>
                <w:color w:val="FF0000"/>
                <w:szCs w:val="24"/>
              </w:rPr>
              <w:t>atsakingo asmens vardas, pavardė</w:t>
            </w:r>
            <w:r w:rsidRPr="00255B3F">
              <w:rPr>
                <w:b/>
                <w:color w:val="FF0000"/>
                <w:szCs w:val="24"/>
              </w:rPr>
              <w:t>]</w:t>
            </w:r>
          </w:p>
          <w:p w14:paraId="12CF53EA" w14:textId="172AB07F" w:rsidR="00D43032" w:rsidRPr="00255B3F" w:rsidRDefault="00D43032" w:rsidP="00965EA3">
            <w:pPr>
              <w:spacing w:after="120" w:line="276" w:lineRule="auto"/>
              <w:jc w:val="both"/>
              <w:rPr>
                <w:b/>
                <w:bCs/>
                <w:color w:val="FF0000"/>
                <w:w w:val="101"/>
                <w:szCs w:val="24"/>
              </w:rPr>
            </w:pPr>
            <w:r w:rsidRPr="00255B3F">
              <w:rPr>
                <w:b/>
                <w:bCs/>
                <w:color w:val="000000"/>
                <w:szCs w:val="24"/>
              </w:rPr>
              <w:t xml:space="preserve">Adresas </w:t>
            </w:r>
            <w:r w:rsidRPr="00255B3F">
              <w:rPr>
                <w:b/>
                <w:color w:val="FF0000"/>
                <w:szCs w:val="24"/>
              </w:rPr>
              <w:t>[</w:t>
            </w:r>
            <w:r w:rsidRPr="00255B3F">
              <w:rPr>
                <w:b/>
                <w:i/>
                <w:color w:val="FF0000"/>
                <w:szCs w:val="24"/>
              </w:rPr>
              <w:t>adresas</w:t>
            </w:r>
            <w:r w:rsidRPr="00255B3F">
              <w:rPr>
                <w:b/>
                <w:color w:val="FF0000"/>
                <w:szCs w:val="24"/>
              </w:rPr>
              <w:t>]</w:t>
            </w:r>
          </w:p>
          <w:p w14:paraId="36D2F97F" w14:textId="5BC1AA1D" w:rsidR="00D43032" w:rsidRPr="00255B3F" w:rsidRDefault="00D43032" w:rsidP="00965EA3">
            <w:pPr>
              <w:spacing w:after="120" w:line="276" w:lineRule="auto"/>
              <w:jc w:val="both"/>
              <w:rPr>
                <w:b/>
                <w:bCs/>
                <w:color w:val="000000"/>
                <w:w w:val="101"/>
                <w:szCs w:val="24"/>
              </w:rPr>
            </w:pPr>
            <w:r w:rsidRPr="00255B3F">
              <w:rPr>
                <w:b/>
                <w:bCs/>
                <w:color w:val="000000"/>
                <w:szCs w:val="24"/>
              </w:rPr>
              <w:t xml:space="preserve">Elektroninio pašto adresas </w:t>
            </w:r>
          </w:p>
        </w:tc>
      </w:tr>
      <w:tr w:rsidR="00D43032" w:rsidRPr="00255B3F" w14:paraId="7555329F" w14:textId="77777777" w:rsidTr="005C7D8A">
        <w:tc>
          <w:tcPr>
            <w:tcW w:w="4503" w:type="dxa"/>
            <w:tcBorders>
              <w:top w:val="single" w:sz="8" w:space="0" w:color="C0504D"/>
              <w:bottom w:val="single" w:sz="8" w:space="0" w:color="C0504D"/>
            </w:tcBorders>
          </w:tcPr>
          <w:p w14:paraId="443D56CA" w14:textId="77777777" w:rsidR="00D43032" w:rsidRPr="00255B3F" w:rsidRDefault="00D43032" w:rsidP="00965EA3">
            <w:pPr>
              <w:spacing w:after="120" w:line="276" w:lineRule="auto"/>
              <w:jc w:val="both"/>
              <w:rPr>
                <w:b/>
                <w:bCs/>
                <w:color w:val="000000"/>
                <w:w w:val="101"/>
                <w:szCs w:val="24"/>
              </w:rPr>
            </w:pPr>
            <w:r w:rsidRPr="00255B3F">
              <w:rPr>
                <w:b/>
                <w:color w:val="FF0000"/>
                <w:szCs w:val="24"/>
              </w:rPr>
              <w:t>[</w:t>
            </w:r>
            <w:r w:rsidRPr="00255B3F">
              <w:rPr>
                <w:b/>
                <w:i/>
                <w:color w:val="FF0000"/>
                <w:szCs w:val="24"/>
              </w:rPr>
              <w:t>Finansuotojui</w:t>
            </w:r>
            <w:r w:rsidRPr="00255B3F">
              <w:rPr>
                <w:b/>
                <w:color w:val="FF0000"/>
                <w:szCs w:val="24"/>
              </w:rPr>
              <w:t>]</w:t>
            </w:r>
          </w:p>
        </w:tc>
        <w:tc>
          <w:tcPr>
            <w:tcW w:w="4783" w:type="dxa"/>
            <w:tcBorders>
              <w:top w:val="single" w:sz="8" w:space="0" w:color="C0504D"/>
              <w:bottom w:val="single" w:sz="8" w:space="0" w:color="C0504D"/>
            </w:tcBorders>
          </w:tcPr>
          <w:p w14:paraId="00374AF2" w14:textId="2FA7FA4B" w:rsidR="00D43032" w:rsidRPr="00255B3F" w:rsidRDefault="00D43032" w:rsidP="00965EA3">
            <w:pPr>
              <w:spacing w:after="120" w:line="276" w:lineRule="auto"/>
              <w:jc w:val="both"/>
              <w:rPr>
                <w:b/>
                <w:bCs/>
                <w:color w:val="FF0000"/>
                <w:w w:val="101"/>
                <w:szCs w:val="24"/>
              </w:rPr>
            </w:pPr>
            <w:r w:rsidRPr="00255B3F">
              <w:rPr>
                <w:b/>
                <w:bCs/>
                <w:color w:val="000000"/>
                <w:szCs w:val="24"/>
              </w:rPr>
              <w:t xml:space="preserve">Kam </w:t>
            </w:r>
            <w:r w:rsidRPr="00255B3F">
              <w:rPr>
                <w:b/>
                <w:color w:val="FF0000"/>
                <w:szCs w:val="24"/>
              </w:rPr>
              <w:t>[</w:t>
            </w:r>
            <w:r w:rsidRPr="00255B3F">
              <w:rPr>
                <w:b/>
                <w:i/>
                <w:color w:val="FF0000"/>
                <w:szCs w:val="24"/>
              </w:rPr>
              <w:t>atsakingo asmens vardas,</w:t>
            </w:r>
            <w:r w:rsidRPr="00255B3F">
              <w:rPr>
                <w:b/>
                <w:bCs/>
                <w:i/>
                <w:color w:val="FF0000"/>
                <w:szCs w:val="24"/>
              </w:rPr>
              <w:t xml:space="preserve"> </w:t>
            </w:r>
            <w:r w:rsidRPr="00255B3F">
              <w:rPr>
                <w:b/>
                <w:i/>
                <w:color w:val="FF0000"/>
                <w:szCs w:val="24"/>
              </w:rPr>
              <w:t>pavardė</w:t>
            </w:r>
            <w:r w:rsidRPr="00255B3F">
              <w:rPr>
                <w:b/>
                <w:color w:val="FF0000"/>
                <w:szCs w:val="24"/>
              </w:rPr>
              <w:t>]</w:t>
            </w:r>
          </w:p>
          <w:p w14:paraId="6442C4EF" w14:textId="5A39EE54" w:rsidR="00D43032" w:rsidRPr="00255B3F" w:rsidRDefault="00D43032" w:rsidP="00965EA3">
            <w:pPr>
              <w:spacing w:after="120" w:line="276" w:lineRule="auto"/>
              <w:jc w:val="both"/>
              <w:rPr>
                <w:b/>
                <w:bCs/>
                <w:color w:val="FF0000"/>
                <w:w w:val="101"/>
                <w:szCs w:val="24"/>
              </w:rPr>
            </w:pPr>
            <w:r w:rsidRPr="00255B3F">
              <w:rPr>
                <w:b/>
                <w:bCs/>
                <w:color w:val="000000"/>
                <w:szCs w:val="24"/>
              </w:rPr>
              <w:t xml:space="preserve">Adresas </w:t>
            </w:r>
            <w:r w:rsidRPr="00255B3F">
              <w:rPr>
                <w:b/>
                <w:color w:val="FF0000"/>
                <w:szCs w:val="24"/>
              </w:rPr>
              <w:t>[</w:t>
            </w:r>
            <w:r w:rsidRPr="00255B3F">
              <w:rPr>
                <w:b/>
                <w:i/>
                <w:color w:val="FF0000"/>
                <w:szCs w:val="24"/>
              </w:rPr>
              <w:t>adresas</w:t>
            </w:r>
            <w:r w:rsidRPr="00255B3F">
              <w:rPr>
                <w:b/>
                <w:color w:val="FF0000"/>
                <w:szCs w:val="24"/>
              </w:rPr>
              <w:t>]</w:t>
            </w:r>
          </w:p>
          <w:p w14:paraId="7089E64E" w14:textId="7B78F99C" w:rsidR="00D43032" w:rsidRPr="00255B3F" w:rsidRDefault="00D43032" w:rsidP="00965EA3">
            <w:pPr>
              <w:spacing w:after="120" w:line="276" w:lineRule="auto"/>
              <w:jc w:val="both"/>
              <w:rPr>
                <w:b/>
                <w:bCs/>
                <w:color w:val="000000"/>
                <w:w w:val="101"/>
                <w:szCs w:val="24"/>
              </w:rPr>
            </w:pPr>
            <w:r w:rsidRPr="00255B3F">
              <w:rPr>
                <w:b/>
                <w:bCs/>
                <w:color w:val="000000"/>
                <w:szCs w:val="24"/>
              </w:rPr>
              <w:t>Elektroninio pašto adresas</w:t>
            </w:r>
          </w:p>
        </w:tc>
      </w:tr>
      <w:tr w:rsidR="00D43032" w:rsidRPr="00255B3F" w14:paraId="6E65C288" w14:textId="77777777" w:rsidTr="005C7D8A">
        <w:tc>
          <w:tcPr>
            <w:tcW w:w="4503" w:type="dxa"/>
            <w:tcBorders>
              <w:top w:val="single" w:sz="8" w:space="0" w:color="C0504D"/>
              <w:left w:val="single" w:sz="8" w:space="0" w:color="C0504D"/>
              <w:bottom w:val="single" w:sz="8" w:space="0" w:color="C0504D"/>
            </w:tcBorders>
          </w:tcPr>
          <w:p w14:paraId="6083FA5E" w14:textId="7DE68EB7" w:rsidR="00D43032" w:rsidRPr="00255B3F" w:rsidRDefault="00D43032" w:rsidP="00965EA3">
            <w:pPr>
              <w:spacing w:after="120" w:line="276" w:lineRule="auto"/>
              <w:jc w:val="both"/>
              <w:rPr>
                <w:b/>
                <w:i/>
                <w:color w:val="FF0000"/>
                <w:szCs w:val="24"/>
              </w:rPr>
            </w:pPr>
            <w:r w:rsidRPr="00255B3F">
              <w:rPr>
                <w:b/>
                <w:i/>
                <w:color w:val="FF0000"/>
                <w:szCs w:val="24"/>
              </w:rPr>
              <w:t>[</w:t>
            </w:r>
            <w:r w:rsidR="00E83376" w:rsidRPr="00255B3F">
              <w:rPr>
                <w:b/>
                <w:bCs/>
                <w:szCs w:val="24"/>
              </w:rPr>
              <w:t>Koncesininkas</w:t>
            </w:r>
            <w:r w:rsidRPr="00255B3F">
              <w:rPr>
                <w:b/>
                <w:i/>
                <w:color w:val="FF0000"/>
                <w:szCs w:val="24"/>
              </w:rPr>
              <w:t>]</w:t>
            </w:r>
          </w:p>
          <w:p w14:paraId="4228C4AF" w14:textId="77777777" w:rsidR="00D43032" w:rsidRPr="00255B3F" w:rsidRDefault="00D43032" w:rsidP="00965EA3">
            <w:pPr>
              <w:spacing w:after="120" w:line="276" w:lineRule="auto"/>
              <w:jc w:val="both"/>
              <w:rPr>
                <w:b/>
                <w:bCs/>
                <w:color w:val="000000"/>
                <w:w w:val="101"/>
                <w:szCs w:val="24"/>
              </w:rPr>
            </w:pPr>
          </w:p>
        </w:tc>
        <w:tc>
          <w:tcPr>
            <w:tcW w:w="4783" w:type="dxa"/>
            <w:tcBorders>
              <w:top w:val="single" w:sz="8" w:space="0" w:color="C0504D"/>
              <w:bottom w:val="single" w:sz="8" w:space="0" w:color="C0504D"/>
              <w:right w:val="single" w:sz="8" w:space="0" w:color="C0504D"/>
            </w:tcBorders>
          </w:tcPr>
          <w:p w14:paraId="310E53ED" w14:textId="6B0CC17E" w:rsidR="00D43032" w:rsidRPr="00255B3F" w:rsidRDefault="00D43032" w:rsidP="00965EA3">
            <w:pPr>
              <w:spacing w:after="120" w:line="276" w:lineRule="auto"/>
              <w:jc w:val="both"/>
              <w:rPr>
                <w:b/>
                <w:bCs/>
                <w:color w:val="FF0000"/>
                <w:w w:val="101"/>
                <w:szCs w:val="24"/>
              </w:rPr>
            </w:pPr>
            <w:r w:rsidRPr="00255B3F">
              <w:rPr>
                <w:b/>
                <w:bCs/>
                <w:color w:val="000000"/>
                <w:szCs w:val="24"/>
              </w:rPr>
              <w:t xml:space="preserve">Kam </w:t>
            </w:r>
            <w:r w:rsidRPr="00255B3F">
              <w:rPr>
                <w:b/>
                <w:color w:val="FF0000"/>
                <w:szCs w:val="24"/>
              </w:rPr>
              <w:t>[</w:t>
            </w:r>
            <w:r w:rsidRPr="00255B3F">
              <w:rPr>
                <w:b/>
                <w:i/>
                <w:color w:val="FF0000"/>
                <w:szCs w:val="24"/>
              </w:rPr>
              <w:t>atsakingo asmens vardas,</w:t>
            </w:r>
            <w:r w:rsidRPr="00255B3F">
              <w:rPr>
                <w:b/>
                <w:bCs/>
                <w:i/>
                <w:color w:val="FF0000"/>
                <w:szCs w:val="24"/>
              </w:rPr>
              <w:t xml:space="preserve"> </w:t>
            </w:r>
            <w:r w:rsidRPr="00255B3F">
              <w:rPr>
                <w:b/>
                <w:i/>
                <w:color w:val="FF0000"/>
                <w:szCs w:val="24"/>
              </w:rPr>
              <w:t>pavardė</w:t>
            </w:r>
            <w:r w:rsidRPr="00255B3F">
              <w:rPr>
                <w:b/>
                <w:color w:val="FF0000"/>
                <w:szCs w:val="24"/>
              </w:rPr>
              <w:t>]</w:t>
            </w:r>
          </w:p>
          <w:p w14:paraId="0DB68996" w14:textId="6367E74C" w:rsidR="00D43032" w:rsidRPr="00255B3F" w:rsidRDefault="00D43032" w:rsidP="00965EA3">
            <w:pPr>
              <w:spacing w:after="120" w:line="276" w:lineRule="auto"/>
              <w:jc w:val="both"/>
              <w:rPr>
                <w:b/>
                <w:bCs/>
                <w:color w:val="FF0000"/>
                <w:w w:val="101"/>
                <w:szCs w:val="24"/>
              </w:rPr>
            </w:pPr>
            <w:r w:rsidRPr="00255B3F">
              <w:rPr>
                <w:b/>
                <w:bCs/>
                <w:color w:val="000000"/>
                <w:szCs w:val="24"/>
              </w:rPr>
              <w:t xml:space="preserve">Adresas </w:t>
            </w:r>
            <w:r w:rsidRPr="00255B3F">
              <w:rPr>
                <w:b/>
                <w:color w:val="FF0000"/>
                <w:szCs w:val="24"/>
              </w:rPr>
              <w:t>[</w:t>
            </w:r>
            <w:r w:rsidRPr="00255B3F">
              <w:rPr>
                <w:b/>
                <w:i/>
                <w:color w:val="FF0000"/>
                <w:szCs w:val="24"/>
              </w:rPr>
              <w:t>adresas</w:t>
            </w:r>
            <w:r w:rsidRPr="00255B3F">
              <w:rPr>
                <w:b/>
                <w:color w:val="FF0000"/>
                <w:szCs w:val="24"/>
              </w:rPr>
              <w:t>]</w:t>
            </w:r>
          </w:p>
          <w:p w14:paraId="2EC8F4D8" w14:textId="24213770" w:rsidR="00D43032" w:rsidRPr="00255B3F" w:rsidRDefault="00D43032" w:rsidP="00965EA3">
            <w:pPr>
              <w:spacing w:after="120" w:line="276" w:lineRule="auto"/>
              <w:jc w:val="both"/>
              <w:rPr>
                <w:b/>
                <w:bCs/>
                <w:color w:val="000000"/>
                <w:w w:val="101"/>
                <w:szCs w:val="24"/>
              </w:rPr>
            </w:pPr>
            <w:r w:rsidRPr="00255B3F">
              <w:rPr>
                <w:b/>
                <w:bCs/>
                <w:color w:val="000000"/>
                <w:szCs w:val="24"/>
              </w:rPr>
              <w:t>Elektroninio pašto adresas</w:t>
            </w:r>
          </w:p>
        </w:tc>
      </w:tr>
    </w:tbl>
    <w:p w14:paraId="72C78FA9" w14:textId="6150620E" w:rsidR="00D43032" w:rsidRPr="00255B3F" w:rsidRDefault="00D43032" w:rsidP="00487537">
      <w:pPr>
        <w:pStyle w:val="Sraopastraipa"/>
        <w:numPr>
          <w:ilvl w:val="1"/>
          <w:numId w:val="22"/>
        </w:numPr>
        <w:spacing w:before="120" w:line="276" w:lineRule="auto"/>
        <w:ind w:left="0" w:firstLine="709"/>
        <w:contextualSpacing w:val="0"/>
        <w:jc w:val="both"/>
        <w:rPr>
          <w:szCs w:val="24"/>
        </w:rPr>
      </w:pPr>
      <w:r w:rsidRPr="00255B3F">
        <w:rPr>
          <w:szCs w:val="24"/>
        </w:rPr>
        <w:t>Šalys apie savo kontaktinių duomenų pasikeitimą nedelsdamos, bet ne vėliau kaip per 5 (penkias) dienas informuoja viena kitą ir kitus suinteresuotus asmenis. Iki tokio informavimo nurodytais kontaktiniais duomenimis pateikti pranešimai yra laikomi tinkamai įteiktais.</w:t>
      </w:r>
    </w:p>
    <w:p w14:paraId="6CDF3B21" w14:textId="25BBCD62" w:rsidR="00D43032" w:rsidRPr="00255B3F" w:rsidRDefault="00D43032" w:rsidP="00487537">
      <w:pPr>
        <w:pStyle w:val="Sraopastraipa"/>
        <w:numPr>
          <w:ilvl w:val="0"/>
          <w:numId w:val="22"/>
        </w:numPr>
        <w:spacing w:line="276" w:lineRule="auto"/>
        <w:ind w:left="0" w:firstLine="709"/>
        <w:contextualSpacing w:val="0"/>
        <w:jc w:val="both"/>
        <w:rPr>
          <w:b/>
          <w:bCs/>
          <w:color w:val="943634"/>
          <w:szCs w:val="24"/>
        </w:rPr>
      </w:pPr>
      <w:bookmarkStart w:id="1269" w:name="_Toc286329151"/>
      <w:bookmarkStart w:id="1270" w:name="_Toc515621858"/>
      <w:bookmarkStart w:id="1271" w:name="_Toc517254717"/>
      <w:bookmarkStart w:id="1272" w:name="_Toc519144698"/>
      <w:bookmarkStart w:id="1273" w:name="_Toc519658075"/>
      <w:bookmarkStart w:id="1274" w:name="_Toc519658980"/>
      <w:bookmarkStart w:id="1275" w:name="_Toc532894516"/>
      <w:bookmarkStart w:id="1276" w:name="_Toc38343093"/>
      <w:bookmarkStart w:id="1277" w:name="_Toc56423205"/>
      <w:bookmarkStart w:id="1278" w:name="_Toc60996067"/>
      <w:bookmarkStart w:id="1279" w:name="_Toc61335840"/>
      <w:bookmarkStart w:id="1280" w:name="_Toc104103858"/>
      <w:r w:rsidRPr="00255B3F">
        <w:rPr>
          <w:b/>
          <w:bCs/>
          <w:color w:val="943634"/>
        </w:rPr>
        <w:t>Pakeitimai</w:t>
      </w:r>
      <w:bookmarkEnd w:id="1269"/>
      <w:bookmarkEnd w:id="1270"/>
      <w:bookmarkEnd w:id="1271"/>
      <w:bookmarkEnd w:id="1272"/>
      <w:bookmarkEnd w:id="1273"/>
      <w:bookmarkEnd w:id="1274"/>
      <w:bookmarkEnd w:id="1275"/>
      <w:bookmarkEnd w:id="1276"/>
      <w:bookmarkEnd w:id="1277"/>
      <w:bookmarkEnd w:id="1278"/>
      <w:bookmarkEnd w:id="1279"/>
      <w:bookmarkEnd w:id="1280"/>
    </w:p>
    <w:p w14:paraId="4AEC6131" w14:textId="40CE5D4E" w:rsidR="00D43032" w:rsidRPr="00255B3F" w:rsidRDefault="00D43032" w:rsidP="00487537">
      <w:pPr>
        <w:pStyle w:val="Sraopastraipa"/>
        <w:numPr>
          <w:ilvl w:val="1"/>
          <w:numId w:val="22"/>
        </w:numPr>
        <w:tabs>
          <w:tab w:val="left" w:pos="1276"/>
        </w:tabs>
        <w:spacing w:line="276" w:lineRule="auto"/>
        <w:ind w:left="0" w:firstLine="709"/>
        <w:contextualSpacing w:val="0"/>
        <w:jc w:val="both"/>
        <w:rPr>
          <w:szCs w:val="24"/>
        </w:rPr>
      </w:pPr>
      <w:r w:rsidRPr="00255B3F">
        <w:rPr>
          <w:szCs w:val="24"/>
        </w:rPr>
        <w:t>Bet kokie Susitarimo pakeitimai, papildymai ar priedai prie jo galioja tik tuo atveju, jei jie yra įforminami vienu arba keliais rašytiniais dokumentais, kuriuos pasirašo visos Susitarimo Šalys, su kurių teisėmis ir pareigomis susiję pakeitimai, papildymai ar priedai.</w:t>
      </w:r>
    </w:p>
    <w:p w14:paraId="6959668C" w14:textId="09643260" w:rsidR="00D43032" w:rsidRPr="00255B3F" w:rsidRDefault="00D43032" w:rsidP="00487537">
      <w:pPr>
        <w:pStyle w:val="Sraopastraipa"/>
        <w:numPr>
          <w:ilvl w:val="0"/>
          <w:numId w:val="22"/>
        </w:numPr>
        <w:spacing w:line="276" w:lineRule="auto"/>
        <w:ind w:left="0" w:firstLine="709"/>
        <w:contextualSpacing w:val="0"/>
        <w:jc w:val="both"/>
        <w:rPr>
          <w:b/>
          <w:bCs/>
          <w:color w:val="943634"/>
          <w:szCs w:val="24"/>
        </w:rPr>
      </w:pPr>
      <w:bookmarkStart w:id="1281" w:name="_Toc286329153"/>
      <w:bookmarkStart w:id="1282" w:name="_Toc515621859"/>
      <w:bookmarkStart w:id="1283" w:name="_Toc517254718"/>
      <w:bookmarkStart w:id="1284" w:name="_Toc519144699"/>
      <w:bookmarkStart w:id="1285" w:name="_Toc519658076"/>
      <w:bookmarkStart w:id="1286" w:name="_Toc519658981"/>
      <w:bookmarkStart w:id="1287" w:name="_Toc532894517"/>
      <w:bookmarkStart w:id="1288" w:name="_Toc38343094"/>
      <w:bookmarkStart w:id="1289" w:name="_Toc56423206"/>
      <w:bookmarkStart w:id="1290" w:name="_Toc60996068"/>
      <w:bookmarkStart w:id="1291" w:name="_Toc61335841"/>
      <w:bookmarkStart w:id="1292" w:name="_Toc104103859"/>
      <w:r w:rsidRPr="00255B3F">
        <w:rPr>
          <w:b/>
          <w:bCs/>
          <w:color w:val="943634"/>
        </w:rPr>
        <w:t>Taikoma teisė</w:t>
      </w:r>
      <w:bookmarkEnd w:id="1281"/>
      <w:bookmarkEnd w:id="1282"/>
      <w:bookmarkEnd w:id="1283"/>
      <w:bookmarkEnd w:id="1284"/>
      <w:bookmarkEnd w:id="1285"/>
      <w:bookmarkEnd w:id="1286"/>
      <w:bookmarkEnd w:id="1287"/>
      <w:bookmarkEnd w:id="1288"/>
      <w:bookmarkEnd w:id="1289"/>
      <w:bookmarkEnd w:id="1290"/>
      <w:bookmarkEnd w:id="1291"/>
      <w:bookmarkEnd w:id="1292"/>
    </w:p>
    <w:p w14:paraId="25BFE938" w14:textId="0E27A652" w:rsidR="00D43032" w:rsidRPr="00255B3F" w:rsidRDefault="00D43032" w:rsidP="00487537">
      <w:pPr>
        <w:pStyle w:val="Sraopastraipa"/>
        <w:numPr>
          <w:ilvl w:val="1"/>
          <w:numId w:val="22"/>
        </w:numPr>
        <w:tabs>
          <w:tab w:val="left" w:pos="1276"/>
        </w:tabs>
        <w:spacing w:line="276" w:lineRule="auto"/>
        <w:ind w:left="0" w:firstLine="709"/>
        <w:contextualSpacing w:val="0"/>
        <w:jc w:val="both"/>
        <w:rPr>
          <w:color w:val="000000"/>
          <w:w w:val="103"/>
          <w:szCs w:val="24"/>
        </w:rPr>
      </w:pPr>
      <w:r w:rsidRPr="00255B3F">
        <w:rPr>
          <w:w w:val="103"/>
          <w:szCs w:val="24"/>
        </w:rPr>
        <w:t>Susitarimui, iš jo kylantiems Šalių santykiams bei jų aiškinimui taikomi Lietuvos Respublikos įstatymai.</w:t>
      </w:r>
    </w:p>
    <w:p w14:paraId="4E62D373" w14:textId="564FADBC" w:rsidR="00D43032" w:rsidRPr="00255B3F" w:rsidRDefault="00D43032" w:rsidP="00487537">
      <w:pPr>
        <w:pStyle w:val="Sraopastraipa"/>
        <w:numPr>
          <w:ilvl w:val="1"/>
          <w:numId w:val="22"/>
        </w:numPr>
        <w:tabs>
          <w:tab w:val="left" w:pos="1276"/>
        </w:tabs>
        <w:spacing w:line="276" w:lineRule="auto"/>
        <w:ind w:left="0" w:firstLine="709"/>
        <w:contextualSpacing w:val="0"/>
        <w:jc w:val="both"/>
        <w:rPr>
          <w:color w:val="000000"/>
          <w:w w:val="103"/>
          <w:szCs w:val="24"/>
        </w:rPr>
      </w:pPr>
      <w:r w:rsidRPr="00255B3F">
        <w:rPr>
          <w:w w:val="103"/>
          <w:szCs w:val="24"/>
        </w:rPr>
        <w:t>Susitarimas ir jo pagrindu sudaromi sandoriai yra komerciniai, ne viešieji ar valstybiniai, aktai. Nei viena Šalis Susitarimo atžvilgiu neturi, o jei turi – atsisako imuniteto nuo teisinių procesų, arešto ar teismo sprendimo vykdymo savo pačios ar savo turto atžvilgiu (</w:t>
      </w:r>
      <w:r w:rsidR="004F7E1B" w:rsidRPr="00255B3F">
        <w:rPr>
          <w:color w:val="000000"/>
          <w:szCs w:val="24"/>
        </w:rPr>
        <w:t>Suteikiančiosios institucijos</w:t>
      </w:r>
      <w:r w:rsidR="004F7E1B" w:rsidRPr="00255B3F">
        <w:rPr>
          <w:w w:val="103"/>
          <w:szCs w:val="24"/>
        </w:rPr>
        <w:t xml:space="preserve"> </w:t>
      </w:r>
      <w:r w:rsidRPr="00255B3F">
        <w:rPr>
          <w:w w:val="103"/>
          <w:szCs w:val="24"/>
        </w:rPr>
        <w:t>atveju – tik piniginių lėšų atžvilgiu).</w:t>
      </w:r>
    </w:p>
    <w:p w14:paraId="4056AEE8" w14:textId="2E20D0BE" w:rsidR="00D43032" w:rsidRPr="00255B3F" w:rsidRDefault="00D43032" w:rsidP="00487537">
      <w:pPr>
        <w:pStyle w:val="Sraopastraipa"/>
        <w:numPr>
          <w:ilvl w:val="0"/>
          <w:numId w:val="22"/>
        </w:numPr>
        <w:spacing w:line="276" w:lineRule="auto"/>
        <w:ind w:left="0" w:firstLine="709"/>
        <w:contextualSpacing w:val="0"/>
        <w:jc w:val="both"/>
        <w:rPr>
          <w:b/>
          <w:bCs/>
          <w:color w:val="943634"/>
          <w:szCs w:val="24"/>
        </w:rPr>
      </w:pPr>
      <w:bookmarkStart w:id="1293" w:name="_Toc286329154"/>
      <w:bookmarkStart w:id="1294" w:name="_Toc515621860"/>
      <w:bookmarkStart w:id="1295" w:name="_Toc517254719"/>
      <w:bookmarkStart w:id="1296" w:name="_Toc519144700"/>
      <w:bookmarkStart w:id="1297" w:name="_Toc519658077"/>
      <w:bookmarkStart w:id="1298" w:name="_Toc519658982"/>
      <w:bookmarkStart w:id="1299" w:name="_Toc532894518"/>
      <w:bookmarkStart w:id="1300" w:name="_Toc38343095"/>
      <w:bookmarkStart w:id="1301" w:name="_Toc56423207"/>
      <w:bookmarkStart w:id="1302" w:name="_Ref57378697"/>
      <w:bookmarkStart w:id="1303" w:name="_Toc60996069"/>
      <w:bookmarkStart w:id="1304" w:name="_Toc61335842"/>
      <w:bookmarkStart w:id="1305" w:name="_Toc104103860"/>
      <w:r w:rsidRPr="00255B3F">
        <w:rPr>
          <w:b/>
          <w:bCs/>
          <w:color w:val="943634"/>
        </w:rPr>
        <w:lastRenderedPageBreak/>
        <w:t>Ginčų sprendimas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5880C2BC" w14:textId="013A62B3" w:rsidR="00D43032" w:rsidRPr="00255B3F" w:rsidRDefault="00D43032" w:rsidP="00487537">
      <w:pPr>
        <w:pStyle w:val="Sraopastraipa"/>
        <w:numPr>
          <w:ilvl w:val="1"/>
          <w:numId w:val="22"/>
        </w:numPr>
        <w:tabs>
          <w:tab w:val="left" w:pos="1276"/>
        </w:tabs>
        <w:spacing w:line="276" w:lineRule="auto"/>
        <w:ind w:left="0" w:firstLine="709"/>
        <w:contextualSpacing w:val="0"/>
        <w:jc w:val="both"/>
        <w:rPr>
          <w:szCs w:val="24"/>
        </w:rPr>
      </w:pPr>
      <w:bookmarkStart w:id="1306" w:name="_Ref36646179"/>
      <w:r w:rsidRPr="00255B3F">
        <w:rPr>
          <w:w w:val="103"/>
          <w:szCs w:val="24"/>
        </w:rPr>
        <w:t>Bet kurį iš Susitarimo kylantį ginčą ar prieštaravimą Šalys bandys spręsti tarpusavio derybomis ir visapusiškai bendradarbi</w:t>
      </w:r>
      <w:r w:rsidRPr="00255B3F">
        <w:rPr>
          <w:w w:val="101"/>
          <w:szCs w:val="24"/>
        </w:rPr>
        <w:t>a</w:t>
      </w:r>
      <w:r w:rsidRPr="00255B3F">
        <w:rPr>
          <w:w w:val="103"/>
          <w:szCs w:val="24"/>
        </w:rPr>
        <w:t xml:space="preserve">udamos. Jei per 20 (dvidešimt) Darbo dienų nuo pranešimo kitai Šaliai apie iškilusį ginčą, prieštaravimą ar reikalavimą datos Šalys nepasieks bendro susitarimo arba nepradedamos tarpusavio derybos, bet kurį iš Susitarimo kylantį ginčą, prieštaravimą ar reikalavimą, taip pat klausimus dėl Susitarimo pažeidimo, nutraukimo ar negaliojimo spręs Lietuvos Respublikos teismas pagal </w:t>
      </w:r>
      <w:r w:rsidR="004F7E1B" w:rsidRPr="00255B3F">
        <w:rPr>
          <w:color w:val="000000"/>
          <w:szCs w:val="24"/>
        </w:rPr>
        <w:t>Suteikiančiosios institucijos</w:t>
      </w:r>
      <w:r w:rsidRPr="00255B3F">
        <w:rPr>
          <w:w w:val="103"/>
          <w:szCs w:val="24"/>
        </w:rPr>
        <w:t xml:space="preserve"> registruotos buveinės vietą.</w:t>
      </w:r>
      <w:bookmarkEnd w:id="1306"/>
    </w:p>
    <w:p w14:paraId="5EBB98F0" w14:textId="3EC79BD8" w:rsidR="00D43032" w:rsidRPr="00255B3F" w:rsidRDefault="00D43032" w:rsidP="00487537">
      <w:pPr>
        <w:pStyle w:val="Sraopastraipa"/>
        <w:numPr>
          <w:ilvl w:val="0"/>
          <w:numId w:val="22"/>
        </w:numPr>
        <w:spacing w:line="276" w:lineRule="auto"/>
        <w:ind w:left="0" w:firstLine="709"/>
        <w:contextualSpacing w:val="0"/>
        <w:jc w:val="both"/>
        <w:rPr>
          <w:b/>
          <w:bCs/>
          <w:color w:val="943634"/>
          <w:szCs w:val="24"/>
        </w:rPr>
      </w:pPr>
      <w:bookmarkStart w:id="1307" w:name="_Toc286329155"/>
      <w:bookmarkStart w:id="1308" w:name="_Toc515621861"/>
      <w:bookmarkStart w:id="1309" w:name="_Toc517254720"/>
      <w:bookmarkStart w:id="1310" w:name="_Toc519144701"/>
      <w:bookmarkStart w:id="1311" w:name="_Toc519658078"/>
      <w:bookmarkStart w:id="1312" w:name="_Toc519658983"/>
      <w:bookmarkStart w:id="1313" w:name="_Toc532894519"/>
      <w:bookmarkStart w:id="1314" w:name="_Toc38343096"/>
      <w:bookmarkStart w:id="1315" w:name="_Toc56423208"/>
      <w:bookmarkStart w:id="1316" w:name="_Toc60996070"/>
      <w:bookmarkStart w:id="1317" w:name="_Toc61335843"/>
      <w:bookmarkStart w:id="1318" w:name="_Toc104103861"/>
      <w:r w:rsidRPr="00255B3F">
        <w:rPr>
          <w:b/>
          <w:bCs/>
          <w:color w:val="943634"/>
        </w:rPr>
        <w:t>Atskirų susitarimo nuostatų negaliojimas</w:t>
      </w:r>
      <w:bookmarkEnd w:id="1307"/>
      <w:bookmarkEnd w:id="1308"/>
      <w:bookmarkEnd w:id="1309"/>
      <w:bookmarkEnd w:id="1310"/>
      <w:bookmarkEnd w:id="1311"/>
      <w:bookmarkEnd w:id="1312"/>
      <w:bookmarkEnd w:id="1313"/>
      <w:bookmarkEnd w:id="1314"/>
      <w:bookmarkEnd w:id="1315"/>
      <w:bookmarkEnd w:id="1316"/>
      <w:bookmarkEnd w:id="1317"/>
      <w:bookmarkEnd w:id="1318"/>
    </w:p>
    <w:p w14:paraId="5DE70594" w14:textId="29587B96" w:rsidR="00D43032" w:rsidRPr="00255B3F" w:rsidRDefault="00D43032" w:rsidP="00487537">
      <w:pPr>
        <w:pStyle w:val="Sraopastraipa"/>
        <w:numPr>
          <w:ilvl w:val="1"/>
          <w:numId w:val="22"/>
        </w:numPr>
        <w:tabs>
          <w:tab w:val="left" w:pos="1276"/>
        </w:tabs>
        <w:spacing w:line="276" w:lineRule="auto"/>
        <w:ind w:left="0" w:firstLine="709"/>
        <w:contextualSpacing w:val="0"/>
        <w:jc w:val="both"/>
        <w:rPr>
          <w:b/>
          <w:color w:val="000000"/>
          <w:szCs w:val="24"/>
        </w:rPr>
      </w:pPr>
      <w:r w:rsidRPr="00255B3F">
        <w:rPr>
          <w:szCs w:val="24"/>
        </w:rPr>
        <w:t xml:space="preserve">Jeigu kuri nors Susitarimo nuostata prieštarauja Lietuvos Respublikos teisės aktams arba dėl kurios nors priežasties tampa iš dalies arba visiškai negaliojančia, ji jokiomis sąlygomis nedaro negaliojančiomis likusių Susitarimo nuostatų. Tokiu atveju Šalys susitaria pakeisti negaliojančią nuostatą teisiškai veiksminga kita nuostata, kuri turėtų kiek įmanoma artimesnį teisinį ir </w:t>
      </w:r>
      <w:r w:rsidR="00871320" w:rsidRPr="00255B3F">
        <w:rPr>
          <w:szCs w:val="24"/>
        </w:rPr>
        <w:t>(</w:t>
      </w:r>
      <w:r w:rsidRPr="00255B3F">
        <w:rPr>
          <w:szCs w:val="24"/>
        </w:rPr>
        <w:t>ar</w:t>
      </w:r>
      <w:r w:rsidR="00871320" w:rsidRPr="00255B3F">
        <w:rPr>
          <w:szCs w:val="24"/>
        </w:rPr>
        <w:t>)</w:t>
      </w:r>
      <w:r w:rsidRPr="00255B3F">
        <w:rPr>
          <w:szCs w:val="24"/>
        </w:rPr>
        <w:t xml:space="preserve"> ekonominį rezultatą pakeičiamai nuostatai.</w:t>
      </w:r>
    </w:p>
    <w:p w14:paraId="02CDE92B" w14:textId="6799BEB6" w:rsidR="00D43032" w:rsidRPr="00255B3F" w:rsidRDefault="00D43032" w:rsidP="00487537">
      <w:pPr>
        <w:pStyle w:val="Sraopastraipa"/>
        <w:numPr>
          <w:ilvl w:val="0"/>
          <w:numId w:val="22"/>
        </w:numPr>
        <w:spacing w:line="276" w:lineRule="auto"/>
        <w:ind w:left="0" w:firstLine="709"/>
        <w:contextualSpacing w:val="0"/>
        <w:jc w:val="both"/>
        <w:rPr>
          <w:b/>
          <w:bCs/>
          <w:color w:val="943634"/>
          <w:szCs w:val="24"/>
        </w:rPr>
      </w:pPr>
      <w:bookmarkStart w:id="1319" w:name="_Toc515621862"/>
      <w:bookmarkStart w:id="1320" w:name="_Toc517254721"/>
      <w:bookmarkStart w:id="1321" w:name="_Toc519144702"/>
      <w:bookmarkStart w:id="1322" w:name="_Toc519658079"/>
      <w:bookmarkStart w:id="1323" w:name="_Toc519658984"/>
      <w:bookmarkStart w:id="1324" w:name="_Toc532894520"/>
      <w:bookmarkStart w:id="1325" w:name="_Toc38343097"/>
      <w:bookmarkStart w:id="1326" w:name="_Toc56423209"/>
      <w:bookmarkStart w:id="1327" w:name="_Toc60996071"/>
      <w:bookmarkStart w:id="1328" w:name="_Toc61335844"/>
      <w:bookmarkStart w:id="1329" w:name="_Toc104103862"/>
      <w:r w:rsidRPr="00255B3F">
        <w:rPr>
          <w:b/>
          <w:bCs/>
          <w:color w:val="943634"/>
        </w:rPr>
        <w:t>Susitarimo galiojimas</w:t>
      </w:r>
      <w:bookmarkEnd w:id="1319"/>
      <w:bookmarkEnd w:id="1320"/>
      <w:bookmarkEnd w:id="1321"/>
      <w:bookmarkEnd w:id="1322"/>
      <w:bookmarkEnd w:id="1323"/>
      <w:bookmarkEnd w:id="1324"/>
      <w:bookmarkEnd w:id="1325"/>
      <w:bookmarkEnd w:id="1326"/>
      <w:bookmarkEnd w:id="1327"/>
      <w:bookmarkEnd w:id="1328"/>
      <w:bookmarkEnd w:id="1329"/>
    </w:p>
    <w:p w14:paraId="3076C767" w14:textId="2770CA4B" w:rsidR="00D43032" w:rsidRPr="00255B3F" w:rsidRDefault="00D43032" w:rsidP="00487537">
      <w:pPr>
        <w:pStyle w:val="Sraopastraipa"/>
        <w:numPr>
          <w:ilvl w:val="1"/>
          <w:numId w:val="22"/>
        </w:numPr>
        <w:tabs>
          <w:tab w:val="left" w:pos="1276"/>
        </w:tabs>
        <w:spacing w:line="276" w:lineRule="auto"/>
        <w:ind w:left="0" w:firstLine="709"/>
        <w:contextualSpacing w:val="0"/>
        <w:jc w:val="both"/>
        <w:rPr>
          <w:szCs w:val="24"/>
        </w:rPr>
      </w:pPr>
      <w:r w:rsidRPr="00255B3F">
        <w:rPr>
          <w:szCs w:val="24"/>
        </w:rPr>
        <w:t>Jeigu Susitarimas sudaromas iki Sutarties įsigaliojimo visa apimtimi, šis Susitarimas įsigalioja tuo pačiu momentu, kai visa apimtimi įsigalioja Sutartis. Jeigu Susitarimas sudaromas po Sutartis įsigaliojimo visa apimtimi, tokiu atveju Susitarimas įsigalioja nuo tos dienos, kai jį pasirašo visos Šalys</w:t>
      </w:r>
      <w:r w:rsidR="00871320" w:rsidRPr="00255B3F">
        <w:rPr>
          <w:szCs w:val="24"/>
        </w:rPr>
        <w:t>.</w:t>
      </w:r>
    </w:p>
    <w:p w14:paraId="57CC7769" w14:textId="4289F04D" w:rsidR="00D43032" w:rsidRPr="00255B3F" w:rsidRDefault="00D43032" w:rsidP="00487537">
      <w:pPr>
        <w:pStyle w:val="Sraopastraipa"/>
        <w:numPr>
          <w:ilvl w:val="1"/>
          <w:numId w:val="22"/>
        </w:numPr>
        <w:tabs>
          <w:tab w:val="left" w:pos="1276"/>
        </w:tabs>
        <w:spacing w:line="276" w:lineRule="auto"/>
        <w:ind w:left="0" w:firstLine="709"/>
        <w:contextualSpacing w:val="0"/>
        <w:jc w:val="both"/>
        <w:rPr>
          <w:szCs w:val="24"/>
        </w:rPr>
      </w:pPr>
      <w:r w:rsidRPr="00255B3F">
        <w:rPr>
          <w:szCs w:val="24"/>
        </w:rPr>
        <w:t xml:space="preserve">Šis Susitarimas galioja iki tol, kol </w:t>
      </w:r>
      <w:r w:rsidR="004F7E1B" w:rsidRPr="00255B3F">
        <w:rPr>
          <w:color w:val="000000"/>
          <w:szCs w:val="24"/>
        </w:rPr>
        <w:t>Suteikiančioji institucija</w:t>
      </w:r>
      <w:r w:rsidRPr="00255B3F">
        <w:rPr>
          <w:szCs w:val="24"/>
        </w:rPr>
        <w:t xml:space="preserve"> atliks visus mokėjimus, kuriuos jis turi atlikti </w:t>
      </w:r>
      <w:r w:rsidR="004F7E1B" w:rsidRPr="00255B3F">
        <w:rPr>
          <w:szCs w:val="24"/>
        </w:rPr>
        <w:t>Koncesininkui</w:t>
      </w:r>
      <w:r w:rsidRPr="00255B3F">
        <w:rPr>
          <w:szCs w:val="24"/>
        </w:rPr>
        <w:t xml:space="preserve"> ir </w:t>
      </w:r>
      <w:r w:rsidR="00871320" w:rsidRPr="00255B3F">
        <w:rPr>
          <w:szCs w:val="24"/>
        </w:rPr>
        <w:t>(</w:t>
      </w:r>
      <w:r w:rsidRPr="00255B3F">
        <w:rPr>
          <w:szCs w:val="24"/>
        </w:rPr>
        <w:t>ar</w:t>
      </w:r>
      <w:r w:rsidR="00871320" w:rsidRPr="00255B3F">
        <w:rPr>
          <w:szCs w:val="24"/>
        </w:rPr>
        <w:t>)</w:t>
      </w:r>
      <w:r w:rsidRPr="00255B3F">
        <w:rPr>
          <w:szCs w:val="24"/>
        </w:rPr>
        <w:t xml:space="preserve"> Finansuotojui pagal Sutarties sąlygas.</w:t>
      </w:r>
    </w:p>
    <w:p w14:paraId="5A0DE271" w14:textId="5D742A65" w:rsidR="00D43032" w:rsidRPr="00255B3F" w:rsidRDefault="00D43032" w:rsidP="00487537">
      <w:pPr>
        <w:pStyle w:val="Sraopastraipa"/>
        <w:numPr>
          <w:ilvl w:val="0"/>
          <w:numId w:val="22"/>
        </w:numPr>
        <w:spacing w:line="276" w:lineRule="auto"/>
        <w:ind w:left="0" w:firstLine="709"/>
        <w:contextualSpacing w:val="0"/>
        <w:jc w:val="both"/>
        <w:rPr>
          <w:b/>
          <w:bCs/>
          <w:color w:val="943634"/>
          <w:szCs w:val="24"/>
        </w:rPr>
      </w:pPr>
      <w:bookmarkStart w:id="1330" w:name="_Toc286329156"/>
      <w:bookmarkStart w:id="1331" w:name="_Toc515621863"/>
      <w:bookmarkStart w:id="1332" w:name="_Toc517254722"/>
      <w:bookmarkStart w:id="1333" w:name="_Toc519144703"/>
      <w:bookmarkStart w:id="1334" w:name="_Toc519658080"/>
      <w:bookmarkStart w:id="1335" w:name="_Toc519658985"/>
      <w:bookmarkStart w:id="1336" w:name="_Toc532894521"/>
      <w:bookmarkStart w:id="1337" w:name="_Toc38343098"/>
      <w:bookmarkStart w:id="1338" w:name="_Toc56423210"/>
      <w:bookmarkStart w:id="1339" w:name="_Toc60996072"/>
      <w:bookmarkStart w:id="1340" w:name="_Toc61335845"/>
      <w:bookmarkStart w:id="1341" w:name="_Toc104103863"/>
      <w:r w:rsidRPr="00255B3F">
        <w:rPr>
          <w:b/>
          <w:bCs/>
          <w:color w:val="943634"/>
        </w:rPr>
        <w:t xml:space="preserve">Susitarimo </w:t>
      </w:r>
      <w:bookmarkEnd w:id="1330"/>
      <w:bookmarkEnd w:id="1331"/>
      <w:bookmarkEnd w:id="1332"/>
      <w:bookmarkEnd w:id="1333"/>
      <w:bookmarkEnd w:id="1334"/>
      <w:bookmarkEnd w:id="1335"/>
      <w:bookmarkEnd w:id="1336"/>
      <w:bookmarkEnd w:id="1337"/>
      <w:bookmarkEnd w:id="1338"/>
      <w:bookmarkEnd w:id="1339"/>
      <w:bookmarkEnd w:id="1340"/>
      <w:bookmarkEnd w:id="1341"/>
      <w:r w:rsidR="0078419A" w:rsidRPr="00255B3F">
        <w:rPr>
          <w:b/>
          <w:bCs/>
          <w:color w:val="943634"/>
        </w:rPr>
        <w:t>forma</w:t>
      </w:r>
    </w:p>
    <w:p w14:paraId="61B4E716" w14:textId="09299CF2" w:rsidR="00D43032" w:rsidRPr="00255B3F" w:rsidRDefault="00D43032" w:rsidP="00487537">
      <w:pPr>
        <w:pStyle w:val="Sraopastraipa"/>
        <w:numPr>
          <w:ilvl w:val="1"/>
          <w:numId w:val="22"/>
        </w:numPr>
        <w:tabs>
          <w:tab w:val="left" w:pos="1276"/>
        </w:tabs>
        <w:spacing w:line="276" w:lineRule="auto"/>
        <w:ind w:left="0" w:firstLine="709"/>
        <w:contextualSpacing w:val="0"/>
        <w:jc w:val="both"/>
        <w:rPr>
          <w:color w:val="000000"/>
          <w:szCs w:val="24"/>
        </w:rPr>
      </w:pPr>
      <w:r w:rsidRPr="00255B3F">
        <w:rPr>
          <w:szCs w:val="24"/>
        </w:rPr>
        <w:t xml:space="preserve">Susitarimas sudarytas </w:t>
      </w:r>
      <w:r w:rsidR="00E40AEE" w:rsidRPr="00255B3F">
        <w:rPr>
          <w:szCs w:val="24"/>
        </w:rPr>
        <w:t>elektronine forma</w:t>
      </w:r>
      <w:r w:rsidRPr="00255B3F">
        <w:rPr>
          <w:szCs w:val="24"/>
        </w:rPr>
        <w:t xml:space="preserve"> </w:t>
      </w:r>
      <w:r w:rsidR="0078419A" w:rsidRPr="00255B3F">
        <w:rPr>
          <w:szCs w:val="24"/>
        </w:rPr>
        <w:t xml:space="preserve">ir pasirašytas galiojančiais elektroniniais parašais </w:t>
      </w:r>
      <w:r w:rsidRPr="00255B3F">
        <w:rPr>
          <w:szCs w:val="24"/>
        </w:rPr>
        <w:t>lietuvių kalba.</w:t>
      </w:r>
    </w:p>
    <w:p w14:paraId="581DBC1D" w14:textId="77777777" w:rsidR="0078419A" w:rsidRPr="00255B3F" w:rsidRDefault="0078419A" w:rsidP="00487537">
      <w:pPr>
        <w:jc w:val="both"/>
        <w:rPr>
          <w:color w:val="000000"/>
          <w:szCs w:val="24"/>
        </w:rPr>
      </w:pPr>
    </w:p>
    <w:p w14:paraId="74120F41" w14:textId="77777777" w:rsidR="00D43032" w:rsidRPr="00255B3F" w:rsidRDefault="00D43032" w:rsidP="00487537">
      <w:pPr>
        <w:spacing w:line="276" w:lineRule="auto"/>
        <w:jc w:val="both"/>
        <w:rPr>
          <w:b/>
          <w:color w:val="943634"/>
          <w:szCs w:val="24"/>
        </w:rPr>
      </w:pPr>
      <w:bookmarkStart w:id="1342" w:name="_Toc515621864"/>
      <w:bookmarkStart w:id="1343" w:name="_Toc517254723"/>
      <w:bookmarkStart w:id="1344" w:name="_Toc519144704"/>
      <w:bookmarkStart w:id="1345" w:name="_Toc519658081"/>
      <w:bookmarkStart w:id="1346" w:name="_Toc519658986"/>
      <w:bookmarkStart w:id="1347" w:name="_Toc532894522"/>
      <w:bookmarkStart w:id="1348" w:name="_Toc38343099"/>
      <w:bookmarkStart w:id="1349" w:name="_Toc56423211"/>
      <w:bookmarkStart w:id="1350" w:name="_Toc60996073"/>
      <w:bookmarkStart w:id="1351" w:name="_Toc61335846"/>
      <w:bookmarkStart w:id="1352" w:name="_Toc104103864"/>
      <w:r w:rsidRPr="00255B3F">
        <w:rPr>
          <w:b/>
          <w:color w:val="943634"/>
          <w:szCs w:val="24"/>
        </w:rPr>
        <w:t>ŠALIŲ ATSTOVŲ PARAŠAI:</w:t>
      </w:r>
      <w:bookmarkEnd w:id="1342"/>
      <w:bookmarkEnd w:id="1343"/>
      <w:bookmarkEnd w:id="1344"/>
      <w:bookmarkEnd w:id="1345"/>
      <w:bookmarkEnd w:id="1346"/>
      <w:bookmarkEnd w:id="1347"/>
      <w:bookmarkEnd w:id="1348"/>
      <w:bookmarkEnd w:id="1349"/>
      <w:bookmarkEnd w:id="1350"/>
      <w:bookmarkEnd w:id="1351"/>
      <w:bookmarkEnd w:id="1352"/>
    </w:p>
    <w:p w14:paraId="73E02FC4" w14:textId="77777777" w:rsidR="00D43032" w:rsidRPr="00255B3F" w:rsidRDefault="00D43032" w:rsidP="00487537">
      <w:pPr>
        <w:shd w:val="clear" w:color="auto" w:fill="FFFFFF"/>
        <w:jc w:val="both"/>
        <w:rPr>
          <w:szCs w:val="24"/>
        </w:rPr>
      </w:pPr>
    </w:p>
    <w:tbl>
      <w:tblPr>
        <w:tblW w:w="9321" w:type="dxa"/>
        <w:tblLayout w:type="fixed"/>
        <w:tblLook w:val="01E0" w:firstRow="1" w:lastRow="1" w:firstColumn="1" w:lastColumn="1" w:noHBand="0" w:noVBand="0"/>
      </w:tblPr>
      <w:tblGrid>
        <w:gridCol w:w="4082"/>
        <w:gridCol w:w="5239"/>
      </w:tblGrid>
      <w:tr w:rsidR="00D43032" w:rsidRPr="00255B3F" w14:paraId="06C966F3" w14:textId="77777777" w:rsidTr="00487537">
        <w:trPr>
          <w:trHeight w:val="1603"/>
        </w:trPr>
        <w:tc>
          <w:tcPr>
            <w:tcW w:w="4082" w:type="dxa"/>
          </w:tcPr>
          <w:p w14:paraId="7A95557B" w14:textId="40D48666" w:rsidR="00D43032" w:rsidRPr="00255B3F" w:rsidRDefault="00D43032" w:rsidP="00487537">
            <w:pPr>
              <w:shd w:val="clear" w:color="auto" w:fill="FFFFFF"/>
              <w:tabs>
                <w:tab w:val="left" w:pos="5777"/>
              </w:tabs>
              <w:ind w:left="720"/>
              <w:rPr>
                <w:b/>
                <w:color w:val="000000"/>
                <w:szCs w:val="24"/>
              </w:rPr>
            </w:pPr>
            <w:r w:rsidRPr="00255B3F">
              <w:rPr>
                <w:b/>
                <w:bCs/>
                <w:color w:val="FF0000"/>
                <w:szCs w:val="24"/>
              </w:rPr>
              <w:t>[</w:t>
            </w:r>
            <w:r w:rsidRPr="00255B3F">
              <w:rPr>
                <w:b/>
                <w:bCs/>
                <w:i/>
                <w:iCs/>
                <w:color w:val="FF0000"/>
                <w:szCs w:val="24"/>
              </w:rPr>
              <w:t>Suteikiančiosios institucijos</w:t>
            </w:r>
            <w:r w:rsidRPr="00255B3F">
              <w:rPr>
                <w:b/>
                <w:bCs/>
                <w:color w:val="FF0000"/>
                <w:szCs w:val="24"/>
              </w:rPr>
              <w:t>]</w:t>
            </w:r>
            <w:r w:rsidRPr="00255B3F">
              <w:rPr>
                <w:b/>
                <w:bCs/>
                <w:color w:val="943634"/>
                <w:szCs w:val="24"/>
              </w:rPr>
              <w:t xml:space="preserve"> </w:t>
            </w:r>
            <w:r w:rsidRPr="00255B3F">
              <w:rPr>
                <w:b/>
                <w:color w:val="943634"/>
                <w:szCs w:val="24"/>
              </w:rPr>
              <w:t>vardu</w:t>
            </w:r>
          </w:p>
          <w:p w14:paraId="4DFD4373" w14:textId="77777777" w:rsidR="00D43032" w:rsidRPr="00255B3F" w:rsidRDefault="00D43032" w:rsidP="00487537">
            <w:pPr>
              <w:shd w:val="clear" w:color="auto" w:fill="FFFFFF"/>
              <w:tabs>
                <w:tab w:val="left" w:pos="5777"/>
              </w:tabs>
              <w:ind w:left="720"/>
              <w:rPr>
                <w:b/>
                <w:color w:val="000000"/>
                <w:szCs w:val="24"/>
              </w:rPr>
            </w:pPr>
          </w:p>
        </w:tc>
        <w:tc>
          <w:tcPr>
            <w:tcW w:w="5239" w:type="dxa"/>
          </w:tcPr>
          <w:p w14:paraId="08115EAF" w14:textId="77777777" w:rsidR="00D43032" w:rsidRPr="00255B3F" w:rsidRDefault="00D43032" w:rsidP="00487537">
            <w:pPr>
              <w:shd w:val="clear" w:color="auto" w:fill="FFFFFF"/>
              <w:tabs>
                <w:tab w:val="left" w:pos="5777"/>
              </w:tabs>
              <w:ind w:left="720"/>
              <w:rPr>
                <w:bCs/>
                <w:color w:val="FF0000"/>
                <w:w w:val="101"/>
                <w:szCs w:val="24"/>
              </w:rPr>
            </w:pPr>
            <w:r w:rsidRPr="00255B3F">
              <w:rPr>
                <w:color w:val="FF0000"/>
                <w:w w:val="101"/>
                <w:szCs w:val="24"/>
              </w:rPr>
              <w:t>[</w:t>
            </w:r>
            <w:r w:rsidRPr="00255B3F">
              <w:rPr>
                <w:i/>
                <w:color w:val="FF0000"/>
                <w:w w:val="101"/>
                <w:szCs w:val="24"/>
              </w:rPr>
              <w:t>Pareigos, vardas, pavardė</w:t>
            </w:r>
            <w:r w:rsidRPr="00255B3F">
              <w:rPr>
                <w:color w:val="FF0000"/>
                <w:w w:val="101"/>
                <w:szCs w:val="24"/>
              </w:rPr>
              <w:t>]</w:t>
            </w:r>
          </w:p>
          <w:p w14:paraId="1D6A1321" w14:textId="77777777" w:rsidR="00D43032" w:rsidRPr="00255B3F" w:rsidRDefault="00D43032" w:rsidP="00487537">
            <w:pPr>
              <w:shd w:val="clear" w:color="auto" w:fill="FFFFFF"/>
              <w:tabs>
                <w:tab w:val="left" w:pos="5777"/>
              </w:tabs>
              <w:ind w:left="720"/>
              <w:rPr>
                <w:color w:val="000000"/>
                <w:szCs w:val="24"/>
              </w:rPr>
            </w:pPr>
          </w:p>
          <w:p w14:paraId="096C8B45" w14:textId="77777777" w:rsidR="00D43032" w:rsidRPr="00255B3F" w:rsidRDefault="00D43032" w:rsidP="00487537">
            <w:pPr>
              <w:shd w:val="clear" w:color="auto" w:fill="FFFFFF"/>
              <w:tabs>
                <w:tab w:val="left" w:pos="5777"/>
              </w:tabs>
              <w:ind w:left="720"/>
              <w:rPr>
                <w:color w:val="000000"/>
                <w:szCs w:val="24"/>
              </w:rPr>
            </w:pPr>
            <w:r w:rsidRPr="00255B3F">
              <w:rPr>
                <w:color w:val="000000"/>
                <w:szCs w:val="24"/>
              </w:rPr>
              <w:t>________________________</w:t>
            </w:r>
          </w:p>
          <w:p w14:paraId="242784F9" w14:textId="77777777" w:rsidR="00D43032" w:rsidRPr="00255B3F" w:rsidRDefault="00D43032" w:rsidP="00487537">
            <w:pPr>
              <w:shd w:val="clear" w:color="auto" w:fill="FFFFFF"/>
              <w:tabs>
                <w:tab w:val="left" w:pos="5777"/>
              </w:tabs>
              <w:ind w:left="720"/>
              <w:rPr>
                <w:color w:val="000000"/>
                <w:szCs w:val="24"/>
              </w:rPr>
            </w:pPr>
            <w:r w:rsidRPr="00255B3F">
              <w:rPr>
                <w:color w:val="000000"/>
                <w:szCs w:val="24"/>
              </w:rPr>
              <w:t>parašas</w:t>
            </w:r>
          </w:p>
          <w:p w14:paraId="1B25130F" w14:textId="77777777" w:rsidR="00D43032" w:rsidRPr="00255B3F" w:rsidRDefault="00D43032" w:rsidP="00487537">
            <w:pPr>
              <w:shd w:val="clear" w:color="auto" w:fill="FFFFFF"/>
              <w:tabs>
                <w:tab w:val="left" w:pos="5777"/>
              </w:tabs>
              <w:ind w:left="720"/>
              <w:rPr>
                <w:color w:val="000000"/>
                <w:szCs w:val="24"/>
              </w:rPr>
            </w:pPr>
          </w:p>
          <w:p w14:paraId="7858EEAD" w14:textId="464ADE3D" w:rsidR="00D43032" w:rsidRPr="00255B3F" w:rsidRDefault="00D43032" w:rsidP="00487537">
            <w:pPr>
              <w:shd w:val="clear" w:color="auto" w:fill="FFFFFF"/>
              <w:tabs>
                <w:tab w:val="left" w:pos="5777"/>
              </w:tabs>
              <w:ind w:left="720"/>
              <w:rPr>
                <w:color w:val="000000"/>
                <w:szCs w:val="24"/>
              </w:rPr>
            </w:pPr>
            <w:r w:rsidRPr="00255B3F">
              <w:rPr>
                <w:color w:val="000000"/>
                <w:szCs w:val="24"/>
              </w:rPr>
              <w:t>A.</w:t>
            </w:r>
            <w:r w:rsidR="00871320" w:rsidRPr="00255B3F">
              <w:rPr>
                <w:color w:val="000000"/>
                <w:szCs w:val="24"/>
              </w:rPr>
              <w:t xml:space="preserve"> </w:t>
            </w:r>
            <w:r w:rsidRPr="00255B3F">
              <w:rPr>
                <w:color w:val="000000"/>
                <w:szCs w:val="24"/>
              </w:rPr>
              <w:t>V.</w:t>
            </w:r>
          </w:p>
        </w:tc>
      </w:tr>
      <w:tr w:rsidR="00D43032" w:rsidRPr="00255B3F" w14:paraId="26FC0771" w14:textId="77777777" w:rsidTr="00487537">
        <w:trPr>
          <w:trHeight w:val="266"/>
        </w:trPr>
        <w:tc>
          <w:tcPr>
            <w:tcW w:w="4082" w:type="dxa"/>
          </w:tcPr>
          <w:p w14:paraId="777F34BE" w14:textId="77777777" w:rsidR="00D43032" w:rsidRPr="00255B3F" w:rsidRDefault="00D43032" w:rsidP="00487537">
            <w:pPr>
              <w:shd w:val="clear" w:color="auto" w:fill="FFFFFF"/>
              <w:tabs>
                <w:tab w:val="left" w:pos="5777"/>
              </w:tabs>
              <w:ind w:left="720"/>
              <w:rPr>
                <w:color w:val="000000"/>
                <w:szCs w:val="24"/>
              </w:rPr>
            </w:pPr>
          </w:p>
        </w:tc>
        <w:tc>
          <w:tcPr>
            <w:tcW w:w="5239" w:type="dxa"/>
          </w:tcPr>
          <w:p w14:paraId="66174D44" w14:textId="77777777" w:rsidR="00D43032" w:rsidRPr="00255B3F" w:rsidRDefault="00D43032" w:rsidP="00487537">
            <w:pPr>
              <w:shd w:val="clear" w:color="auto" w:fill="FFFFFF"/>
              <w:tabs>
                <w:tab w:val="left" w:pos="5777"/>
              </w:tabs>
              <w:ind w:left="720"/>
              <w:rPr>
                <w:color w:val="000000"/>
                <w:szCs w:val="24"/>
              </w:rPr>
            </w:pPr>
          </w:p>
        </w:tc>
      </w:tr>
      <w:tr w:rsidR="00D43032" w:rsidRPr="00255B3F" w14:paraId="59042A90" w14:textId="77777777" w:rsidTr="004875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1"/>
        </w:trPr>
        <w:tc>
          <w:tcPr>
            <w:tcW w:w="4082" w:type="dxa"/>
            <w:tcBorders>
              <w:top w:val="nil"/>
              <w:left w:val="nil"/>
              <w:bottom w:val="nil"/>
              <w:right w:val="nil"/>
            </w:tcBorders>
          </w:tcPr>
          <w:p w14:paraId="2DB63672" w14:textId="3434DB62" w:rsidR="00D43032" w:rsidRPr="00255B3F" w:rsidRDefault="00D43032" w:rsidP="00487537">
            <w:pPr>
              <w:shd w:val="clear" w:color="auto" w:fill="FFFFFF"/>
              <w:tabs>
                <w:tab w:val="left" w:pos="5777"/>
              </w:tabs>
              <w:ind w:left="720"/>
              <w:rPr>
                <w:b/>
                <w:bCs/>
                <w:color w:val="000000"/>
                <w:w w:val="101"/>
                <w:szCs w:val="24"/>
              </w:rPr>
            </w:pPr>
            <w:r w:rsidRPr="00255B3F">
              <w:rPr>
                <w:b/>
                <w:color w:val="FF0000"/>
                <w:szCs w:val="24"/>
              </w:rPr>
              <w:t>[</w:t>
            </w:r>
            <w:r w:rsidRPr="00255B3F">
              <w:rPr>
                <w:b/>
                <w:i/>
                <w:color w:val="FF0000"/>
                <w:szCs w:val="24"/>
              </w:rPr>
              <w:t>Finansuotojo</w:t>
            </w:r>
            <w:r w:rsidRPr="00255B3F">
              <w:rPr>
                <w:b/>
                <w:color w:val="FF0000"/>
                <w:szCs w:val="24"/>
              </w:rPr>
              <w:t xml:space="preserve">] </w:t>
            </w:r>
            <w:r w:rsidRPr="00255B3F">
              <w:rPr>
                <w:b/>
                <w:color w:val="943634"/>
                <w:szCs w:val="24"/>
              </w:rPr>
              <w:t>vardu</w:t>
            </w:r>
          </w:p>
          <w:p w14:paraId="42537653" w14:textId="77777777" w:rsidR="00D43032" w:rsidRPr="00255B3F" w:rsidRDefault="00D43032" w:rsidP="00487537">
            <w:pPr>
              <w:shd w:val="clear" w:color="auto" w:fill="FFFFFF"/>
              <w:tabs>
                <w:tab w:val="left" w:pos="5777"/>
              </w:tabs>
              <w:ind w:left="720"/>
              <w:rPr>
                <w:color w:val="000000"/>
                <w:szCs w:val="24"/>
              </w:rPr>
            </w:pPr>
          </w:p>
        </w:tc>
        <w:tc>
          <w:tcPr>
            <w:tcW w:w="5239" w:type="dxa"/>
            <w:tcBorders>
              <w:top w:val="nil"/>
              <w:left w:val="nil"/>
              <w:bottom w:val="nil"/>
              <w:right w:val="nil"/>
            </w:tcBorders>
          </w:tcPr>
          <w:p w14:paraId="16EF2FDD" w14:textId="77777777" w:rsidR="00D43032" w:rsidRPr="00255B3F" w:rsidRDefault="00D43032" w:rsidP="00487537">
            <w:pPr>
              <w:shd w:val="clear" w:color="auto" w:fill="FFFFFF"/>
              <w:tabs>
                <w:tab w:val="left" w:pos="5777"/>
              </w:tabs>
              <w:ind w:left="720"/>
              <w:rPr>
                <w:bCs/>
                <w:color w:val="FF0000"/>
                <w:w w:val="101"/>
                <w:szCs w:val="24"/>
              </w:rPr>
            </w:pPr>
            <w:r w:rsidRPr="00255B3F">
              <w:rPr>
                <w:color w:val="FF0000"/>
                <w:w w:val="101"/>
                <w:szCs w:val="24"/>
              </w:rPr>
              <w:t>[</w:t>
            </w:r>
            <w:r w:rsidRPr="00255B3F">
              <w:rPr>
                <w:i/>
                <w:color w:val="FF0000"/>
                <w:w w:val="101"/>
                <w:szCs w:val="24"/>
              </w:rPr>
              <w:t>Pareigos, vardas, pavardė</w:t>
            </w:r>
            <w:r w:rsidRPr="00255B3F">
              <w:rPr>
                <w:color w:val="FF0000"/>
                <w:w w:val="101"/>
                <w:szCs w:val="24"/>
              </w:rPr>
              <w:t>]</w:t>
            </w:r>
          </w:p>
          <w:p w14:paraId="710BDF5D" w14:textId="77777777" w:rsidR="00D43032" w:rsidRPr="00255B3F" w:rsidRDefault="00D43032" w:rsidP="00487537">
            <w:pPr>
              <w:shd w:val="clear" w:color="auto" w:fill="FFFFFF"/>
              <w:tabs>
                <w:tab w:val="left" w:pos="5777"/>
              </w:tabs>
              <w:ind w:left="720"/>
              <w:rPr>
                <w:color w:val="000000"/>
                <w:szCs w:val="24"/>
              </w:rPr>
            </w:pPr>
          </w:p>
          <w:p w14:paraId="6F84E7D2" w14:textId="77777777" w:rsidR="00D43032" w:rsidRPr="00255B3F" w:rsidRDefault="00D43032" w:rsidP="00487537">
            <w:pPr>
              <w:shd w:val="clear" w:color="auto" w:fill="FFFFFF"/>
              <w:tabs>
                <w:tab w:val="left" w:pos="5777"/>
              </w:tabs>
              <w:ind w:left="720"/>
              <w:rPr>
                <w:color w:val="000000"/>
                <w:szCs w:val="24"/>
              </w:rPr>
            </w:pPr>
            <w:r w:rsidRPr="00255B3F">
              <w:rPr>
                <w:color w:val="000000"/>
                <w:szCs w:val="24"/>
              </w:rPr>
              <w:t>________________________</w:t>
            </w:r>
          </w:p>
          <w:p w14:paraId="58BE5900" w14:textId="77777777" w:rsidR="00D43032" w:rsidRPr="00255B3F" w:rsidRDefault="00D43032" w:rsidP="00487537">
            <w:pPr>
              <w:shd w:val="clear" w:color="auto" w:fill="FFFFFF"/>
              <w:tabs>
                <w:tab w:val="left" w:pos="5777"/>
              </w:tabs>
              <w:ind w:left="720"/>
              <w:rPr>
                <w:color w:val="000000"/>
                <w:szCs w:val="24"/>
              </w:rPr>
            </w:pPr>
            <w:r w:rsidRPr="00255B3F">
              <w:rPr>
                <w:color w:val="000000"/>
                <w:szCs w:val="24"/>
              </w:rPr>
              <w:t>parašas</w:t>
            </w:r>
          </w:p>
          <w:p w14:paraId="19693CA1" w14:textId="77777777" w:rsidR="00D43032" w:rsidRPr="00255B3F" w:rsidRDefault="00D43032" w:rsidP="00487537">
            <w:pPr>
              <w:shd w:val="clear" w:color="auto" w:fill="FFFFFF"/>
              <w:tabs>
                <w:tab w:val="left" w:pos="5777"/>
              </w:tabs>
              <w:ind w:left="720"/>
              <w:rPr>
                <w:color w:val="000000"/>
                <w:szCs w:val="24"/>
              </w:rPr>
            </w:pPr>
          </w:p>
          <w:p w14:paraId="7547A7FA" w14:textId="6BE108BD" w:rsidR="00D43032" w:rsidRPr="00255B3F" w:rsidRDefault="00D43032" w:rsidP="00487537">
            <w:pPr>
              <w:shd w:val="clear" w:color="auto" w:fill="FFFFFF"/>
              <w:tabs>
                <w:tab w:val="left" w:pos="5777"/>
              </w:tabs>
              <w:ind w:left="720"/>
              <w:rPr>
                <w:color w:val="000000"/>
                <w:szCs w:val="24"/>
              </w:rPr>
            </w:pPr>
            <w:r w:rsidRPr="00255B3F">
              <w:rPr>
                <w:color w:val="000000"/>
                <w:szCs w:val="24"/>
              </w:rPr>
              <w:t>A.</w:t>
            </w:r>
            <w:r w:rsidR="00871320" w:rsidRPr="00255B3F">
              <w:rPr>
                <w:color w:val="000000"/>
                <w:szCs w:val="24"/>
              </w:rPr>
              <w:t xml:space="preserve"> </w:t>
            </w:r>
            <w:r w:rsidRPr="00255B3F">
              <w:rPr>
                <w:color w:val="000000"/>
                <w:szCs w:val="24"/>
              </w:rPr>
              <w:t>V.</w:t>
            </w:r>
          </w:p>
        </w:tc>
      </w:tr>
      <w:tr w:rsidR="00D43032" w:rsidRPr="00255B3F" w14:paraId="070AB6BA" w14:textId="77777777" w:rsidTr="004875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4082" w:type="dxa"/>
            <w:tcBorders>
              <w:top w:val="nil"/>
              <w:left w:val="nil"/>
              <w:bottom w:val="nil"/>
              <w:right w:val="nil"/>
            </w:tcBorders>
          </w:tcPr>
          <w:p w14:paraId="37099D4C" w14:textId="77777777" w:rsidR="00CE666F" w:rsidRPr="00255B3F" w:rsidRDefault="00CE666F" w:rsidP="00487537">
            <w:pPr>
              <w:shd w:val="clear" w:color="auto" w:fill="FFFFFF"/>
              <w:tabs>
                <w:tab w:val="left" w:pos="5777"/>
              </w:tabs>
              <w:ind w:left="720"/>
              <w:rPr>
                <w:bCs/>
                <w:color w:val="FF0000"/>
                <w:szCs w:val="24"/>
              </w:rPr>
            </w:pPr>
          </w:p>
          <w:p w14:paraId="0FE1C330" w14:textId="6AD120C1" w:rsidR="00D43032" w:rsidRPr="00255B3F" w:rsidRDefault="00D43032" w:rsidP="00487537">
            <w:pPr>
              <w:shd w:val="clear" w:color="auto" w:fill="FFFFFF"/>
              <w:tabs>
                <w:tab w:val="left" w:pos="5777"/>
              </w:tabs>
              <w:ind w:left="720"/>
              <w:rPr>
                <w:b/>
                <w:color w:val="000000"/>
                <w:szCs w:val="24"/>
              </w:rPr>
            </w:pPr>
            <w:r w:rsidRPr="00255B3F">
              <w:rPr>
                <w:b/>
                <w:color w:val="FF0000"/>
                <w:szCs w:val="24"/>
              </w:rPr>
              <w:t>[</w:t>
            </w:r>
            <w:r w:rsidR="00E83376" w:rsidRPr="00255B3F">
              <w:rPr>
                <w:b/>
                <w:bCs/>
                <w:i/>
                <w:iCs/>
                <w:color w:val="FF0000"/>
                <w:szCs w:val="24"/>
              </w:rPr>
              <w:t>Koncesininko</w:t>
            </w:r>
            <w:r w:rsidRPr="00255B3F">
              <w:rPr>
                <w:b/>
                <w:color w:val="FF0000"/>
                <w:szCs w:val="24"/>
              </w:rPr>
              <w:t xml:space="preserve">] </w:t>
            </w:r>
            <w:r w:rsidRPr="00255B3F">
              <w:rPr>
                <w:b/>
                <w:color w:val="943634"/>
                <w:szCs w:val="24"/>
              </w:rPr>
              <w:t>vardu</w:t>
            </w:r>
          </w:p>
        </w:tc>
        <w:tc>
          <w:tcPr>
            <w:tcW w:w="5239" w:type="dxa"/>
            <w:tcBorders>
              <w:top w:val="nil"/>
              <w:left w:val="nil"/>
              <w:bottom w:val="nil"/>
              <w:right w:val="nil"/>
            </w:tcBorders>
          </w:tcPr>
          <w:p w14:paraId="376F42C0" w14:textId="77777777" w:rsidR="00CE666F" w:rsidRPr="00255B3F" w:rsidRDefault="00CE666F" w:rsidP="00487537">
            <w:pPr>
              <w:shd w:val="clear" w:color="auto" w:fill="FFFFFF"/>
              <w:tabs>
                <w:tab w:val="left" w:pos="5777"/>
              </w:tabs>
              <w:ind w:left="720"/>
              <w:rPr>
                <w:color w:val="FF0000"/>
                <w:w w:val="101"/>
                <w:szCs w:val="24"/>
              </w:rPr>
            </w:pPr>
          </w:p>
          <w:p w14:paraId="6309B8FD" w14:textId="2D8A8DD0" w:rsidR="00D43032" w:rsidRPr="00255B3F" w:rsidRDefault="00D43032" w:rsidP="00487537">
            <w:pPr>
              <w:shd w:val="clear" w:color="auto" w:fill="FFFFFF"/>
              <w:tabs>
                <w:tab w:val="left" w:pos="5777"/>
              </w:tabs>
              <w:ind w:left="720"/>
              <w:rPr>
                <w:color w:val="000000"/>
                <w:szCs w:val="24"/>
              </w:rPr>
            </w:pPr>
            <w:r w:rsidRPr="00255B3F">
              <w:rPr>
                <w:color w:val="FF0000"/>
                <w:w w:val="101"/>
                <w:szCs w:val="24"/>
              </w:rPr>
              <w:t>[</w:t>
            </w:r>
            <w:r w:rsidRPr="00255B3F">
              <w:rPr>
                <w:i/>
                <w:color w:val="FF0000"/>
                <w:w w:val="101"/>
                <w:szCs w:val="24"/>
              </w:rPr>
              <w:t>Pareigos, vardas, pavardė</w:t>
            </w:r>
            <w:r w:rsidRPr="00255B3F">
              <w:rPr>
                <w:color w:val="FF0000"/>
                <w:w w:val="101"/>
                <w:szCs w:val="24"/>
              </w:rPr>
              <w:t>]</w:t>
            </w:r>
          </w:p>
        </w:tc>
      </w:tr>
      <w:tr w:rsidR="00D43032" w:rsidRPr="00255B3F" w14:paraId="61EA6079" w14:textId="77777777" w:rsidTr="004875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5"/>
        </w:trPr>
        <w:tc>
          <w:tcPr>
            <w:tcW w:w="4082" w:type="dxa"/>
            <w:tcBorders>
              <w:top w:val="nil"/>
              <w:left w:val="nil"/>
              <w:bottom w:val="nil"/>
              <w:right w:val="nil"/>
            </w:tcBorders>
          </w:tcPr>
          <w:p w14:paraId="4110B7DD" w14:textId="77777777" w:rsidR="00D43032" w:rsidRPr="00255B3F" w:rsidRDefault="00D43032" w:rsidP="00487537">
            <w:pPr>
              <w:shd w:val="clear" w:color="auto" w:fill="FFFFFF"/>
              <w:tabs>
                <w:tab w:val="left" w:pos="5777"/>
              </w:tabs>
              <w:ind w:left="720"/>
              <w:rPr>
                <w:b/>
                <w:bCs/>
                <w:color w:val="000000"/>
                <w:w w:val="101"/>
                <w:szCs w:val="24"/>
              </w:rPr>
            </w:pPr>
          </w:p>
        </w:tc>
        <w:tc>
          <w:tcPr>
            <w:tcW w:w="5239" w:type="dxa"/>
            <w:tcBorders>
              <w:top w:val="nil"/>
              <w:left w:val="nil"/>
              <w:bottom w:val="nil"/>
              <w:right w:val="nil"/>
            </w:tcBorders>
          </w:tcPr>
          <w:p w14:paraId="396A7F43" w14:textId="77777777" w:rsidR="00D43032" w:rsidRPr="00255B3F" w:rsidRDefault="00D43032" w:rsidP="00487537">
            <w:pPr>
              <w:shd w:val="clear" w:color="auto" w:fill="FFFFFF"/>
              <w:tabs>
                <w:tab w:val="left" w:pos="5777"/>
              </w:tabs>
              <w:ind w:left="720"/>
              <w:rPr>
                <w:color w:val="000000"/>
                <w:szCs w:val="24"/>
              </w:rPr>
            </w:pPr>
          </w:p>
          <w:p w14:paraId="45A10F59" w14:textId="77777777" w:rsidR="00D43032" w:rsidRPr="00255B3F" w:rsidRDefault="00D43032" w:rsidP="00487537">
            <w:pPr>
              <w:shd w:val="clear" w:color="auto" w:fill="FFFFFF"/>
              <w:tabs>
                <w:tab w:val="left" w:pos="5777"/>
              </w:tabs>
              <w:ind w:left="720"/>
              <w:rPr>
                <w:color w:val="000000"/>
                <w:szCs w:val="24"/>
              </w:rPr>
            </w:pPr>
            <w:r w:rsidRPr="00255B3F">
              <w:rPr>
                <w:color w:val="000000"/>
                <w:szCs w:val="24"/>
              </w:rPr>
              <w:t>________________________</w:t>
            </w:r>
          </w:p>
          <w:p w14:paraId="4ED69349" w14:textId="77777777" w:rsidR="00D43032" w:rsidRPr="00255B3F" w:rsidRDefault="00D43032" w:rsidP="00487537">
            <w:pPr>
              <w:shd w:val="clear" w:color="auto" w:fill="FFFFFF"/>
              <w:tabs>
                <w:tab w:val="left" w:pos="5777"/>
              </w:tabs>
              <w:ind w:left="720"/>
              <w:rPr>
                <w:color w:val="000000"/>
                <w:szCs w:val="24"/>
              </w:rPr>
            </w:pPr>
            <w:r w:rsidRPr="00255B3F">
              <w:rPr>
                <w:color w:val="000000"/>
                <w:szCs w:val="24"/>
              </w:rPr>
              <w:t>parašas</w:t>
            </w:r>
          </w:p>
          <w:p w14:paraId="18DD3C13" w14:textId="77777777" w:rsidR="00D43032" w:rsidRPr="00255B3F" w:rsidRDefault="00D43032" w:rsidP="00487537">
            <w:pPr>
              <w:shd w:val="clear" w:color="auto" w:fill="FFFFFF"/>
              <w:tabs>
                <w:tab w:val="left" w:pos="5777"/>
              </w:tabs>
              <w:ind w:left="720"/>
              <w:rPr>
                <w:color w:val="000000"/>
                <w:szCs w:val="24"/>
              </w:rPr>
            </w:pPr>
          </w:p>
          <w:p w14:paraId="7A567599" w14:textId="3B360931" w:rsidR="00D43032" w:rsidRPr="00255B3F" w:rsidRDefault="00D43032" w:rsidP="00487537">
            <w:pPr>
              <w:shd w:val="clear" w:color="auto" w:fill="FFFFFF"/>
              <w:tabs>
                <w:tab w:val="left" w:pos="5777"/>
              </w:tabs>
              <w:ind w:left="720"/>
              <w:rPr>
                <w:color w:val="000000"/>
                <w:szCs w:val="24"/>
              </w:rPr>
            </w:pPr>
            <w:r w:rsidRPr="00255B3F">
              <w:rPr>
                <w:color w:val="000000"/>
                <w:szCs w:val="24"/>
              </w:rPr>
              <w:t>A.</w:t>
            </w:r>
            <w:r w:rsidR="00871320" w:rsidRPr="00255B3F">
              <w:rPr>
                <w:color w:val="000000"/>
                <w:szCs w:val="24"/>
              </w:rPr>
              <w:t xml:space="preserve"> </w:t>
            </w:r>
            <w:r w:rsidRPr="00255B3F">
              <w:rPr>
                <w:color w:val="000000"/>
                <w:szCs w:val="24"/>
              </w:rPr>
              <w:t>V.</w:t>
            </w:r>
          </w:p>
        </w:tc>
      </w:tr>
      <w:tr w:rsidR="00D43032" w:rsidRPr="00255B3F" w14:paraId="2C0996F3" w14:textId="77777777" w:rsidTr="004875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4082" w:type="dxa"/>
            <w:tcBorders>
              <w:top w:val="nil"/>
              <w:left w:val="nil"/>
              <w:bottom w:val="nil"/>
              <w:right w:val="nil"/>
            </w:tcBorders>
          </w:tcPr>
          <w:p w14:paraId="7783DF64" w14:textId="77777777" w:rsidR="00D43032" w:rsidRPr="00255B3F" w:rsidRDefault="00D43032" w:rsidP="00487537">
            <w:pPr>
              <w:shd w:val="clear" w:color="auto" w:fill="FFFFFF"/>
              <w:tabs>
                <w:tab w:val="left" w:pos="5777"/>
              </w:tabs>
              <w:ind w:left="720"/>
              <w:rPr>
                <w:b/>
                <w:color w:val="943634"/>
                <w:sz w:val="16"/>
                <w:szCs w:val="16"/>
              </w:rPr>
            </w:pPr>
          </w:p>
        </w:tc>
        <w:tc>
          <w:tcPr>
            <w:tcW w:w="5239" w:type="dxa"/>
            <w:tcBorders>
              <w:top w:val="nil"/>
              <w:left w:val="nil"/>
              <w:bottom w:val="nil"/>
              <w:right w:val="nil"/>
            </w:tcBorders>
          </w:tcPr>
          <w:p w14:paraId="191DEC94" w14:textId="77777777" w:rsidR="00D43032" w:rsidRPr="00255B3F" w:rsidRDefault="00D43032" w:rsidP="00487537">
            <w:pPr>
              <w:shd w:val="clear" w:color="auto" w:fill="FFFFFF"/>
              <w:tabs>
                <w:tab w:val="left" w:pos="5777"/>
              </w:tabs>
              <w:ind w:left="720"/>
              <w:rPr>
                <w:w w:val="101"/>
                <w:sz w:val="16"/>
                <w:szCs w:val="16"/>
              </w:rPr>
            </w:pPr>
          </w:p>
        </w:tc>
      </w:tr>
    </w:tbl>
    <w:p w14:paraId="2DFD7CDD" w14:textId="553D2EE2" w:rsidR="00047550" w:rsidRPr="00255B3F" w:rsidRDefault="00047550" w:rsidP="00487537">
      <w:pPr>
        <w:spacing w:line="276" w:lineRule="auto"/>
        <w:jc w:val="both"/>
        <w:rPr>
          <w:b/>
          <w:sz w:val="20"/>
          <w:szCs w:val="20"/>
          <w:vertAlign w:val="superscript"/>
          <w:lang w:eastAsia="x-none"/>
        </w:rPr>
      </w:pPr>
      <w:r w:rsidRPr="00255B3F">
        <w:rPr>
          <w:sz w:val="20"/>
          <w:szCs w:val="20"/>
          <w:vertAlign w:val="superscript"/>
          <w:lang w:eastAsia="x-none"/>
        </w:rPr>
        <w:br w:type="page"/>
      </w:r>
    </w:p>
    <w:p w14:paraId="2BD67B1D" w14:textId="60321143" w:rsidR="00047550" w:rsidRPr="00255B3F" w:rsidRDefault="00254999" w:rsidP="00487537">
      <w:pPr>
        <w:pStyle w:val="Antrat1"/>
        <w:numPr>
          <w:ilvl w:val="0"/>
          <w:numId w:val="27"/>
        </w:numPr>
        <w:spacing w:before="0" w:after="0"/>
        <w:ind w:left="714" w:hanging="357"/>
        <w:rPr>
          <w:sz w:val="24"/>
          <w:szCs w:val="24"/>
        </w:rPr>
      </w:pPr>
      <w:bookmarkStart w:id="1353" w:name="_Ref110436613"/>
      <w:bookmarkStart w:id="1354" w:name="_Ref110437513"/>
      <w:bookmarkStart w:id="1355" w:name="_Toc167266580"/>
      <w:r w:rsidRPr="00255B3F">
        <w:rPr>
          <w:sz w:val="24"/>
          <w:szCs w:val="24"/>
        </w:rPr>
        <w:lastRenderedPageBreak/>
        <w:t xml:space="preserve">Priedas. </w:t>
      </w:r>
      <w:bookmarkStart w:id="1356" w:name="_Ref110435975"/>
      <w:bookmarkEnd w:id="1353"/>
      <w:bookmarkEnd w:id="1354"/>
      <w:r w:rsidR="000612E5" w:rsidRPr="00255B3F">
        <w:rPr>
          <w:sz w:val="24"/>
          <w:szCs w:val="24"/>
        </w:rPr>
        <w:t>D</w:t>
      </w:r>
      <w:r w:rsidR="00047550" w:rsidRPr="00255B3F">
        <w:rPr>
          <w:sz w:val="24"/>
          <w:szCs w:val="24"/>
        </w:rPr>
        <w:t>arbų vertinimas ir priėmimas</w:t>
      </w:r>
      <w:bookmarkEnd w:id="1356"/>
      <w:r w:rsidR="004D2A10" w:rsidRPr="00255B3F">
        <w:rPr>
          <w:sz w:val="24"/>
          <w:szCs w:val="24"/>
        </w:rPr>
        <w:t>. Turto grąžinimas (perdavimas)</w:t>
      </w:r>
      <w:bookmarkEnd w:id="1355"/>
    </w:p>
    <w:p w14:paraId="7C404FE0" w14:textId="77777777" w:rsidR="00254999" w:rsidRPr="00255B3F" w:rsidRDefault="00254999" w:rsidP="00487537">
      <w:pPr>
        <w:spacing w:line="276" w:lineRule="auto"/>
        <w:jc w:val="both"/>
        <w:rPr>
          <w:bCs/>
          <w:szCs w:val="24"/>
          <w:lang w:eastAsia="x-none"/>
        </w:rPr>
      </w:pPr>
    </w:p>
    <w:p w14:paraId="0B4CA1A0" w14:textId="4D828513" w:rsidR="00D92293" w:rsidRPr="00255B3F" w:rsidRDefault="00D92293" w:rsidP="00487537">
      <w:pPr>
        <w:pStyle w:val="Sraopastraipa"/>
        <w:numPr>
          <w:ilvl w:val="0"/>
          <w:numId w:val="29"/>
        </w:numPr>
        <w:spacing w:line="276" w:lineRule="auto"/>
        <w:ind w:left="0" w:firstLine="709"/>
        <w:jc w:val="both"/>
        <w:rPr>
          <w:b/>
          <w:bCs/>
          <w:color w:val="632423"/>
          <w:szCs w:val="24"/>
        </w:rPr>
      </w:pPr>
      <w:bookmarkStart w:id="1357" w:name="_Ref60762602"/>
      <w:r w:rsidRPr="00255B3F">
        <w:rPr>
          <w:b/>
          <w:bCs/>
          <w:color w:val="632423"/>
          <w:szCs w:val="24"/>
        </w:rPr>
        <w:t>Šio priedo nuostatos taikomos Suteikiančiajai institucijai vertinant Koncesininko pateiktą Projektinę dokumentaciją, atliktus Darbus, o taip pat grąžinant / perduodant Turtą Suteikiančiajai institucijai Sutarties pabaigoje</w:t>
      </w:r>
    </w:p>
    <w:p w14:paraId="548EA5ED" w14:textId="54E31489" w:rsidR="00654EEE" w:rsidRPr="00255B3F" w:rsidRDefault="00654EEE" w:rsidP="00487537">
      <w:pPr>
        <w:pStyle w:val="Sraopastraipa"/>
        <w:numPr>
          <w:ilvl w:val="0"/>
          <w:numId w:val="18"/>
        </w:numPr>
        <w:spacing w:line="276" w:lineRule="auto"/>
        <w:ind w:left="0" w:firstLine="709"/>
        <w:jc w:val="both"/>
        <w:rPr>
          <w:b/>
          <w:bCs/>
          <w:color w:val="632423"/>
          <w:szCs w:val="24"/>
        </w:rPr>
      </w:pPr>
      <w:bookmarkStart w:id="1358" w:name="_Ref58410477"/>
      <w:bookmarkEnd w:id="1357"/>
      <w:r w:rsidRPr="00255B3F">
        <w:rPr>
          <w:b/>
          <w:bCs/>
          <w:color w:val="632423"/>
          <w:szCs w:val="24"/>
        </w:rPr>
        <w:t>Projektinės dokumentacijos vertinimas</w:t>
      </w:r>
      <w:bookmarkEnd w:id="1358"/>
    </w:p>
    <w:p w14:paraId="7F806077" w14:textId="30882B3E" w:rsidR="00654EEE" w:rsidRPr="00255B3F" w:rsidRDefault="00654EEE" w:rsidP="00487537">
      <w:pPr>
        <w:pStyle w:val="Sraopastraipa"/>
        <w:numPr>
          <w:ilvl w:val="1"/>
          <w:numId w:val="18"/>
        </w:numPr>
        <w:tabs>
          <w:tab w:val="left" w:pos="1276"/>
        </w:tabs>
        <w:spacing w:line="276" w:lineRule="auto"/>
        <w:ind w:left="0" w:firstLine="709"/>
        <w:jc w:val="both"/>
        <w:rPr>
          <w:szCs w:val="24"/>
        </w:rPr>
      </w:pPr>
      <w:r w:rsidRPr="00255B3F">
        <w:rPr>
          <w:szCs w:val="24"/>
        </w:rPr>
        <w:t xml:space="preserve">Pateikdamas Projektinę dokumentaciją </w:t>
      </w:r>
      <w:r w:rsidR="00D12CFC" w:rsidRPr="00255B3F">
        <w:rPr>
          <w:szCs w:val="24"/>
        </w:rPr>
        <w:t xml:space="preserve">Suteikiančiajai institucijai </w:t>
      </w:r>
      <w:r w:rsidRPr="00255B3F">
        <w:rPr>
          <w:szCs w:val="24"/>
        </w:rPr>
        <w:t xml:space="preserve">vertinimui bei pastabų ir (ar) pasiūlymų pateikimui, </w:t>
      </w:r>
      <w:r w:rsidR="00D036B5" w:rsidRPr="00255B3F">
        <w:rPr>
          <w:szCs w:val="24"/>
        </w:rPr>
        <w:t>Konce</w:t>
      </w:r>
      <w:r w:rsidR="00902AC3" w:rsidRPr="00255B3F">
        <w:rPr>
          <w:szCs w:val="24"/>
        </w:rPr>
        <w:t>sininkas</w:t>
      </w:r>
      <w:r w:rsidRPr="00255B3F">
        <w:rPr>
          <w:szCs w:val="24"/>
        </w:rPr>
        <w:t xml:space="preserve"> kartu su Projektine dokumentacija pateikia </w:t>
      </w:r>
      <w:r w:rsidR="00D12CFC" w:rsidRPr="00255B3F">
        <w:rPr>
          <w:szCs w:val="24"/>
        </w:rPr>
        <w:t xml:space="preserve">Suteikiančiajai institucijai </w:t>
      </w:r>
      <w:r w:rsidRPr="00255B3F">
        <w:rPr>
          <w:szCs w:val="24"/>
        </w:rPr>
        <w:t xml:space="preserve">tikrinimo formą, parengtą pagal šio priedo </w:t>
      </w:r>
      <w:r w:rsidRPr="00255B3F">
        <w:rPr>
          <w:szCs w:val="24"/>
        </w:rPr>
        <w:fldChar w:fldCharType="begin"/>
      </w:r>
      <w:r w:rsidRPr="00255B3F">
        <w:rPr>
          <w:szCs w:val="24"/>
        </w:rPr>
        <w:instrText xml:space="preserve"> REF _Ref58402219 \r \h  \* MERGEFORMAT </w:instrText>
      </w:r>
      <w:r w:rsidRPr="00255B3F">
        <w:rPr>
          <w:szCs w:val="24"/>
        </w:rPr>
      </w:r>
      <w:r w:rsidRPr="00255B3F">
        <w:rPr>
          <w:szCs w:val="24"/>
        </w:rPr>
        <w:fldChar w:fldCharType="separate"/>
      </w:r>
      <w:r w:rsidR="009D7061" w:rsidRPr="00255B3F">
        <w:rPr>
          <w:szCs w:val="24"/>
        </w:rPr>
        <w:t>2.2</w:t>
      </w:r>
      <w:r w:rsidRPr="00255B3F">
        <w:rPr>
          <w:szCs w:val="24"/>
        </w:rPr>
        <w:fldChar w:fldCharType="end"/>
      </w:r>
      <w:r w:rsidRPr="00255B3F">
        <w:rPr>
          <w:szCs w:val="24"/>
        </w:rPr>
        <w:t xml:space="preserve"> </w:t>
      </w:r>
      <w:r w:rsidR="007C7171" w:rsidRPr="00255B3F">
        <w:rPr>
          <w:szCs w:val="24"/>
        </w:rPr>
        <w:t>pa</w:t>
      </w:r>
      <w:r w:rsidRPr="00255B3F">
        <w:rPr>
          <w:szCs w:val="24"/>
        </w:rPr>
        <w:t>punkt</w:t>
      </w:r>
      <w:r w:rsidR="007C7171" w:rsidRPr="00255B3F">
        <w:rPr>
          <w:szCs w:val="24"/>
        </w:rPr>
        <w:t>yj</w:t>
      </w:r>
      <w:r w:rsidRPr="00255B3F">
        <w:rPr>
          <w:szCs w:val="24"/>
        </w:rPr>
        <w:t xml:space="preserve">e nustatytą tvarką, patvirtindamas, kad </w:t>
      </w:r>
      <w:r w:rsidR="00902AC3" w:rsidRPr="00255B3F">
        <w:rPr>
          <w:szCs w:val="24"/>
        </w:rPr>
        <w:t>Koncesininkas</w:t>
      </w:r>
      <w:r w:rsidRPr="00255B3F">
        <w:rPr>
          <w:szCs w:val="24"/>
        </w:rPr>
        <w:t xml:space="preserve"> įvykdė Specifikacijų, Pasiūlymo ir teisės aktų reikalavimus.</w:t>
      </w:r>
    </w:p>
    <w:p w14:paraId="7B01C098" w14:textId="3DE34616" w:rsidR="00654EEE" w:rsidRPr="00255B3F" w:rsidRDefault="00654EEE" w:rsidP="00487537">
      <w:pPr>
        <w:pStyle w:val="Sraopastraipa"/>
        <w:numPr>
          <w:ilvl w:val="1"/>
          <w:numId w:val="18"/>
        </w:numPr>
        <w:tabs>
          <w:tab w:val="left" w:pos="1276"/>
        </w:tabs>
        <w:spacing w:line="276" w:lineRule="auto"/>
        <w:ind w:left="0" w:firstLine="709"/>
        <w:jc w:val="both"/>
        <w:rPr>
          <w:szCs w:val="24"/>
        </w:rPr>
      </w:pPr>
      <w:bookmarkStart w:id="1359" w:name="_Ref58402219"/>
      <w:r w:rsidRPr="00255B3F">
        <w:rPr>
          <w:szCs w:val="24"/>
        </w:rPr>
        <w:t xml:space="preserve">Projektinės dokumentacijos vertinimo metu tikrinimo formą (detalizuojant tikrinimo elementus, apimtį) pagal žemiau pateiktą pavyzdį, parengia komisija nurodyta Sutarties </w:t>
      </w:r>
      <w:r w:rsidR="0085677A" w:rsidRPr="00255B3F">
        <w:rPr>
          <w:szCs w:val="24"/>
        </w:rPr>
        <w:fldChar w:fldCharType="begin"/>
      </w:r>
      <w:r w:rsidR="0085677A" w:rsidRPr="00255B3F">
        <w:rPr>
          <w:szCs w:val="24"/>
        </w:rPr>
        <w:instrText xml:space="preserve"> REF _Ref286319572 \r \h </w:instrText>
      </w:r>
      <w:r w:rsidR="00C740E6" w:rsidRPr="00255B3F">
        <w:rPr>
          <w:szCs w:val="24"/>
        </w:rPr>
        <w:instrText xml:space="preserve"> \* MERGEFORMAT </w:instrText>
      </w:r>
      <w:r w:rsidR="0085677A" w:rsidRPr="00255B3F">
        <w:rPr>
          <w:szCs w:val="24"/>
        </w:rPr>
      </w:r>
      <w:r w:rsidR="0085677A" w:rsidRPr="00255B3F">
        <w:rPr>
          <w:szCs w:val="24"/>
        </w:rPr>
        <w:fldChar w:fldCharType="separate"/>
      </w:r>
      <w:r w:rsidR="009D7061" w:rsidRPr="00255B3F">
        <w:rPr>
          <w:szCs w:val="24"/>
        </w:rPr>
        <w:t>51</w:t>
      </w:r>
      <w:r w:rsidR="0085677A" w:rsidRPr="00255B3F">
        <w:rPr>
          <w:szCs w:val="24"/>
        </w:rPr>
        <w:fldChar w:fldCharType="end"/>
      </w:r>
      <w:r w:rsidRPr="00255B3F">
        <w:rPr>
          <w:szCs w:val="24"/>
        </w:rPr>
        <w:t xml:space="preserve"> punkte ne vėliau kaip likus 30 (trisdešimt) Darbo dienų iki Projektinės dokumentacijos pateikimo </w:t>
      </w:r>
      <w:r w:rsidR="00D12CFC" w:rsidRPr="00255B3F">
        <w:rPr>
          <w:szCs w:val="24"/>
        </w:rPr>
        <w:t>Suteikiančiajai institucijai</w:t>
      </w:r>
      <w:r w:rsidRPr="00255B3F">
        <w:rPr>
          <w:szCs w:val="24"/>
        </w:rPr>
        <w:t>.</w:t>
      </w:r>
      <w:bookmarkEnd w:id="1359"/>
    </w:p>
    <w:p w14:paraId="0D4681BB" w14:textId="77777777" w:rsidR="00654EEE" w:rsidRPr="00255B3F" w:rsidRDefault="00654EEE" w:rsidP="00487537">
      <w:pPr>
        <w:spacing w:before="120" w:after="120" w:line="276" w:lineRule="auto"/>
        <w:ind w:firstLine="709"/>
        <w:jc w:val="both"/>
        <w:rPr>
          <w:i/>
          <w:szCs w:val="24"/>
        </w:rPr>
      </w:pPr>
      <w:r w:rsidRPr="00255B3F">
        <w:rPr>
          <w:i/>
          <w:szCs w:val="24"/>
        </w:rPr>
        <w:t>(toliau pateikiama preliminari Projektinės dokumentacijos tikrinimo apimtis)</w:t>
      </w:r>
    </w:p>
    <w:tbl>
      <w:tblPr>
        <w:tblStyle w:val="Lentelstinklelis"/>
        <w:tblW w:w="0" w:type="auto"/>
        <w:tblInd w:w="567" w:type="dxa"/>
        <w:tblLook w:val="04A0" w:firstRow="1" w:lastRow="0" w:firstColumn="1" w:lastColumn="0" w:noHBand="0" w:noVBand="1"/>
      </w:tblPr>
      <w:tblGrid>
        <w:gridCol w:w="1670"/>
        <w:gridCol w:w="1753"/>
        <w:gridCol w:w="2031"/>
        <w:gridCol w:w="1750"/>
        <w:gridCol w:w="1857"/>
      </w:tblGrid>
      <w:tr w:rsidR="00654EEE" w:rsidRPr="00255B3F" w14:paraId="52B8C471" w14:textId="77777777" w:rsidTr="00487537">
        <w:tc>
          <w:tcPr>
            <w:tcW w:w="1670" w:type="dxa"/>
          </w:tcPr>
          <w:p w14:paraId="3CDF0CDA" w14:textId="6C57F515" w:rsidR="00654EEE" w:rsidRPr="00255B3F" w:rsidRDefault="00654EEE" w:rsidP="008B2271">
            <w:pPr>
              <w:spacing w:line="276" w:lineRule="auto"/>
              <w:jc w:val="center"/>
              <w:rPr>
                <w:b/>
                <w:color w:val="632423"/>
                <w:szCs w:val="24"/>
              </w:rPr>
            </w:pPr>
            <w:r w:rsidRPr="00255B3F">
              <w:rPr>
                <w:b/>
                <w:color w:val="632423"/>
                <w:szCs w:val="24"/>
              </w:rPr>
              <w:t xml:space="preserve">Tikrinami </w:t>
            </w:r>
            <w:r w:rsidR="000F7944" w:rsidRPr="00255B3F">
              <w:rPr>
                <w:b/>
                <w:color w:val="632423"/>
                <w:szCs w:val="24"/>
              </w:rPr>
              <w:t>Objektų</w:t>
            </w:r>
            <w:r w:rsidRPr="00255B3F">
              <w:rPr>
                <w:b/>
                <w:color w:val="632423"/>
                <w:szCs w:val="24"/>
              </w:rPr>
              <w:t xml:space="preserve"> elementai</w:t>
            </w:r>
          </w:p>
        </w:tc>
        <w:tc>
          <w:tcPr>
            <w:tcW w:w="1753" w:type="dxa"/>
          </w:tcPr>
          <w:p w14:paraId="53FCDB30" w14:textId="77777777" w:rsidR="00654EEE" w:rsidRPr="00255B3F" w:rsidRDefault="00654EEE" w:rsidP="008B2271">
            <w:pPr>
              <w:spacing w:line="276" w:lineRule="auto"/>
              <w:jc w:val="center"/>
              <w:rPr>
                <w:b/>
                <w:color w:val="632423"/>
                <w:szCs w:val="24"/>
              </w:rPr>
            </w:pPr>
            <w:r w:rsidRPr="00255B3F">
              <w:rPr>
                <w:b/>
                <w:color w:val="632423"/>
                <w:szCs w:val="24"/>
              </w:rPr>
              <w:t>Tikrinimo apimtis</w:t>
            </w:r>
          </w:p>
        </w:tc>
        <w:tc>
          <w:tcPr>
            <w:tcW w:w="2031" w:type="dxa"/>
          </w:tcPr>
          <w:p w14:paraId="72C79E77" w14:textId="24BBB400" w:rsidR="00654EEE" w:rsidRPr="00255B3F" w:rsidRDefault="00654EEE" w:rsidP="008B2271">
            <w:pPr>
              <w:spacing w:line="276" w:lineRule="auto"/>
              <w:jc w:val="center"/>
              <w:rPr>
                <w:b/>
                <w:color w:val="632423"/>
                <w:szCs w:val="24"/>
              </w:rPr>
            </w:pPr>
            <w:r w:rsidRPr="00255B3F">
              <w:rPr>
                <w:b/>
                <w:color w:val="632423"/>
                <w:szCs w:val="24"/>
              </w:rPr>
              <w:t>Nurodyta Specifikacijoje /</w:t>
            </w:r>
            <w:r w:rsidR="00F6057A" w:rsidRPr="00255B3F">
              <w:rPr>
                <w:b/>
                <w:color w:val="632423"/>
                <w:szCs w:val="24"/>
              </w:rPr>
              <w:t xml:space="preserve"> </w:t>
            </w:r>
            <w:r w:rsidRPr="00255B3F">
              <w:rPr>
                <w:b/>
                <w:color w:val="632423"/>
                <w:szCs w:val="24"/>
              </w:rPr>
              <w:t>Pasiūlyme</w:t>
            </w:r>
            <w:r w:rsidR="00F6057A" w:rsidRPr="00255B3F">
              <w:rPr>
                <w:b/>
                <w:i/>
                <w:color w:val="632423"/>
                <w:szCs w:val="24"/>
              </w:rPr>
              <w:br/>
            </w:r>
            <w:r w:rsidRPr="00255B3F">
              <w:rPr>
                <w:b/>
                <w:i/>
                <w:color w:val="632423"/>
                <w:szCs w:val="24"/>
              </w:rPr>
              <w:t xml:space="preserve">(pildo </w:t>
            </w:r>
            <w:r w:rsidR="00902AC3" w:rsidRPr="00255B3F">
              <w:rPr>
                <w:b/>
                <w:bCs/>
                <w:i/>
                <w:iCs/>
                <w:color w:val="632423"/>
                <w:szCs w:val="24"/>
              </w:rPr>
              <w:t>Koncesininkas</w:t>
            </w:r>
            <w:r w:rsidRPr="00255B3F">
              <w:rPr>
                <w:b/>
                <w:i/>
                <w:color w:val="632423"/>
                <w:szCs w:val="24"/>
              </w:rPr>
              <w:t>)</w:t>
            </w:r>
          </w:p>
        </w:tc>
        <w:tc>
          <w:tcPr>
            <w:tcW w:w="1750" w:type="dxa"/>
          </w:tcPr>
          <w:p w14:paraId="68F10769" w14:textId="4FF52291" w:rsidR="00654EEE" w:rsidRPr="00255B3F" w:rsidRDefault="00654EEE" w:rsidP="008B2271">
            <w:pPr>
              <w:spacing w:line="276" w:lineRule="auto"/>
              <w:jc w:val="center"/>
              <w:rPr>
                <w:b/>
                <w:color w:val="632423"/>
                <w:szCs w:val="24"/>
              </w:rPr>
            </w:pPr>
            <w:r w:rsidRPr="00255B3F">
              <w:rPr>
                <w:b/>
                <w:color w:val="632423"/>
                <w:szCs w:val="24"/>
              </w:rPr>
              <w:t>Suprojektuota</w:t>
            </w:r>
            <w:r w:rsidR="00F6057A" w:rsidRPr="00255B3F">
              <w:rPr>
                <w:b/>
                <w:color w:val="632423"/>
                <w:szCs w:val="24"/>
              </w:rPr>
              <w:t xml:space="preserve"> </w:t>
            </w:r>
            <w:r w:rsidRPr="00255B3F">
              <w:rPr>
                <w:b/>
                <w:i/>
                <w:color w:val="632423"/>
                <w:szCs w:val="24"/>
              </w:rPr>
              <w:t xml:space="preserve">(pildo </w:t>
            </w:r>
            <w:r w:rsidR="00902AC3" w:rsidRPr="00255B3F">
              <w:rPr>
                <w:b/>
                <w:bCs/>
                <w:i/>
                <w:iCs/>
                <w:color w:val="632423"/>
                <w:szCs w:val="24"/>
              </w:rPr>
              <w:t>Koncesininkas</w:t>
            </w:r>
            <w:r w:rsidRPr="00255B3F">
              <w:rPr>
                <w:b/>
                <w:bCs/>
                <w:i/>
                <w:iCs/>
                <w:color w:val="632423"/>
                <w:szCs w:val="24"/>
              </w:rPr>
              <w:t>)</w:t>
            </w:r>
          </w:p>
        </w:tc>
        <w:tc>
          <w:tcPr>
            <w:tcW w:w="1857" w:type="dxa"/>
          </w:tcPr>
          <w:p w14:paraId="484679BB" w14:textId="0A3BE1DB" w:rsidR="00654EEE" w:rsidRPr="00255B3F" w:rsidRDefault="00D12CFC" w:rsidP="008B2271">
            <w:pPr>
              <w:spacing w:line="276" w:lineRule="auto"/>
              <w:jc w:val="center"/>
              <w:rPr>
                <w:b/>
                <w:color w:val="632423"/>
                <w:szCs w:val="24"/>
              </w:rPr>
            </w:pPr>
            <w:r w:rsidRPr="00255B3F">
              <w:rPr>
                <w:b/>
                <w:bCs/>
                <w:color w:val="632423"/>
                <w:szCs w:val="24"/>
              </w:rPr>
              <w:t xml:space="preserve">Suteikiančiosios institucijos </w:t>
            </w:r>
            <w:r w:rsidR="00654EEE" w:rsidRPr="00255B3F">
              <w:rPr>
                <w:b/>
                <w:bCs/>
                <w:color w:val="632423"/>
                <w:szCs w:val="24"/>
              </w:rPr>
              <w:t xml:space="preserve">vertinimas </w:t>
            </w:r>
            <w:r w:rsidR="00654EEE" w:rsidRPr="00255B3F">
              <w:rPr>
                <w:b/>
                <w:bCs/>
                <w:i/>
                <w:color w:val="632423"/>
                <w:szCs w:val="24"/>
              </w:rPr>
              <w:t xml:space="preserve">(pildo </w:t>
            </w:r>
            <w:r w:rsidRPr="00255B3F">
              <w:rPr>
                <w:b/>
                <w:bCs/>
                <w:i/>
                <w:iCs/>
                <w:color w:val="632423"/>
                <w:szCs w:val="24"/>
              </w:rPr>
              <w:t>Suteikiančioji institucija</w:t>
            </w:r>
            <w:r w:rsidR="00654EEE" w:rsidRPr="00255B3F">
              <w:rPr>
                <w:b/>
                <w:bCs/>
                <w:i/>
                <w:color w:val="632423"/>
                <w:szCs w:val="24"/>
              </w:rPr>
              <w:t>)</w:t>
            </w:r>
          </w:p>
        </w:tc>
      </w:tr>
    </w:tbl>
    <w:p w14:paraId="19818C3D" w14:textId="77777777" w:rsidR="00F6057A" w:rsidRPr="00255B3F" w:rsidRDefault="00F6057A" w:rsidP="00487537">
      <w:pPr>
        <w:jc w:val="both"/>
        <w:rPr>
          <w:sz w:val="2"/>
          <w:szCs w:val="2"/>
        </w:rPr>
      </w:pPr>
    </w:p>
    <w:tbl>
      <w:tblPr>
        <w:tblStyle w:val="Lentelstinklelis"/>
        <w:tblW w:w="0" w:type="auto"/>
        <w:tblInd w:w="567" w:type="dxa"/>
        <w:tblLook w:val="04A0" w:firstRow="1" w:lastRow="0" w:firstColumn="1" w:lastColumn="0" w:noHBand="0" w:noVBand="1"/>
      </w:tblPr>
      <w:tblGrid>
        <w:gridCol w:w="1670"/>
        <w:gridCol w:w="1753"/>
        <w:gridCol w:w="2031"/>
        <w:gridCol w:w="1750"/>
        <w:gridCol w:w="1857"/>
      </w:tblGrid>
      <w:tr w:rsidR="00F6057A" w:rsidRPr="00255B3F" w14:paraId="1D14F5AE" w14:textId="77777777" w:rsidTr="00487537">
        <w:trPr>
          <w:tblHeader/>
        </w:trPr>
        <w:tc>
          <w:tcPr>
            <w:tcW w:w="1670" w:type="dxa"/>
          </w:tcPr>
          <w:p w14:paraId="41231F58" w14:textId="15C691B6" w:rsidR="00F6057A" w:rsidRPr="00255B3F" w:rsidRDefault="00F6057A" w:rsidP="00487537">
            <w:pPr>
              <w:spacing w:line="276" w:lineRule="auto"/>
              <w:jc w:val="center"/>
              <w:rPr>
                <w:i/>
                <w:iCs/>
                <w:sz w:val="20"/>
              </w:rPr>
            </w:pPr>
            <w:r w:rsidRPr="00255B3F">
              <w:rPr>
                <w:i/>
                <w:iCs/>
                <w:sz w:val="20"/>
              </w:rPr>
              <w:t>1</w:t>
            </w:r>
          </w:p>
        </w:tc>
        <w:tc>
          <w:tcPr>
            <w:tcW w:w="1753" w:type="dxa"/>
          </w:tcPr>
          <w:p w14:paraId="7B763DD2" w14:textId="69C818D2" w:rsidR="00F6057A" w:rsidRPr="00255B3F" w:rsidRDefault="00F6057A" w:rsidP="00487537">
            <w:pPr>
              <w:spacing w:line="276" w:lineRule="auto"/>
              <w:jc w:val="center"/>
              <w:rPr>
                <w:i/>
                <w:iCs/>
                <w:sz w:val="20"/>
              </w:rPr>
            </w:pPr>
            <w:r w:rsidRPr="00255B3F">
              <w:rPr>
                <w:i/>
                <w:iCs/>
                <w:sz w:val="20"/>
              </w:rPr>
              <w:t>2</w:t>
            </w:r>
          </w:p>
        </w:tc>
        <w:tc>
          <w:tcPr>
            <w:tcW w:w="2031" w:type="dxa"/>
          </w:tcPr>
          <w:p w14:paraId="022E8CBE" w14:textId="153AECB5" w:rsidR="00F6057A" w:rsidRPr="00255B3F" w:rsidRDefault="00F6057A" w:rsidP="00487537">
            <w:pPr>
              <w:spacing w:line="276" w:lineRule="auto"/>
              <w:jc w:val="center"/>
              <w:rPr>
                <w:i/>
                <w:iCs/>
                <w:sz w:val="20"/>
              </w:rPr>
            </w:pPr>
            <w:r w:rsidRPr="00255B3F">
              <w:rPr>
                <w:i/>
                <w:iCs/>
                <w:sz w:val="20"/>
              </w:rPr>
              <w:t>3</w:t>
            </w:r>
          </w:p>
        </w:tc>
        <w:tc>
          <w:tcPr>
            <w:tcW w:w="1750" w:type="dxa"/>
          </w:tcPr>
          <w:p w14:paraId="4ED9F46B" w14:textId="596F9386" w:rsidR="00F6057A" w:rsidRPr="00255B3F" w:rsidRDefault="00F6057A" w:rsidP="00487537">
            <w:pPr>
              <w:spacing w:line="276" w:lineRule="auto"/>
              <w:jc w:val="center"/>
              <w:rPr>
                <w:i/>
                <w:iCs/>
                <w:sz w:val="20"/>
              </w:rPr>
            </w:pPr>
            <w:r w:rsidRPr="00255B3F">
              <w:rPr>
                <w:i/>
                <w:iCs/>
                <w:sz w:val="20"/>
              </w:rPr>
              <w:t>4</w:t>
            </w:r>
          </w:p>
        </w:tc>
        <w:tc>
          <w:tcPr>
            <w:tcW w:w="1857" w:type="dxa"/>
          </w:tcPr>
          <w:p w14:paraId="1A828AD6" w14:textId="5027CBCF" w:rsidR="00F6057A" w:rsidRPr="00255B3F" w:rsidRDefault="00F6057A" w:rsidP="00487537">
            <w:pPr>
              <w:spacing w:line="276" w:lineRule="auto"/>
              <w:jc w:val="center"/>
              <w:rPr>
                <w:i/>
                <w:iCs/>
                <w:sz w:val="20"/>
              </w:rPr>
            </w:pPr>
            <w:r w:rsidRPr="00255B3F">
              <w:rPr>
                <w:i/>
                <w:iCs/>
                <w:sz w:val="20"/>
              </w:rPr>
              <w:t>5</w:t>
            </w:r>
          </w:p>
        </w:tc>
      </w:tr>
      <w:tr w:rsidR="00654EEE" w:rsidRPr="00255B3F" w14:paraId="30DE93F3" w14:textId="77777777" w:rsidTr="00487537">
        <w:tc>
          <w:tcPr>
            <w:tcW w:w="1670" w:type="dxa"/>
          </w:tcPr>
          <w:p w14:paraId="1554F4CD" w14:textId="21087019" w:rsidR="00654EEE" w:rsidRPr="00255B3F" w:rsidRDefault="000F7944" w:rsidP="00B20162">
            <w:pPr>
              <w:spacing w:line="276" w:lineRule="auto"/>
              <w:jc w:val="both"/>
              <w:rPr>
                <w:szCs w:val="24"/>
              </w:rPr>
            </w:pPr>
            <w:r w:rsidRPr="00255B3F">
              <w:rPr>
                <w:szCs w:val="24"/>
              </w:rPr>
              <w:t>Objektų</w:t>
            </w:r>
            <w:r w:rsidR="00654EEE" w:rsidRPr="00255B3F">
              <w:rPr>
                <w:szCs w:val="24"/>
              </w:rPr>
              <w:t xml:space="preserve"> dalys (pastatai, statiniai, priklausiniai ir pan.)</w:t>
            </w:r>
          </w:p>
        </w:tc>
        <w:tc>
          <w:tcPr>
            <w:tcW w:w="1753" w:type="dxa"/>
          </w:tcPr>
          <w:p w14:paraId="77401677" w14:textId="77777777" w:rsidR="00654EEE" w:rsidRPr="00255B3F" w:rsidRDefault="00654EEE" w:rsidP="00B20162">
            <w:pPr>
              <w:spacing w:line="276" w:lineRule="auto"/>
              <w:jc w:val="both"/>
              <w:rPr>
                <w:szCs w:val="24"/>
              </w:rPr>
            </w:pPr>
            <w:r w:rsidRPr="00255B3F">
              <w:rPr>
                <w:szCs w:val="24"/>
              </w:rPr>
              <w:t>Kiekis, plotas ir paskirtis</w:t>
            </w:r>
          </w:p>
        </w:tc>
        <w:tc>
          <w:tcPr>
            <w:tcW w:w="2031" w:type="dxa"/>
          </w:tcPr>
          <w:p w14:paraId="70AAC3B2" w14:textId="77777777" w:rsidR="00654EEE" w:rsidRPr="00255B3F" w:rsidRDefault="00654EEE" w:rsidP="00B20162">
            <w:pPr>
              <w:spacing w:line="276" w:lineRule="auto"/>
              <w:jc w:val="both"/>
              <w:rPr>
                <w:szCs w:val="24"/>
              </w:rPr>
            </w:pPr>
          </w:p>
        </w:tc>
        <w:tc>
          <w:tcPr>
            <w:tcW w:w="1750" w:type="dxa"/>
          </w:tcPr>
          <w:p w14:paraId="6222763A" w14:textId="77777777" w:rsidR="00654EEE" w:rsidRPr="00255B3F" w:rsidRDefault="00654EEE" w:rsidP="00B20162">
            <w:pPr>
              <w:spacing w:line="276" w:lineRule="auto"/>
              <w:jc w:val="both"/>
              <w:rPr>
                <w:szCs w:val="24"/>
              </w:rPr>
            </w:pPr>
          </w:p>
        </w:tc>
        <w:tc>
          <w:tcPr>
            <w:tcW w:w="1857" w:type="dxa"/>
          </w:tcPr>
          <w:p w14:paraId="5F1E84EE" w14:textId="77777777" w:rsidR="00654EEE" w:rsidRPr="00255B3F" w:rsidRDefault="00654EEE" w:rsidP="00B20162">
            <w:pPr>
              <w:spacing w:line="276" w:lineRule="auto"/>
              <w:jc w:val="both"/>
              <w:rPr>
                <w:szCs w:val="24"/>
              </w:rPr>
            </w:pPr>
          </w:p>
        </w:tc>
      </w:tr>
      <w:tr w:rsidR="00654EEE" w:rsidRPr="00255B3F" w14:paraId="783550D5" w14:textId="77777777" w:rsidTr="00487537">
        <w:tc>
          <w:tcPr>
            <w:tcW w:w="1670" w:type="dxa"/>
          </w:tcPr>
          <w:p w14:paraId="65DEA3EC" w14:textId="1C5D2DDB" w:rsidR="00654EEE" w:rsidRPr="00255B3F" w:rsidRDefault="000F7944" w:rsidP="00B20162">
            <w:pPr>
              <w:spacing w:line="276" w:lineRule="auto"/>
              <w:jc w:val="both"/>
              <w:rPr>
                <w:szCs w:val="24"/>
              </w:rPr>
            </w:pPr>
            <w:r w:rsidRPr="00255B3F">
              <w:rPr>
                <w:szCs w:val="24"/>
              </w:rPr>
              <w:t>Objektų</w:t>
            </w:r>
            <w:r w:rsidR="00654EEE" w:rsidRPr="00255B3F">
              <w:rPr>
                <w:szCs w:val="24"/>
              </w:rPr>
              <w:t xml:space="preserve"> bendras plotas</w:t>
            </w:r>
          </w:p>
        </w:tc>
        <w:tc>
          <w:tcPr>
            <w:tcW w:w="1753" w:type="dxa"/>
          </w:tcPr>
          <w:p w14:paraId="29437BFD" w14:textId="3654457B" w:rsidR="00654EEE" w:rsidRPr="00255B3F" w:rsidRDefault="00654EEE" w:rsidP="00B20162">
            <w:pPr>
              <w:spacing w:line="276" w:lineRule="auto"/>
              <w:jc w:val="both"/>
              <w:rPr>
                <w:szCs w:val="24"/>
              </w:rPr>
            </w:pPr>
            <w:r w:rsidRPr="00255B3F">
              <w:rPr>
                <w:szCs w:val="24"/>
              </w:rPr>
              <w:t>Plotas (kv.</w:t>
            </w:r>
            <w:r w:rsidR="00F6057A" w:rsidRPr="00255B3F">
              <w:rPr>
                <w:szCs w:val="24"/>
              </w:rPr>
              <w:t xml:space="preserve"> </w:t>
            </w:r>
            <w:r w:rsidRPr="00255B3F">
              <w:rPr>
                <w:szCs w:val="24"/>
              </w:rPr>
              <w:t>m)</w:t>
            </w:r>
          </w:p>
        </w:tc>
        <w:tc>
          <w:tcPr>
            <w:tcW w:w="2031" w:type="dxa"/>
          </w:tcPr>
          <w:p w14:paraId="1CF857ED" w14:textId="77777777" w:rsidR="00654EEE" w:rsidRPr="00255B3F" w:rsidRDefault="00654EEE" w:rsidP="00B20162">
            <w:pPr>
              <w:spacing w:line="276" w:lineRule="auto"/>
              <w:jc w:val="both"/>
              <w:rPr>
                <w:szCs w:val="24"/>
              </w:rPr>
            </w:pPr>
          </w:p>
        </w:tc>
        <w:tc>
          <w:tcPr>
            <w:tcW w:w="1750" w:type="dxa"/>
          </w:tcPr>
          <w:p w14:paraId="7E51EFB8" w14:textId="77777777" w:rsidR="00654EEE" w:rsidRPr="00255B3F" w:rsidRDefault="00654EEE" w:rsidP="00B20162">
            <w:pPr>
              <w:spacing w:line="276" w:lineRule="auto"/>
              <w:jc w:val="both"/>
              <w:rPr>
                <w:szCs w:val="24"/>
              </w:rPr>
            </w:pPr>
          </w:p>
        </w:tc>
        <w:tc>
          <w:tcPr>
            <w:tcW w:w="1857" w:type="dxa"/>
          </w:tcPr>
          <w:p w14:paraId="286650C5" w14:textId="77777777" w:rsidR="00654EEE" w:rsidRPr="00255B3F" w:rsidRDefault="00654EEE" w:rsidP="00B20162">
            <w:pPr>
              <w:spacing w:line="276" w:lineRule="auto"/>
              <w:jc w:val="both"/>
              <w:rPr>
                <w:szCs w:val="24"/>
              </w:rPr>
            </w:pPr>
          </w:p>
        </w:tc>
      </w:tr>
      <w:tr w:rsidR="00654EEE" w:rsidRPr="00255B3F" w14:paraId="47542C37" w14:textId="77777777" w:rsidTr="00487537">
        <w:tc>
          <w:tcPr>
            <w:tcW w:w="1670" w:type="dxa"/>
          </w:tcPr>
          <w:p w14:paraId="24517DFA" w14:textId="77777777" w:rsidR="00654EEE" w:rsidRPr="00255B3F" w:rsidRDefault="00654EEE" w:rsidP="00B20162">
            <w:pPr>
              <w:spacing w:line="276" w:lineRule="auto"/>
              <w:jc w:val="both"/>
              <w:rPr>
                <w:szCs w:val="24"/>
              </w:rPr>
            </w:pPr>
            <w:r w:rsidRPr="00255B3F">
              <w:rPr>
                <w:szCs w:val="24"/>
              </w:rPr>
              <w:t>Teritorijos sprendiniai (apželdinimas, apšvietimas, stoginės, suoliukai ir kt.)</w:t>
            </w:r>
          </w:p>
        </w:tc>
        <w:tc>
          <w:tcPr>
            <w:tcW w:w="1753" w:type="dxa"/>
          </w:tcPr>
          <w:p w14:paraId="655A99E3" w14:textId="59FA5EFE" w:rsidR="00654EEE" w:rsidRPr="00255B3F" w:rsidRDefault="00654EEE" w:rsidP="00B20162">
            <w:pPr>
              <w:spacing w:line="276" w:lineRule="auto"/>
              <w:jc w:val="both"/>
              <w:rPr>
                <w:szCs w:val="24"/>
              </w:rPr>
            </w:pPr>
            <w:r w:rsidRPr="00255B3F">
              <w:rPr>
                <w:szCs w:val="24"/>
              </w:rPr>
              <w:t>Elementai, medžiaga (rūšis), kiekis (plotas, vnt</w:t>
            </w:r>
            <w:r w:rsidR="006F21E4" w:rsidRPr="00255B3F">
              <w:rPr>
                <w:szCs w:val="24"/>
              </w:rPr>
              <w:t>.</w:t>
            </w:r>
            <w:r w:rsidRPr="00255B3F">
              <w:rPr>
                <w:szCs w:val="24"/>
              </w:rPr>
              <w:t xml:space="preserve"> ir pan.), spalva</w:t>
            </w:r>
          </w:p>
        </w:tc>
        <w:tc>
          <w:tcPr>
            <w:tcW w:w="2031" w:type="dxa"/>
          </w:tcPr>
          <w:p w14:paraId="5FCE90E6" w14:textId="77777777" w:rsidR="00654EEE" w:rsidRPr="00255B3F" w:rsidRDefault="00654EEE" w:rsidP="00B20162">
            <w:pPr>
              <w:spacing w:line="276" w:lineRule="auto"/>
              <w:jc w:val="both"/>
              <w:rPr>
                <w:szCs w:val="24"/>
              </w:rPr>
            </w:pPr>
          </w:p>
        </w:tc>
        <w:tc>
          <w:tcPr>
            <w:tcW w:w="1750" w:type="dxa"/>
          </w:tcPr>
          <w:p w14:paraId="1299B5ED" w14:textId="77777777" w:rsidR="00654EEE" w:rsidRPr="00255B3F" w:rsidRDefault="00654EEE" w:rsidP="00B20162">
            <w:pPr>
              <w:spacing w:line="276" w:lineRule="auto"/>
              <w:jc w:val="both"/>
              <w:rPr>
                <w:szCs w:val="24"/>
              </w:rPr>
            </w:pPr>
          </w:p>
        </w:tc>
        <w:tc>
          <w:tcPr>
            <w:tcW w:w="1857" w:type="dxa"/>
          </w:tcPr>
          <w:p w14:paraId="2DE50DEE" w14:textId="77777777" w:rsidR="00654EEE" w:rsidRPr="00255B3F" w:rsidRDefault="00654EEE" w:rsidP="00B20162">
            <w:pPr>
              <w:spacing w:line="276" w:lineRule="auto"/>
              <w:jc w:val="both"/>
              <w:rPr>
                <w:szCs w:val="24"/>
              </w:rPr>
            </w:pPr>
          </w:p>
        </w:tc>
      </w:tr>
      <w:tr w:rsidR="00654EEE" w:rsidRPr="00255B3F" w14:paraId="69D26DFB" w14:textId="77777777" w:rsidTr="00487537">
        <w:tc>
          <w:tcPr>
            <w:tcW w:w="1670" w:type="dxa"/>
          </w:tcPr>
          <w:p w14:paraId="03312223" w14:textId="77777777" w:rsidR="00654EEE" w:rsidRPr="00255B3F" w:rsidRDefault="00654EEE" w:rsidP="00B20162">
            <w:pPr>
              <w:spacing w:line="276" w:lineRule="auto"/>
              <w:jc w:val="both"/>
              <w:rPr>
                <w:szCs w:val="24"/>
              </w:rPr>
            </w:pPr>
            <w:r w:rsidRPr="00255B3F">
              <w:rPr>
                <w:szCs w:val="24"/>
              </w:rPr>
              <w:t>Teritorijos lauko inžineriniai tinklai</w:t>
            </w:r>
          </w:p>
        </w:tc>
        <w:tc>
          <w:tcPr>
            <w:tcW w:w="1753" w:type="dxa"/>
          </w:tcPr>
          <w:p w14:paraId="0EF73843" w14:textId="77777777" w:rsidR="00654EEE" w:rsidRPr="00255B3F" w:rsidRDefault="00654EEE" w:rsidP="00B20162">
            <w:pPr>
              <w:spacing w:line="276" w:lineRule="auto"/>
              <w:jc w:val="both"/>
              <w:rPr>
                <w:szCs w:val="24"/>
              </w:rPr>
            </w:pPr>
            <w:r w:rsidRPr="00255B3F">
              <w:rPr>
                <w:szCs w:val="24"/>
              </w:rPr>
              <w:t>Pavadinimas, tipas, medžiagos, rodikliai</w:t>
            </w:r>
          </w:p>
        </w:tc>
        <w:tc>
          <w:tcPr>
            <w:tcW w:w="2031" w:type="dxa"/>
          </w:tcPr>
          <w:p w14:paraId="3D3627E0" w14:textId="77777777" w:rsidR="00654EEE" w:rsidRPr="00255B3F" w:rsidRDefault="00654EEE" w:rsidP="00B20162">
            <w:pPr>
              <w:spacing w:line="276" w:lineRule="auto"/>
              <w:jc w:val="both"/>
              <w:rPr>
                <w:szCs w:val="24"/>
              </w:rPr>
            </w:pPr>
          </w:p>
        </w:tc>
        <w:tc>
          <w:tcPr>
            <w:tcW w:w="1750" w:type="dxa"/>
          </w:tcPr>
          <w:p w14:paraId="61A49C6E" w14:textId="77777777" w:rsidR="00654EEE" w:rsidRPr="00255B3F" w:rsidRDefault="00654EEE" w:rsidP="00B20162">
            <w:pPr>
              <w:spacing w:line="276" w:lineRule="auto"/>
              <w:jc w:val="both"/>
              <w:rPr>
                <w:szCs w:val="24"/>
              </w:rPr>
            </w:pPr>
          </w:p>
        </w:tc>
        <w:tc>
          <w:tcPr>
            <w:tcW w:w="1857" w:type="dxa"/>
          </w:tcPr>
          <w:p w14:paraId="031222EC" w14:textId="77777777" w:rsidR="00654EEE" w:rsidRPr="00255B3F" w:rsidRDefault="00654EEE" w:rsidP="00B20162">
            <w:pPr>
              <w:spacing w:line="276" w:lineRule="auto"/>
              <w:jc w:val="both"/>
              <w:rPr>
                <w:szCs w:val="24"/>
              </w:rPr>
            </w:pPr>
          </w:p>
        </w:tc>
      </w:tr>
      <w:tr w:rsidR="00654EEE" w:rsidRPr="00255B3F" w14:paraId="706B6CAA" w14:textId="77777777" w:rsidTr="00487537">
        <w:tc>
          <w:tcPr>
            <w:tcW w:w="1670" w:type="dxa"/>
          </w:tcPr>
          <w:p w14:paraId="48D22382" w14:textId="77777777" w:rsidR="00654EEE" w:rsidRPr="00255B3F" w:rsidRDefault="00654EEE" w:rsidP="00B20162">
            <w:pPr>
              <w:spacing w:line="276" w:lineRule="auto"/>
              <w:jc w:val="both"/>
              <w:rPr>
                <w:szCs w:val="24"/>
              </w:rPr>
            </w:pPr>
            <w:r w:rsidRPr="00255B3F">
              <w:rPr>
                <w:szCs w:val="24"/>
              </w:rPr>
              <w:t>Statinio</w:t>
            </w:r>
            <w:r w:rsidRPr="00255B3F" w:rsidDel="003801BE">
              <w:rPr>
                <w:szCs w:val="24"/>
              </w:rPr>
              <w:t xml:space="preserve"> </w:t>
            </w:r>
            <w:r w:rsidRPr="00255B3F">
              <w:rPr>
                <w:szCs w:val="24"/>
              </w:rPr>
              <w:t xml:space="preserve">išorinė apdaila (cokolis, sienos, stogas, </w:t>
            </w:r>
            <w:r w:rsidRPr="00255B3F">
              <w:rPr>
                <w:szCs w:val="24"/>
              </w:rPr>
              <w:lastRenderedPageBreak/>
              <w:t>langai, išorės durys ir kt.)</w:t>
            </w:r>
          </w:p>
        </w:tc>
        <w:tc>
          <w:tcPr>
            <w:tcW w:w="1753" w:type="dxa"/>
          </w:tcPr>
          <w:p w14:paraId="40A8FD3B" w14:textId="77777777" w:rsidR="00654EEE" w:rsidRPr="00255B3F" w:rsidRDefault="00654EEE" w:rsidP="00B20162">
            <w:pPr>
              <w:spacing w:line="276" w:lineRule="auto"/>
              <w:jc w:val="both"/>
              <w:rPr>
                <w:szCs w:val="24"/>
              </w:rPr>
            </w:pPr>
            <w:r w:rsidRPr="00255B3F">
              <w:rPr>
                <w:szCs w:val="24"/>
              </w:rPr>
              <w:lastRenderedPageBreak/>
              <w:t>Konstrukcija, tipas, medžiagos, spalva</w:t>
            </w:r>
          </w:p>
        </w:tc>
        <w:tc>
          <w:tcPr>
            <w:tcW w:w="2031" w:type="dxa"/>
          </w:tcPr>
          <w:p w14:paraId="2E079375" w14:textId="77777777" w:rsidR="00654EEE" w:rsidRPr="00255B3F" w:rsidRDefault="00654EEE" w:rsidP="00B20162">
            <w:pPr>
              <w:spacing w:line="276" w:lineRule="auto"/>
              <w:jc w:val="both"/>
              <w:rPr>
                <w:szCs w:val="24"/>
              </w:rPr>
            </w:pPr>
          </w:p>
        </w:tc>
        <w:tc>
          <w:tcPr>
            <w:tcW w:w="1750" w:type="dxa"/>
          </w:tcPr>
          <w:p w14:paraId="73B0ACDE" w14:textId="77777777" w:rsidR="00654EEE" w:rsidRPr="00255B3F" w:rsidRDefault="00654EEE" w:rsidP="00B20162">
            <w:pPr>
              <w:spacing w:line="276" w:lineRule="auto"/>
              <w:jc w:val="both"/>
              <w:rPr>
                <w:szCs w:val="24"/>
              </w:rPr>
            </w:pPr>
          </w:p>
        </w:tc>
        <w:tc>
          <w:tcPr>
            <w:tcW w:w="1857" w:type="dxa"/>
          </w:tcPr>
          <w:p w14:paraId="5BE4B7C8" w14:textId="77777777" w:rsidR="00654EEE" w:rsidRPr="00255B3F" w:rsidRDefault="00654EEE" w:rsidP="00B20162">
            <w:pPr>
              <w:spacing w:line="276" w:lineRule="auto"/>
              <w:jc w:val="both"/>
              <w:rPr>
                <w:szCs w:val="24"/>
              </w:rPr>
            </w:pPr>
          </w:p>
        </w:tc>
      </w:tr>
      <w:tr w:rsidR="00654EEE" w:rsidRPr="00255B3F" w14:paraId="5B39B8A4" w14:textId="77777777" w:rsidTr="00487537">
        <w:tc>
          <w:tcPr>
            <w:tcW w:w="1670" w:type="dxa"/>
          </w:tcPr>
          <w:p w14:paraId="64349D02" w14:textId="77777777" w:rsidR="00654EEE" w:rsidRPr="00255B3F" w:rsidRDefault="00654EEE" w:rsidP="00B20162">
            <w:pPr>
              <w:spacing w:line="276" w:lineRule="auto"/>
              <w:jc w:val="both"/>
              <w:rPr>
                <w:szCs w:val="24"/>
              </w:rPr>
            </w:pPr>
            <w:r w:rsidRPr="00255B3F">
              <w:rPr>
                <w:szCs w:val="24"/>
              </w:rPr>
              <w:t>Statinio vidaus apdaila (grindys, sienos, lubos durys ir kt.)</w:t>
            </w:r>
          </w:p>
        </w:tc>
        <w:tc>
          <w:tcPr>
            <w:tcW w:w="1753" w:type="dxa"/>
          </w:tcPr>
          <w:p w14:paraId="51783B41" w14:textId="7075B850" w:rsidR="00654EEE" w:rsidRPr="00255B3F" w:rsidRDefault="00654EEE" w:rsidP="00B20162">
            <w:pPr>
              <w:spacing w:line="276" w:lineRule="auto"/>
              <w:jc w:val="both"/>
              <w:rPr>
                <w:szCs w:val="24"/>
              </w:rPr>
            </w:pPr>
            <w:r w:rsidRPr="00255B3F">
              <w:rPr>
                <w:szCs w:val="24"/>
              </w:rPr>
              <w:t>Konstrukcija, tipas, medžiagos, spalva</w:t>
            </w:r>
          </w:p>
        </w:tc>
        <w:tc>
          <w:tcPr>
            <w:tcW w:w="2031" w:type="dxa"/>
          </w:tcPr>
          <w:p w14:paraId="0C860B2D" w14:textId="77777777" w:rsidR="00654EEE" w:rsidRPr="00255B3F" w:rsidRDefault="00654EEE" w:rsidP="00B20162">
            <w:pPr>
              <w:spacing w:line="276" w:lineRule="auto"/>
              <w:jc w:val="both"/>
              <w:rPr>
                <w:szCs w:val="24"/>
              </w:rPr>
            </w:pPr>
          </w:p>
        </w:tc>
        <w:tc>
          <w:tcPr>
            <w:tcW w:w="1750" w:type="dxa"/>
          </w:tcPr>
          <w:p w14:paraId="0D6779AB" w14:textId="77777777" w:rsidR="00654EEE" w:rsidRPr="00255B3F" w:rsidRDefault="00654EEE" w:rsidP="00B20162">
            <w:pPr>
              <w:spacing w:line="276" w:lineRule="auto"/>
              <w:jc w:val="both"/>
              <w:rPr>
                <w:szCs w:val="24"/>
              </w:rPr>
            </w:pPr>
          </w:p>
        </w:tc>
        <w:tc>
          <w:tcPr>
            <w:tcW w:w="1857" w:type="dxa"/>
          </w:tcPr>
          <w:p w14:paraId="55B35110" w14:textId="77777777" w:rsidR="00654EEE" w:rsidRPr="00255B3F" w:rsidRDefault="00654EEE" w:rsidP="00B20162">
            <w:pPr>
              <w:spacing w:line="276" w:lineRule="auto"/>
              <w:jc w:val="both"/>
              <w:rPr>
                <w:szCs w:val="24"/>
              </w:rPr>
            </w:pPr>
          </w:p>
        </w:tc>
      </w:tr>
      <w:tr w:rsidR="00654EEE" w:rsidRPr="00255B3F" w14:paraId="2477AD45" w14:textId="77777777" w:rsidTr="00487537">
        <w:tc>
          <w:tcPr>
            <w:tcW w:w="1670" w:type="dxa"/>
          </w:tcPr>
          <w:p w14:paraId="506D3FA6" w14:textId="77777777" w:rsidR="00654EEE" w:rsidRPr="00255B3F" w:rsidRDefault="00654EEE" w:rsidP="00B20162">
            <w:pPr>
              <w:spacing w:line="276" w:lineRule="auto"/>
              <w:jc w:val="both"/>
              <w:rPr>
                <w:szCs w:val="24"/>
              </w:rPr>
            </w:pPr>
            <w:r w:rsidRPr="00255B3F">
              <w:rPr>
                <w:szCs w:val="24"/>
              </w:rPr>
              <w:t>Statinio vidaus inžinerinės sistemos</w:t>
            </w:r>
          </w:p>
        </w:tc>
        <w:tc>
          <w:tcPr>
            <w:tcW w:w="1753" w:type="dxa"/>
          </w:tcPr>
          <w:p w14:paraId="0A2F9581" w14:textId="77777777" w:rsidR="00654EEE" w:rsidRPr="00255B3F" w:rsidRDefault="00654EEE" w:rsidP="00B20162">
            <w:pPr>
              <w:spacing w:line="276" w:lineRule="auto"/>
              <w:jc w:val="both"/>
              <w:rPr>
                <w:szCs w:val="24"/>
              </w:rPr>
            </w:pPr>
            <w:r w:rsidRPr="00255B3F">
              <w:rPr>
                <w:szCs w:val="24"/>
              </w:rPr>
              <w:t>Pavadinimas, tipas, medžiagos, rodikliai</w:t>
            </w:r>
          </w:p>
        </w:tc>
        <w:tc>
          <w:tcPr>
            <w:tcW w:w="2031" w:type="dxa"/>
          </w:tcPr>
          <w:p w14:paraId="5E87334E" w14:textId="77777777" w:rsidR="00654EEE" w:rsidRPr="00255B3F" w:rsidRDefault="00654EEE" w:rsidP="00B20162">
            <w:pPr>
              <w:spacing w:line="276" w:lineRule="auto"/>
              <w:jc w:val="both"/>
              <w:rPr>
                <w:szCs w:val="24"/>
              </w:rPr>
            </w:pPr>
          </w:p>
        </w:tc>
        <w:tc>
          <w:tcPr>
            <w:tcW w:w="1750" w:type="dxa"/>
          </w:tcPr>
          <w:p w14:paraId="03C80F15" w14:textId="77777777" w:rsidR="00654EEE" w:rsidRPr="00255B3F" w:rsidRDefault="00654EEE" w:rsidP="00B20162">
            <w:pPr>
              <w:spacing w:line="276" w:lineRule="auto"/>
              <w:jc w:val="both"/>
              <w:rPr>
                <w:szCs w:val="24"/>
              </w:rPr>
            </w:pPr>
          </w:p>
        </w:tc>
        <w:tc>
          <w:tcPr>
            <w:tcW w:w="1857" w:type="dxa"/>
          </w:tcPr>
          <w:p w14:paraId="2CF740A4" w14:textId="77777777" w:rsidR="00654EEE" w:rsidRPr="00255B3F" w:rsidRDefault="00654EEE" w:rsidP="00B20162">
            <w:pPr>
              <w:spacing w:line="276" w:lineRule="auto"/>
              <w:jc w:val="both"/>
              <w:rPr>
                <w:szCs w:val="24"/>
              </w:rPr>
            </w:pPr>
          </w:p>
        </w:tc>
      </w:tr>
      <w:tr w:rsidR="00654EEE" w:rsidRPr="00255B3F" w14:paraId="3B671B0A" w14:textId="77777777" w:rsidTr="00487537">
        <w:tc>
          <w:tcPr>
            <w:tcW w:w="1670" w:type="dxa"/>
          </w:tcPr>
          <w:p w14:paraId="1E3EF3CE" w14:textId="77777777" w:rsidR="00654EEE" w:rsidRPr="00255B3F" w:rsidRDefault="00654EEE" w:rsidP="00B20162">
            <w:pPr>
              <w:spacing w:line="276" w:lineRule="auto"/>
              <w:jc w:val="both"/>
              <w:rPr>
                <w:szCs w:val="24"/>
              </w:rPr>
            </w:pPr>
            <w:r w:rsidRPr="00255B3F">
              <w:rPr>
                <w:szCs w:val="24"/>
              </w:rPr>
              <w:t>Kt. elementai atsižvelgiant į Projekto specifiką</w:t>
            </w:r>
          </w:p>
        </w:tc>
        <w:tc>
          <w:tcPr>
            <w:tcW w:w="1753" w:type="dxa"/>
          </w:tcPr>
          <w:p w14:paraId="701BE11A" w14:textId="77777777" w:rsidR="00654EEE" w:rsidRPr="00255B3F" w:rsidRDefault="00654EEE" w:rsidP="00B20162">
            <w:pPr>
              <w:spacing w:line="276" w:lineRule="auto"/>
              <w:jc w:val="both"/>
              <w:rPr>
                <w:szCs w:val="24"/>
              </w:rPr>
            </w:pPr>
          </w:p>
        </w:tc>
        <w:tc>
          <w:tcPr>
            <w:tcW w:w="2031" w:type="dxa"/>
          </w:tcPr>
          <w:p w14:paraId="78979648" w14:textId="77777777" w:rsidR="00654EEE" w:rsidRPr="00255B3F" w:rsidRDefault="00654EEE" w:rsidP="00B20162">
            <w:pPr>
              <w:spacing w:line="276" w:lineRule="auto"/>
              <w:jc w:val="both"/>
              <w:rPr>
                <w:szCs w:val="24"/>
              </w:rPr>
            </w:pPr>
          </w:p>
        </w:tc>
        <w:tc>
          <w:tcPr>
            <w:tcW w:w="1750" w:type="dxa"/>
          </w:tcPr>
          <w:p w14:paraId="6A6D4177" w14:textId="77777777" w:rsidR="00654EEE" w:rsidRPr="00255B3F" w:rsidRDefault="00654EEE" w:rsidP="00B20162">
            <w:pPr>
              <w:spacing w:line="276" w:lineRule="auto"/>
              <w:jc w:val="both"/>
              <w:rPr>
                <w:szCs w:val="24"/>
              </w:rPr>
            </w:pPr>
          </w:p>
        </w:tc>
        <w:tc>
          <w:tcPr>
            <w:tcW w:w="1857" w:type="dxa"/>
          </w:tcPr>
          <w:p w14:paraId="7C754F10" w14:textId="77777777" w:rsidR="00654EEE" w:rsidRPr="00255B3F" w:rsidRDefault="00654EEE" w:rsidP="00B20162">
            <w:pPr>
              <w:spacing w:line="276" w:lineRule="auto"/>
              <w:jc w:val="both"/>
              <w:rPr>
                <w:szCs w:val="24"/>
              </w:rPr>
            </w:pPr>
          </w:p>
        </w:tc>
      </w:tr>
    </w:tbl>
    <w:p w14:paraId="516E50C3" w14:textId="77777777" w:rsidR="008B2271" w:rsidRPr="00255B3F" w:rsidRDefault="008B2271" w:rsidP="008B2271">
      <w:pPr>
        <w:pStyle w:val="Sraopastraipa"/>
        <w:spacing w:line="276" w:lineRule="auto"/>
        <w:ind w:left="0"/>
        <w:contextualSpacing w:val="0"/>
        <w:jc w:val="both"/>
        <w:rPr>
          <w:szCs w:val="24"/>
        </w:rPr>
      </w:pPr>
    </w:p>
    <w:p w14:paraId="41C2DEF3" w14:textId="77777777" w:rsidR="008B2271" w:rsidRPr="00255B3F" w:rsidRDefault="008B2271" w:rsidP="008B2271">
      <w:pPr>
        <w:pStyle w:val="Sraopastraipa"/>
        <w:numPr>
          <w:ilvl w:val="1"/>
          <w:numId w:val="18"/>
        </w:numPr>
        <w:tabs>
          <w:tab w:val="left" w:pos="1276"/>
        </w:tabs>
        <w:ind w:left="0" w:firstLine="709"/>
        <w:jc w:val="both"/>
        <w:rPr>
          <w:szCs w:val="24"/>
        </w:rPr>
      </w:pPr>
      <w:r w:rsidRPr="00255B3F">
        <w:rPr>
          <w:szCs w:val="24"/>
        </w:rPr>
        <w:t>Suteikiančioji institucija ne vėliau kaip per 15 (penkiolika) Darbo dienų nuo Projektinės dokumentacijos gavimo raštu informuoja Koncesininką apie vertinimą.</w:t>
      </w:r>
    </w:p>
    <w:p w14:paraId="0EA12216" w14:textId="751B11E8" w:rsidR="00654EEE" w:rsidRPr="00255B3F" w:rsidRDefault="00654EEE" w:rsidP="00487537">
      <w:pPr>
        <w:pStyle w:val="Sraopastraipa"/>
        <w:numPr>
          <w:ilvl w:val="1"/>
          <w:numId w:val="18"/>
        </w:numPr>
        <w:tabs>
          <w:tab w:val="left" w:pos="1276"/>
        </w:tabs>
        <w:spacing w:line="276" w:lineRule="auto"/>
        <w:ind w:left="0" w:firstLine="709"/>
        <w:jc w:val="both"/>
        <w:rPr>
          <w:szCs w:val="24"/>
        </w:rPr>
      </w:pPr>
      <w:r w:rsidRPr="00255B3F">
        <w:rPr>
          <w:szCs w:val="24"/>
        </w:rPr>
        <w:t xml:space="preserve">Jeigu tikrinant Projektinę dokumentaciją </w:t>
      </w:r>
      <w:r w:rsidR="00D12CFC" w:rsidRPr="00255B3F">
        <w:rPr>
          <w:szCs w:val="24"/>
        </w:rPr>
        <w:t>Suteikiančioji institucija</w:t>
      </w:r>
      <w:r w:rsidRPr="00255B3F">
        <w:rPr>
          <w:szCs w:val="24"/>
        </w:rPr>
        <w:t xml:space="preserve"> nustato neatitikimus Specifikacijoms, Pasiūlymui ar teisės aktų reikalavimams, teikdama pastabas </w:t>
      </w:r>
      <w:r w:rsidR="00D12CFC" w:rsidRPr="00255B3F">
        <w:rPr>
          <w:szCs w:val="24"/>
        </w:rPr>
        <w:t>Suteikiančioji institucija</w:t>
      </w:r>
      <w:r w:rsidRPr="00255B3F">
        <w:rPr>
          <w:szCs w:val="24"/>
        </w:rPr>
        <w:t xml:space="preserve"> turi nurodyti argumentus, kuriais grindžiamos pastabos, bei detalizuoti kurioms Specifikacijų, Pasiūlymo ar teisės aktų reikalavimams neatitinka Projektinė dokumentacija ar jos dalis.</w:t>
      </w:r>
    </w:p>
    <w:p w14:paraId="56A56E26" w14:textId="63618EBB" w:rsidR="00654EEE" w:rsidRPr="00255B3F" w:rsidRDefault="00654EEE" w:rsidP="00487537">
      <w:pPr>
        <w:pStyle w:val="Sraopastraipa"/>
        <w:numPr>
          <w:ilvl w:val="1"/>
          <w:numId w:val="18"/>
        </w:numPr>
        <w:tabs>
          <w:tab w:val="left" w:pos="1276"/>
        </w:tabs>
        <w:spacing w:line="276" w:lineRule="auto"/>
        <w:ind w:left="0" w:firstLine="709"/>
        <w:jc w:val="both"/>
        <w:rPr>
          <w:szCs w:val="24"/>
        </w:rPr>
      </w:pPr>
      <w:r w:rsidRPr="00255B3F">
        <w:rPr>
          <w:szCs w:val="24"/>
        </w:rPr>
        <w:t xml:space="preserve">Jeigu </w:t>
      </w:r>
      <w:r w:rsidR="00D12CFC" w:rsidRPr="00255B3F">
        <w:rPr>
          <w:szCs w:val="24"/>
        </w:rPr>
        <w:t>Suteikiančioji institucija</w:t>
      </w:r>
      <w:r w:rsidRPr="00255B3F">
        <w:rPr>
          <w:szCs w:val="24"/>
        </w:rPr>
        <w:t xml:space="preserve"> neturi pastabų Projektinei dokumentacijai ar jos daliai </w:t>
      </w:r>
      <w:r w:rsidR="00902AC3" w:rsidRPr="00255B3F">
        <w:rPr>
          <w:szCs w:val="24"/>
        </w:rPr>
        <w:t>Koncesininkas</w:t>
      </w:r>
      <w:r w:rsidRPr="00255B3F">
        <w:rPr>
          <w:szCs w:val="24"/>
        </w:rPr>
        <w:t xml:space="preserve">, gavęs iš </w:t>
      </w:r>
      <w:r w:rsidR="00D12CFC" w:rsidRPr="00255B3F">
        <w:rPr>
          <w:szCs w:val="24"/>
        </w:rPr>
        <w:t>Suteikiančiosios institucijos</w:t>
      </w:r>
      <w:r w:rsidRPr="00255B3F">
        <w:rPr>
          <w:szCs w:val="24"/>
        </w:rPr>
        <w:t xml:space="preserve"> atsakymą per šio priedo </w:t>
      </w:r>
      <w:r w:rsidR="006F21E4" w:rsidRPr="00255B3F">
        <w:rPr>
          <w:szCs w:val="24"/>
        </w:rPr>
        <w:t>pa</w:t>
      </w:r>
      <w:r w:rsidRPr="00255B3F">
        <w:rPr>
          <w:szCs w:val="24"/>
        </w:rPr>
        <w:t>punkt</w:t>
      </w:r>
      <w:r w:rsidR="006F21E4" w:rsidRPr="00255B3F">
        <w:rPr>
          <w:szCs w:val="24"/>
        </w:rPr>
        <w:t>yj</w:t>
      </w:r>
      <w:r w:rsidRPr="00255B3F">
        <w:rPr>
          <w:szCs w:val="24"/>
        </w:rPr>
        <w:t>e nustatytą terminą, toliau vykdo Darbus.</w:t>
      </w:r>
    </w:p>
    <w:p w14:paraId="237F7E93" w14:textId="2A22609B" w:rsidR="00654EEE" w:rsidRPr="00255B3F" w:rsidRDefault="00654EEE" w:rsidP="00487537">
      <w:pPr>
        <w:pStyle w:val="Sraopastraipa"/>
        <w:numPr>
          <w:ilvl w:val="1"/>
          <w:numId w:val="18"/>
        </w:numPr>
        <w:tabs>
          <w:tab w:val="left" w:pos="1276"/>
        </w:tabs>
        <w:spacing w:line="276" w:lineRule="auto"/>
        <w:ind w:left="0" w:firstLine="709"/>
        <w:jc w:val="both"/>
        <w:rPr>
          <w:szCs w:val="24"/>
        </w:rPr>
      </w:pPr>
      <w:r w:rsidRPr="00255B3F">
        <w:rPr>
          <w:szCs w:val="24"/>
        </w:rPr>
        <w:t xml:space="preserve">Jeigu </w:t>
      </w:r>
      <w:r w:rsidR="00D12CFC" w:rsidRPr="00255B3F">
        <w:rPr>
          <w:szCs w:val="24"/>
        </w:rPr>
        <w:t>Suteikiančioji institucija</w:t>
      </w:r>
      <w:r w:rsidRPr="00255B3F">
        <w:rPr>
          <w:szCs w:val="24"/>
        </w:rPr>
        <w:t xml:space="preserve"> turi pastabų Projektinei dokumentacijai ar atskirai jos daliai, </w:t>
      </w:r>
      <w:r w:rsidR="00902AC3" w:rsidRPr="00255B3F">
        <w:rPr>
          <w:szCs w:val="24"/>
        </w:rPr>
        <w:t xml:space="preserve">Koncesininkas </w:t>
      </w:r>
      <w:r w:rsidRPr="00255B3F">
        <w:rPr>
          <w:szCs w:val="24"/>
        </w:rPr>
        <w:t xml:space="preserve">ne vėliau, kaip per 10 (dešimt) Darbo dienų nuo tokių pastabų gavimo dienos, turi patikslinti Projektinę dokumentaciją ar atskirą jos dalį ir pateikti </w:t>
      </w:r>
      <w:r w:rsidR="00D12CFC" w:rsidRPr="00255B3F">
        <w:rPr>
          <w:szCs w:val="24"/>
        </w:rPr>
        <w:t>Suteikiančiosios institucijos</w:t>
      </w:r>
      <w:r w:rsidRPr="00255B3F">
        <w:rPr>
          <w:szCs w:val="24"/>
        </w:rPr>
        <w:t xml:space="preserve"> pakartotiniam vertinimui. Jei tikslinamos Projektinės dokumentacijos apimtis yra didelė, terminas gali būti pratęstas 5 (penkioms) Darbo dienoms. Raštą dėl tokio pakartotinio vertinimo </w:t>
      </w:r>
      <w:r w:rsidR="00D12CFC" w:rsidRPr="00255B3F">
        <w:rPr>
          <w:szCs w:val="24"/>
        </w:rPr>
        <w:t>Suteikiančioji institucija</w:t>
      </w:r>
      <w:r w:rsidRPr="00255B3F">
        <w:rPr>
          <w:szCs w:val="24"/>
        </w:rPr>
        <w:t xml:space="preserve"> turi pateikti ne vėliau, kaip per 5 (penkias) Darbo dienas.</w:t>
      </w:r>
    </w:p>
    <w:p w14:paraId="6D278DEA" w14:textId="2A6B8BE7" w:rsidR="00654EEE" w:rsidRPr="00255B3F" w:rsidRDefault="00654EEE" w:rsidP="00487537">
      <w:pPr>
        <w:pStyle w:val="Sraopastraipa"/>
        <w:numPr>
          <w:ilvl w:val="1"/>
          <w:numId w:val="18"/>
        </w:numPr>
        <w:tabs>
          <w:tab w:val="left" w:pos="1276"/>
        </w:tabs>
        <w:spacing w:line="276" w:lineRule="auto"/>
        <w:ind w:left="0" w:firstLine="709"/>
        <w:jc w:val="both"/>
        <w:rPr>
          <w:szCs w:val="24"/>
        </w:rPr>
      </w:pPr>
      <w:r w:rsidRPr="00255B3F">
        <w:rPr>
          <w:szCs w:val="24"/>
        </w:rPr>
        <w:t xml:space="preserve">Tuo atveju, kai </w:t>
      </w:r>
      <w:r w:rsidR="00D12CFC" w:rsidRPr="00255B3F">
        <w:rPr>
          <w:szCs w:val="24"/>
        </w:rPr>
        <w:t>Suteikiančiosios institucijos</w:t>
      </w:r>
      <w:r w:rsidRPr="00255B3F">
        <w:rPr>
          <w:szCs w:val="24"/>
        </w:rPr>
        <w:t xml:space="preserve"> pastabų įgyvendinimui būtina keisti Specifikacijas arba Pasiūlymą, šiuos klausimus Šalys sprendžia Sutarties </w:t>
      </w:r>
      <w:r w:rsidR="0085677A" w:rsidRPr="00255B3F">
        <w:rPr>
          <w:szCs w:val="24"/>
        </w:rPr>
        <w:fldChar w:fldCharType="begin"/>
      </w:r>
      <w:r w:rsidR="0085677A" w:rsidRPr="00255B3F">
        <w:rPr>
          <w:szCs w:val="24"/>
        </w:rPr>
        <w:instrText xml:space="preserve"> REF _Ref441811484 \r \h </w:instrText>
      </w:r>
      <w:r w:rsidR="0029325A" w:rsidRPr="00255B3F">
        <w:rPr>
          <w:szCs w:val="24"/>
        </w:rPr>
        <w:instrText xml:space="preserve"> \* MERGEFORMAT </w:instrText>
      </w:r>
      <w:r w:rsidR="0085677A" w:rsidRPr="00255B3F">
        <w:rPr>
          <w:szCs w:val="24"/>
        </w:rPr>
      </w:r>
      <w:r w:rsidR="0085677A" w:rsidRPr="00255B3F">
        <w:rPr>
          <w:szCs w:val="24"/>
        </w:rPr>
        <w:fldChar w:fldCharType="separate"/>
      </w:r>
      <w:r w:rsidR="009D7061" w:rsidRPr="00255B3F">
        <w:rPr>
          <w:szCs w:val="24"/>
        </w:rPr>
        <w:t>16</w:t>
      </w:r>
      <w:r w:rsidR="0085677A" w:rsidRPr="00255B3F">
        <w:rPr>
          <w:szCs w:val="24"/>
        </w:rPr>
        <w:fldChar w:fldCharType="end"/>
      </w:r>
      <w:r w:rsidRPr="00255B3F">
        <w:rPr>
          <w:szCs w:val="24"/>
        </w:rPr>
        <w:t xml:space="preserve"> ir </w:t>
      </w:r>
      <w:r w:rsidR="006F21E4" w:rsidRPr="00255B3F">
        <w:rPr>
          <w:szCs w:val="24"/>
        </w:rPr>
        <w:t>(</w:t>
      </w:r>
      <w:r w:rsidRPr="00255B3F">
        <w:rPr>
          <w:szCs w:val="24"/>
        </w:rPr>
        <w:t>ar</w:t>
      </w:r>
      <w:r w:rsidR="006F21E4" w:rsidRPr="00255B3F">
        <w:rPr>
          <w:szCs w:val="24"/>
        </w:rPr>
        <w:t>)</w:t>
      </w:r>
      <w:r w:rsidRPr="00255B3F">
        <w:rPr>
          <w:szCs w:val="24"/>
        </w:rPr>
        <w:t xml:space="preserve"> </w:t>
      </w:r>
      <w:r w:rsidR="0085677A" w:rsidRPr="00255B3F">
        <w:rPr>
          <w:szCs w:val="24"/>
        </w:rPr>
        <w:fldChar w:fldCharType="begin"/>
      </w:r>
      <w:r w:rsidR="0085677A" w:rsidRPr="00255B3F">
        <w:rPr>
          <w:szCs w:val="24"/>
        </w:rPr>
        <w:instrText xml:space="preserve"> REF _Ref103862567 \r \h </w:instrText>
      </w:r>
      <w:r w:rsidR="0029325A" w:rsidRPr="00255B3F">
        <w:rPr>
          <w:szCs w:val="24"/>
        </w:rPr>
        <w:instrText xml:space="preserve"> \* MERGEFORMAT </w:instrText>
      </w:r>
      <w:r w:rsidR="0085677A" w:rsidRPr="00255B3F">
        <w:rPr>
          <w:szCs w:val="24"/>
        </w:rPr>
      </w:r>
      <w:r w:rsidR="0085677A" w:rsidRPr="00255B3F">
        <w:rPr>
          <w:szCs w:val="24"/>
        </w:rPr>
        <w:fldChar w:fldCharType="separate"/>
      </w:r>
      <w:r w:rsidR="009D7061" w:rsidRPr="00255B3F">
        <w:rPr>
          <w:szCs w:val="24"/>
        </w:rPr>
        <w:t>36</w:t>
      </w:r>
      <w:r w:rsidR="0085677A" w:rsidRPr="00255B3F">
        <w:rPr>
          <w:szCs w:val="24"/>
        </w:rPr>
        <w:fldChar w:fldCharType="end"/>
      </w:r>
      <w:r w:rsidRPr="00255B3F">
        <w:rPr>
          <w:szCs w:val="24"/>
        </w:rPr>
        <w:t xml:space="preserve"> punktuose nustatyta tvarka.</w:t>
      </w:r>
    </w:p>
    <w:p w14:paraId="217C32E9" w14:textId="6E49D75B" w:rsidR="00654EEE" w:rsidRPr="00255B3F" w:rsidRDefault="00D12CFC" w:rsidP="00487537">
      <w:pPr>
        <w:pStyle w:val="Sraopastraipa"/>
        <w:numPr>
          <w:ilvl w:val="1"/>
          <w:numId w:val="18"/>
        </w:numPr>
        <w:tabs>
          <w:tab w:val="left" w:pos="1276"/>
        </w:tabs>
        <w:spacing w:line="276" w:lineRule="auto"/>
        <w:ind w:left="0" w:firstLine="709"/>
        <w:jc w:val="both"/>
        <w:rPr>
          <w:szCs w:val="24"/>
        </w:rPr>
      </w:pPr>
      <w:r w:rsidRPr="00255B3F">
        <w:rPr>
          <w:szCs w:val="24"/>
        </w:rPr>
        <w:t>Suteikiančiosios institucijos</w:t>
      </w:r>
      <w:r w:rsidR="00654EEE" w:rsidRPr="00255B3F">
        <w:rPr>
          <w:szCs w:val="24"/>
        </w:rPr>
        <w:t xml:space="preserve"> teigiamas arba neigiamas įvertinimas nesukelia Šalims jokių tiesioginių pasekmių. Šio priedo </w:t>
      </w:r>
      <w:r w:rsidR="00654EEE" w:rsidRPr="00255B3F">
        <w:rPr>
          <w:szCs w:val="24"/>
        </w:rPr>
        <w:fldChar w:fldCharType="begin"/>
      </w:r>
      <w:r w:rsidR="00654EEE" w:rsidRPr="00255B3F">
        <w:rPr>
          <w:szCs w:val="24"/>
        </w:rPr>
        <w:instrText xml:space="preserve"> REF _Ref58410477 \r \h  \* MERGEFORMAT </w:instrText>
      </w:r>
      <w:r w:rsidR="00654EEE" w:rsidRPr="00255B3F">
        <w:rPr>
          <w:szCs w:val="24"/>
        </w:rPr>
      </w:r>
      <w:r w:rsidR="00654EEE" w:rsidRPr="00255B3F">
        <w:rPr>
          <w:szCs w:val="24"/>
        </w:rPr>
        <w:fldChar w:fldCharType="separate"/>
      </w:r>
      <w:r w:rsidR="009D7061" w:rsidRPr="00255B3F">
        <w:rPr>
          <w:szCs w:val="24"/>
        </w:rPr>
        <w:t>2</w:t>
      </w:r>
      <w:r w:rsidR="00654EEE" w:rsidRPr="00255B3F">
        <w:rPr>
          <w:szCs w:val="24"/>
        </w:rPr>
        <w:fldChar w:fldCharType="end"/>
      </w:r>
      <w:r w:rsidR="00654EEE" w:rsidRPr="00255B3F">
        <w:rPr>
          <w:szCs w:val="24"/>
        </w:rPr>
        <w:t xml:space="preserve"> punkte nustatytais terminais negavus </w:t>
      </w:r>
      <w:r w:rsidRPr="00255B3F">
        <w:rPr>
          <w:szCs w:val="24"/>
        </w:rPr>
        <w:t xml:space="preserve">Suteikiančiosios institucijos </w:t>
      </w:r>
      <w:r w:rsidR="00654EEE" w:rsidRPr="00255B3F">
        <w:rPr>
          <w:szCs w:val="24"/>
        </w:rPr>
        <w:t xml:space="preserve">rašytinio atsakymo bus vertinama, kad </w:t>
      </w:r>
      <w:r w:rsidRPr="00255B3F">
        <w:rPr>
          <w:szCs w:val="24"/>
        </w:rPr>
        <w:t>Suteikiančioji institucija</w:t>
      </w:r>
      <w:r w:rsidR="00654EEE" w:rsidRPr="00255B3F">
        <w:rPr>
          <w:szCs w:val="24"/>
        </w:rPr>
        <w:t xml:space="preserve"> neturi pastabų </w:t>
      </w:r>
      <w:r w:rsidR="00902AC3" w:rsidRPr="00255B3F">
        <w:rPr>
          <w:szCs w:val="24"/>
        </w:rPr>
        <w:t xml:space="preserve">Koncesininko </w:t>
      </w:r>
      <w:r w:rsidR="00654EEE" w:rsidRPr="00255B3F">
        <w:rPr>
          <w:szCs w:val="24"/>
        </w:rPr>
        <w:t>pateiktai Projektinei dokumentacijai.</w:t>
      </w:r>
    </w:p>
    <w:p w14:paraId="34B9D383" w14:textId="6A6BFBF3" w:rsidR="00654EEE" w:rsidRPr="00255B3F" w:rsidRDefault="00654EEE" w:rsidP="00487537">
      <w:pPr>
        <w:pStyle w:val="Sraopastraipa"/>
        <w:numPr>
          <w:ilvl w:val="1"/>
          <w:numId w:val="18"/>
        </w:numPr>
        <w:tabs>
          <w:tab w:val="left" w:pos="1276"/>
        </w:tabs>
        <w:spacing w:line="276" w:lineRule="auto"/>
        <w:ind w:left="0" w:firstLine="709"/>
        <w:jc w:val="both"/>
        <w:rPr>
          <w:szCs w:val="24"/>
        </w:rPr>
      </w:pPr>
      <w:r w:rsidRPr="00255B3F">
        <w:rPr>
          <w:szCs w:val="24"/>
        </w:rPr>
        <w:t xml:space="preserve">Ginčai dėl Projektinės dokumentacijos vertinimo sprendžiami Sutarties </w:t>
      </w:r>
      <w:r w:rsidR="0085677A" w:rsidRPr="00255B3F">
        <w:rPr>
          <w:szCs w:val="24"/>
        </w:rPr>
        <w:fldChar w:fldCharType="begin"/>
      </w:r>
      <w:r w:rsidR="0085677A" w:rsidRPr="00255B3F">
        <w:rPr>
          <w:szCs w:val="24"/>
        </w:rPr>
        <w:instrText xml:space="preserve"> REF _Ref286319572 \r \h </w:instrText>
      </w:r>
      <w:r w:rsidR="0029325A" w:rsidRPr="00255B3F">
        <w:rPr>
          <w:szCs w:val="24"/>
        </w:rPr>
        <w:instrText xml:space="preserve"> \* MERGEFORMAT </w:instrText>
      </w:r>
      <w:r w:rsidR="0085677A" w:rsidRPr="00255B3F">
        <w:rPr>
          <w:szCs w:val="24"/>
        </w:rPr>
      </w:r>
      <w:r w:rsidR="0085677A" w:rsidRPr="00255B3F">
        <w:rPr>
          <w:szCs w:val="24"/>
        </w:rPr>
        <w:fldChar w:fldCharType="separate"/>
      </w:r>
      <w:r w:rsidR="009D7061" w:rsidRPr="00255B3F">
        <w:rPr>
          <w:szCs w:val="24"/>
        </w:rPr>
        <w:t>51</w:t>
      </w:r>
      <w:r w:rsidR="0085677A" w:rsidRPr="00255B3F">
        <w:rPr>
          <w:szCs w:val="24"/>
        </w:rPr>
        <w:fldChar w:fldCharType="end"/>
      </w:r>
      <w:r w:rsidRPr="00255B3F">
        <w:rPr>
          <w:szCs w:val="24"/>
        </w:rPr>
        <w:t xml:space="preserve"> punkte nustatyta tvarka.</w:t>
      </w:r>
    </w:p>
    <w:p w14:paraId="57F40B46" w14:textId="4DA1BB3D" w:rsidR="00654EEE" w:rsidRPr="00255B3F" w:rsidRDefault="00654EEE" w:rsidP="00487537">
      <w:pPr>
        <w:pStyle w:val="Sraopastraipa"/>
        <w:numPr>
          <w:ilvl w:val="1"/>
          <w:numId w:val="18"/>
        </w:numPr>
        <w:tabs>
          <w:tab w:val="left" w:pos="1276"/>
        </w:tabs>
        <w:spacing w:line="276" w:lineRule="auto"/>
        <w:ind w:left="0" w:firstLine="709"/>
        <w:jc w:val="both"/>
        <w:rPr>
          <w:szCs w:val="24"/>
        </w:rPr>
      </w:pPr>
      <w:r w:rsidRPr="00255B3F">
        <w:rPr>
          <w:szCs w:val="24"/>
        </w:rPr>
        <w:t xml:space="preserve">Jei Darbai atitinka keliamus reikalavimus </w:t>
      </w:r>
      <w:r w:rsidR="00D12CFC" w:rsidRPr="00255B3F">
        <w:rPr>
          <w:szCs w:val="24"/>
        </w:rPr>
        <w:t xml:space="preserve">Suteikiančioji institucija </w:t>
      </w:r>
      <w:r w:rsidRPr="00255B3F">
        <w:rPr>
          <w:szCs w:val="24"/>
        </w:rPr>
        <w:t>per 5 (penkias) Darbo dienas nuo patikrinimo atlikimo išduoda raštišką atitikimo Specifikacijoms ir Pasiūlymui patvirtinimo aktą.</w:t>
      </w:r>
    </w:p>
    <w:p w14:paraId="5D02FB06" w14:textId="2AD3DD86" w:rsidR="00654EEE" w:rsidRPr="00255B3F" w:rsidRDefault="00654EEE" w:rsidP="00487537">
      <w:pPr>
        <w:pStyle w:val="Sraopastraipa"/>
        <w:numPr>
          <w:ilvl w:val="0"/>
          <w:numId w:val="18"/>
        </w:numPr>
        <w:spacing w:line="276" w:lineRule="auto"/>
        <w:ind w:left="0" w:firstLine="709"/>
        <w:jc w:val="both"/>
        <w:rPr>
          <w:b/>
          <w:bCs/>
          <w:color w:val="632423"/>
          <w:szCs w:val="24"/>
        </w:rPr>
      </w:pPr>
      <w:bookmarkStart w:id="1360" w:name="_Ref58392220"/>
      <w:r w:rsidRPr="00255B3F">
        <w:rPr>
          <w:b/>
          <w:bCs/>
          <w:color w:val="632423"/>
          <w:szCs w:val="24"/>
        </w:rPr>
        <w:t>Atliktų Darbų vertinimas</w:t>
      </w:r>
      <w:bookmarkEnd w:id="1360"/>
    </w:p>
    <w:p w14:paraId="56650918" w14:textId="5BE90C3F" w:rsidR="00654EEE" w:rsidRPr="00255B3F" w:rsidRDefault="004F7E1B" w:rsidP="00487537">
      <w:pPr>
        <w:pStyle w:val="Sraopastraipa"/>
        <w:numPr>
          <w:ilvl w:val="1"/>
          <w:numId w:val="19"/>
        </w:numPr>
        <w:tabs>
          <w:tab w:val="left" w:pos="1276"/>
        </w:tabs>
        <w:spacing w:line="276" w:lineRule="auto"/>
        <w:ind w:left="0" w:firstLine="709"/>
        <w:jc w:val="both"/>
        <w:rPr>
          <w:szCs w:val="24"/>
        </w:rPr>
      </w:pPr>
      <w:r w:rsidRPr="00255B3F">
        <w:rPr>
          <w:szCs w:val="24"/>
        </w:rPr>
        <w:lastRenderedPageBreak/>
        <w:t>Koncesininkui</w:t>
      </w:r>
      <w:r w:rsidR="00D92293" w:rsidRPr="00255B3F">
        <w:rPr>
          <w:szCs w:val="24"/>
        </w:rPr>
        <w:t xml:space="preserve"> </w:t>
      </w:r>
      <w:r w:rsidR="00654EEE" w:rsidRPr="00255B3F">
        <w:rPr>
          <w:szCs w:val="24"/>
        </w:rPr>
        <w:t xml:space="preserve">užbaigus Darbus ir apie tai pranešus </w:t>
      </w:r>
      <w:r w:rsidR="00D12CFC" w:rsidRPr="00255B3F">
        <w:rPr>
          <w:szCs w:val="24"/>
        </w:rPr>
        <w:t>Suteikiančiajai institucijai</w:t>
      </w:r>
      <w:r w:rsidR="00654EEE" w:rsidRPr="00255B3F">
        <w:rPr>
          <w:szCs w:val="24"/>
        </w:rPr>
        <w:t xml:space="preserve">, </w:t>
      </w:r>
      <w:r w:rsidR="00D12CFC" w:rsidRPr="00255B3F">
        <w:rPr>
          <w:szCs w:val="24"/>
        </w:rPr>
        <w:t>Suteikiančioji institucija</w:t>
      </w:r>
      <w:r w:rsidR="00654EEE" w:rsidRPr="00255B3F">
        <w:rPr>
          <w:szCs w:val="24"/>
        </w:rPr>
        <w:t xml:space="preserve"> per 15 (penkiolika) Darbo dienų nuo </w:t>
      </w:r>
      <w:r w:rsidR="00902AC3" w:rsidRPr="00255B3F">
        <w:rPr>
          <w:szCs w:val="24"/>
        </w:rPr>
        <w:t>Koncesininko</w:t>
      </w:r>
      <w:r w:rsidR="00654EEE" w:rsidRPr="00255B3F">
        <w:rPr>
          <w:szCs w:val="24"/>
        </w:rPr>
        <w:t xml:space="preserve"> pranešimo apie Darbų užbaigimą gavimo dienos patikrina Darbų ir sukurt</w:t>
      </w:r>
      <w:r w:rsidR="007253DB" w:rsidRPr="00255B3F">
        <w:rPr>
          <w:szCs w:val="24"/>
        </w:rPr>
        <w:t>ų</w:t>
      </w:r>
      <w:r w:rsidR="00654EEE" w:rsidRPr="00255B3F">
        <w:rPr>
          <w:szCs w:val="24"/>
        </w:rPr>
        <w:t xml:space="preserve"> </w:t>
      </w:r>
      <w:r w:rsidR="000F7944" w:rsidRPr="00255B3F">
        <w:rPr>
          <w:szCs w:val="24"/>
        </w:rPr>
        <w:t>Objektų</w:t>
      </w:r>
      <w:r w:rsidR="00654EEE" w:rsidRPr="00255B3F">
        <w:rPr>
          <w:szCs w:val="24"/>
        </w:rPr>
        <w:t xml:space="preserve"> atitikimą Specifikacijose, Pasiūlyme nurodytiems kiekybės ir kokybės reikalavimus bei Projektinei dokumentacijai. </w:t>
      </w:r>
      <w:r w:rsidR="00902AC3" w:rsidRPr="00255B3F">
        <w:rPr>
          <w:szCs w:val="24"/>
        </w:rPr>
        <w:t>Koncesininkas</w:t>
      </w:r>
      <w:r w:rsidR="00654EEE" w:rsidRPr="00255B3F">
        <w:rPr>
          <w:szCs w:val="24"/>
        </w:rPr>
        <w:t xml:space="preserve"> gali kviesti </w:t>
      </w:r>
      <w:r w:rsidR="0085677A" w:rsidRPr="00255B3F">
        <w:rPr>
          <w:szCs w:val="24"/>
        </w:rPr>
        <w:t>Suteikiančiąją instituciją</w:t>
      </w:r>
      <w:r w:rsidR="00654EEE" w:rsidRPr="00255B3F">
        <w:rPr>
          <w:szCs w:val="24"/>
        </w:rPr>
        <w:t xml:space="preserve"> tikrinti atliktus Darbus etapais, atsižvelgiant į Darbų plane numatytus terminus, tokiam patikrinimui pasirašomi tarpiniai patikros aktai. Likus ne mažiau kaip 15</w:t>
      </w:r>
      <w:r w:rsidR="00654050" w:rsidRPr="00255B3F">
        <w:rPr>
          <w:szCs w:val="24"/>
        </w:rPr>
        <w:t> </w:t>
      </w:r>
      <w:r w:rsidR="00654EEE" w:rsidRPr="00255B3F">
        <w:rPr>
          <w:szCs w:val="24"/>
        </w:rPr>
        <w:t xml:space="preserve">(penkiolika) Darbo dienų iki Eksploatacijos pradžios </w:t>
      </w:r>
      <w:r w:rsidR="00D12CFC" w:rsidRPr="00255B3F">
        <w:rPr>
          <w:szCs w:val="24"/>
        </w:rPr>
        <w:t>Suteikiančioji institucija</w:t>
      </w:r>
      <w:r w:rsidR="00654EEE" w:rsidRPr="00255B3F">
        <w:rPr>
          <w:szCs w:val="24"/>
        </w:rPr>
        <w:t xml:space="preserve"> išduoda galutinį raštišką </w:t>
      </w:r>
      <w:r w:rsidR="000F7944" w:rsidRPr="00255B3F">
        <w:rPr>
          <w:szCs w:val="24"/>
        </w:rPr>
        <w:t>Objektų</w:t>
      </w:r>
      <w:r w:rsidR="00654EEE" w:rsidRPr="00255B3F">
        <w:rPr>
          <w:szCs w:val="24"/>
        </w:rPr>
        <w:t xml:space="preserve"> atitikimo Specifikacijoms, Pasiūlymui ir Projektinei dokumentacijai patvirtinimo aktą nurodyta šio priedo </w:t>
      </w:r>
      <w:r w:rsidR="00654EEE" w:rsidRPr="00255B3F">
        <w:rPr>
          <w:szCs w:val="24"/>
        </w:rPr>
        <w:fldChar w:fldCharType="begin"/>
      </w:r>
      <w:r w:rsidR="00654EEE" w:rsidRPr="00255B3F">
        <w:rPr>
          <w:szCs w:val="24"/>
        </w:rPr>
        <w:instrText xml:space="preserve"> REF _Ref87621825 \r \h </w:instrText>
      </w:r>
      <w:r w:rsidR="00440140" w:rsidRPr="00255B3F">
        <w:rPr>
          <w:szCs w:val="24"/>
        </w:rPr>
        <w:instrText xml:space="preserve"> \* MERGEFORMAT </w:instrText>
      </w:r>
      <w:r w:rsidR="00654EEE" w:rsidRPr="00255B3F">
        <w:rPr>
          <w:szCs w:val="24"/>
        </w:rPr>
      </w:r>
      <w:r w:rsidR="00654EEE" w:rsidRPr="00255B3F">
        <w:rPr>
          <w:szCs w:val="24"/>
        </w:rPr>
        <w:fldChar w:fldCharType="separate"/>
      </w:r>
      <w:r w:rsidR="009D7061" w:rsidRPr="00255B3F">
        <w:rPr>
          <w:szCs w:val="24"/>
        </w:rPr>
        <w:t>3.4</w:t>
      </w:r>
      <w:r w:rsidR="00654EEE" w:rsidRPr="00255B3F">
        <w:rPr>
          <w:szCs w:val="24"/>
        </w:rPr>
        <w:fldChar w:fldCharType="end"/>
      </w:r>
      <w:r w:rsidR="00654EEE" w:rsidRPr="00255B3F">
        <w:rPr>
          <w:szCs w:val="24"/>
        </w:rPr>
        <w:t xml:space="preserve"> </w:t>
      </w:r>
      <w:r w:rsidR="00654050" w:rsidRPr="00255B3F">
        <w:rPr>
          <w:szCs w:val="24"/>
        </w:rPr>
        <w:t>pa</w:t>
      </w:r>
      <w:r w:rsidR="00654EEE" w:rsidRPr="00255B3F">
        <w:rPr>
          <w:szCs w:val="24"/>
        </w:rPr>
        <w:t>punkt</w:t>
      </w:r>
      <w:r w:rsidR="00654050" w:rsidRPr="00255B3F">
        <w:rPr>
          <w:szCs w:val="24"/>
        </w:rPr>
        <w:t>yj</w:t>
      </w:r>
      <w:r w:rsidR="00654EEE" w:rsidRPr="00255B3F">
        <w:rPr>
          <w:szCs w:val="24"/>
        </w:rPr>
        <w:t>e.</w:t>
      </w:r>
    </w:p>
    <w:p w14:paraId="7D1AB77B" w14:textId="08C0FDE4" w:rsidR="00654EEE" w:rsidRPr="00255B3F" w:rsidRDefault="00654EEE" w:rsidP="00487537">
      <w:pPr>
        <w:pStyle w:val="Sraopastraipa"/>
        <w:numPr>
          <w:ilvl w:val="1"/>
          <w:numId w:val="19"/>
        </w:numPr>
        <w:tabs>
          <w:tab w:val="left" w:pos="1276"/>
        </w:tabs>
        <w:spacing w:line="276" w:lineRule="auto"/>
        <w:ind w:left="0" w:firstLine="709"/>
        <w:jc w:val="both"/>
        <w:rPr>
          <w:szCs w:val="24"/>
        </w:rPr>
      </w:pPr>
      <w:r w:rsidRPr="00255B3F">
        <w:rPr>
          <w:szCs w:val="24"/>
        </w:rPr>
        <w:t xml:space="preserve">Kartu su pranešimu apie Darbų užbaigimą, </w:t>
      </w:r>
      <w:r w:rsidR="00902AC3" w:rsidRPr="00255B3F">
        <w:rPr>
          <w:szCs w:val="24"/>
        </w:rPr>
        <w:t xml:space="preserve">Koncesininkas </w:t>
      </w:r>
      <w:r w:rsidRPr="00255B3F">
        <w:rPr>
          <w:szCs w:val="24"/>
        </w:rPr>
        <w:t xml:space="preserve">turi pateikti </w:t>
      </w:r>
      <w:r w:rsidR="00D12CFC" w:rsidRPr="00255B3F">
        <w:rPr>
          <w:szCs w:val="24"/>
        </w:rPr>
        <w:t xml:space="preserve">Suteikiančiajai institucijai </w:t>
      </w:r>
      <w:r w:rsidRPr="00255B3F">
        <w:rPr>
          <w:szCs w:val="24"/>
        </w:rPr>
        <w:t xml:space="preserve">šio priedo </w:t>
      </w:r>
      <w:r w:rsidR="00C9094C" w:rsidRPr="00255B3F">
        <w:rPr>
          <w:szCs w:val="24"/>
        </w:rPr>
        <w:fldChar w:fldCharType="begin"/>
      </w:r>
      <w:r w:rsidR="00C9094C" w:rsidRPr="00255B3F">
        <w:rPr>
          <w:szCs w:val="24"/>
        </w:rPr>
        <w:instrText xml:space="preserve"> REF _Ref104104511 \r \h </w:instrText>
      </w:r>
      <w:r w:rsidR="0029325A" w:rsidRPr="00255B3F">
        <w:rPr>
          <w:szCs w:val="24"/>
        </w:rPr>
        <w:instrText xml:space="preserve"> \* MERGEFORMAT </w:instrText>
      </w:r>
      <w:r w:rsidR="00C9094C" w:rsidRPr="00255B3F">
        <w:rPr>
          <w:szCs w:val="24"/>
        </w:rPr>
      </w:r>
      <w:r w:rsidR="00C9094C" w:rsidRPr="00255B3F">
        <w:rPr>
          <w:szCs w:val="24"/>
        </w:rPr>
        <w:fldChar w:fldCharType="separate"/>
      </w:r>
      <w:r w:rsidR="009D7061" w:rsidRPr="00255B3F">
        <w:rPr>
          <w:szCs w:val="24"/>
        </w:rPr>
        <w:t>3.3</w:t>
      </w:r>
      <w:r w:rsidR="00C9094C" w:rsidRPr="00255B3F">
        <w:rPr>
          <w:szCs w:val="24"/>
        </w:rPr>
        <w:fldChar w:fldCharType="end"/>
      </w:r>
      <w:r w:rsidR="00C9094C" w:rsidRPr="00255B3F">
        <w:rPr>
          <w:szCs w:val="24"/>
        </w:rPr>
        <w:t xml:space="preserve"> </w:t>
      </w:r>
      <w:r w:rsidR="00654050" w:rsidRPr="00255B3F">
        <w:rPr>
          <w:szCs w:val="24"/>
        </w:rPr>
        <w:t>pa</w:t>
      </w:r>
      <w:r w:rsidRPr="00255B3F">
        <w:rPr>
          <w:szCs w:val="24"/>
        </w:rPr>
        <w:t>punkt</w:t>
      </w:r>
      <w:r w:rsidR="00654050" w:rsidRPr="00255B3F">
        <w:rPr>
          <w:szCs w:val="24"/>
        </w:rPr>
        <w:t>yj</w:t>
      </w:r>
      <w:r w:rsidRPr="00255B3F">
        <w:rPr>
          <w:szCs w:val="24"/>
        </w:rPr>
        <w:t xml:space="preserve">e nurodytą lentelę detalizuojant tikrinamus elementus bei apimtis (jei </w:t>
      </w:r>
      <w:r w:rsidR="00902AC3" w:rsidRPr="00255B3F">
        <w:rPr>
          <w:szCs w:val="24"/>
        </w:rPr>
        <w:t xml:space="preserve">Koncesininkas </w:t>
      </w:r>
      <w:r w:rsidRPr="00255B3F">
        <w:rPr>
          <w:szCs w:val="24"/>
        </w:rPr>
        <w:t xml:space="preserve">kviečia </w:t>
      </w:r>
      <w:r w:rsidR="00D12CFC" w:rsidRPr="00255B3F">
        <w:rPr>
          <w:szCs w:val="24"/>
        </w:rPr>
        <w:t xml:space="preserve">Suteikiančiąją instituciją </w:t>
      </w:r>
      <w:r w:rsidRPr="00255B3F">
        <w:rPr>
          <w:szCs w:val="24"/>
        </w:rPr>
        <w:t xml:space="preserve">tikrinti Darbus etapais, šio priedo </w:t>
      </w:r>
      <w:r w:rsidR="00C9094C" w:rsidRPr="00255B3F">
        <w:rPr>
          <w:szCs w:val="24"/>
        </w:rPr>
        <w:fldChar w:fldCharType="begin"/>
      </w:r>
      <w:r w:rsidR="00C9094C" w:rsidRPr="00255B3F">
        <w:rPr>
          <w:szCs w:val="24"/>
        </w:rPr>
        <w:instrText xml:space="preserve"> REF _Ref104104511 \r \h </w:instrText>
      </w:r>
      <w:r w:rsidR="0029325A" w:rsidRPr="00255B3F">
        <w:rPr>
          <w:szCs w:val="24"/>
        </w:rPr>
        <w:instrText xml:space="preserve"> \* MERGEFORMAT </w:instrText>
      </w:r>
      <w:r w:rsidR="00C9094C" w:rsidRPr="00255B3F">
        <w:rPr>
          <w:szCs w:val="24"/>
        </w:rPr>
      </w:r>
      <w:r w:rsidR="00C9094C" w:rsidRPr="00255B3F">
        <w:rPr>
          <w:szCs w:val="24"/>
        </w:rPr>
        <w:fldChar w:fldCharType="separate"/>
      </w:r>
      <w:r w:rsidR="009D7061" w:rsidRPr="00255B3F">
        <w:rPr>
          <w:szCs w:val="24"/>
        </w:rPr>
        <w:t>3.3</w:t>
      </w:r>
      <w:r w:rsidR="00C9094C" w:rsidRPr="00255B3F">
        <w:rPr>
          <w:szCs w:val="24"/>
        </w:rPr>
        <w:fldChar w:fldCharType="end"/>
      </w:r>
      <w:r w:rsidR="00C9094C" w:rsidRPr="00255B3F">
        <w:rPr>
          <w:szCs w:val="24"/>
        </w:rPr>
        <w:t xml:space="preserve"> </w:t>
      </w:r>
      <w:r w:rsidR="00654050" w:rsidRPr="00255B3F">
        <w:rPr>
          <w:szCs w:val="24"/>
        </w:rPr>
        <w:t>pa</w:t>
      </w:r>
      <w:r w:rsidRPr="00255B3F">
        <w:rPr>
          <w:szCs w:val="24"/>
        </w:rPr>
        <w:t>punkt</w:t>
      </w:r>
      <w:r w:rsidR="00654050" w:rsidRPr="00255B3F">
        <w:rPr>
          <w:szCs w:val="24"/>
        </w:rPr>
        <w:t>yj</w:t>
      </w:r>
      <w:r w:rsidRPr="00255B3F">
        <w:rPr>
          <w:szCs w:val="24"/>
        </w:rPr>
        <w:t>e nurodytos lentelės dalys, aktualios tarpiniam priėmimui, pateikiamos prieš Darbų etapo užbaigimą).</w:t>
      </w:r>
    </w:p>
    <w:p w14:paraId="04FDDAC1" w14:textId="6D16DF1C" w:rsidR="00654EEE" w:rsidRPr="00255B3F" w:rsidRDefault="00654EEE" w:rsidP="00487537">
      <w:pPr>
        <w:pStyle w:val="Sraopastraipa"/>
        <w:numPr>
          <w:ilvl w:val="1"/>
          <w:numId w:val="19"/>
        </w:numPr>
        <w:tabs>
          <w:tab w:val="left" w:pos="1276"/>
        </w:tabs>
        <w:spacing w:line="276" w:lineRule="auto"/>
        <w:ind w:left="0" w:firstLine="709"/>
        <w:jc w:val="both"/>
        <w:rPr>
          <w:szCs w:val="24"/>
        </w:rPr>
      </w:pPr>
      <w:bookmarkStart w:id="1361" w:name="_Ref104104511"/>
      <w:r w:rsidRPr="00255B3F">
        <w:rPr>
          <w:szCs w:val="24"/>
        </w:rPr>
        <w:t xml:space="preserve">Galutinę Darbų patikros formą pagal žemiau pateiktą pavyzdį (detalizuojant tikrinimo elementus, apimtį) parengia komisija, nurodyta Sutarties </w:t>
      </w:r>
      <w:r w:rsidR="0085677A" w:rsidRPr="00255B3F">
        <w:rPr>
          <w:szCs w:val="24"/>
        </w:rPr>
        <w:fldChar w:fldCharType="begin"/>
      </w:r>
      <w:r w:rsidR="0085677A" w:rsidRPr="00255B3F">
        <w:rPr>
          <w:szCs w:val="24"/>
        </w:rPr>
        <w:instrText xml:space="preserve"> REF _Ref286319572 \r \h </w:instrText>
      </w:r>
      <w:r w:rsidR="0029325A" w:rsidRPr="00255B3F">
        <w:rPr>
          <w:szCs w:val="24"/>
        </w:rPr>
        <w:instrText xml:space="preserve"> \* MERGEFORMAT </w:instrText>
      </w:r>
      <w:r w:rsidR="0085677A" w:rsidRPr="00255B3F">
        <w:rPr>
          <w:szCs w:val="24"/>
        </w:rPr>
      </w:r>
      <w:r w:rsidR="0085677A" w:rsidRPr="00255B3F">
        <w:rPr>
          <w:szCs w:val="24"/>
        </w:rPr>
        <w:fldChar w:fldCharType="separate"/>
      </w:r>
      <w:r w:rsidR="009D7061" w:rsidRPr="00255B3F">
        <w:rPr>
          <w:szCs w:val="24"/>
        </w:rPr>
        <w:t>51</w:t>
      </w:r>
      <w:r w:rsidR="0085677A" w:rsidRPr="00255B3F">
        <w:rPr>
          <w:szCs w:val="24"/>
        </w:rPr>
        <w:fldChar w:fldCharType="end"/>
      </w:r>
      <w:r w:rsidR="0085677A" w:rsidRPr="00255B3F">
        <w:rPr>
          <w:szCs w:val="24"/>
        </w:rPr>
        <w:t xml:space="preserve"> </w:t>
      </w:r>
      <w:r w:rsidRPr="00255B3F">
        <w:rPr>
          <w:szCs w:val="24"/>
        </w:rPr>
        <w:t>punkte ne vėliau kaip likus 30</w:t>
      </w:r>
      <w:r w:rsidR="00654050" w:rsidRPr="00255B3F">
        <w:rPr>
          <w:szCs w:val="24"/>
        </w:rPr>
        <w:t> </w:t>
      </w:r>
      <w:r w:rsidRPr="00255B3F">
        <w:rPr>
          <w:szCs w:val="24"/>
        </w:rPr>
        <w:t>(trisdešimt) Darbo dienų iki Darbų atlikimo pabaigos.</w:t>
      </w:r>
      <w:bookmarkEnd w:id="1361"/>
    </w:p>
    <w:p w14:paraId="19BDD557" w14:textId="57849C23" w:rsidR="00654EEE" w:rsidRPr="00255B3F" w:rsidRDefault="00654EEE" w:rsidP="00487537">
      <w:pPr>
        <w:pStyle w:val="Sraopastraipa"/>
        <w:spacing w:before="120" w:after="120" w:line="276" w:lineRule="auto"/>
        <w:ind w:left="0" w:firstLine="709"/>
        <w:contextualSpacing w:val="0"/>
        <w:jc w:val="both"/>
        <w:rPr>
          <w:i/>
          <w:szCs w:val="24"/>
        </w:rPr>
      </w:pPr>
      <w:r w:rsidRPr="00255B3F">
        <w:rPr>
          <w:i/>
          <w:szCs w:val="24"/>
        </w:rPr>
        <w:t xml:space="preserve">(toliau pateikiamas preliminari Darbų ir </w:t>
      </w:r>
      <w:r w:rsidR="000F7944" w:rsidRPr="00255B3F">
        <w:rPr>
          <w:i/>
          <w:szCs w:val="24"/>
        </w:rPr>
        <w:t>Objektų</w:t>
      </w:r>
      <w:r w:rsidRPr="00255B3F">
        <w:rPr>
          <w:i/>
          <w:szCs w:val="24"/>
        </w:rPr>
        <w:t xml:space="preserve"> elementų tikrinimo apimtis)</w:t>
      </w:r>
    </w:p>
    <w:p w14:paraId="488F527E" w14:textId="77777777" w:rsidR="008B2271" w:rsidRPr="00255B3F" w:rsidRDefault="008B2271" w:rsidP="00487537">
      <w:pPr>
        <w:jc w:val="both"/>
        <w:rPr>
          <w:sz w:val="2"/>
          <w:szCs w:val="2"/>
        </w:rPr>
      </w:pPr>
    </w:p>
    <w:tbl>
      <w:tblPr>
        <w:tblStyle w:val="Lentelstinklelis"/>
        <w:tblW w:w="0" w:type="auto"/>
        <w:tblInd w:w="567" w:type="dxa"/>
        <w:tblLook w:val="04A0" w:firstRow="1" w:lastRow="0" w:firstColumn="1" w:lastColumn="0" w:noHBand="0" w:noVBand="1"/>
      </w:tblPr>
      <w:tblGrid>
        <w:gridCol w:w="1665"/>
        <w:gridCol w:w="1729"/>
        <w:gridCol w:w="2060"/>
        <w:gridCol w:w="1750"/>
        <w:gridCol w:w="1857"/>
      </w:tblGrid>
      <w:tr w:rsidR="00B1124A" w:rsidRPr="00255B3F" w14:paraId="25B4314A" w14:textId="77777777" w:rsidTr="00487537">
        <w:trPr>
          <w:tblHeader/>
        </w:trPr>
        <w:tc>
          <w:tcPr>
            <w:tcW w:w="1665" w:type="dxa"/>
          </w:tcPr>
          <w:p w14:paraId="10C7965E" w14:textId="51B51951" w:rsidR="00B1124A" w:rsidRPr="00255B3F" w:rsidRDefault="008B2271" w:rsidP="00487537">
            <w:pPr>
              <w:spacing w:line="276" w:lineRule="auto"/>
              <w:jc w:val="center"/>
              <w:rPr>
                <w:i/>
                <w:iCs/>
                <w:sz w:val="20"/>
              </w:rPr>
            </w:pPr>
            <w:r w:rsidRPr="00255B3F">
              <w:rPr>
                <w:i/>
                <w:iCs/>
                <w:sz w:val="20"/>
              </w:rPr>
              <w:t>1</w:t>
            </w:r>
          </w:p>
        </w:tc>
        <w:tc>
          <w:tcPr>
            <w:tcW w:w="1729" w:type="dxa"/>
          </w:tcPr>
          <w:p w14:paraId="53E057A8" w14:textId="10525A1E" w:rsidR="00B1124A" w:rsidRPr="00255B3F" w:rsidRDefault="008B2271" w:rsidP="00487537">
            <w:pPr>
              <w:spacing w:line="276" w:lineRule="auto"/>
              <w:jc w:val="center"/>
              <w:rPr>
                <w:i/>
                <w:iCs/>
                <w:sz w:val="20"/>
              </w:rPr>
            </w:pPr>
            <w:r w:rsidRPr="00255B3F">
              <w:rPr>
                <w:i/>
                <w:iCs/>
                <w:sz w:val="20"/>
              </w:rPr>
              <w:t>2</w:t>
            </w:r>
          </w:p>
        </w:tc>
        <w:tc>
          <w:tcPr>
            <w:tcW w:w="2060" w:type="dxa"/>
          </w:tcPr>
          <w:p w14:paraId="608FBB1F" w14:textId="69B5237D" w:rsidR="00B1124A" w:rsidRPr="00255B3F" w:rsidRDefault="008B2271" w:rsidP="00487537">
            <w:pPr>
              <w:spacing w:line="276" w:lineRule="auto"/>
              <w:jc w:val="center"/>
              <w:rPr>
                <w:i/>
                <w:iCs/>
                <w:sz w:val="20"/>
              </w:rPr>
            </w:pPr>
            <w:r w:rsidRPr="00255B3F">
              <w:rPr>
                <w:i/>
                <w:iCs/>
                <w:sz w:val="20"/>
              </w:rPr>
              <w:t>3</w:t>
            </w:r>
          </w:p>
        </w:tc>
        <w:tc>
          <w:tcPr>
            <w:tcW w:w="1750" w:type="dxa"/>
          </w:tcPr>
          <w:p w14:paraId="050A6E1B" w14:textId="20407BC3" w:rsidR="00B1124A" w:rsidRPr="00255B3F" w:rsidRDefault="008B2271" w:rsidP="00487537">
            <w:pPr>
              <w:spacing w:line="276" w:lineRule="auto"/>
              <w:jc w:val="center"/>
              <w:rPr>
                <w:i/>
                <w:iCs/>
                <w:sz w:val="20"/>
              </w:rPr>
            </w:pPr>
            <w:r w:rsidRPr="00255B3F">
              <w:rPr>
                <w:i/>
                <w:iCs/>
                <w:sz w:val="20"/>
              </w:rPr>
              <w:t>4</w:t>
            </w:r>
          </w:p>
        </w:tc>
        <w:tc>
          <w:tcPr>
            <w:tcW w:w="1857" w:type="dxa"/>
          </w:tcPr>
          <w:p w14:paraId="7C2EAD1D" w14:textId="70FA5EE4" w:rsidR="00B1124A" w:rsidRPr="00255B3F" w:rsidRDefault="008B2271" w:rsidP="00487537">
            <w:pPr>
              <w:spacing w:line="276" w:lineRule="auto"/>
              <w:jc w:val="center"/>
              <w:rPr>
                <w:i/>
                <w:iCs/>
                <w:sz w:val="20"/>
              </w:rPr>
            </w:pPr>
            <w:r w:rsidRPr="00255B3F">
              <w:rPr>
                <w:i/>
                <w:iCs/>
                <w:sz w:val="20"/>
              </w:rPr>
              <w:t>5</w:t>
            </w:r>
          </w:p>
        </w:tc>
      </w:tr>
      <w:tr w:rsidR="00654EEE" w:rsidRPr="00255B3F" w14:paraId="1593C261" w14:textId="77777777" w:rsidTr="00487537">
        <w:tc>
          <w:tcPr>
            <w:tcW w:w="1665" w:type="dxa"/>
          </w:tcPr>
          <w:p w14:paraId="2FE6DE48" w14:textId="09FD26E5" w:rsidR="00654EEE" w:rsidRPr="00255B3F" w:rsidRDefault="000F7944" w:rsidP="00B20162">
            <w:pPr>
              <w:spacing w:line="276" w:lineRule="auto"/>
              <w:jc w:val="both"/>
              <w:rPr>
                <w:szCs w:val="24"/>
              </w:rPr>
            </w:pPr>
            <w:r w:rsidRPr="00255B3F">
              <w:rPr>
                <w:szCs w:val="24"/>
              </w:rPr>
              <w:t>Objektų</w:t>
            </w:r>
            <w:r w:rsidR="00654EEE" w:rsidRPr="00255B3F">
              <w:rPr>
                <w:szCs w:val="24"/>
              </w:rPr>
              <w:t xml:space="preserve"> dalys (pastatai, statiniai, priklausiniai ir pan.)</w:t>
            </w:r>
          </w:p>
        </w:tc>
        <w:tc>
          <w:tcPr>
            <w:tcW w:w="1729" w:type="dxa"/>
          </w:tcPr>
          <w:p w14:paraId="46EA432D" w14:textId="77777777" w:rsidR="00654EEE" w:rsidRPr="00255B3F" w:rsidRDefault="00654EEE" w:rsidP="00B20162">
            <w:pPr>
              <w:spacing w:line="276" w:lineRule="auto"/>
              <w:jc w:val="both"/>
              <w:rPr>
                <w:szCs w:val="24"/>
              </w:rPr>
            </w:pPr>
            <w:r w:rsidRPr="00255B3F">
              <w:rPr>
                <w:szCs w:val="24"/>
              </w:rPr>
              <w:t>Kiekis, plotas ir paskirtis</w:t>
            </w:r>
          </w:p>
        </w:tc>
        <w:tc>
          <w:tcPr>
            <w:tcW w:w="2060" w:type="dxa"/>
          </w:tcPr>
          <w:p w14:paraId="241FF914" w14:textId="77777777" w:rsidR="00654EEE" w:rsidRPr="00255B3F" w:rsidRDefault="00654EEE" w:rsidP="00B20162">
            <w:pPr>
              <w:spacing w:line="276" w:lineRule="auto"/>
              <w:jc w:val="both"/>
              <w:rPr>
                <w:szCs w:val="24"/>
              </w:rPr>
            </w:pPr>
          </w:p>
        </w:tc>
        <w:tc>
          <w:tcPr>
            <w:tcW w:w="1750" w:type="dxa"/>
          </w:tcPr>
          <w:p w14:paraId="79A34509" w14:textId="77777777" w:rsidR="00654EEE" w:rsidRPr="00255B3F" w:rsidRDefault="00654EEE" w:rsidP="00B20162">
            <w:pPr>
              <w:spacing w:line="276" w:lineRule="auto"/>
              <w:jc w:val="both"/>
              <w:rPr>
                <w:szCs w:val="24"/>
              </w:rPr>
            </w:pPr>
          </w:p>
        </w:tc>
        <w:tc>
          <w:tcPr>
            <w:tcW w:w="1857" w:type="dxa"/>
          </w:tcPr>
          <w:p w14:paraId="079C6322" w14:textId="77777777" w:rsidR="00654EEE" w:rsidRPr="00255B3F" w:rsidRDefault="00654EEE" w:rsidP="00B20162">
            <w:pPr>
              <w:spacing w:line="276" w:lineRule="auto"/>
              <w:jc w:val="both"/>
              <w:rPr>
                <w:szCs w:val="24"/>
              </w:rPr>
            </w:pPr>
          </w:p>
        </w:tc>
      </w:tr>
      <w:tr w:rsidR="00654EEE" w:rsidRPr="00255B3F" w14:paraId="1B34CE06" w14:textId="77777777" w:rsidTr="00487537">
        <w:tc>
          <w:tcPr>
            <w:tcW w:w="1665" w:type="dxa"/>
          </w:tcPr>
          <w:p w14:paraId="6094D176" w14:textId="0BD4C51C" w:rsidR="00654EEE" w:rsidRPr="00255B3F" w:rsidRDefault="000F7944" w:rsidP="00B20162">
            <w:pPr>
              <w:spacing w:line="276" w:lineRule="auto"/>
              <w:jc w:val="both"/>
              <w:rPr>
                <w:szCs w:val="24"/>
              </w:rPr>
            </w:pPr>
            <w:r w:rsidRPr="00255B3F">
              <w:rPr>
                <w:szCs w:val="24"/>
              </w:rPr>
              <w:t>Objektų</w:t>
            </w:r>
            <w:r w:rsidR="00654EEE" w:rsidRPr="00255B3F">
              <w:rPr>
                <w:szCs w:val="24"/>
              </w:rPr>
              <w:t xml:space="preserve"> bendras plotas</w:t>
            </w:r>
          </w:p>
        </w:tc>
        <w:tc>
          <w:tcPr>
            <w:tcW w:w="1729" w:type="dxa"/>
          </w:tcPr>
          <w:p w14:paraId="48348DFC" w14:textId="19EC7315" w:rsidR="00654EEE" w:rsidRPr="00255B3F" w:rsidRDefault="00654EEE" w:rsidP="00B20162">
            <w:pPr>
              <w:spacing w:line="276" w:lineRule="auto"/>
              <w:jc w:val="both"/>
              <w:rPr>
                <w:szCs w:val="24"/>
              </w:rPr>
            </w:pPr>
            <w:r w:rsidRPr="00255B3F">
              <w:rPr>
                <w:szCs w:val="24"/>
              </w:rPr>
              <w:t>Plotas (kv.</w:t>
            </w:r>
            <w:r w:rsidR="00B1124A" w:rsidRPr="00255B3F">
              <w:rPr>
                <w:szCs w:val="24"/>
              </w:rPr>
              <w:t xml:space="preserve"> </w:t>
            </w:r>
            <w:r w:rsidRPr="00255B3F">
              <w:rPr>
                <w:szCs w:val="24"/>
              </w:rPr>
              <w:t>m)</w:t>
            </w:r>
          </w:p>
        </w:tc>
        <w:tc>
          <w:tcPr>
            <w:tcW w:w="2060" w:type="dxa"/>
          </w:tcPr>
          <w:p w14:paraId="2337C887" w14:textId="77777777" w:rsidR="00654EEE" w:rsidRPr="00255B3F" w:rsidRDefault="00654EEE" w:rsidP="00B20162">
            <w:pPr>
              <w:spacing w:line="276" w:lineRule="auto"/>
              <w:jc w:val="both"/>
              <w:rPr>
                <w:szCs w:val="24"/>
              </w:rPr>
            </w:pPr>
          </w:p>
        </w:tc>
        <w:tc>
          <w:tcPr>
            <w:tcW w:w="1750" w:type="dxa"/>
          </w:tcPr>
          <w:p w14:paraId="2E149D90" w14:textId="77777777" w:rsidR="00654EEE" w:rsidRPr="00255B3F" w:rsidRDefault="00654EEE" w:rsidP="00B20162">
            <w:pPr>
              <w:spacing w:line="276" w:lineRule="auto"/>
              <w:jc w:val="both"/>
              <w:rPr>
                <w:szCs w:val="24"/>
              </w:rPr>
            </w:pPr>
          </w:p>
        </w:tc>
        <w:tc>
          <w:tcPr>
            <w:tcW w:w="1857" w:type="dxa"/>
          </w:tcPr>
          <w:p w14:paraId="67ED71D4" w14:textId="77777777" w:rsidR="00654EEE" w:rsidRPr="00255B3F" w:rsidRDefault="00654EEE" w:rsidP="00B20162">
            <w:pPr>
              <w:spacing w:line="276" w:lineRule="auto"/>
              <w:jc w:val="both"/>
              <w:rPr>
                <w:szCs w:val="24"/>
              </w:rPr>
            </w:pPr>
          </w:p>
        </w:tc>
      </w:tr>
      <w:tr w:rsidR="00654EEE" w:rsidRPr="00255B3F" w14:paraId="06EAF7F2" w14:textId="77777777" w:rsidTr="00487537">
        <w:tc>
          <w:tcPr>
            <w:tcW w:w="1665" w:type="dxa"/>
          </w:tcPr>
          <w:p w14:paraId="5ED7595C" w14:textId="77777777" w:rsidR="00654EEE" w:rsidRPr="00255B3F" w:rsidRDefault="00654EEE" w:rsidP="00B20162">
            <w:pPr>
              <w:spacing w:line="276" w:lineRule="auto"/>
              <w:jc w:val="both"/>
              <w:rPr>
                <w:szCs w:val="24"/>
              </w:rPr>
            </w:pPr>
            <w:r w:rsidRPr="00255B3F">
              <w:rPr>
                <w:szCs w:val="24"/>
              </w:rPr>
              <w:t>Teritorijos sprendiniai (apželdinimas, apšvietimas, stoginės, suoliukai ir kt.)</w:t>
            </w:r>
          </w:p>
        </w:tc>
        <w:tc>
          <w:tcPr>
            <w:tcW w:w="1729" w:type="dxa"/>
          </w:tcPr>
          <w:p w14:paraId="068C132A" w14:textId="1F07B23D" w:rsidR="00654EEE" w:rsidRPr="00255B3F" w:rsidRDefault="00654EEE" w:rsidP="00B20162">
            <w:pPr>
              <w:spacing w:line="276" w:lineRule="auto"/>
              <w:jc w:val="both"/>
              <w:rPr>
                <w:szCs w:val="24"/>
              </w:rPr>
            </w:pPr>
            <w:r w:rsidRPr="00255B3F">
              <w:rPr>
                <w:szCs w:val="24"/>
              </w:rPr>
              <w:t>Elementai, medžiaga (rūšis), kiekis (plotas, vnt</w:t>
            </w:r>
            <w:r w:rsidR="008B2271" w:rsidRPr="00255B3F">
              <w:rPr>
                <w:szCs w:val="24"/>
              </w:rPr>
              <w:t>.</w:t>
            </w:r>
            <w:r w:rsidRPr="00255B3F">
              <w:rPr>
                <w:szCs w:val="24"/>
              </w:rPr>
              <w:t xml:space="preserve"> ir pan.), spalva</w:t>
            </w:r>
          </w:p>
        </w:tc>
        <w:tc>
          <w:tcPr>
            <w:tcW w:w="2060" w:type="dxa"/>
          </w:tcPr>
          <w:p w14:paraId="46C7E595" w14:textId="77777777" w:rsidR="00654EEE" w:rsidRPr="00255B3F" w:rsidRDefault="00654EEE" w:rsidP="00B20162">
            <w:pPr>
              <w:spacing w:line="276" w:lineRule="auto"/>
              <w:jc w:val="both"/>
              <w:rPr>
                <w:szCs w:val="24"/>
              </w:rPr>
            </w:pPr>
          </w:p>
        </w:tc>
        <w:tc>
          <w:tcPr>
            <w:tcW w:w="1750" w:type="dxa"/>
          </w:tcPr>
          <w:p w14:paraId="7DBF6F39" w14:textId="77777777" w:rsidR="00654EEE" w:rsidRPr="00255B3F" w:rsidRDefault="00654EEE" w:rsidP="00B20162">
            <w:pPr>
              <w:spacing w:line="276" w:lineRule="auto"/>
              <w:jc w:val="both"/>
              <w:rPr>
                <w:szCs w:val="24"/>
              </w:rPr>
            </w:pPr>
          </w:p>
        </w:tc>
        <w:tc>
          <w:tcPr>
            <w:tcW w:w="1857" w:type="dxa"/>
          </w:tcPr>
          <w:p w14:paraId="341AE5B4" w14:textId="77777777" w:rsidR="00654EEE" w:rsidRPr="00255B3F" w:rsidRDefault="00654EEE" w:rsidP="00B20162">
            <w:pPr>
              <w:spacing w:line="276" w:lineRule="auto"/>
              <w:jc w:val="both"/>
              <w:rPr>
                <w:szCs w:val="24"/>
              </w:rPr>
            </w:pPr>
          </w:p>
        </w:tc>
      </w:tr>
      <w:tr w:rsidR="00654EEE" w:rsidRPr="00255B3F" w14:paraId="1B2502C6" w14:textId="77777777" w:rsidTr="00487537">
        <w:tc>
          <w:tcPr>
            <w:tcW w:w="1665" w:type="dxa"/>
          </w:tcPr>
          <w:p w14:paraId="7F36B250" w14:textId="77777777" w:rsidR="00654EEE" w:rsidRPr="00255B3F" w:rsidRDefault="00654EEE" w:rsidP="00B20162">
            <w:pPr>
              <w:spacing w:line="276" w:lineRule="auto"/>
              <w:jc w:val="both"/>
              <w:rPr>
                <w:szCs w:val="24"/>
              </w:rPr>
            </w:pPr>
            <w:r w:rsidRPr="00255B3F">
              <w:rPr>
                <w:szCs w:val="24"/>
              </w:rPr>
              <w:t>Teritorijos lauko inžineriniai tinklai</w:t>
            </w:r>
          </w:p>
        </w:tc>
        <w:tc>
          <w:tcPr>
            <w:tcW w:w="1729" w:type="dxa"/>
          </w:tcPr>
          <w:p w14:paraId="70639820" w14:textId="77777777" w:rsidR="00654EEE" w:rsidRPr="00255B3F" w:rsidRDefault="00654EEE" w:rsidP="00B20162">
            <w:pPr>
              <w:spacing w:line="276" w:lineRule="auto"/>
              <w:jc w:val="both"/>
              <w:rPr>
                <w:szCs w:val="24"/>
              </w:rPr>
            </w:pPr>
            <w:r w:rsidRPr="00255B3F">
              <w:rPr>
                <w:szCs w:val="24"/>
              </w:rPr>
              <w:t>Pavadinimas, tipas, medžiagos, rodikliai</w:t>
            </w:r>
          </w:p>
        </w:tc>
        <w:tc>
          <w:tcPr>
            <w:tcW w:w="2060" w:type="dxa"/>
          </w:tcPr>
          <w:p w14:paraId="37D00793" w14:textId="77777777" w:rsidR="00654EEE" w:rsidRPr="00255B3F" w:rsidRDefault="00654EEE" w:rsidP="00B20162">
            <w:pPr>
              <w:spacing w:line="276" w:lineRule="auto"/>
              <w:jc w:val="both"/>
              <w:rPr>
                <w:szCs w:val="24"/>
              </w:rPr>
            </w:pPr>
          </w:p>
        </w:tc>
        <w:tc>
          <w:tcPr>
            <w:tcW w:w="1750" w:type="dxa"/>
          </w:tcPr>
          <w:p w14:paraId="42BF674C" w14:textId="77777777" w:rsidR="00654EEE" w:rsidRPr="00255B3F" w:rsidRDefault="00654EEE" w:rsidP="00B20162">
            <w:pPr>
              <w:spacing w:line="276" w:lineRule="auto"/>
              <w:jc w:val="both"/>
              <w:rPr>
                <w:szCs w:val="24"/>
              </w:rPr>
            </w:pPr>
          </w:p>
        </w:tc>
        <w:tc>
          <w:tcPr>
            <w:tcW w:w="1857" w:type="dxa"/>
          </w:tcPr>
          <w:p w14:paraId="43EAA0BB" w14:textId="77777777" w:rsidR="00654EEE" w:rsidRPr="00255B3F" w:rsidRDefault="00654EEE" w:rsidP="00B20162">
            <w:pPr>
              <w:spacing w:line="276" w:lineRule="auto"/>
              <w:jc w:val="both"/>
              <w:rPr>
                <w:szCs w:val="24"/>
              </w:rPr>
            </w:pPr>
          </w:p>
        </w:tc>
      </w:tr>
      <w:tr w:rsidR="00654EEE" w:rsidRPr="00255B3F" w14:paraId="4AA938F6" w14:textId="77777777" w:rsidTr="00487537">
        <w:tc>
          <w:tcPr>
            <w:tcW w:w="1665" w:type="dxa"/>
          </w:tcPr>
          <w:p w14:paraId="75E81B6D" w14:textId="77777777" w:rsidR="00654EEE" w:rsidRPr="00255B3F" w:rsidRDefault="00654EEE" w:rsidP="00B20162">
            <w:pPr>
              <w:spacing w:line="276" w:lineRule="auto"/>
              <w:jc w:val="both"/>
              <w:rPr>
                <w:szCs w:val="24"/>
              </w:rPr>
            </w:pPr>
            <w:r w:rsidRPr="00255B3F">
              <w:rPr>
                <w:szCs w:val="24"/>
              </w:rPr>
              <w:t>Statinio</w:t>
            </w:r>
            <w:r w:rsidRPr="00255B3F" w:rsidDel="003801BE">
              <w:rPr>
                <w:szCs w:val="24"/>
              </w:rPr>
              <w:t xml:space="preserve"> </w:t>
            </w:r>
            <w:r w:rsidRPr="00255B3F">
              <w:rPr>
                <w:szCs w:val="24"/>
              </w:rPr>
              <w:t>išorinė apdaila (cokolis, sienos, stogas, langai, išorės durys ir kt.)</w:t>
            </w:r>
          </w:p>
        </w:tc>
        <w:tc>
          <w:tcPr>
            <w:tcW w:w="1729" w:type="dxa"/>
          </w:tcPr>
          <w:p w14:paraId="647118F6" w14:textId="77777777" w:rsidR="00654EEE" w:rsidRPr="00255B3F" w:rsidRDefault="00654EEE" w:rsidP="00B20162">
            <w:pPr>
              <w:spacing w:line="276" w:lineRule="auto"/>
              <w:jc w:val="both"/>
              <w:rPr>
                <w:szCs w:val="24"/>
              </w:rPr>
            </w:pPr>
            <w:r w:rsidRPr="00255B3F">
              <w:rPr>
                <w:szCs w:val="24"/>
              </w:rPr>
              <w:t>Konstrukcija, tipas, medžiagos, spalva</w:t>
            </w:r>
          </w:p>
        </w:tc>
        <w:tc>
          <w:tcPr>
            <w:tcW w:w="2060" w:type="dxa"/>
          </w:tcPr>
          <w:p w14:paraId="61D772A7" w14:textId="77777777" w:rsidR="00654EEE" w:rsidRPr="00255B3F" w:rsidRDefault="00654EEE" w:rsidP="00B20162">
            <w:pPr>
              <w:spacing w:line="276" w:lineRule="auto"/>
              <w:jc w:val="both"/>
              <w:rPr>
                <w:szCs w:val="24"/>
              </w:rPr>
            </w:pPr>
          </w:p>
        </w:tc>
        <w:tc>
          <w:tcPr>
            <w:tcW w:w="1750" w:type="dxa"/>
          </w:tcPr>
          <w:p w14:paraId="21564FFB" w14:textId="77777777" w:rsidR="00654EEE" w:rsidRPr="00255B3F" w:rsidRDefault="00654EEE" w:rsidP="00B20162">
            <w:pPr>
              <w:spacing w:line="276" w:lineRule="auto"/>
              <w:jc w:val="both"/>
              <w:rPr>
                <w:szCs w:val="24"/>
              </w:rPr>
            </w:pPr>
          </w:p>
        </w:tc>
        <w:tc>
          <w:tcPr>
            <w:tcW w:w="1857" w:type="dxa"/>
          </w:tcPr>
          <w:p w14:paraId="07470576" w14:textId="77777777" w:rsidR="00654EEE" w:rsidRPr="00255B3F" w:rsidRDefault="00654EEE" w:rsidP="00B20162">
            <w:pPr>
              <w:spacing w:line="276" w:lineRule="auto"/>
              <w:jc w:val="both"/>
              <w:rPr>
                <w:szCs w:val="24"/>
              </w:rPr>
            </w:pPr>
          </w:p>
        </w:tc>
      </w:tr>
      <w:tr w:rsidR="00654EEE" w:rsidRPr="00255B3F" w14:paraId="4BDCD780" w14:textId="77777777" w:rsidTr="00487537">
        <w:tc>
          <w:tcPr>
            <w:tcW w:w="1665" w:type="dxa"/>
          </w:tcPr>
          <w:p w14:paraId="58FB1EF1" w14:textId="77777777" w:rsidR="00654EEE" w:rsidRPr="00255B3F" w:rsidRDefault="00654EEE" w:rsidP="00B20162">
            <w:pPr>
              <w:spacing w:line="276" w:lineRule="auto"/>
              <w:jc w:val="both"/>
              <w:rPr>
                <w:szCs w:val="24"/>
              </w:rPr>
            </w:pPr>
            <w:r w:rsidRPr="00255B3F">
              <w:rPr>
                <w:szCs w:val="24"/>
              </w:rPr>
              <w:t xml:space="preserve">Statinio vidaus apdaila (grindys, </w:t>
            </w:r>
            <w:r w:rsidRPr="00255B3F">
              <w:rPr>
                <w:szCs w:val="24"/>
              </w:rPr>
              <w:lastRenderedPageBreak/>
              <w:t>sienos, lubos durys ir kt.)</w:t>
            </w:r>
          </w:p>
        </w:tc>
        <w:tc>
          <w:tcPr>
            <w:tcW w:w="1729" w:type="dxa"/>
          </w:tcPr>
          <w:p w14:paraId="34DEDAC5" w14:textId="3FDA58C3" w:rsidR="00654EEE" w:rsidRPr="00255B3F" w:rsidRDefault="00654EEE" w:rsidP="00B20162">
            <w:pPr>
              <w:spacing w:line="276" w:lineRule="auto"/>
              <w:jc w:val="both"/>
              <w:rPr>
                <w:szCs w:val="24"/>
              </w:rPr>
            </w:pPr>
            <w:r w:rsidRPr="00255B3F">
              <w:rPr>
                <w:szCs w:val="24"/>
              </w:rPr>
              <w:lastRenderedPageBreak/>
              <w:t xml:space="preserve">Konstrukcija, tipas, </w:t>
            </w:r>
            <w:r w:rsidRPr="00255B3F">
              <w:rPr>
                <w:szCs w:val="24"/>
              </w:rPr>
              <w:lastRenderedPageBreak/>
              <w:t>medžiagos, spalva</w:t>
            </w:r>
          </w:p>
        </w:tc>
        <w:tc>
          <w:tcPr>
            <w:tcW w:w="2060" w:type="dxa"/>
          </w:tcPr>
          <w:p w14:paraId="647B7B86" w14:textId="77777777" w:rsidR="00654EEE" w:rsidRPr="00255B3F" w:rsidRDefault="00654EEE" w:rsidP="00B20162">
            <w:pPr>
              <w:spacing w:line="276" w:lineRule="auto"/>
              <w:jc w:val="both"/>
              <w:rPr>
                <w:szCs w:val="24"/>
              </w:rPr>
            </w:pPr>
          </w:p>
        </w:tc>
        <w:tc>
          <w:tcPr>
            <w:tcW w:w="1750" w:type="dxa"/>
          </w:tcPr>
          <w:p w14:paraId="703EBA37" w14:textId="77777777" w:rsidR="00654EEE" w:rsidRPr="00255B3F" w:rsidRDefault="00654EEE" w:rsidP="00B20162">
            <w:pPr>
              <w:spacing w:line="276" w:lineRule="auto"/>
              <w:jc w:val="both"/>
              <w:rPr>
                <w:szCs w:val="24"/>
              </w:rPr>
            </w:pPr>
          </w:p>
        </w:tc>
        <w:tc>
          <w:tcPr>
            <w:tcW w:w="1857" w:type="dxa"/>
          </w:tcPr>
          <w:p w14:paraId="317AB775" w14:textId="77777777" w:rsidR="00654EEE" w:rsidRPr="00255B3F" w:rsidRDefault="00654EEE" w:rsidP="00B20162">
            <w:pPr>
              <w:spacing w:line="276" w:lineRule="auto"/>
              <w:jc w:val="both"/>
              <w:rPr>
                <w:szCs w:val="24"/>
              </w:rPr>
            </w:pPr>
          </w:p>
        </w:tc>
      </w:tr>
      <w:tr w:rsidR="00654EEE" w:rsidRPr="00255B3F" w14:paraId="29F3A9D0" w14:textId="77777777" w:rsidTr="00487537">
        <w:tc>
          <w:tcPr>
            <w:tcW w:w="1665" w:type="dxa"/>
          </w:tcPr>
          <w:p w14:paraId="724414BA" w14:textId="77777777" w:rsidR="00654EEE" w:rsidRPr="00255B3F" w:rsidRDefault="00654EEE" w:rsidP="00B20162">
            <w:pPr>
              <w:spacing w:line="276" w:lineRule="auto"/>
              <w:jc w:val="both"/>
              <w:rPr>
                <w:szCs w:val="24"/>
              </w:rPr>
            </w:pPr>
            <w:r w:rsidRPr="00255B3F">
              <w:rPr>
                <w:szCs w:val="24"/>
              </w:rPr>
              <w:t>Statinio vidaus inžinerinės sistemos</w:t>
            </w:r>
          </w:p>
        </w:tc>
        <w:tc>
          <w:tcPr>
            <w:tcW w:w="1729" w:type="dxa"/>
          </w:tcPr>
          <w:p w14:paraId="38DC0B7F" w14:textId="77777777" w:rsidR="00654EEE" w:rsidRPr="00255B3F" w:rsidRDefault="00654EEE" w:rsidP="00B20162">
            <w:pPr>
              <w:spacing w:line="276" w:lineRule="auto"/>
              <w:jc w:val="both"/>
              <w:rPr>
                <w:szCs w:val="24"/>
              </w:rPr>
            </w:pPr>
            <w:r w:rsidRPr="00255B3F">
              <w:rPr>
                <w:szCs w:val="24"/>
              </w:rPr>
              <w:t>Pavadinimas, tipas, medžiagos, rodikliai</w:t>
            </w:r>
          </w:p>
        </w:tc>
        <w:tc>
          <w:tcPr>
            <w:tcW w:w="2060" w:type="dxa"/>
          </w:tcPr>
          <w:p w14:paraId="6CB1DE93" w14:textId="77777777" w:rsidR="00654EEE" w:rsidRPr="00255B3F" w:rsidRDefault="00654EEE" w:rsidP="00B20162">
            <w:pPr>
              <w:spacing w:line="276" w:lineRule="auto"/>
              <w:jc w:val="both"/>
              <w:rPr>
                <w:szCs w:val="24"/>
              </w:rPr>
            </w:pPr>
          </w:p>
        </w:tc>
        <w:tc>
          <w:tcPr>
            <w:tcW w:w="1750" w:type="dxa"/>
          </w:tcPr>
          <w:p w14:paraId="7EB4ACA1" w14:textId="77777777" w:rsidR="00654EEE" w:rsidRPr="00255B3F" w:rsidRDefault="00654EEE" w:rsidP="00B20162">
            <w:pPr>
              <w:spacing w:line="276" w:lineRule="auto"/>
              <w:jc w:val="both"/>
              <w:rPr>
                <w:szCs w:val="24"/>
              </w:rPr>
            </w:pPr>
          </w:p>
        </w:tc>
        <w:tc>
          <w:tcPr>
            <w:tcW w:w="1857" w:type="dxa"/>
          </w:tcPr>
          <w:p w14:paraId="744F86CF" w14:textId="77777777" w:rsidR="00654EEE" w:rsidRPr="00255B3F" w:rsidRDefault="00654EEE" w:rsidP="00B20162">
            <w:pPr>
              <w:spacing w:line="276" w:lineRule="auto"/>
              <w:jc w:val="both"/>
              <w:rPr>
                <w:szCs w:val="24"/>
              </w:rPr>
            </w:pPr>
          </w:p>
        </w:tc>
      </w:tr>
      <w:tr w:rsidR="00654EEE" w:rsidRPr="00255B3F" w14:paraId="3B32D655" w14:textId="77777777" w:rsidTr="00487537">
        <w:tc>
          <w:tcPr>
            <w:tcW w:w="1665" w:type="dxa"/>
          </w:tcPr>
          <w:p w14:paraId="03C658B9" w14:textId="77777777" w:rsidR="00654EEE" w:rsidRPr="00255B3F" w:rsidRDefault="00654EEE" w:rsidP="00B20162">
            <w:pPr>
              <w:spacing w:line="276" w:lineRule="auto"/>
              <w:jc w:val="both"/>
              <w:rPr>
                <w:szCs w:val="24"/>
              </w:rPr>
            </w:pPr>
            <w:r w:rsidRPr="00255B3F">
              <w:rPr>
                <w:szCs w:val="24"/>
              </w:rPr>
              <w:t>Kt. elementai atsižvelgiant į Projekto specifiką</w:t>
            </w:r>
          </w:p>
        </w:tc>
        <w:tc>
          <w:tcPr>
            <w:tcW w:w="1729" w:type="dxa"/>
          </w:tcPr>
          <w:p w14:paraId="6B46619C" w14:textId="77777777" w:rsidR="00654EEE" w:rsidRPr="00255B3F" w:rsidRDefault="00654EEE" w:rsidP="00B20162">
            <w:pPr>
              <w:spacing w:line="276" w:lineRule="auto"/>
              <w:jc w:val="both"/>
              <w:rPr>
                <w:szCs w:val="24"/>
              </w:rPr>
            </w:pPr>
          </w:p>
        </w:tc>
        <w:tc>
          <w:tcPr>
            <w:tcW w:w="2060" w:type="dxa"/>
          </w:tcPr>
          <w:p w14:paraId="061B848D" w14:textId="77777777" w:rsidR="00654EEE" w:rsidRPr="00255B3F" w:rsidRDefault="00654EEE" w:rsidP="00B20162">
            <w:pPr>
              <w:spacing w:line="276" w:lineRule="auto"/>
              <w:jc w:val="both"/>
              <w:rPr>
                <w:szCs w:val="24"/>
              </w:rPr>
            </w:pPr>
          </w:p>
        </w:tc>
        <w:tc>
          <w:tcPr>
            <w:tcW w:w="1750" w:type="dxa"/>
          </w:tcPr>
          <w:p w14:paraId="68B8D7D5" w14:textId="77777777" w:rsidR="00654EEE" w:rsidRPr="00255B3F" w:rsidRDefault="00654EEE" w:rsidP="00B20162">
            <w:pPr>
              <w:spacing w:line="276" w:lineRule="auto"/>
              <w:jc w:val="both"/>
              <w:rPr>
                <w:szCs w:val="24"/>
              </w:rPr>
            </w:pPr>
          </w:p>
        </w:tc>
        <w:tc>
          <w:tcPr>
            <w:tcW w:w="1857" w:type="dxa"/>
          </w:tcPr>
          <w:p w14:paraId="163CF294" w14:textId="77777777" w:rsidR="00654EEE" w:rsidRPr="00255B3F" w:rsidRDefault="00654EEE" w:rsidP="00B20162">
            <w:pPr>
              <w:spacing w:line="276" w:lineRule="auto"/>
              <w:jc w:val="both"/>
              <w:rPr>
                <w:szCs w:val="24"/>
              </w:rPr>
            </w:pPr>
          </w:p>
        </w:tc>
      </w:tr>
    </w:tbl>
    <w:p w14:paraId="2855480F" w14:textId="77777777" w:rsidR="00654EEE" w:rsidRPr="00255B3F" w:rsidRDefault="00654EEE" w:rsidP="00487537">
      <w:pPr>
        <w:spacing w:line="276" w:lineRule="auto"/>
        <w:jc w:val="both"/>
        <w:rPr>
          <w:szCs w:val="24"/>
        </w:rPr>
      </w:pPr>
    </w:p>
    <w:p w14:paraId="6ABA1E5F" w14:textId="5D026AD1" w:rsidR="00654EEE" w:rsidRPr="00255B3F" w:rsidRDefault="00654EEE" w:rsidP="00487537">
      <w:pPr>
        <w:pStyle w:val="Sraopastraipa"/>
        <w:numPr>
          <w:ilvl w:val="1"/>
          <w:numId w:val="19"/>
        </w:numPr>
        <w:tabs>
          <w:tab w:val="left" w:pos="1276"/>
        </w:tabs>
        <w:spacing w:line="276" w:lineRule="auto"/>
        <w:ind w:left="0" w:firstLine="709"/>
        <w:jc w:val="both"/>
        <w:rPr>
          <w:szCs w:val="24"/>
        </w:rPr>
      </w:pPr>
      <w:bookmarkStart w:id="1362" w:name="_Ref87621825"/>
      <w:r w:rsidRPr="00255B3F">
        <w:rPr>
          <w:szCs w:val="24"/>
        </w:rPr>
        <w:t>Jei Darbai ir Objektas</w:t>
      </w:r>
      <w:r w:rsidR="005D4663" w:rsidRPr="00255B3F">
        <w:rPr>
          <w:szCs w:val="24"/>
        </w:rPr>
        <w:t xml:space="preserve"> (-ai)</w:t>
      </w:r>
      <w:r w:rsidRPr="00255B3F">
        <w:rPr>
          <w:szCs w:val="24"/>
        </w:rPr>
        <w:t xml:space="preserve"> atitinka keliamus reikalavimus, įskaitant šio priedo </w:t>
      </w:r>
      <w:r w:rsidRPr="00255B3F">
        <w:rPr>
          <w:szCs w:val="24"/>
        </w:rPr>
        <w:fldChar w:fldCharType="begin"/>
      </w:r>
      <w:r w:rsidRPr="00255B3F">
        <w:rPr>
          <w:szCs w:val="24"/>
        </w:rPr>
        <w:instrText xml:space="preserve"> REF _Ref58412021 \r \h  \* MERGEFORMAT </w:instrText>
      </w:r>
      <w:r w:rsidRPr="00255B3F">
        <w:rPr>
          <w:szCs w:val="24"/>
        </w:rPr>
      </w:r>
      <w:r w:rsidRPr="00255B3F">
        <w:rPr>
          <w:szCs w:val="24"/>
        </w:rPr>
        <w:fldChar w:fldCharType="separate"/>
      </w:r>
      <w:r w:rsidR="009D7061" w:rsidRPr="00255B3F">
        <w:rPr>
          <w:szCs w:val="24"/>
        </w:rPr>
        <w:t>3.6</w:t>
      </w:r>
      <w:r w:rsidRPr="00255B3F">
        <w:rPr>
          <w:szCs w:val="24"/>
        </w:rPr>
        <w:fldChar w:fldCharType="end"/>
      </w:r>
      <w:r w:rsidR="008B2271" w:rsidRPr="00255B3F">
        <w:rPr>
          <w:szCs w:val="24"/>
        </w:rPr>
        <w:t> pa</w:t>
      </w:r>
      <w:r w:rsidRPr="00255B3F">
        <w:rPr>
          <w:szCs w:val="24"/>
        </w:rPr>
        <w:t>punkt</w:t>
      </w:r>
      <w:r w:rsidR="008B2271" w:rsidRPr="00255B3F">
        <w:rPr>
          <w:szCs w:val="24"/>
        </w:rPr>
        <w:t>yj</w:t>
      </w:r>
      <w:r w:rsidRPr="00255B3F">
        <w:rPr>
          <w:szCs w:val="24"/>
        </w:rPr>
        <w:t xml:space="preserve">e nurodytą atvejį, </w:t>
      </w:r>
      <w:r w:rsidR="00D12CFC" w:rsidRPr="00255B3F">
        <w:rPr>
          <w:szCs w:val="24"/>
        </w:rPr>
        <w:t xml:space="preserve">Suteikiančioji institucija </w:t>
      </w:r>
      <w:r w:rsidRPr="00255B3F">
        <w:rPr>
          <w:szCs w:val="24"/>
        </w:rPr>
        <w:t>per 5 (penkias) Darbo dienas nuo patikrinimo atlikimo išduoda raštišką atitikimo Specifikacijoms, Pasiūlymui ir Projektinei dokumentacijai patvirtinimo aktą.</w:t>
      </w:r>
      <w:bookmarkEnd w:id="1362"/>
    </w:p>
    <w:p w14:paraId="012C01D3" w14:textId="4F04415C" w:rsidR="00654EEE" w:rsidRPr="00255B3F" w:rsidRDefault="00654EEE" w:rsidP="00487537">
      <w:pPr>
        <w:pStyle w:val="Sraopastraipa"/>
        <w:numPr>
          <w:ilvl w:val="1"/>
          <w:numId w:val="19"/>
        </w:numPr>
        <w:tabs>
          <w:tab w:val="left" w:pos="1276"/>
        </w:tabs>
        <w:spacing w:line="276" w:lineRule="auto"/>
        <w:ind w:left="0" w:firstLine="709"/>
        <w:jc w:val="both"/>
        <w:rPr>
          <w:szCs w:val="24"/>
        </w:rPr>
      </w:pPr>
      <w:r w:rsidRPr="00255B3F">
        <w:rPr>
          <w:szCs w:val="24"/>
        </w:rPr>
        <w:t xml:space="preserve">Jei Darbai neatitinka jiems keliamų esminių reikalavimų, nustatytų Specifikacijose ir </w:t>
      </w:r>
      <w:r w:rsidR="008B2271" w:rsidRPr="00255B3F">
        <w:rPr>
          <w:szCs w:val="24"/>
        </w:rPr>
        <w:t>(</w:t>
      </w:r>
      <w:r w:rsidRPr="00255B3F">
        <w:rPr>
          <w:szCs w:val="24"/>
        </w:rPr>
        <w:t>ar</w:t>
      </w:r>
      <w:r w:rsidR="008B2271" w:rsidRPr="00255B3F">
        <w:rPr>
          <w:szCs w:val="24"/>
        </w:rPr>
        <w:t>)</w:t>
      </w:r>
      <w:r w:rsidRPr="00255B3F">
        <w:rPr>
          <w:szCs w:val="24"/>
        </w:rPr>
        <w:t xml:space="preserve"> Pasiūlyme, t.</w:t>
      </w:r>
      <w:r w:rsidR="008B2271" w:rsidRPr="00255B3F">
        <w:rPr>
          <w:szCs w:val="24"/>
        </w:rPr>
        <w:t xml:space="preserve"> </w:t>
      </w:r>
      <w:r w:rsidRPr="00255B3F">
        <w:rPr>
          <w:szCs w:val="24"/>
        </w:rPr>
        <w:t xml:space="preserve">y. </w:t>
      </w:r>
      <w:r w:rsidR="00D12CFC" w:rsidRPr="00255B3F">
        <w:rPr>
          <w:szCs w:val="24"/>
        </w:rPr>
        <w:t xml:space="preserve">Suteikiančioji institucija </w:t>
      </w:r>
      <w:r w:rsidR="00CD5934" w:rsidRPr="00255B3F">
        <w:rPr>
          <w:szCs w:val="24"/>
        </w:rPr>
        <w:t>Objekte</w:t>
      </w:r>
      <w:r w:rsidR="008B2271" w:rsidRPr="00255B3F">
        <w:rPr>
          <w:szCs w:val="24"/>
        </w:rPr>
        <w:t> </w:t>
      </w:r>
      <w:r w:rsidR="00CD5934" w:rsidRPr="00255B3F">
        <w:rPr>
          <w:szCs w:val="24"/>
        </w:rPr>
        <w:t>(-</w:t>
      </w:r>
      <w:proofErr w:type="spellStart"/>
      <w:r w:rsidR="00CD5934" w:rsidRPr="00255B3F">
        <w:rPr>
          <w:szCs w:val="24"/>
        </w:rPr>
        <w:t>uose</w:t>
      </w:r>
      <w:proofErr w:type="spellEnd"/>
      <w:r w:rsidR="00CD5934" w:rsidRPr="00255B3F">
        <w:rPr>
          <w:szCs w:val="24"/>
        </w:rPr>
        <w:t>)</w:t>
      </w:r>
      <w:r w:rsidRPr="00255B3F">
        <w:rPr>
          <w:szCs w:val="24"/>
        </w:rPr>
        <w:t xml:space="preserve"> negali vykdyti Lietuvos Respublikos teisės aktais jam pavestų funkcijų ir (ar) negali būti teikiamos Paslaugos, kurios atitinka Specifikacijas ir Pasiūlymą. </w:t>
      </w:r>
      <w:r w:rsidR="00D12CFC" w:rsidRPr="00255B3F">
        <w:rPr>
          <w:szCs w:val="24"/>
        </w:rPr>
        <w:t>Suteikiančioji institucija</w:t>
      </w:r>
      <w:r w:rsidRPr="00255B3F">
        <w:rPr>
          <w:szCs w:val="24"/>
        </w:rPr>
        <w:t xml:space="preserve"> gali motyvuotai atsisakyti išduoti prašomą patvirtinimą dėl Darbų ir </w:t>
      </w:r>
      <w:r w:rsidR="000F7944" w:rsidRPr="00255B3F">
        <w:rPr>
          <w:szCs w:val="24"/>
        </w:rPr>
        <w:t>Objektų</w:t>
      </w:r>
      <w:r w:rsidRPr="00255B3F">
        <w:rPr>
          <w:szCs w:val="24"/>
        </w:rPr>
        <w:t xml:space="preserve"> atitikimo reikalavimams. Tokiu atveju esminiai neatitikimai užfiksuojami rašytiniu aktu, kurį pasirašo </w:t>
      </w:r>
      <w:r w:rsidR="00D12CFC" w:rsidRPr="00255B3F">
        <w:rPr>
          <w:szCs w:val="24"/>
        </w:rPr>
        <w:t xml:space="preserve">Suteikiančiosios institucijos </w:t>
      </w:r>
      <w:r w:rsidRPr="00255B3F">
        <w:rPr>
          <w:szCs w:val="24"/>
        </w:rPr>
        <w:t xml:space="preserve">ir </w:t>
      </w:r>
      <w:r w:rsidR="00902AC3" w:rsidRPr="00255B3F">
        <w:rPr>
          <w:szCs w:val="24"/>
        </w:rPr>
        <w:t>Koncesininko</w:t>
      </w:r>
      <w:r w:rsidRPr="00255B3F">
        <w:rPr>
          <w:szCs w:val="24"/>
        </w:rPr>
        <w:t xml:space="preserve"> atstovai ir kuris tampa neatskiriama Sutarties dalimi. Patvirtinimo dėl Darbų ir </w:t>
      </w:r>
      <w:r w:rsidR="000F7944" w:rsidRPr="00255B3F">
        <w:rPr>
          <w:szCs w:val="24"/>
        </w:rPr>
        <w:t>Objektų</w:t>
      </w:r>
      <w:r w:rsidRPr="00255B3F">
        <w:rPr>
          <w:szCs w:val="24"/>
        </w:rPr>
        <w:t xml:space="preserve">, atitikimo Specifikacijų ir </w:t>
      </w:r>
      <w:r w:rsidR="008B2271" w:rsidRPr="00255B3F">
        <w:rPr>
          <w:szCs w:val="24"/>
        </w:rPr>
        <w:t>(</w:t>
      </w:r>
      <w:r w:rsidRPr="00255B3F">
        <w:rPr>
          <w:szCs w:val="24"/>
        </w:rPr>
        <w:t>ar</w:t>
      </w:r>
      <w:r w:rsidR="008B2271" w:rsidRPr="00255B3F">
        <w:rPr>
          <w:szCs w:val="24"/>
        </w:rPr>
        <w:t>)</w:t>
      </w:r>
      <w:r w:rsidRPr="00255B3F">
        <w:rPr>
          <w:szCs w:val="24"/>
        </w:rPr>
        <w:t xml:space="preserve"> Pasiūlymo bei Projektinės dokumentacijos reikalavimams išdavimas atidedamas iki tada, kada </w:t>
      </w:r>
      <w:r w:rsidR="00902AC3" w:rsidRPr="00255B3F">
        <w:rPr>
          <w:szCs w:val="24"/>
        </w:rPr>
        <w:t xml:space="preserve">Koncesininkas </w:t>
      </w:r>
      <w:r w:rsidRPr="00255B3F">
        <w:rPr>
          <w:szCs w:val="24"/>
        </w:rPr>
        <w:t>ištaisys užfiksuotus esminius neatitikimus. Kiti neatitikimai, neatitinkantys aukščiau nurodytų aplinkybių, laikytini neesminiais.</w:t>
      </w:r>
    </w:p>
    <w:p w14:paraId="104EB0EE" w14:textId="422D3D7A" w:rsidR="00654EEE" w:rsidRPr="00255B3F" w:rsidRDefault="00654EEE" w:rsidP="00487537">
      <w:pPr>
        <w:pStyle w:val="Sraopastraipa"/>
        <w:numPr>
          <w:ilvl w:val="1"/>
          <w:numId w:val="19"/>
        </w:numPr>
        <w:tabs>
          <w:tab w:val="left" w:pos="1276"/>
        </w:tabs>
        <w:spacing w:line="276" w:lineRule="auto"/>
        <w:ind w:left="0" w:firstLine="709"/>
        <w:jc w:val="both"/>
        <w:rPr>
          <w:szCs w:val="24"/>
        </w:rPr>
      </w:pPr>
      <w:bookmarkStart w:id="1363" w:name="_Ref58412021"/>
      <w:r w:rsidRPr="00255B3F">
        <w:rPr>
          <w:szCs w:val="24"/>
        </w:rPr>
        <w:t xml:space="preserve">Jeigu </w:t>
      </w:r>
      <w:r w:rsidR="00D12CFC" w:rsidRPr="00255B3F">
        <w:rPr>
          <w:szCs w:val="24"/>
        </w:rPr>
        <w:t>Suteikiančioji institucija</w:t>
      </w:r>
      <w:r w:rsidRPr="00255B3F">
        <w:rPr>
          <w:szCs w:val="24"/>
        </w:rPr>
        <w:t xml:space="preserve"> nustato neesminius Darbų ir </w:t>
      </w:r>
      <w:r w:rsidR="000F7944" w:rsidRPr="00255B3F">
        <w:rPr>
          <w:szCs w:val="24"/>
        </w:rPr>
        <w:t>Objektų</w:t>
      </w:r>
      <w:r w:rsidRPr="00255B3F">
        <w:rPr>
          <w:color w:val="3333FF"/>
          <w:szCs w:val="24"/>
        </w:rPr>
        <w:t xml:space="preserve"> </w:t>
      </w:r>
      <w:r w:rsidRPr="00255B3F">
        <w:rPr>
          <w:szCs w:val="24"/>
        </w:rPr>
        <w:t xml:space="preserve">neatitikimus Specifikacijoms ir </w:t>
      </w:r>
      <w:r w:rsidR="008B2271" w:rsidRPr="00255B3F">
        <w:rPr>
          <w:szCs w:val="24"/>
        </w:rPr>
        <w:t>(</w:t>
      </w:r>
      <w:r w:rsidRPr="00255B3F">
        <w:rPr>
          <w:szCs w:val="24"/>
        </w:rPr>
        <w:t>ar</w:t>
      </w:r>
      <w:r w:rsidR="008B2271" w:rsidRPr="00255B3F">
        <w:rPr>
          <w:szCs w:val="24"/>
        </w:rPr>
        <w:t>)</w:t>
      </w:r>
      <w:r w:rsidRPr="00255B3F">
        <w:rPr>
          <w:szCs w:val="24"/>
        </w:rPr>
        <w:t xml:space="preserve"> Pasiūlymui ar Projektinei dokumentacijai, netrukdančius </w:t>
      </w:r>
      <w:r w:rsidR="00D12CFC" w:rsidRPr="00255B3F">
        <w:rPr>
          <w:szCs w:val="24"/>
        </w:rPr>
        <w:t>Koncesininkui</w:t>
      </w:r>
      <w:r w:rsidRPr="00255B3F">
        <w:rPr>
          <w:szCs w:val="24"/>
        </w:rPr>
        <w:t xml:space="preserve"> vadovaujantis teisės aktais užbaigti Darbus, šie neatitikimai užfiksuojami išduodamame atitikimo Specifikacijoms ir </w:t>
      </w:r>
      <w:r w:rsidR="008B2271" w:rsidRPr="00255B3F">
        <w:rPr>
          <w:szCs w:val="24"/>
        </w:rPr>
        <w:t>(</w:t>
      </w:r>
      <w:r w:rsidRPr="00255B3F">
        <w:rPr>
          <w:szCs w:val="24"/>
        </w:rPr>
        <w:t>ar</w:t>
      </w:r>
      <w:r w:rsidR="008B2271" w:rsidRPr="00255B3F">
        <w:rPr>
          <w:szCs w:val="24"/>
        </w:rPr>
        <w:t>)</w:t>
      </w:r>
      <w:r w:rsidRPr="00255B3F">
        <w:rPr>
          <w:szCs w:val="24"/>
        </w:rPr>
        <w:t xml:space="preserve"> Pasiūlymui patvirtinimo akte, </w:t>
      </w:r>
      <w:bookmarkStart w:id="1364" w:name="_Hlk90539233"/>
      <w:r w:rsidRPr="00255B3F">
        <w:rPr>
          <w:szCs w:val="24"/>
        </w:rPr>
        <w:t xml:space="preserve">tačiau tai nestabdo Darbų ir (ar) įrengimo darbų rezultato perdavimo </w:t>
      </w:r>
      <w:r w:rsidR="00D12CFC" w:rsidRPr="00255B3F">
        <w:rPr>
          <w:szCs w:val="24"/>
        </w:rPr>
        <w:t xml:space="preserve">Suteikiančiajai institucijai </w:t>
      </w:r>
      <w:r w:rsidRPr="00255B3F">
        <w:rPr>
          <w:szCs w:val="24"/>
        </w:rPr>
        <w:t>bei Eksploatacijos pradžios.</w:t>
      </w:r>
      <w:bookmarkEnd w:id="1364"/>
      <w:r w:rsidRPr="00255B3F">
        <w:rPr>
          <w:szCs w:val="24"/>
        </w:rPr>
        <w:t xml:space="preserve"> </w:t>
      </w:r>
      <w:r w:rsidR="00902AC3" w:rsidRPr="00255B3F">
        <w:rPr>
          <w:szCs w:val="24"/>
        </w:rPr>
        <w:t xml:space="preserve">Koncesininkas </w:t>
      </w:r>
      <w:r w:rsidRPr="00255B3F">
        <w:rPr>
          <w:szCs w:val="24"/>
        </w:rPr>
        <w:t>privalo ištaisyti tokius neesminius neatitikimus per atitikimo patvirtinimo akte nurodytą protingą laikotarpį.</w:t>
      </w:r>
      <w:bookmarkEnd w:id="1363"/>
      <w:r w:rsidRPr="00255B3F">
        <w:rPr>
          <w:szCs w:val="24"/>
        </w:rPr>
        <w:t xml:space="preserve"> Ginčai dėl Darbų ir </w:t>
      </w:r>
      <w:r w:rsidR="000F7944" w:rsidRPr="00255B3F">
        <w:rPr>
          <w:szCs w:val="24"/>
        </w:rPr>
        <w:t>Objektų</w:t>
      </w:r>
      <w:r w:rsidRPr="00255B3F">
        <w:rPr>
          <w:szCs w:val="24"/>
        </w:rPr>
        <w:t xml:space="preserve"> vertinimo sprendžiami Sutarties </w:t>
      </w:r>
      <w:r w:rsidR="00D12CFC" w:rsidRPr="00255B3F">
        <w:rPr>
          <w:szCs w:val="24"/>
        </w:rPr>
        <w:fldChar w:fldCharType="begin"/>
      </w:r>
      <w:r w:rsidR="00D12CFC" w:rsidRPr="00255B3F">
        <w:rPr>
          <w:szCs w:val="24"/>
        </w:rPr>
        <w:instrText xml:space="preserve"> REF _Ref286319572 \r \h </w:instrText>
      </w:r>
      <w:r w:rsidR="0029325A" w:rsidRPr="00255B3F">
        <w:rPr>
          <w:szCs w:val="24"/>
        </w:rPr>
        <w:instrText xml:space="preserve"> \* MERGEFORMAT </w:instrText>
      </w:r>
      <w:r w:rsidR="00D12CFC" w:rsidRPr="00255B3F">
        <w:rPr>
          <w:szCs w:val="24"/>
        </w:rPr>
      </w:r>
      <w:r w:rsidR="00D12CFC" w:rsidRPr="00255B3F">
        <w:rPr>
          <w:szCs w:val="24"/>
        </w:rPr>
        <w:fldChar w:fldCharType="separate"/>
      </w:r>
      <w:r w:rsidR="009D7061" w:rsidRPr="00255B3F">
        <w:rPr>
          <w:szCs w:val="24"/>
        </w:rPr>
        <w:t>51</w:t>
      </w:r>
      <w:r w:rsidR="00D12CFC" w:rsidRPr="00255B3F">
        <w:rPr>
          <w:szCs w:val="24"/>
        </w:rPr>
        <w:fldChar w:fldCharType="end"/>
      </w:r>
      <w:r w:rsidRPr="00255B3F">
        <w:rPr>
          <w:szCs w:val="24"/>
        </w:rPr>
        <w:t xml:space="preserve"> punkte nustatyta tvarka.</w:t>
      </w:r>
    </w:p>
    <w:p w14:paraId="602063A9" w14:textId="572178A1" w:rsidR="00654EEE" w:rsidRPr="00255B3F" w:rsidRDefault="00654EEE" w:rsidP="00487537">
      <w:pPr>
        <w:pStyle w:val="Sraopastraipa"/>
        <w:numPr>
          <w:ilvl w:val="0"/>
          <w:numId w:val="19"/>
        </w:numPr>
        <w:spacing w:line="276" w:lineRule="auto"/>
        <w:ind w:left="0" w:firstLine="709"/>
        <w:jc w:val="both"/>
        <w:rPr>
          <w:b/>
          <w:bCs/>
          <w:szCs w:val="24"/>
          <w:lang w:val="en-GB"/>
        </w:rPr>
      </w:pPr>
      <w:bookmarkStart w:id="1365" w:name="_Ref58413137"/>
      <w:proofErr w:type="spellStart"/>
      <w:r w:rsidRPr="00255B3F">
        <w:rPr>
          <w:b/>
          <w:bCs/>
          <w:color w:val="632423"/>
          <w:szCs w:val="24"/>
          <w:lang w:val="en-GB"/>
        </w:rPr>
        <w:t>Grąžinamo</w:t>
      </w:r>
      <w:proofErr w:type="spellEnd"/>
      <w:r w:rsidRPr="00255B3F">
        <w:rPr>
          <w:b/>
          <w:bCs/>
          <w:color w:val="632423"/>
          <w:szCs w:val="24"/>
          <w:lang w:val="en-GB"/>
        </w:rPr>
        <w:t xml:space="preserve"> </w:t>
      </w:r>
      <w:proofErr w:type="spellStart"/>
      <w:r w:rsidR="00D92293" w:rsidRPr="00255B3F">
        <w:rPr>
          <w:b/>
          <w:bCs/>
          <w:color w:val="632423"/>
          <w:szCs w:val="24"/>
          <w:lang w:val="en-GB"/>
        </w:rPr>
        <w:t>t</w:t>
      </w:r>
      <w:r w:rsidR="00977995" w:rsidRPr="00255B3F">
        <w:rPr>
          <w:b/>
          <w:bCs/>
          <w:color w:val="632423"/>
          <w:szCs w:val="24"/>
          <w:lang w:val="en-GB"/>
        </w:rPr>
        <w:t>urto</w:t>
      </w:r>
      <w:proofErr w:type="spellEnd"/>
      <w:r w:rsidRPr="00255B3F">
        <w:rPr>
          <w:b/>
          <w:bCs/>
          <w:color w:val="632423"/>
          <w:szCs w:val="24"/>
          <w:lang w:val="en-GB"/>
        </w:rPr>
        <w:t xml:space="preserve"> </w:t>
      </w:r>
      <w:r w:rsidR="00D92293" w:rsidRPr="00255B3F">
        <w:rPr>
          <w:b/>
          <w:bCs/>
          <w:color w:val="632423"/>
          <w:szCs w:val="24"/>
          <w:lang w:val="en-GB"/>
        </w:rPr>
        <w:t>(</w:t>
      </w:r>
      <w:proofErr w:type="spellStart"/>
      <w:r w:rsidR="000F7944" w:rsidRPr="00255B3F">
        <w:rPr>
          <w:b/>
          <w:bCs/>
          <w:color w:val="632423"/>
          <w:szCs w:val="24"/>
          <w:lang w:val="en-GB"/>
        </w:rPr>
        <w:t>Objektų</w:t>
      </w:r>
      <w:proofErr w:type="spellEnd"/>
      <w:r w:rsidR="00D92293" w:rsidRPr="00255B3F">
        <w:rPr>
          <w:b/>
          <w:bCs/>
          <w:color w:val="632423"/>
          <w:szCs w:val="24"/>
          <w:lang w:val="en-GB"/>
        </w:rPr>
        <w:t xml:space="preserve">) </w:t>
      </w:r>
      <w:proofErr w:type="spellStart"/>
      <w:r w:rsidRPr="00255B3F">
        <w:rPr>
          <w:b/>
          <w:bCs/>
          <w:color w:val="632423"/>
          <w:szCs w:val="24"/>
          <w:lang w:val="en-GB"/>
        </w:rPr>
        <w:t>vertinimas</w:t>
      </w:r>
      <w:bookmarkEnd w:id="1365"/>
      <w:proofErr w:type="spellEnd"/>
    </w:p>
    <w:p w14:paraId="559C304C" w14:textId="71024C53" w:rsidR="00654EEE" w:rsidRPr="00255B3F" w:rsidRDefault="00654EEE" w:rsidP="00487537">
      <w:pPr>
        <w:pStyle w:val="Sraopastraipa"/>
        <w:numPr>
          <w:ilvl w:val="1"/>
          <w:numId w:val="19"/>
        </w:numPr>
        <w:tabs>
          <w:tab w:val="left" w:pos="1276"/>
        </w:tabs>
        <w:spacing w:line="276" w:lineRule="auto"/>
        <w:ind w:left="0" w:firstLine="709"/>
        <w:jc w:val="both"/>
        <w:rPr>
          <w:szCs w:val="24"/>
        </w:rPr>
      </w:pPr>
      <w:r w:rsidRPr="00255B3F">
        <w:rPr>
          <w:szCs w:val="24"/>
        </w:rPr>
        <w:t xml:space="preserve">Grąžinamo / perduodamo </w:t>
      </w:r>
      <w:r w:rsidR="000F7944" w:rsidRPr="00255B3F">
        <w:rPr>
          <w:szCs w:val="24"/>
        </w:rPr>
        <w:t>Objektų</w:t>
      </w:r>
      <w:r w:rsidR="00D92293" w:rsidRPr="00255B3F">
        <w:rPr>
          <w:szCs w:val="24"/>
        </w:rPr>
        <w:t xml:space="preserve"> </w:t>
      </w:r>
      <w:r w:rsidRPr="00255B3F">
        <w:rPr>
          <w:szCs w:val="24"/>
        </w:rPr>
        <w:t xml:space="preserve">atitikimas Sutarties reikalavimams vertinamas Sutarties </w:t>
      </w:r>
      <w:r w:rsidR="00C9094C" w:rsidRPr="00255B3F">
        <w:rPr>
          <w:szCs w:val="24"/>
        </w:rPr>
        <w:fldChar w:fldCharType="begin"/>
      </w:r>
      <w:r w:rsidR="00C9094C" w:rsidRPr="00255B3F">
        <w:rPr>
          <w:szCs w:val="24"/>
        </w:rPr>
        <w:instrText xml:space="preserve"> REF _Ref522630570 \r \h </w:instrText>
      </w:r>
      <w:r w:rsidR="0029325A" w:rsidRPr="00255B3F">
        <w:rPr>
          <w:szCs w:val="24"/>
        </w:rPr>
        <w:instrText xml:space="preserve"> \* MERGEFORMAT </w:instrText>
      </w:r>
      <w:r w:rsidR="00C9094C" w:rsidRPr="00255B3F">
        <w:rPr>
          <w:szCs w:val="24"/>
        </w:rPr>
      </w:r>
      <w:r w:rsidR="00C9094C" w:rsidRPr="00255B3F">
        <w:rPr>
          <w:szCs w:val="24"/>
        </w:rPr>
        <w:fldChar w:fldCharType="separate"/>
      </w:r>
      <w:r w:rsidR="009D7061" w:rsidRPr="00255B3F">
        <w:rPr>
          <w:szCs w:val="24"/>
        </w:rPr>
        <w:t>10</w:t>
      </w:r>
      <w:r w:rsidR="00C9094C" w:rsidRPr="00255B3F">
        <w:rPr>
          <w:szCs w:val="24"/>
        </w:rPr>
        <w:fldChar w:fldCharType="end"/>
      </w:r>
      <w:r w:rsidR="00D92293" w:rsidRPr="00255B3F">
        <w:rPr>
          <w:szCs w:val="24"/>
        </w:rPr>
        <w:t xml:space="preserve"> </w:t>
      </w:r>
      <w:r w:rsidRPr="00255B3F">
        <w:rPr>
          <w:szCs w:val="24"/>
        </w:rPr>
        <w:t>punkte nustatyta tvarka.</w:t>
      </w:r>
    </w:p>
    <w:p w14:paraId="63F5AEA5" w14:textId="08161EB5" w:rsidR="00654EEE" w:rsidRPr="00255B3F" w:rsidRDefault="00654EEE" w:rsidP="00487537">
      <w:pPr>
        <w:pStyle w:val="Sraopastraipa"/>
        <w:numPr>
          <w:ilvl w:val="1"/>
          <w:numId w:val="19"/>
        </w:numPr>
        <w:tabs>
          <w:tab w:val="left" w:pos="1276"/>
        </w:tabs>
        <w:spacing w:line="276" w:lineRule="auto"/>
        <w:ind w:left="0" w:firstLine="709"/>
        <w:jc w:val="both"/>
        <w:rPr>
          <w:szCs w:val="24"/>
        </w:rPr>
      </w:pPr>
      <w:bookmarkStart w:id="1366" w:name="_Ref62225203"/>
      <w:r w:rsidRPr="00255B3F">
        <w:rPr>
          <w:szCs w:val="24"/>
        </w:rPr>
        <w:t xml:space="preserve">Tikrinant, ar grąžinamas / perduodamas </w:t>
      </w:r>
      <w:r w:rsidR="00D92293" w:rsidRPr="00255B3F">
        <w:rPr>
          <w:szCs w:val="24"/>
        </w:rPr>
        <w:t xml:space="preserve">Objektas </w:t>
      </w:r>
      <w:r w:rsidRPr="00255B3F">
        <w:rPr>
          <w:szCs w:val="24"/>
        </w:rPr>
        <w:t xml:space="preserve">atitinka Sutarties reikalavimus, komisija, nurodyta Sutarties </w:t>
      </w:r>
      <w:r w:rsidRPr="00255B3F">
        <w:rPr>
          <w:szCs w:val="24"/>
        </w:rPr>
        <w:fldChar w:fldCharType="begin"/>
      </w:r>
      <w:r w:rsidRPr="00255B3F">
        <w:rPr>
          <w:szCs w:val="24"/>
        </w:rPr>
        <w:instrText xml:space="preserve"> REF _Ref286319572 \r \h </w:instrText>
      </w:r>
      <w:r w:rsidR="00440140" w:rsidRPr="00255B3F">
        <w:rPr>
          <w:szCs w:val="24"/>
        </w:rPr>
        <w:instrText xml:space="preserve"> \* MERGEFORMAT </w:instrText>
      </w:r>
      <w:r w:rsidRPr="00255B3F">
        <w:rPr>
          <w:szCs w:val="24"/>
        </w:rPr>
      </w:r>
      <w:r w:rsidRPr="00255B3F">
        <w:rPr>
          <w:szCs w:val="24"/>
        </w:rPr>
        <w:fldChar w:fldCharType="separate"/>
      </w:r>
      <w:r w:rsidR="009D7061" w:rsidRPr="00255B3F">
        <w:rPr>
          <w:szCs w:val="24"/>
        </w:rPr>
        <w:t>51</w:t>
      </w:r>
      <w:r w:rsidRPr="00255B3F">
        <w:rPr>
          <w:szCs w:val="24"/>
        </w:rPr>
        <w:fldChar w:fldCharType="end"/>
      </w:r>
      <w:r w:rsidRPr="00255B3F">
        <w:rPr>
          <w:szCs w:val="24"/>
        </w:rPr>
        <w:t xml:space="preserve"> punkte, parengia tikrinimo formą pagal žemiau pateiktą pavyzdį detalizuodama tikrinimo elementus bei apimtį ne vėliau kaip likus 30 (trisdešimt) Darbo dienų iki </w:t>
      </w:r>
      <w:r w:rsidR="000F7944" w:rsidRPr="00255B3F">
        <w:rPr>
          <w:szCs w:val="24"/>
        </w:rPr>
        <w:t>Objektų</w:t>
      </w:r>
      <w:r w:rsidR="00D92293" w:rsidRPr="00255B3F">
        <w:rPr>
          <w:szCs w:val="24"/>
        </w:rPr>
        <w:t xml:space="preserve"> </w:t>
      </w:r>
      <w:r w:rsidRPr="00255B3F">
        <w:rPr>
          <w:szCs w:val="24"/>
        </w:rPr>
        <w:t xml:space="preserve">būklės patikrinimo, nurodyto Sutarties </w:t>
      </w:r>
      <w:r w:rsidR="00D12CFC" w:rsidRPr="00255B3F">
        <w:rPr>
          <w:szCs w:val="24"/>
        </w:rPr>
        <w:fldChar w:fldCharType="begin"/>
      </w:r>
      <w:r w:rsidR="00D12CFC" w:rsidRPr="00255B3F">
        <w:rPr>
          <w:szCs w:val="24"/>
        </w:rPr>
        <w:instrText xml:space="preserve"> REF _Ref522631960 \r \h </w:instrText>
      </w:r>
      <w:r w:rsidR="0029325A" w:rsidRPr="00255B3F">
        <w:rPr>
          <w:szCs w:val="24"/>
        </w:rPr>
        <w:instrText xml:space="preserve"> \* MERGEFORMAT </w:instrText>
      </w:r>
      <w:r w:rsidR="00D12CFC" w:rsidRPr="00255B3F">
        <w:rPr>
          <w:szCs w:val="24"/>
        </w:rPr>
      </w:r>
      <w:r w:rsidR="00D12CFC" w:rsidRPr="00255B3F">
        <w:rPr>
          <w:szCs w:val="24"/>
        </w:rPr>
        <w:fldChar w:fldCharType="separate"/>
      </w:r>
      <w:r w:rsidR="009D7061" w:rsidRPr="00255B3F">
        <w:rPr>
          <w:szCs w:val="24"/>
        </w:rPr>
        <w:t>10.5</w:t>
      </w:r>
      <w:r w:rsidR="00D12CFC" w:rsidRPr="00255B3F">
        <w:rPr>
          <w:szCs w:val="24"/>
        </w:rPr>
        <w:fldChar w:fldCharType="end"/>
      </w:r>
      <w:r w:rsidRPr="00255B3F">
        <w:rPr>
          <w:szCs w:val="24"/>
        </w:rPr>
        <w:t xml:space="preserve"> </w:t>
      </w:r>
      <w:r w:rsidR="008B2271" w:rsidRPr="00255B3F">
        <w:rPr>
          <w:szCs w:val="24"/>
        </w:rPr>
        <w:t>pa</w:t>
      </w:r>
      <w:r w:rsidRPr="00255B3F">
        <w:rPr>
          <w:szCs w:val="24"/>
        </w:rPr>
        <w:t>punkt</w:t>
      </w:r>
      <w:r w:rsidR="008B2271" w:rsidRPr="00255B3F">
        <w:rPr>
          <w:szCs w:val="24"/>
        </w:rPr>
        <w:t>yj</w:t>
      </w:r>
      <w:r w:rsidRPr="00255B3F">
        <w:rPr>
          <w:szCs w:val="24"/>
        </w:rPr>
        <w:t>e.</w:t>
      </w:r>
      <w:bookmarkEnd w:id="1366"/>
    </w:p>
    <w:p w14:paraId="6339E461" w14:textId="2873F6BE" w:rsidR="00654EEE" w:rsidRPr="00255B3F" w:rsidRDefault="00654EEE" w:rsidP="00487537">
      <w:pPr>
        <w:pStyle w:val="Sraopastraipa"/>
        <w:spacing w:before="120" w:after="120" w:line="276" w:lineRule="auto"/>
        <w:ind w:left="0" w:firstLine="709"/>
        <w:contextualSpacing w:val="0"/>
        <w:jc w:val="both"/>
        <w:rPr>
          <w:i/>
          <w:szCs w:val="24"/>
        </w:rPr>
      </w:pPr>
      <w:r w:rsidRPr="00255B3F">
        <w:rPr>
          <w:i/>
          <w:szCs w:val="24"/>
        </w:rPr>
        <w:t>(toliau pateikiam</w:t>
      </w:r>
      <w:r w:rsidR="00275271" w:rsidRPr="00255B3F">
        <w:rPr>
          <w:i/>
          <w:szCs w:val="24"/>
        </w:rPr>
        <w:t>a</w:t>
      </w:r>
      <w:r w:rsidRPr="00255B3F">
        <w:rPr>
          <w:i/>
          <w:szCs w:val="24"/>
        </w:rPr>
        <w:t xml:space="preserve"> preliminari </w:t>
      </w:r>
      <w:r w:rsidR="000F7944" w:rsidRPr="00255B3F">
        <w:rPr>
          <w:i/>
          <w:iCs/>
          <w:szCs w:val="24"/>
        </w:rPr>
        <w:t>Objektų</w:t>
      </w:r>
      <w:r w:rsidR="00D92293" w:rsidRPr="00255B3F">
        <w:rPr>
          <w:bCs/>
          <w:i/>
          <w:iCs/>
          <w:szCs w:val="24"/>
        </w:rPr>
        <w:t xml:space="preserve"> </w:t>
      </w:r>
      <w:r w:rsidRPr="00255B3F">
        <w:rPr>
          <w:i/>
          <w:szCs w:val="24"/>
        </w:rPr>
        <w:t>elementų tikrinimo apimtis)</w:t>
      </w:r>
    </w:p>
    <w:p w14:paraId="3EFB416B" w14:textId="77777777" w:rsidR="00654EEE" w:rsidRPr="00255B3F" w:rsidRDefault="00654EEE" w:rsidP="00487537">
      <w:pPr>
        <w:pStyle w:val="Sraopastraipa"/>
        <w:spacing w:line="276" w:lineRule="auto"/>
        <w:ind w:left="0"/>
        <w:jc w:val="both"/>
        <w:rPr>
          <w:szCs w:val="24"/>
        </w:rPr>
      </w:pPr>
    </w:p>
    <w:p w14:paraId="7093E403" w14:textId="77777777" w:rsidR="008B2271" w:rsidRPr="00255B3F" w:rsidRDefault="008B2271" w:rsidP="00487537">
      <w:pPr>
        <w:pStyle w:val="Sraopastraipa"/>
        <w:spacing w:line="276" w:lineRule="auto"/>
        <w:ind w:left="0"/>
        <w:jc w:val="both"/>
        <w:rPr>
          <w:szCs w:val="24"/>
        </w:rPr>
      </w:pPr>
    </w:p>
    <w:tbl>
      <w:tblPr>
        <w:tblStyle w:val="Lentelstinklelis"/>
        <w:tblW w:w="9067" w:type="dxa"/>
        <w:tblInd w:w="567" w:type="dxa"/>
        <w:tblLook w:val="04A0" w:firstRow="1" w:lastRow="0" w:firstColumn="1" w:lastColumn="0" w:noHBand="0" w:noVBand="1"/>
      </w:tblPr>
      <w:tblGrid>
        <w:gridCol w:w="2122"/>
        <w:gridCol w:w="2268"/>
        <w:gridCol w:w="2126"/>
        <w:gridCol w:w="2551"/>
      </w:tblGrid>
      <w:tr w:rsidR="00654EEE" w:rsidRPr="00255B3F" w14:paraId="2D475F33" w14:textId="77777777" w:rsidTr="005C7D8A">
        <w:tc>
          <w:tcPr>
            <w:tcW w:w="2122" w:type="dxa"/>
          </w:tcPr>
          <w:p w14:paraId="48097A17" w14:textId="671862AC" w:rsidR="00654EEE" w:rsidRPr="00255B3F" w:rsidRDefault="00654EEE" w:rsidP="00487537">
            <w:pPr>
              <w:jc w:val="center"/>
              <w:rPr>
                <w:b/>
                <w:szCs w:val="24"/>
              </w:rPr>
            </w:pPr>
            <w:r w:rsidRPr="00255B3F">
              <w:rPr>
                <w:b/>
                <w:szCs w:val="24"/>
              </w:rPr>
              <w:lastRenderedPageBreak/>
              <w:t xml:space="preserve">Tikrinami </w:t>
            </w:r>
            <w:r w:rsidR="000F7944" w:rsidRPr="00255B3F">
              <w:rPr>
                <w:b/>
                <w:szCs w:val="24"/>
              </w:rPr>
              <w:t>Objektų</w:t>
            </w:r>
            <w:r w:rsidR="00D92293" w:rsidRPr="00255B3F">
              <w:rPr>
                <w:b/>
                <w:szCs w:val="24"/>
              </w:rPr>
              <w:t xml:space="preserve"> </w:t>
            </w:r>
            <w:r w:rsidRPr="00255B3F">
              <w:rPr>
                <w:b/>
                <w:szCs w:val="24"/>
              </w:rPr>
              <w:t>elementai</w:t>
            </w:r>
          </w:p>
        </w:tc>
        <w:tc>
          <w:tcPr>
            <w:tcW w:w="2268" w:type="dxa"/>
          </w:tcPr>
          <w:p w14:paraId="2E9DA47D" w14:textId="77777777" w:rsidR="00654EEE" w:rsidRPr="00255B3F" w:rsidRDefault="00654EEE" w:rsidP="00487537">
            <w:pPr>
              <w:jc w:val="center"/>
              <w:rPr>
                <w:b/>
                <w:szCs w:val="24"/>
              </w:rPr>
            </w:pPr>
            <w:r w:rsidRPr="00255B3F">
              <w:rPr>
                <w:b/>
                <w:szCs w:val="24"/>
              </w:rPr>
              <w:t>Tikrinimo apimtis</w:t>
            </w:r>
          </w:p>
        </w:tc>
        <w:tc>
          <w:tcPr>
            <w:tcW w:w="2126" w:type="dxa"/>
          </w:tcPr>
          <w:p w14:paraId="4E35020C" w14:textId="1BDC8E2E" w:rsidR="003047CF" w:rsidRPr="00255B3F" w:rsidRDefault="00654EEE" w:rsidP="00487537">
            <w:pPr>
              <w:jc w:val="center"/>
              <w:rPr>
                <w:b/>
                <w:i/>
                <w:szCs w:val="24"/>
              </w:rPr>
            </w:pPr>
            <w:r w:rsidRPr="00255B3F">
              <w:rPr>
                <w:b/>
                <w:szCs w:val="24"/>
              </w:rPr>
              <w:t>Nurodyta Specifikacijoje /</w:t>
            </w:r>
            <w:r w:rsidR="003047CF" w:rsidRPr="00255B3F">
              <w:rPr>
                <w:b/>
                <w:szCs w:val="24"/>
              </w:rPr>
              <w:t xml:space="preserve"> </w:t>
            </w:r>
            <w:r w:rsidRPr="00255B3F">
              <w:rPr>
                <w:b/>
                <w:szCs w:val="24"/>
              </w:rPr>
              <w:t>Pasiūlyme</w:t>
            </w:r>
          </w:p>
          <w:p w14:paraId="7DC96AF2" w14:textId="69286845" w:rsidR="00654EEE" w:rsidRPr="00255B3F" w:rsidRDefault="00654EEE" w:rsidP="00487537">
            <w:pPr>
              <w:jc w:val="center"/>
              <w:rPr>
                <w:b/>
                <w:szCs w:val="24"/>
              </w:rPr>
            </w:pPr>
            <w:r w:rsidRPr="00255B3F">
              <w:rPr>
                <w:b/>
                <w:i/>
                <w:szCs w:val="24"/>
              </w:rPr>
              <w:t xml:space="preserve">(pildo </w:t>
            </w:r>
            <w:r w:rsidR="00902AC3" w:rsidRPr="00255B3F">
              <w:rPr>
                <w:b/>
                <w:bCs/>
                <w:i/>
                <w:iCs/>
                <w:szCs w:val="24"/>
              </w:rPr>
              <w:t>Koncesininkas</w:t>
            </w:r>
            <w:r w:rsidRPr="00255B3F">
              <w:rPr>
                <w:b/>
                <w:i/>
                <w:szCs w:val="24"/>
              </w:rPr>
              <w:t>)</w:t>
            </w:r>
          </w:p>
        </w:tc>
        <w:tc>
          <w:tcPr>
            <w:tcW w:w="2551" w:type="dxa"/>
          </w:tcPr>
          <w:p w14:paraId="55B21E75" w14:textId="048C6D88" w:rsidR="00654EEE" w:rsidRPr="00255B3F" w:rsidRDefault="00D12CFC" w:rsidP="00487537">
            <w:pPr>
              <w:jc w:val="center"/>
              <w:rPr>
                <w:b/>
                <w:szCs w:val="24"/>
              </w:rPr>
            </w:pPr>
            <w:r w:rsidRPr="00255B3F">
              <w:rPr>
                <w:b/>
                <w:bCs/>
                <w:szCs w:val="24"/>
              </w:rPr>
              <w:t>Suteikiančiosios institucijos vertinimas</w:t>
            </w:r>
            <w:r w:rsidR="003047CF" w:rsidRPr="00255B3F">
              <w:rPr>
                <w:b/>
                <w:bCs/>
                <w:i/>
                <w:szCs w:val="24"/>
              </w:rPr>
              <w:br/>
            </w:r>
            <w:r w:rsidRPr="00255B3F">
              <w:rPr>
                <w:b/>
                <w:bCs/>
                <w:i/>
                <w:szCs w:val="24"/>
              </w:rPr>
              <w:t xml:space="preserve">(pildo </w:t>
            </w:r>
            <w:r w:rsidRPr="00255B3F">
              <w:rPr>
                <w:b/>
                <w:bCs/>
                <w:i/>
                <w:iCs/>
                <w:szCs w:val="24"/>
              </w:rPr>
              <w:t>Suteikiančioji institucija</w:t>
            </w:r>
            <w:r w:rsidRPr="00255B3F">
              <w:rPr>
                <w:b/>
                <w:bCs/>
                <w:i/>
                <w:szCs w:val="24"/>
              </w:rPr>
              <w:t>)</w:t>
            </w:r>
          </w:p>
        </w:tc>
      </w:tr>
      <w:tr w:rsidR="00654EEE" w:rsidRPr="00255B3F" w14:paraId="672044F0" w14:textId="77777777" w:rsidTr="005C7D8A">
        <w:tc>
          <w:tcPr>
            <w:tcW w:w="2122" w:type="dxa"/>
          </w:tcPr>
          <w:p w14:paraId="261BE233" w14:textId="4609C0AF" w:rsidR="00654EEE" w:rsidRPr="00255B3F" w:rsidRDefault="000F7944" w:rsidP="00B20162">
            <w:pPr>
              <w:spacing w:line="276" w:lineRule="auto"/>
              <w:jc w:val="both"/>
              <w:rPr>
                <w:spacing w:val="-1"/>
                <w:szCs w:val="24"/>
              </w:rPr>
            </w:pPr>
            <w:r w:rsidRPr="00255B3F">
              <w:rPr>
                <w:spacing w:val="-1"/>
                <w:szCs w:val="24"/>
              </w:rPr>
              <w:t>Objektų</w:t>
            </w:r>
            <w:r w:rsidR="00D92293" w:rsidRPr="00255B3F">
              <w:rPr>
                <w:b/>
                <w:spacing w:val="-1"/>
                <w:szCs w:val="24"/>
              </w:rPr>
              <w:t xml:space="preserve"> </w:t>
            </w:r>
            <w:r w:rsidR="00654EEE" w:rsidRPr="00255B3F">
              <w:rPr>
                <w:spacing w:val="-1"/>
                <w:szCs w:val="24"/>
              </w:rPr>
              <w:t>dalys (pastatai, statiniai, priklausiniai ir pan.)</w:t>
            </w:r>
          </w:p>
        </w:tc>
        <w:tc>
          <w:tcPr>
            <w:tcW w:w="2268" w:type="dxa"/>
          </w:tcPr>
          <w:p w14:paraId="16C17A9F" w14:textId="77777777" w:rsidR="00654EEE" w:rsidRPr="00255B3F" w:rsidRDefault="00654EEE" w:rsidP="00B20162">
            <w:pPr>
              <w:spacing w:line="276" w:lineRule="auto"/>
              <w:jc w:val="both"/>
              <w:rPr>
                <w:szCs w:val="24"/>
              </w:rPr>
            </w:pPr>
            <w:r w:rsidRPr="00255B3F">
              <w:rPr>
                <w:szCs w:val="24"/>
              </w:rPr>
              <w:t>Kiekis, plotas ir paskirtis</w:t>
            </w:r>
          </w:p>
        </w:tc>
        <w:tc>
          <w:tcPr>
            <w:tcW w:w="2126" w:type="dxa"/>
          </w:tcPr>
          <w:p w14:paraId="1789F32A" w14:textId="77777777" w:rsidR="00654EEE" w:rsidRPr="00255B3F" w:rsidRDefault="00654EEE" w:rsidP="00B20162">
            <w:pPr>
              <w:spacing w:line="276" w:lineRule="auto"/>
              <w:jc w:val="both"/>
              <w:rPr>
                <w:szCs w:val="24"/>
              </w:rPr>
            </w:pPr>
          </w:p>
        </w:tc>
        <w:tc>
          <w:tcPr>
            <w:tcW w:w="2551" w:type="dxa"/>
          </w:tcPr>
          <w:p w14:paraId="22425E16" w14:textId="77777777" w:rsidR="00654EEE" w:rsidRPr="00255B3F" w:rsidRDefault="00654EEE" w:rsidP="00B20162">
            <w:pPr>
              <w:spacing w:line="276" w:lineRule="auto"/>
              <w:jc w:val="both"/>
              <w:rPr>
                <w:szCs w:val="24"/>
              </w:rPr>
            </w:pPr>
          </w:p>
        </w:tc>
      </w:tr>
      <w:tr w:rsidR="00654EEE" w:rsidRPr="00255B3F" w14:paraId="28F889CE" w14:textId="77777777" w:rsidTr="005C7D8A">
        <w:tc>
          <w:tcPr>
            <w:tcW w:w="2122" w:type="dxa"/>
          </w:tcPr>
          <w:p w14:paraId="5C0187F3" w14:textId="360C953B" w:rsidR="00654EEE" w:rsidRPr="00255B3F" w:rsidRDefault="000F7944" w:rsidP="00B20162">
            <w:pPr>
              <w:spacing w:line="276" w:lineRule="auto"/>
              <w:jc w:val="both"/>
              <w:rPr>
                <w:szCs w:val="24"/>
              </w:rPr>
            </w:pPr>
            <w:r w:rsidRPr="00255B3F">
              <w:rPr>
                <w:szCs w:val="24"/>
              </w:rPr>
              <w:t>Objektų</w:t>
            </w:r>
            <w:r w:rsidR="00D92293" w:rsidRPr="00255B3F">
              <w:rPr>
                <w:b/>
                <w:szCs w:val="24"/>
              </w:rPr>
              <w:t xml:space="preserve"> </w:t>
            </w:r>
            <w:r w:rsidR="00654EEE" w:rsidRPr="00255B3F">
              <w:rPr>
                <w:szCs w:val="24"/>
              </w:rPr>
              <w:t>bendras plotas</w:t>
            </w:r>
          </w:p>
        </w:tc>
        <w:tc>
          <w:tcPr>
            <w:tcW w:w="2268" w:type="dxa"/>
          </w:tcPr>
          <w:p w14:paraId="41C94A2C" w14:textId="1A52A5CB" w:rsidR="00654EEE" w:rsidRPr="00255B3F" w:rsidRDefault="00654EEE" w:rsidP="00B20162">
            <w:pPr>
              <w:spacing w:line="276" w:lineRule="auto"/>
              <w:jc w:val="both"/>
              <w:rPr>
                <w:szCs w:val="24"/>
              </w:rPr>
            </w:pPr>
            <w:r w:rsidRPr="00255B3F">
              <w:rPr>
                <w:szCs w:val="24"/>
              </w:rPr>
              <w:t>Plotas (kv.</w:t>
            </w:r>
            <w:r w:rsidR="003047CF" w:rsidRPr="00255B3F">
              <w:rPr>
                <w:szCs w:val="24"/>
              </w:rPr>
              <w:t xml:space="preserve"> </w:t>
            </w:r>
            <w:r w:rsidRPr="00255B3F">
              <w:rPr>
                <w:szCs w:val="24"/>
              </w:rPr>
              <w:t>m)</w:t>
            </w:r>
          </w:p>
        </w:tc>
        <w:tc>
          <w:tcPr>
            <w:tcW w:w="2126" w:type="dxa"/>
          </w:tcPr>
          <w:p w14:paraId="622F4C1B" w14:textId="77777777" w:rsidR="00654EEE" w:rsidRPr="00255B3F" w:rsidRDefault="00654EEE" w:rsidP="00B20162">
            <w:pPr>
              <w:spacing w:line="276" w:lineRule="auto"/>
              <w:jc w:val="both"/>
              <w:rPr>
                <w:szCs w:val="24"/>
              </w:rPr>
            </w:pPr>
          </w:p>
        </w:tc>
        <w:tc>
          <w:tcPr>
            <w:tcW w:w="2551" w:type="dxa"/>
          </w:tcPr>
          <w:p w14:paraId="4B8784A5" w14:textId="77777777" w:rsidR="00654EEE" w:rsidRPr="00255B3F" w:rsidRDefault="00654EEE" w:rsidP="00B20162">
            <w:pPr>
              <w:spacing w:line="276" w:lineRule="auto"/>
              <w:jc w:val="both"/>
              <w:rPr>
                <w:szCs w:val="24"/>
              </w:rPr>
            </w:pPr>
          </w:p>
        </w:tc>
      </w:tr>
      <w:tr w:rsidR="00654EEE" w:rsidRPr="00255B3F" w14:paraId="4F7F5835" w14:textId="77777777" w:rsidTr="005C7D8A">
        <w:tc>
          <w:tcPr>
            <w:tcW w:w="2122" w:type="dxa"/>
          </w:tcPr>
          <w:p w14:paraId="52856A24" w14:textId="77777777" w:rsidR="00654EEE" w:rsidRPr="00255B3F" w:rsidRDefault="00654EEE" w:rsidP="00B20162">
            <w:pPr>
              <w:spacing w:line="276" w:lineRule="auto"/>
              <w:jc w:val="both"/>
              <w:rPr>
                <w:szCs w:val="24"/>
              </w:rPr>
            </w:pPr>
            <w:r w:rsidRPr="00255B3F">
              <w:rPr>
                <w:szCs w:val="24"/>
              </w:rPr>
              <w:t>Teritorijos sprendiniai (apželdinimas, apšvietimas, stoginės, suoliukai ir kt.)</w:t>
            </w:r>
          </w:p>
        </w:tc>
        <w:tc>
          <w:tcPr>
            <w:tcW w:w="2268" w:type="dxa"/>
          </w:tcPr>
          <w:p w14:paraId="6345C6D6" w14:textId="6FAF16BD" w:rsidR="00654EEE" w:rsidRPr="00255B3F" w:rsidRDefault="00654EEE" w:rsidP="00B20162">
            <w:pPr>
              <w:spacing w:line="276" w:lineRule="auto"/>
              <w:jc w:val="both"/>
              <w:rPr>
                <w:szCs w:val="24"/>
              </w:rPr>
            </w:pPr>
            <w:r w:rsidRPr="00255B3F">
              <w:rPr>
                <w:szCs w:val="24"/>
              </w:rPr>
              <w:t>Elementai, medžiaga (rūšis), kiekis (plotas, vnt</w:t>
            </w:r>
            <w:r w:rsidR="003047CF" w:rsidRPr="00255B3F">
              <w:rPr>
                <w:szCs w:val="24"/>
              </w:rPr>
              <w:t>.</w:t>
            </w:r>
            <w:r w:rsidRPr="00255B3F">
              <w:rPr>
                <w:szCs w:val="24"/>
              </w:rPr>
              <w:t xml:space="preserve"> ir pan.), spalva</w:t>
            </w:r>
          </w:p>
        </w:tc>
        <w:tc>
          <w:tcPr>
            <w:tcW w:w="2126" w:type="dxa"/>
          </w:tcPr>
          <w:p w14:paraId="06E9DED4" w14:textId="77777777" w:rsidR="00654EEE" w:rsidRPr="00255B3F" w:rsidRDefault="00654EEE" w:rsidP="00B20162">
            <w:pPr>
              <w:spacing w:line="276" w:lineRule="auto"/>
              <w:jc w:val="both"/>
              <w:rPr>
                <w:szCs w:val="24"/>
              </w:rPr>
            </w:pPr>
          </w:p>
        </w:tc>
        <w:tc>
          <w:tcPr>
            <w:tcW w:w="2551" w:type="dxa"/>
          </w:tcPr>
          <w:p w14:paraId="551631BF" w14:textId="77777777" w:rsidR="00654EEE" w:rsidRPr="00255B3F" w:rsidRDefault="00654EEE" w:rsidP="00B20162">
            <w:pPr>
              <w:spacing w:line="276" w:lineRule="auto"/>
              <w:jc w:val="both"/>
              <w:rPr>
                <w:szCs w:val="24"/>
              </w:rPr>
            </w:pPr>
          </w:p>
        </w:tc>
      </w:tr>
      <w:tr w:rsidR="00654EEE" w:rsidRPr="00255B3F" w14:paraId="430D4A3F" w14:textId="77777777" w:rsidTr="005C7D8A">
        <w:tc>
          <w:tcPr>
            <w:tcW w:w="2122" w:type="dxa"/>
          </w:tcPr>
          <w:p w14:paraId="6367D1B4" w14:textId="77777777" w:rsidR="00654EEE" w:rsidRPr="00255B3F" w:rsidRDefault="00654EEE" w:rsidP="00B20162">
            <w:pPr>
              <w:spacing w:line="276" w:lineRule="auto"/>
              <w:jc w:val="both"/>
              <w:rPr>
                <w:szCs w:val="24"/>
              </w:rPr>
            </w:pPr>
            <w:r w:rsidRPr="00255B3F">
              <w:rPr>
                <w:szCs w:val="24"/>
              </w:rPr>
              <w:t>Teritorijos lauko inžineriniai tinklai</w:t>
            </w:r>
          </w:p>
        </w:tc>
        <w:tc>
          <w:tcPr>
            <w:tcW w:w="2268" w:type="dxa"/>
          </w:tcPr>
          <w:p w14:paraId="20E4C82D" w14:textId="77777777" w:rsidR="00654EEE" w:rsidRPr="00255B3F" w:rsidRDefault="00654EEE" w:rsidP="00B20162">
            <w:pPr>
              <w:spacing w:line="276" w:lineRule="auto"/>
              <w:jc w:val="both"/>
              <w:rPr>
                <w:szCs w:val="24"/>
              </w:rPr>
            </w:pPr>
            <w:r w:rsidRPr="00255B3F">
              <w:rPr>
                <w:szCs w:val="24"/>
              </w:rPr>
              <w:t>Pavadinimas, tipas, medžiagos, rodikliai</w:t>
            </w:r>
          </w:p>
        </w:tc>
        <w:tc>
          <w:tcPr>
            <w:tcW w:w="2126" w:type="dxa"/>
          </w:tcPr>
          <w:p w14:paraId="03E01B67" w14:textId="77777777" w:rsidR="00654EEE" w:rsidRPr="00255B3F" w:rsidRDefault="00654EEE" w:rsidP="00B20162">
            <w:pPr>
              <w:spacing w:line="276" w:lineRule="auto"/>
              <w:jc w:val="both"/>
              <w:rPr>
                <w:szCs w:val="24"/>
              </w:rPr>
            </w:pPr>
          </w:p>
        </w:tc>
        <w:tc>
          <w:tcPr>
            <w:tcW w:w="2551" w:type="dxa"/>
          </w:tcPr>
          <w:p w14:paraId="4787E29C" w14:textId="77777777" w:rsidR="00654EEE" w:rsidRPr="00255B3F" w:rsidRDefault="00654EEE" w:rsidP="00B20162">
            <w:pPr>
              <w:spacing w:line="276" w:lineRule="auto"/>
              <w:jc w:val="both"/>
              <w:rPr>
                <w:szCs w:val="24"/>
              </w:rPr>
            </w:pPr>
          </w:p>
        </w:tc>
      </w:tr>
      <w:tr w:rsidR="00654EEE" w:rsidRPr="00255B3F" w14:paraId="301677F9" w14:textId="77777777" w:rsidTr="005C7D8A">
        <w:tc>
          <w:tcPr>
            <w:tcW w:w="2122" w:type="dxa"/>
          </w:tcPr>
          <w:p w14:paraId="6FE628FA" w14:textId="77777777" w:rsidR="00654EEE" w:rsidRPr="00255B3F" w:rsidRDefault="00654EEE" w:rsidP="00B20162">
            <w:pPr>
              <w:spacing w:line="276" w:lineRule="auto"/>
              <w:jc w:val="both"/>
              <w:rPr>
                <w:szCs w:val="24"/>
              </w:rPr>
            </w:pPr>
            <w:r w:rsidRPr="00255B3F">
              <w:rPr>
                <w:szCs w:val="24"/>
              </w:rPr>
              <w:t>Statinio</w:t>
            </w:r>
            <w:r w:rsidRPr="00255B3F" w:rsidDel="003801BE">
              <w:rPr>
                <w:szCs w:val="24"/>
              </w:rPr>
              <w:t xml:space="preserve"> </w:t>
            </w:r>
            <w:r w:rsidRPr="00255B3F">
              <w:rPr>
                <w:szCs w:val="24"/>
              </w:rPr>
              <w:t>išorinė apdaila (cokolis, sienos, stogas, langai, išorės durys ir kt.)</w:t>
            </w:r>
          </w:p>
        </w:tc>
        <w:tc>
          <w:tcPr>
            <w:tcW w:w="2268" w:type="dxa"/>
          </w:tcPr>
          <w:p w14:paraId="6BBEF3B5" w14:textId="77777777" w:rsidR="00654EEE" w:rsidRPr="00255B3F" w:rsidRDefault="00654EEE" w:rsidP="00B20162">
            <w:pPr>
              <w:spacing w:line="276" w:lineRule="auto"/>
              <w:jc w:val="both"/>
              <w:rPr>
                <w:szCs w:val="24"/>
              </w:rPr>
            </w:pPr>
            <w:r w:rsidRPr="00255B3F">
              <w:rPr>
                <w:szCs w:val="24"/>
              </w:rPr>
              <w:t>Konstrukcija, tipas, medžiagos, spalva</w:t>
            </w:r>
          </w:p>
        </w:tc>
        <w:tc>
          <w:tcPr>
            <w:tcW w:w="2126" w:type="dxa"/>
          </w:tcPr>
          <w:p w14:paraId="17984E62" w14:textId="77777777" w:rsidR="00654EEE" w:rsidRPr="00255B3F" w:rsidRDefault="00654EEE" w:rsidP="00B20162">
            <w:pPr>
              <w:spacing w:line="276" w:lineRule="auto"/>
              <w:jc w:val="both"/>
              <w:rPr>
                <w:szCs w:val="24"/>
              </w:rPr>
            </w:pPr>
          </w:p>
        </w:tc>
        <w:tc>
          <w:tcPr>
            <w:tcW w:w="2551" w:type="dxa"/>
          </w:tcPr>
          <w:p w14:paraId="4903C12B" w14:textId="77777777" w:rsidR="00654EEE" w:rsidRPr="00255B3F" w:rsidRDefault="00654EEE" w:rsidP="00B20162">
            <w:pPr>
              <w:spacing w:line="276" w:lineRule="auto"/>
              <w:jc w:val="both"/>
              <w:rPr>
                <w:szCs w:val="24"/>
              </w:rPr>
            </w:pPr>
          </w:p>
        </w:tc>
      </w:tr>
      <w:tr w:rsidR="00654EEE" w:rsidRPr="00255B3F" w14:paraId="57B56BE1" w14:textId="77777777" w:rsidTr="005C7D8A">
        <w:tc>
          <w:tcPr>
            <w:tcW w:w="2122" w:type="dxa"/>
          </w:tcPr>
          <w:p w14:paraId="69054DC4" w14:textId="77777777" w:rsidR="00654EEE" w:rsidRPr="00255B3F" w:rsidRDefault="00654EEE" w:rsidP="00B20162">
            <w:pPr>
              <w:spacing w:line="276" w:lineRule="auto"/>
              <w:jc w:val="both"/>
              <w:rPr>
                <w:szCs w:val="24"/>
              </w:rPr>
            </w:pPr>
            <w:r w:rsidRPr="00255B3F">
              <w:rPr>
                <w:szCs w:val="24"/>
              </w:rPr>
              <w:t>Statinio vidaus apdaila (grindys, sienos, lubos durys ir kt.)</w:t>
            </w:r>
          </w:p>
        </w:tc>
        <w:tc>
          <w:tcPr>
            <w:tcW w:w="2268" w:type="dxa"/>
          </w:tcPr>
          <w:p w14:paraId="0B854EE5" w14:textId="6BF23A26" w:rsidR="00654EEE" w:rsidRPr="00255B3F" w:rsidRDefault="00654EEE" w:rsidP="00B20162">
            <w:pPr>
              <w:spacing w:line="276" w:lineRule="auto"/>
              <w:jc w:val="both"/>
              <w:rPr>
                <w:szCs w:val="24"/>
              </w:rPr>
            </w:pPr>
            <w:r w:rsidRPr="00255B3F">
              <w:rPr>
                <w:szCs w:val="24"/>
              </w:rPr>
              <w:t>Konstrukcija, tipas, medžiagos, spalva</w:t>
            </w:r>
          </w:p>
        </w:tc>
        <w:tc>
          <w:tcPr>
            <w:tcW w:w="2126" w:type="dxa"/>
          </w:tcPr>
          <w:p w14:paraId="14304FE1" w14:textId="77777777" w:rsidR="00654EEE" w:rsidRPr="00255B3F" w:rsidRDefault="00654EEE" w:rsidP="00B20162">
            <w:pPr>
              <w:spacing w:line="276" w:lineRule="auto"/>
              <w:jc w:val="both"/>
              <w:rPr>
                <w:szCs w:val="24"/>
              </w:rPr>
            </w:pPr>
          </w:p>
        </w:tc>
        <w:tc>
          <w:tcPr>
            <w:tcW w:w="2551" w:type="dxa"/>
          </w:tcPr>
          <w:p w14:paraId="1C75366B" w14:textId="77777777" w:rsidR="00654EEE" w:rsidRPr="00255B3F" w:rsidRDefault="00654EEE" w:rsidP="00B20162">
            <w:pPr>
              <w:spacing w:line="276" w:lineRule="auto"/>
              <w:jc w:val="both"/>
              <w:rPr>
                <w:szCs w:val="24"/>
              </w:rPr>
            </w:pPr>
          </w:p>
        </w:tc>
      </w:tr>
      <w:tr w:rsidR="00654EEE" w:rsidRPr="00255B3F" w14:paraId="6D911D81" w14:textId="77777777" w:rsidTr="005C7D8A">
        <w:tc>
          <w:tcPr>
            <w:tcW w:w="2122" w:type="dxa"/>
          </w:tcPr>
          <w:p w14:paraId="65F87BBD" w14:textId="77777777" w:rsidR="00654EEE" w:rsidRPr="00255B3F" w:rsidRDefault="00654EEE" w:rsidP="00B20162">
            <w:pPr>
              <w:spacing w:line="276" w:lineRule="auto"/>
              <w:jc w:val="both"/>
              <w:rPr>
                <w:szCs w:val="24"/>
              </w:rPr>
            </w:pPr>
            <w:r w:rsidRPr="00255B3F">
              <w:rPr>
                <w:szCs w:val="24"/>
              </w:rPr>
              <w:t>Statinio vidaus inžinerinės sistemos</w:t>
            </w:r>
          </w:p>
        </w:tc>
        <w:tc>
          <w:tcPr>
            <w:tcW w:w="2268" w:type="dxa"/>
          </w:tcPr>
          <w:p w14:paraId="08AFFC2C" w14:textId="77777777" w:rsidR="00654EEE" w:rsidRPr="00255B3F" w:rsidRDefault="00654EEE" w:rsidP="00B20162">
            <w:pPr>
              <w:spacing w:line="276" w:lineRule="auto"/>
              <w:jc w:val="both"/>
              <w:rPr>
                <w:szCs w:val="24"/>
              </w:rPr>
            </w:pPr>
            <w:r w:rsidRPr="00255B3F">
              <w:rPr>
                <w:szCs w:val="24"/>
              </w:rPr>
              <w:t>Pavadinimas, tipas, medžiagos, rodikliai</w:t>
            </w:r>
          </w:p>
        </w:tc>
        <w:tc>
          <w:tcPr>
            <w:tcW w:w="2126" w:type="dxa"/>
          </w:tcPr>
          <w:p w14:paraId="6269D6C9" w14:textId="77777777" w:rsidR="00654EEE" w:rsidRPr="00255B3F" w:rsidRDefault="00654EEE" w:rsidP="00B20162">
            <w:pPr>
              <w:spacing w:line="276" w:lineRule="auto"/>
              <w:jc w:val="both"/>
              <w:rPr>
                <w:szCs w:val="24"/>
              </w:rPr>
            </w:pPr>
          </w:p>
        </w:tc>
        <w:tc>
          <w:tcPr>
            <w:tcW w:w="2551" w:type="dxa"/>
          </w:tcPr>
          <w:p w14:paraId="1161BCB5" w14:textId="77777777" w:rsidR="00654EEE" w:rsidRPr="00255B3F" w:rsidRDefault="00654EEE" w:rsidP="00B20162">
            <w:pPr>
              <w:spacing w:line="276" w:lineRule="auto"/>
              <w:jc w:val="both"/>
              <w:rPr>
                <w:szCs w:val="24"/>
              </w:rPr>
            </w:pPr>
          </w:p>
        </w:tc>
      </w:tr>
      <w:tr w:rsidR="00654EEE" w:rsidRPr="00255B3F" w14:paraId="0521E9E0" w14:textId="77777777" w:rsidTr="005C7D8A">
        <w:tc>
          <w:tcPr>
            <w:tcW w:w="2122" w:type="dxa"/>
          </w:tcPr>
          <w:p w14:paraId="7325CF14" w14:textId="7A245296" w:rsidR="00654EEE" w:rsidRPr="00255B3F" w:rsidRDefault="00654EEE" w:rsidP="00CE3984">
            <w:pPr>
              <w:spacing w:line="276" w:lineRule="auto"/>
              <w:jc w:val="both"/>
              <w:rPr>
                <w:szCs w:val="24"/>
              </w:rPr>
            </w:pPr>
            <w:r w:rsidRPr="00255B3F">
              <w:rPr>
                <w:szCs w:val="24"/>
              </w:rPr>
              <w:t>K</w:t>
            </w:r>
            <w:r w:rsidR="00CE3984" w:rsidRPr="00255B3F">
              <w:rPr>
                <w:szCs w:val="24"/>
              </w:rPr>
              <w:t>i</w:t>
            </w:r>
            <w:r w:rsidRPr="00255B3F">
              <w:rPr>
                <w:szCs w:val="24"/>
              </w:rPr>
              <w:t>t</w:t>
            </w:r>
            <w:r w:rsidR="00CE3984" w:rsidRPr="00255B3F">
              <w:rPr>
                <w:szCs w:val="24"/>
              </w:rPr>
              <w:t>i</w:t>
            </w:r>
            <w:r w:rsidRPr="00255B3F">
              <w:rPr>
                <w:szCs w:val="24"/>
              </w:rPr>
              <w:t xml:space="preserve"> elementai atsižvelgiant į Projekto specifiką</w:t>
            </w:r>
          </w:p>
        </w:tc>
        <w:tc>
          <w:tcPr>
            <w:tcW w:w="2268" w:type="dxa"/>
          </w:tcPr>
          <w:p w14:paraId="0C861DCB" w14:textId="77777777" w:rsidR="00654EEE" w:rsidRPr="00255B3F" w:rsidRDefault="00654EEE" w:rsidP="00B20162">
            <w:pPr>
              <w:spacing w:line="276" w:lineRule="auto"/>
              <w:jc w:val="both"/>
              <w:rPr>
                <w:szCs w:val="24"/>
              </w:rPr>
            </w:pPr>
          </w:p>
        </w:tc>
        <w:tc>
          <w:tcPr>
            <w:tcW w:w="2126" w:type="dxa"/>
          </w:tcPr>
          <w:p w14:paraId="10319B0A" w14:textId="77777777" w:rsidR="00654EEE" w:rsidRPr="00255B3F" w:rsidRDefault="00654EEE" w:rsidP="00B20162">
            <w:pPr>
              <w:spacing w:line="276" w:lineRule="auto"/>
              <w:jc w:val="both"/>
              <w:rPr>
                <w:szCs w:val="24"/>
              </w:rPr>
            </w:pPr>
          </w:p>
        </w:tc>
        <w:tc>
          <w:tcPr>
            <w:tcW w:w="2551" w:type="dxa"/>
          </w:tcPr>
          <w:p w14:paraId="5A157B24" w14:textId="77777777" w:rsidR="00654EEE" w:rsidRPr="00255B3F" w:rsidRDefault="00654EEE" w:rsidP="00B20162">
            <w:pPr>
              <w:spacing w:line="276" w:lineRule="auto"/>
              <w:jc w:val="both"/>
              <w:rPr>
                <w:szCs w:val="24"/>
              </w:rPr>
            </w:pPr>
          </w:p>
        </w:tc>
      </w:tr>
    </w:tbl>
    <w:p w14:paraId="0115E908" w14:textId="77777777" w:rsidR="00654EEE" w:rsidRPr="00255B3F" w:rsidRDefault="00654EEE" w:rsidP="00487537">
      <w:pPr>
        <w:pStyle w:val="paragrafesraas0"/>
        <w:tabs>
          <w:tab w:val="clear" w:pos="720"/>
        </w:tabs>
        <w:spacing w:after="0" w:line="240" w:lineRule="auto"/>
        <w:ind w:left="0" w:firstLine="0"/>
        <w:rPr>
          <w:sz w:val="24"/>
          <w:szCs w:val="24"/>
          <w:lang w:val="en-GB"/>
        </w:rPr>
      </w:pPr>
    </w:p>
    <w:p w14:paraId="03D0D738" w14:textId="77777777" w:rsidR="00654EEE" w:rsidRPr="00255B3F" w:rsidRDefault="00654EEE" w:rsidP="00B20162">
      <w:pPr>
        <w:tabs>
          <w:tab w:val="left" w:pos="284"/>
          <w:tab w:val="left" w:pos="1701"/>
        </w:tabs>
        <w:spacing w:line="276" w:lineRule="auto"/>
        <w:rPr>
          <w:b/>
          <w:szCs w:val="24"/>
          <w:lang w:eastAsia="x-none"/>
        </w:rPr>
        <w:sectPr w:rsidR="00654EEE" w:rsidRPr="00255B3F" w:rsidSect="00487537">
          <w:footerReference w:type="default" r:id="rId14"/>
          <w:pgSz w:w="11906" w:h="16838" w:code="9"/>
          <w:pgMar w:top="1134" w:right="709" w:bottom="1134" w:left="1559" w:header="567" w:footer="567" w:gutter="0"/>
          <w:cols w:space="1296"/>
          <w:docGrid w:linePitch="360"/>
        </w:sectPr>
      </w:pPr>
    </w:p>
    <w:p w14:paraId="2CCFA407" w14:textId="44BFBA6F" w:rsidR="00654EEE" w:rsidRPr="00255B3F" w:rsidRDefault="00E0438B" w:rsidP="00487537">
      <w:pPr>
        <w:pStyle w:val="Antrat1"/>
        <w:numPr>
          <w:ilvl w:val="0"/>
          <w:numId w:val="27"/>
        </w:numPr>
        <w:spacing w:before="0" w:after="0"/>
        <w:ind w:left="714" w:hanging="357"/>
        <w:rPr>
          <w:sz w:val="24"/>
          <w:szCs w:val="24"/>
        </w:rPr>
      </w:pPr>
      <w:bookmarkStart w:id="1367" w:name="_Ref110437648"/>
      <w:bookmarkStart w:id="1368" w:name="_Toc167266581"/>
      <w:r w:rsidRPr="00255B3F">
        <w:rPr>
          <w:sz w:val="24"/>
          <w:szCs w:val="24"/>
        </w:rPr>
        <w:lastRenderedPageBreak/>
        <w:t>Priedas. Prievolių įvykdymo užtikrinimo formos</w:t>
      </w:r>
      <w:bookmarkEnd w:id="1367"/>
      <w:bookmarkEnd w:id="1368"/>
    </w:p>
    <w:p w14:paraId="32BA4C8E" w14:textId="77777777" w:rsidR="000B2020" w:rsidRPr="00255B3F" w:rsidRDefault="000B2020" w:rsidP="00487537">
      <w:pPr>
        <w:spacing w:line="276" w:lineRule="auto"/>
        <w:jc w:val="both"/>
        <w:rPr>
          <w:szCs w:val="24"/>
        </w:rPr>
      </w:pPr>
    </w:p>
    <w:p w14:paraId="34D46AA6" w14:textId="46728738" w:rsidR="00654EEE" w:rsidRPr="00255B3F" w:rsidRDefault="00654EEE" w:rsidP="00B20162">
      <w:pPr>
        <w:tabs>
          <w:tab w:val="left" w:pos="0"/>
        </w:tabs>
        <w:spacing w:line="276" w:lineRule="auto"/>
        <w:rPr>
          <w:szCs w:val="24"/>
        </w:rPr>
      </w:pPr>
      <w:r w:rsidRPr="00255B3F">
        <w:rPr>
          <w:szCs w:val="24"/>
        </w:rPr>
        <w:t>Pridedamos:</w:t>
      </w:r>
    </w:p>
    <w:p w14:paraId="540C2E6E" w14:textId="77777777" w:rsidR="00654EEE" w:rsidRPr="00255B3F" w:rsidRDefault="00654EEE" w:rsidP="00487537">
      <w:pPr>
        <w:numPr>
          <w:ilvl w:val="0"/>
          <w:numId w:val="20"/>
        </w:numPr>
        <w:tabs>
          <w:tab w:val="left" w:pos="1276"/>
        </w:tabs>
        <w:spacing w:line="276" w:lineRule="auto"/>
        <w:ind w:left="0" w:firstLine="709"/>
        <w:rPr>
          <w:szCs w:val="24"/>
        </w:rPr>
      </w:pPr>
      <w:r w:rsidRPr="00255B3F">
        <w:rPr>
          <w:szCs w:val="24"/>
        </w:rPr>
        <w:t>Prievolių įvykdymo užtikrinimo forma (Garantija);</w:t>
      </w:r>
    </w:p>
    <w:p w14:paraId="725E20C7" w14:textId="77777777" w:rsidR="00654EEE" w:rsidRPr="00255B3F" w:rsidRDefault="00654EEE" w:rsidP="00487537">
      <w:pPr>
        <w:numPr>
          <w:ilvl w:val="0"/>
          <w:numId w:val="20"/>
        </w:numPr>
        <w:tabs>
          <w:tab w:val="left" w:pos="1276"/>
        </w:tabs>
        <w:spacing w:line="276" w:lineRule="auto"/>
        <w:ind w:left="0" w:firstLine="709"/>
        <w:rPr>
          <w:szCs w:val="24"/>
        </w:rPr>
      </w:pPr>
      <w:r w:rsidRPr="00255B3F">
        <w:rPr>
          <w:szCs w:val="24"/>
        </w:rPr>
        <w:t>Prievolių įvykdymo užtikrinimo forma (Laidavimas).</w:t>
      </w:r>
    </w:p>
    <w:p w14:paraId="380493DB" w14:textId="77777777" w:rsidR="00654EEE" w:rsidRPr="00255B3F" w:rsidRDefault="00654EEE" w:rsidP="00487537">
      <w:pPr>
        <w:spacing w:line="276" w:lineRule="auto"/>
        <w:jc w:val="both"/>
        <w:rPr>
          <w:szCs w:val="24"/>
        </w:rPr>
      </w:pPr>
    </w:p>
    <w:p w14:paraId="22A903B7" w14:textId="77777777" w:rsidR="00654EEE" w:rsidRPr="00255B3F" w:rsidRDefault="00654EEE" w:rsidP="00B20162">
      <w:pPr>
        <w:tabs>
          <w:tab w:val="left" w:pos="0"/>
        </w:tabs>
        <w:spacing w:line="276" w:lineRule="auto"/>
        <w:rPr>
          <w:szCs w:val="24"/>
        </w:rPr>
        <w:sectPr w:rsidR="00654EEE" w:rsidRPr="00255B3F" w:rsidSect="007C0655">
          <w:pgSz w:w="11906" w:h="16838" w:code="9"/>
          <w:pgMar w:top="1134" w:right="709" w:bottom="1134" w:left="1559" w:header="567" w:footer="567" w:gutter="0"/>
          <w:cols w:space="708"/>
          <w:titlePg/>
          <w:docGrid w:linePitch="360"/>
        </w:sectPr>
      </w:pPr>
    </w:p>
    <w:p w14:paraId="699E8E97" w14:textId="1907FBE8" w:rsidR="000D397C" w:rsidRPr="00255B3F" w:rsidRDefault="000D397C" w:rsidP="000D397C">
      <w:pPr>
        <w:tabs>
          <w:tab w:val="left" w:pos="0"/>
        </w:tabs>
        <w:spacing w:line="276" w:lineRule="auto"/>
        <w:jc w:val="center"/>
        <w:rPr>
          <w:szCs w:val="24"/>
        </w:rPr>
      </w:pPr>
      <w:r w:rsidRPr="00255B3F">
        <w:rPr>
          <w:b/>
          <w:color w:val="632423"/>
          <w:szCs w:val="24"/>
        </w:rPr>
        <w:lastRenderedPageBreak/>
        <w:t>PRIEVOLIŲ ĮVYKDYMO UŽTIKRINIMAS</w:t>
      </w:r>
    </w:p>
    <w:p w14:paraId="1245C21A" w14:textId="5BB0E7AA" w:rsidR="000D397C" w:rsidRPr="00255B3F" w:rsidRDefault="000D397C" w:rsidP="000D397C">
      <w:pPr>
        <w:tabs>
          <w:tab w:val="left" w:pos="0"/>
        </w:tabs>
        <w:spacing w:line="276" w:lineRule="auto"/>
        <w:jc w:val="center"/>
        <w:rPr>
          <w:b/>
          <w:szCs w:val="24"/>
        </w:rPr>
      </w:pPr>
      <w:r w:rsidRPr="00255B3F">
        <w:rPr>
          <w:b/>
          <w:szCs w:val="24"/>
        </w:rPr>
        <w:t>(Garantija)</w:t>
      </w:r>
    </w:p>
    <w:p w14:paraId="1FEFE3F1" w14:textId="77777777" w:rsidR="000D397C" w:rsidRPr="00255B3F" w:rsidRDefault="000D397C" w:rsidP="007C0655">
      <w:pPr>
        <w:spacing w:line="276" w:lineRule="auto"/>
        <w:jc w:val="both"/>
        <w:rPr>
          <w:bCs/>
          <w:szCs w:val="24"/>
        </w:rPr>
      </w:pPr>
    </w:p>
    <w:p w14:paraId="447A5052" w14:textId="7D7461CA" w:rsidR="00EF4A5A" w:rsidRPr="00255B3F" w:rsidRDefault="00EF4A5A" w:rsidP="007C0655">
      <w:pPr>
        <w:spacing w:line="276" w:lineRule="auto"/>
        <w:jc w:val="center"/>
        <w:rPr>
          <w:szCs w:val="24"/>
        </w:rPr>
      </w:pPr>
      <w:r w:rsidRPr="00255B3F">
        <w:rPr>
          <w:color w:val="000000"/>
          <w:szCs w:val="24"/>
        </w:rPr>
        <w:t>________________________</w:t>
      </w:r>
    </w:p>
    <w:p w14:paraId="3C571E1C" w14:textId="0EA75526" w:rsidR="000D397C" w:rsidRPr="00255B3F" w:rsidRDefault="000D397C" w:rsidP="007C0655">
      <w:pPr>
        <w:spacing w:line="276" w:lineRule="auto"/>
        <w:jc w:val="center"/>
        <w:rPr>
          <w:szCs w:val="24"/>
        </w:rPr>
      </w:pPr>
      <w:r w:rsidRPr="00255B3F">
        <w:rPr>
          <w:szCs w:val="24"/>
        </w:rPr>
        <w:t>(Data) (numeris)</w:t>
      </w:r>
    </w:p>
    <w:p w14:paraId="1B81068C" w14:textId="77777777" w:rsidR="000D397C" w:rsidRPr="00255B3F" w:rsidRDefault="000D397C" w:rsidP="007C0655">
      <w:pPr>
        <w:spacing w:line="276" w:lineRule="auto"/>
        <w:rPr>
          <w:szCs w:val="24"/>
        </w:rPr>
      </w:pPr>
    </w:p>
    <w:p w14:paraId="6462FAF5" w14:textId="517847F2" w:rsidR="00EF4A5A" w:rsidRPr="00255B3F" w:rsidRDefault="00EF4A5A" w:rsidP="007C0655">
      <w:pPr>
        <w:spacing w:line="276" w:lineRule="auto"/>
        <w:jc w:val="center"/>
        <w:rPr>
          <w:szCs w:val="24"/>
        </w:rPr>
      </w:pPr>
      <w:r w:rsidRPr="00255B3F">
        <w:rPr>
          <w:color w:val="000000"/>
          <w:szCs w:val="24"/>
        </w:rPr>
        <w:t>________________________</w:t>
      </w:r>
    </w:p>
    <w:p w14:paraId="7EDED90E" w14:textId="62B40669" w:rsidR="000D397C" w:rsidRPr="00255B3F" w:rsidRDefault="000D397C" w:rsidP="007C0655">
      <w:pPr>
        <w:spacing w:line="276" w:lineRule="auto"/>
        <w:jc w:val="center"/>
        <w:rPr>
          <w:szCs w:val="24"/>
        </w:rPr>
      </w:pPr>
      <w:r w:rsidRPr="00255B3F">
        <w:rPr>
          <w:szCs w:val="24"/>
        </w:rPr>
        <w:t>(Vieta)</w:t>
      </w:r>
    </w:p>
    <w:p w14:paraId="540F78B5" w14:textId="77777777" w:rsidR="000D397C" w:rsidRPr="00255B3F" w:rsidRDefault="000D397C" w:rsidP="007C0655">
      <w:pPr>
        <w:spacing w:line="276" w:lineRule="auto"/>
        <w:jc w:val="both"/>
        <w:rPr>
          <w:szCs w:val="24"/>
        </w:rPr>
      </w:pPr>
    </w:p>
    <w:p w14:paraId="21F12B5B" w14:textId="77777777" w:rsidR="000D397C" w:rsidRPr="00255B3F" w:rsidRDefault="000D397C" w:rsidP="007C0655">
      <w:pPr>
        <w:spacing w:line="276" w:lineRule="auto"/>
        <w:jc w:val="both"/>
        <w:rPr>
          <w:szCs w:val="24"/>
        </w:rPr>
      </w:pPr>
    </w:p>
    <w:p w14:paraId="59413DB9" w14:textId="0567F27E" w:rsidR="00654EEE" w:rsidRPr="00255B3F" w:rsidRDefault="00654EEE" w:rsidP="00487537">
      <w:pPr>
        <w:spacing w:line="276" w:lineRule="auto"/>
        <w:ind w:firstLine="709"/>
        <w:jc w:val="both"/>
        <w:rPr>
          <w:i/>
          <w:szCs w:val="24"/>
        </w:rPr>
      </w:pPr>
      <w:r w:rsidRPr="00255B3F">
        <w:rPr>
          <w:szCs w:val="24"/>
        </w:rPr>
        <w:t xml:space="preserve">Kliento </w:t>
      </w:r>
      <w:r w:rsidRPr="00255B3F">
        <w:rPr>
          <w:color w:val="FF0000"/>
          <w:szCs w:val="24"/>
        </w:rPr>
        <w:t>[</w:t>
      </w:r>
      <w:r w:rsidRPr="00255B3F">
        <w:rPr>
          <w:i/>
          <w:color w:val="FF0000"/>
          <w:szCs w:val="24"/>
        </w:rPr>
        <w:t xml:space="preserve">įrašyti </w:t>
      </w:r>
      <w:r w:rsidR="00902AC3" w:rsidRPr="00255B3F">
        <w:rPr>
          <w:i/>
          <w:szCs w:val="24"/>
        </w:rPr>
        <w:t>Koncesininko</w:t>
      </w:r>
      <w:r w:rsidRPr="00255B3F">
        <w:rPr>
          <w:i/>
          <w:color w:val="FF0000"/>
          <w:szCs w:val="24"/>
        </w:rPr>
        <w:t xml:space="preserve"> pavadinimą, įmonės kodą, adresą</w:t>
      </w:r>
      <w:r w:rsidRPr="00255B3F">
        <w:rPr>
          <w:color w:val="FF0000"/>
          <w:szCs w:val="24"/>
        </w:rPr>
        <w:t>]</w:t>
      </w:r>
      <w:r w:rsidRPr="00255B3F">
        <w:rPr>
          <w:szCs w:val="24"/>
        </w:rPr>
        <w:t xml:space="preserve"> įsipareigojimai pagal su </w:t>
      </w:r>
      <w:r w:rsidRPr="00255B3F">
        <w:rPr>
          <w:noProof/>
          <w:color w:val="FF0000"/>
          <w:szCs w:val="24"/>
        </w:rPr>
        <w:t>[</w:t>
      </w:r>
      <w:r w:rsidR="0085677A" w:rsidRPr="00255B3F">
        <w:rPr>
          <w:szCs w:val="24"/>
        </w:rPr>
        <w:t>Suteikiančiosios institucijos</w:t>
      </w:r>
      <w:r w:rsidRPr="00255B3F">
        <w:rPr>
          <w:i/>
          <w:noProof/>
          <w:color w:val="FF0000"/>
          <w:szCs w:val="24"/>
        </w:rPr>
        <w:t xml:space="preserve"> pavadinimas</w:t>
      </w:r>
      <w:r w:rsidRPr="00255B3F">
        <w:rPr>
          <w:noProof/>
          <w:color w:val="FF0000"/>
          <w:szCs w:val="24"/>
        </w:rPr>
        <w:t>]</w:t>
      </w:r>
      <w:r w:rsidRPr="00255B3F">
        <w:rPr>
          <w:szCs w:val="24"/>
        </w:rPr>
        <w:t xml:space="preserve"> (toliau – Institucija) pasirašytą Sutartį Nr. </w:t>
      </w:r>
      <w:r w:rsidRPr="00255B3F">
        <w:rPr>
          <w:color w:val="FF0000"/>
          <w:szCs w:val="24"/>
        </w:rPr>
        <w:t>[</w:t>
      </w:r>
      <w:r w:rsidRPr="00255B3F">
        <w:rPr>
          <w:i/>
          <w:color w:val="FF0000"/>
          <w:szCs w:val="24"/>
        </w:rPr>
        <w:t>numeris</w:t>
      </w:r>
      <w:r w:rsidRPr="00255B3F">
        <w:rPr>
          <w:color w:val="FF0000"/>
          <w:szCs w:val="24"/>
        </w:rPr>
        <w:t>]</w:t>
      </w:r>
      <w:r w:rsidRPr="00255B3F">
        <w:rPr>
          <w:szCs w:val="24"/>
        </w:rPr>
        <w:t xml:space="preserve"> (toliau – Sutartis) dėl </w:t>
      </w:r>
      <w:r w:rsidRPr="00255B3F">
        <w:rPr>
          <w:color w:val="FF0000"/>
          <w:szCs w:val="24"/>
        </w:rPr>
        <w:t>[</w:t>
      </w:r>
      <w:r w:rsidRPr="00255B3F">
        <w:rPr>
          <w:i/>
          <w:color w:val="FF0000"/>
          <w:szCs w:val="24"/>
        </w:rPr>
        <w:t>Sutarties pavadinimas</w:t>
      </w:r>
      <w:r w:rsidRPr="00255B3F">
        <w:rPr>
          <w:color w:val="FF0000"/>
          <w:szCs w:val="24"/>
        </w:rPr>
        <w:t>]</w:t>
      </w:r>
      <w:r w:rsidRPr="00255B3F">
        <w:rPr>
          <w:szCs w:val="24"/>
        </w:rPr>
        <w:t xml:space="preserve"> turi būti užtikrinti Sutarties įvykdymo garantija.</w:t>
      </w:r>
    </w:p>
    <w:p w14:paraId="36E9D96B" w14:textId="7FCE8A56" w:rsidR="00654EEE" w:rsidRPr="00255B3F" w:rsidRDefault="00654EEE" w:rsidP="00487537">
      <w:pPr>
        <w:spacing w:line="276" w:lineRule="auto"/>
        <w:ind w:firstLine="709"/>
        <w:jc w:val="both"/>
        <w:rPr>
          <w:szCs w:val="24"/>
        </w:rPr>
      </w:pPr>
      <w:r w:rsidRPr="00255B3F">
        <w:rPr>
          <w:color w:val="FF0000"/>
          <w:szCs w:val="24"/>
        </w:rPr>
        <w:t>[</w:t>
      </w:r>
      <w:r w:rsidRPr="00255B3F">
        <w:rPr>
          <w:i/>
          <w:color w:val="FF0000"/>
          <w:szCs w:val="24"/>
        </w:rPr>
        <w:t>Garanto pavadinimas, įmonės kodas</w:t>
      </w:r>
      <w:r w:rsidRPr="00255B3F">
        <w:rPr>
          <w:color w:val="FF0000"/>
          <w:szCs w:val="24"/>
        </w:rPr>
        <w:t>]</w:t>
      </w:r>
      <w:r w:rsidRPr="00255B3F">
        <w:rPr>
          <w:szCs w:val="24"/>
        </w:rPr>
        <w:t xml:space="preserve"> [, atstovaujamas </w:t>
      </w:r>
      <w:r w:rsidRPr="00255B3F">
        <w:rPr>
          <w:color w:val="FF0000"/>
          <w:szCs w:val="24"/>
        </w:rPr>
        <w:t>[</w:t>
      </w:r>
      <w:r w:rsidRPr="00255B3F">
        <w:rPr>
          <w:i/>
          <w:color w:val="FF0000"/>
          <w:szCs w:val="24"/>
        </w:rPr>
        <w:t>filialo pavadinimas</w:t>
      </w:r>
      <w:r w:rsidRPr="00255B3F">
        <w:rPr>
          <w:color w:val="FF0000"/>
          <w:szCs w:val="24"/>
        </w:rPr>
        <w:t>]</w:t>
      </w:r>
      <w:r w:rsidRPr="00255B3F">
        <w:rPr>
          <w:szCs w:val="24"/>
        </w:rPr>
        <w:t xml:space="preserve"> filialo,] </w:t>
      </w:r>
      <w:r w:rsidRPr="00255B3F">
        <w:rPr>
          <w:color w:val="FF0000"/>
          <w:szCs w:val="24"/>
        </w:rPr>
        <w:t>[</w:t>
      </w:r>
      <w:r w:rsidRPr="00255B3F">
        <w:rPr>
          <w:i/>
          <w:color w:val="FF0000"/>
          <w:szCs w:val="24"/>
        </w:rPr>
        <w:t>adresas</w:t>
      </w:r>
      <w:r w:rsidRPr="00255B3F">
        <w:rPr>
          <w:color w:val="FF0000"/>
          <w:szCs w:val="24"/>
        </w:rPr>
        <w:t>]</w:t>
      </w:r>
      <w:r w:rsidRPr="00255B3F">
        <w:rPr>
          <w:szCs w:val="24"/>
        </w:rPr>
        <w:t xml:space="preserve"> (toliau – Garantas), šioje garantijoje nustatytomis sąlygomis neatšaukiamai įsipareigoja sumokėti Institucijai ne daugiau kaip </w:t>
      </w:r>
      <w:r w:rsidRPr="00255B3F">
        <w:rPr>
          <w:color w:val="FF0000"/>
          <w:szCs w:val="24"/>
        </w:rPr>
        <w:t>[</w:t>
      </w:r>
      <w:r w:rsidRPr="00255B3F">
        <w:rPr>
          <w:i/>
          <w:color w:val="FF0000"/>
          <w:szCs w:val="24"/>
        </w:rPr>
        <w:t>suma skaičiais</w:t>
      </w:r>
      <w:r w:rsidRPr="00255B3F">
        <w:rPr>
          <w:color w:val="FF0000"/>
          <w:szCs w:val="24"/>
        </w:rPr>
        <w:t>]</w:t>
      </w:r>
      <w:r w:rsidRPr="00255B3F">
        <w:rPr>
          <w:szCs w:val="24"/>
        </w:rPr>
        <w:t>, (</w:t>
      </w:r>
      <w:r w:rsidRPr="00255B3F">
        <w:rPr>
          <w:color w:val="FF0000"/>
          <w:szCs w:val="24"/>
        </w:rPr>
        <w:t>[</w:t>
      </w:r>
      <w:r w:rsidRPr="00255B3F">
        <w:rPr>
          <w:i/>
          <w:color w:val="FF0000"/>
          <w:szCs w:val="24"/>
        </w:rPr>
        <w:t>suma žodžiais</w:t>
      </w:r>
      <w:r w:rsidRPr="00255B3F">
        <w:rPr>
          <w:color w:val="FF0000"/>
          <w:szCs w:val="24"/>
        </w:rPr>
        <w:t>]</w:t>
      </w:r>
      <w:r w:rsidRPr="00255B3F">
        <w:rPr>
          <w:szCs w:val="24"/>
        </w:rPr>
        <w:t>) EUR, gavęs pirmus raštišką Institucijos reikalavimą mokėti (originalą), kuriame nurodytas garantijos Nr. </w:t>
      </w:r>
      <w:r w:rsidRPr="00255B3F">
        <w:rPr>
          <w:color w:val="FF0000"/>
          <w:szCs w:val="24"/>
        </w:rPr>
        <w:t>[</w:t>
      </w:r>
      <w:r w:rsidRPr="00255B3F">
        <w:rPr>
          <w:i/>
          <w:color w:val="FF0000"/>
          <w:szCs w:val="24"/>
        </w:rPr>
        <w:t>nurodyti garantijos numerį</w:t>
      </w:r>
      <w:r w:rsidRPr="00255B3F">
        <w:rPr>
          <w:color w:val="FF0000"/>
          <w:szCs w:val="24"/>
        </w:rPr>
        <w:t>],</w:t>
      </w:r>
      <w:r w:rsidRPr="00255B3F">
        <w:rPr>
          <w:szCs w:val="24"/>
        </w:rPr>
        <w:t xml:space="preserve"> patvirtinantis, kad Klientas neįvykdė ar netinkamai įvykdė prievoles pagal Sutartį, nurodant kokios prievolės nebuvo įvykdytos ar įvykdytos netinkamai.</w:t>
      </w:r>
    </w:p>
    <w:p w14:paraId="4446B756" w14:textId="175C4B29" w:rsidR="00654EEE" w:rsidRPr="00255B3F" w:rsidRDefault="00654EEE" w:rsidP="00487537">
      <w:pPr>
        <w:spacing w:line="276" w:lineRule="auto"/>
        <w:ind w:firstLine="709"/>
        <w:jc w:val="both"/>
        <w:rPr>
          <w:szCs w:val="24"/>
        </w:rPr>
      </w:pPr>
      <w:r w:rsidRPr="00255B3F">
        <w:rPr>
          <w:szCs w:val="24"/>
        </w:rPr>
        <w:t>Šis įsipareigojimas privalomas Garantui ir jo teisių perėmėjams</w:t>
      </w:r>
      <w:r w:rsidR="00311110" w:rsidRPr="00255B3F">
        <w:rPr>
          <w:szCs w:val="24"/>
        </w:rPr>
        <w:t xml:space="preserve"> </w:t>
      </w:r>
      <w:r w:rsidRPr="00255B3F">
        <w:rPr>
          <w:color w:val="FF0000"/>
          <w:szCs w:val="24"/>
        </w:rPr>
        <w:t>[</w:t>
      </w:r>
      <w:r w:rsidRPr="00255B3F">
        <w:rPr>
          <w:i/>
          <w:color w:val="FF0000"/>
          <w:szCs w:val="24"/>
        </w:rPr>
        <w:t>garantijos išdavimo data</w:t>
      </w:r>
      <w:r w:rsidRPr="00255B3F">
        <w:rPr>
          <w:color w:val="FF0000"/>
          <w:szCs w:val="24"/>
        </w:rPr>
        <w:t>]</w:t>
      </w:r>
      <w:r w:rsidRPr="00255B3F">
        <w:rPr>
          <w:szCs w:val="24"/>
        </w:rPr>
        <w:t>.</w:t>
      </w:r>
    </w:p>
    <w:p w14:paraId="67F4336F" w14:textId="77777777" w:rsidR="00654EEE" w:rsidRPr="00255B3F" w:rsidRDefault="00654EEE" w:rsidP="00487537">
      <w:pPr>
        <w:spacing w:line="276" w:lineRule="auto"/>
        <w:ind w:firstLine="709"/>
        <w:jc w:val="both"/>
        <w:rPr>
          <w:szCs w:val="24"/>
        </w:rPr>
      </w:pPr>
      <w:r w:rsidRPr="00255B3F">
        <w:rPr>
          <w:szCs w:val="24"/>
        </w:rPr>
        <w:t>Garantas įsipareigoja tik Institucijai, todėl ši garantija yra neperleistina ir neįkeistina.</w:t>
      </w:r>
    </w:p>
    <w:p w14:paraId="1E661752" w14:textId="77777777" w:rsidR="00654EEE" w:rsidRPr="00255B3F" w:rsidRDefault="00654EEE" w:rsidP="00487537">
      <w:pPr>
        <w:pStyle w:val="Pagrindiniotekstotrauka2"/>
        <w:spacing w:line="276" w:lineRule="auto"/>
        <w:ind w:left="0" w:firstLine="709"/>
        <w:jc w:val="both"/>
        <w:rPr>
          <w:i/>
        </w:rPr>
      </w:pPr>
      <w:r w:rsidRPr="00255B3F">
        <w:rPr>
          <w:i/>
        </w:rPr>
        <w:t>Bet kokius raštiškus pranešimus Institucija turi pateikti Garantui kartu su Instituciją aptarnaujančio banko patvirtinimu, kad parašas yra autentiškas.</w:t>
      </w:r>
    </w:p>
    <w:p w14:paraId="4D997124" w14:textId="77777777" w:rsidR="00654EEE" w:rsidRPr="00255B3F" w:rsidRDefault="00654EEE" w:rsidP="00487537">
      <w:pPr>
        <w:spacing w:line="276" w:lineRule="auto"/>
        <w:ind w:firstLine="709"/>
        <w:jc w:val="both"/>
        <w:rPr>
          <w:szCs w:val="24"/>
        </w:rPr>
      </w:pPr>
      <w:r w:rsidRPr="00255B3F">
        <w:rPr>
          <w:szCs w:val="24"/>
        </w:rPr>
        <w:t xml:space="preserve">Ši garantija galioja nuo </w:t>
      </w:r>
      <w:r w:rsidRPr="00255B3F">
        <w:rPr>
          <w:i/>
          <w:color w:val="FF0000"/>
          <w:szCs w:val="24"/>
        </w:rPr>
        <w:t>[įrašoma data]</w:t>
      </w:r>
      <w:r w:rsidRPr="00255B3F">
        <w:rPr>
          <w:szCs w:val="24"/>
        </w:rPr>
        <w:t xml:space="preserve"> iki </w:t>
      </w:r>
      <w:r w:rsidRPr="00255B3F">
        <w:rPr>
          <w:color w:val="FF0000"/>
          <w:szCs w:val="24"/>
        </w:rPr>
        <w:t>[</w:t>
      </w:r>
      <w:r w:rsidRPr="00255B3F">
        <w:rPr>
          <w:i/>
          <w:color w:val="FF0000"/>
          <w:szCs w:val="24"/>
        </w:rPr>
        <w:t>įrašoma</w:t>
      </w:r>
      <w:r w:rsidRPr="00255B3F">
        <w:rPr>
          <w:color w:val="FF0000"/>
          <w:szCs w:val="24"/>
        </w:rPr>
        <w:t xml:space="preserve"> </w:t>
      </w:r>
      <w:r w:rsidRPr="00255B3F">
        <w:rPr>
          <w:i/>
          <w:color w:val="FF0000"/>
          <w:szCs w:val="24"/>
        </w:rPr>
        <w:t>data</w:t>
      </w:r>
      <w:r w:rsidRPr="00255B3F">
        <w:rPr>
          <w:color w:val="FF0000"/>
          <w:szCs w:val="24"/>
        </w:rPr>
        <w:t>]</w:t>
      </w:r>
      <w:r w:rsidRPr="00255B3F">
        <w:rPr>
          <w:szCs w:val="24"/>
        </w:rPr>
        <w:t>.</w:t>
      </w:r>
    </w:p>
    <w:p w14:paraId="12964F71" w14:textId="77777777" w:rsidR="00654EEE" w:rsidRPr="00255B3F" w:rsidRDefault="00654EEE" w:rsidP="00487537">
      <w:pPr>
        <w:spacing w:line="276" w:lineRule="auto"/>
        <w:ind w:firstLine="709"/>
        <w:rPr>
          <w:szCs w:val="24"/>
        </w:rPr>
      </w:pPr>
      <w:r w:rsidRPr="00255B3F">
        <w:rPr>
          <w:szCs w:val="24"/>
        </w:rPr>
        <w:t>Visi Garanto įsipareigojimai pagal šią garantiją baigiasi, jei:</w:t>
      </w:r>
    </w:p>
    <w:p w14:paraId="2B7261F7" w14:textId="319DF8C8" w:rsidR="00654EEE" w:rsidRPr="00255B3F" w:rsidRDefault="00654EEE" w:rsidP="00487537">
      <w:pPr>
        <w:pStyle w:val="Pagrindiniotekstotrauka3"/>
        <w:spacing w:after="0" w:line="276" w:lineRule="auto"/>
        <w:ind w:left="0" w:firstLine="709"/>
        <w:jc w:val="both"/>
        <w:rPr>
          <w:sz w:val="24"/>
          <w:szCs w:val="24"/>
        </w:rPr>
      </w:pPr>
      <w:r w:rsidRPr="00255B3F">
        <w:rPr>
          <w:sz w:val="24"/>
          <w:szCs w:val="24"/>
        </w:rPr>
        <w:t>1. Iki paskutinės garantijos galiojimo dienos imtinai Garantas aukščiau nurodytu adresu nebus gavęs Institucijos raštiškų reikalavimų mokėti (originalo) ir Instituciją aptarnaujančio banko patvirtinimo, kad parašas yra autentiškas</w:t>
      </w:r>
      <w:r w:rsidR="00F760D0" w:rsidRPr="00255B3F">
        <w:rPr>
          <w:sz w:val="24"/>
          <w:szCs w:val="24"/>
        </w:rPr>
        <w:t>.</w:t>
      </w:r>
    </w:p>
    <w:p w14:paraId="5E25183F" w14:textId="77777777" w:rsidR="00654EEE" w:rsidRPr="00255B3F" w:rsidRDefault="00654EEE" w:rsidP="00487537">
      <w:pPr>
        <w:pStyle w:val="Pagrindiniotekstotrauka3"/>
        <w:spacing w:after="0" w:line="276" w:lineRule="auto"/>
        <w:ind w:left="0" w:firstLine="709"/>
        <w:jc w:val="both"/>
        <w:rPr>
          <w:sz w:val="24"/>
          <w:szCs w:val="24"/>
        </w:rPr>
      </w:pPr>
      <w:r w:rsidRPr="00255B3F">
        <w:rPr>
          <w:sz w:val="24"/>
          <w:szCs w:val="24"/>
        </w:rPr>
        <w:t>2. Garantui yra grąžinamas garantijos originalas su Institucijos prierašu, kad:</w:t>
      </w:r>
    </w:p>
    <w:p w14:paraId="502008B8" w14:textId="145DEE18" w:rsidR="00654EEE" w:rsidRPr="00255B3F" w:rsidRDefault="00654EEE" w:rsidP="00487537">
      <w:pPr>
        <w:pStyle w:val="Pagrindiniotekstotrauka3"/>
        <w:spacing w:after="0" w:line="276" w:lineRule="auto"/>
        <w:ind w:left="0" w:firstLine="709"/>
        <w:jc w:val="both"/>
        <w:rPr>
          <w:sz w:val="24"/>
          <w:szCs w:val="24"/>
        </w:rPr>
      </w:pPr>
      <w:r w:rsidRPr="00255B3F">
        <w:rPr>
          <w:sz w:val="24"/>
          <w:szCs w:val="24"/>
        </w:rPr>
        <w:t>2.1. Institucija atsisako savo teisių pagal šią garantiją arba</w:t>
      </w:r>
      <w:r w:rsidR="00F760D0" w:rsidRPr="00255B3F">
        <w:rPr>
          <w:sz w:val="24"/>
          <w:szCs w:val="24"/>
        </w:rPr>
        <w:t>;</w:t>
      </w:r>
    </w:p>
    <w:p w14:paraId="77FB60E5" w14:textId="7283D599" w:rsidR="00654EEE" w:rsidRPr="00255B3F" w:rsidRDefault="00654EEE" w:rsidP="00487537">
      <w:pPr>
        <w:pStyle w:val="Pagrindiniotekstotrauka3"/>
        <w:spacing w:after="0" w:line="276" w:lineRule="auto"/>
        <w:ind w:left="0" w:firstLine="709"/>
        <w:jc w:val="both"/>
        <w:rPr>
          <w:sz w:val="24"/>
          <w:szCs w:val="24"/>
        </w:rPr>
      </w:pPr>
      <w:r w:rsidRPr="00255B3F">
        <w:rPr>
          <w:sz w:val="24"/>
          <w:szCs w:val="24"/>
        </w:rPr>
        <w:t>2.2. Klientas įvykdė šioje garantijoje nurodytus įsipareigojimus</w:t>
      </w:r>
      <w:r w:rsidR="00F760D0" w:rsidRPr="00255B3F">
        <w:rPr>
          <w:sz w:val="24"/>
          <w:szCs w:val="24"/>
        </w:rPr>
        <w:t>.</w:t>
      </w:r>
    </w:p>
    <w:p w14:paraId="01C11A2C" w14:textId="3A3F6473" w:rsidR="00654EEE" w:rsidRPr="00255B3F" w:rsidRDefault="00654EEE" w:rsidP="00487537">
      <w:pPr>
        <w:spacing w:line="276" w:lineRule="auto"/>
        <w:ind w:firstLine="709"/>
        <w:jc w:val="both"/>
        <w:rPr>
          <w:szCs w:val="24"/>
        </w:rPr>
      </w:pPr>
      <w:r w:rsidRPr="00255B3F">
        <w:rPr>
          <w:szCs w:val="24"/>
        </w:rPr>
        <w:t>Bet kokie Institucijos reikalavimai mokėti nebus vykdomi, jeigu jie bus gauti aukščiau nurodytu Garanto adresu pasibaigus garantijos galiojimo laikotarpiui.</w:t>
      </w:r>
    </w:p>
    <w:p w14:paraId="6815A987" w14:textId="77777777" w:rsidR="00654EEE" w:rsidRPr="00255B3F" w:rsidRDefault="00654EEE" w:rsidP="00487537">
      <w:pPr>
        <w:pStyle w:val="Pagrindiniotekstotrauka"/>
        <w:tabs>
          <w:tab w:val="clear" w:pos="0"/>
        </w:tabs>
        <w:spacing w:before="120" w:line="276" w:lineRule="auto"/>
        <w:ind w:firstLine="709"/>
        <w:jc w:val="both"/>
        <w:rPr>
          <w:i/>
          <w:sz w:val="24"/>
          <w:szCs w:val="24"/>
        </w:rPr>
      </w:pPr>
      <w:r w:rsidRPr="00255B3F">
        <w:rPr>
          <w:i/>
          <w:sz w:val="24"/>
          <w:szCs w:val="24"/>
        </w:rPr>
        <w:t>Šiai garantijai taikytina Lietuvos Respublikos teisė. Šalių ginčai sprendžiami Lietuvos Respublikos įstatymų nustatyta tvarka.</w:t>
      </w:r>
    </w:p>
    <w:p w14:paraId="22158BF2" w14:textId="77777777" w:rsidR="00654EEE" w:rsidRPr="00255B3F" w:rsidRDefault="00654EEE" w:rsidP="00985316">
      <w:pPr>
        <w:pStyle w:val="Pagrindiniotekstotrauka"/>
        <w:tabs>
          <w:tab w:val="clear" w:pos="0"/>
        </w:tabs>
        <w:spacing w:before="0" w:line="276" w:lineRule="auto"/>
        <w:jc w:val="both"/>
        <w:rPr>
          <w:iCs/>
          <w:sz w:val="24"/>
          <w:szCs w:val="24"/>
        </w:rPr>
      </w:pPr>
    </w:p>
    <w:p w14:paraId="688B116E" w14:textId="77777777" w:rsidR="00985316" w:rsidRPr="00255B3F" w:rsidRDefault="00985316" w:rsidP="00487537">
      <w:pPr>
        <w:pStyle w:val="Pagrindiniotekstotrauka"/>
        <w:tabs>
          <w:tab w:val="clear" w:pos="0"/>
        </w:tabs>
        <w:spacing w:before="0" w:line="276" w:lineRule="auto"/>
        <w:jc w:val="both"/>
        <w:rPr>
          <w:iCs/>
          <w:sz w:val="24"/>
          <w:szCs w:val="24"/>
        </w:rPr>
      </w:pPr>
    </w:p>
    <w:p w14:paraId="2FA67C9C" w14:textId="77777777" w:rsidR="00654EEE" w:rsidRPr="00255B3F" w:rsidRDefault="00654EEE" w:rsidP="00487537">
      <w:pPr>
        <w:spacing w:line="276" w:lineRule="auto"/>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54EEE" w:rsidRPr="00255B3F" w14:paraId="2D35D03A" w14:textId="77777777" w:rsidTr="005C7D8A">
        <w:trPr>
          <w:trHeight w:val="186"/>
        </w:trPr>
        <w:tc>
          <w:tcPr>
            <w:tcW w:w="3284" w:type="dxa"/>
            <w:tcBorders>
              <w:top w:val="single" w:sz="4" w:space="0" w:color="auto"/>
              <w:left w:val="nil"/>
              <w:bottom w:val="nil"/>
              <w:right w:val="nil"/>
            </w:tcBorders>
          </w:tcPr>
          <w:p w14:paraId="21074145" w14:textId="77777777" w:rsidR="00654EEE" w:rsidRPr="00255B3F" w:rsidRDefault="00654EEE" w:rsidP="00B20162">
            <w:pPr>
              <w:pStyle w:val="Pagrindinistekstas1"/>
              <w:tabs>
                <w:tab w:val="left" w:pos="0"/>
              </w:tabs>
              <w:spacing w:line="276" w:lineRule="auto"/>
              <w:ind w:firstLine="0"/>
              <w:rPr>
                <w:rFonts w:ascii="Times New Roman" w:hAnsi="Times New Roman"/>
                <w:i/>
                <w:noProof/>
                <w:position w:val="6"/>
                <w:sz w:val="24"/>
                <w:szCs w:val="24"/>
                <w:vertAlign w:val="superscript"/>
                <w:lang w:val="lt-LT"/>
              </w:rPr>
            </w:pPr>
            <w:r w:rsidRPr="00255B3F">
              <w:rPr>
                <w:rFonts w:ascii="Times New Roman" w:hAnsi="Times New Roman"/>
                <w:i/>
                <w:noProof/>
                <w:position w:val="6"/>
                <w:sz w:val="24"/>
                <w:szCs w:val="24"/>
                <w:vertAlign w:val="superscript"/>
                <w:lang w:val="lt-LT"/>
              </w:rPr>
              <w:t xml:space="preserve"> (įgalioto asmens pareigos)</w:t>
            </w:r>
          </w:p>
        </w:tc>
        <w:tc>
          <w:tcPr>
            <w:tcW w:w="604" w:type="dxa"/>
          </w:tcPr>
          <w:p w14:paraId="2E5FAA51" w14:textId="77777777" w:rsidR="00654EEE" w:rsidRPr="00255B3F" w:rsidRDefault="00654EEE" w:rsidP="00B20162">
            <w:pPr>
              <w:tabs>
                <w:tab w:val="left" w:pos="0"/>
              </w:tabs>
              <w:spacing w:line="276" w:lineRule="auto"/>
              <w:ind w:right="-1"/>
              <w:jc w:val="center"/>
              <w:rPr>
                <w:i/>
                <w:noProof/>
                <w:szCs w:val="24"/>
                <w:vertAlign w:val="superscript"/>
              </w:rPr>
            </w:pPr>
          </w:p>
        </w:tc>
        <w:tc>
          <w:tcPr>
            <w:tcW w:w="1980" w:type="dxa"/>
            <w:tcBorders>
              <w:top w:val="single" w:sz="4" w:space="0" w:color="auto"/>
              <w:left w:val="nil"/>
              <w:bottom w:val="nil"/>
              <w:right w:val="nil"/>
            </w:tcBorders>
          </w:tcPr>
          <w:p w14:paraId="2715AC62" w14:textId="77777777" w:rsidR="00654EEE" w:rsidRPr="00255B3F" w:rsidRDefault="00654EEE" w:rsidP="00B20162">
            <w:pPr>
              <w:tabs>
                <w:tab w:val="left" w:pos="0"/>
              </w:tabs>
              <w:spacing w:line="276" w:lineRule="auto"/>
              <w:ind w:right="-1"/>
              <w:jc w:val="center"/>
              <w:rPr>
                <w:i/>
                <w:noProof/>
                <w:szCs w:val="24"/>
                <w:vertAlign w:val="superscript"/>
              </w:rPr>
            </w:pPr>
            <w:r w:rsidRPr="00255B3F">
              <w:rPr>
                <w:i/>
                <w:noProof/>
                <w:position w:val="6"/>
                <w:szCs w:val="24"/>
                <w:vertAlign w:val="superscript"/>
              </w:rPr>
              <w:t>(Parašas)</w:t>
            </w:r>
          </w:p>
        </w:tc>
        <w:tc>
          <w:tcPr>
            <w:tcW w:w="701" w:type="dxa"/>
          </w:tcPr>
          <w:p w14:paraId="058305F8" w14:textId="77777777" w:rsidR="00654EEE" w:rsidRPr="00255B3F" w:rsidRDefault="00654EEE" w:rsidP="00B20162">
            <w:pPr>
              <w:tabs>
                <w:tab w:val="left" w:pos="0"/>
              </w:tabs>
              <w:spacing w:line="276" w:lineRule="auto"/>
              <w:ind w:right="-1"/>
              <w:jc w:val="center"/>
              <w:rPr>
                <w:i/>
                <w:noProof/>
                <w:szCs w:val="24"/>
                <w:vertAlign w:val="superscript"/>
              </w:rPr>
            </w:pPr>
          </w:p>
        </w:tc>
        <w:tc>
          <w:tcPr>
            <w:tcW w:w="2611" w:type="dxa"/>
            <w:tcBorders>
              <w:top w:val="single" w:sz="4" w:space="0" w:color="auto"/>
              <w:left w:val="nil"/>
              <w:bottom w:val="nil"/>
              <w:right w:val="nil"/>
            </w:tcBorders>
          </w:tcPr>
          <w:p w14:paraId="0E88B0D2" w14:textId="77777777" w:rsidR="00654EEE" w:rsidRPr="00255B3F" w:rsidRDefault="00654EEE" w:rsidP="00B20162">
            <w:pPr>
              <w:tabs>
                <w:tab w:val="left" w:pos="0"/>
              </w:tabs>
              <w:spacing w:line="276" w:lineRule="auto"/>
              <w:ind w:right="-1"/>
              <w:jc w:val="center"/>
              <w:rPr>
                <w:i/>
                <w:noProof/>
                <w:szCs w:val="24"/>
                <w:vertAlign w:val="superscript"/>
              </w:rPr>
            </w:pPr>
            <w:r w:rsidRPr="00255B3F">
              <w:rPr>
                <w:i/>
                <w:noProof/>
                <w:position w:val="6"/>
                <w:szCs w:val="24"/>
                <w:vertAlign w:val="superscript"/>
              </w:rPr>
              <w:t>(vardo raidė ir pavardė)</w:t>
            </w:r>
            <w:r w:rsidRPr="00255B3F">
              <w:rPr>
                <w:i/>
                <w:noProof/>
                <w:szCs w:val="24"/>
                <w:vertAlign w:val="superscript"/>
              </w:rPr>
              <w:t xml:space="preserve"> </w:t>
            </w:r>
          </w:p>
        </w:tc>
        <w:tc>
          <w:tcPr>
            <w:tcW w:w="648" w:type="dxa"/>
          </w:tcPr>
          <w:p w14:paraId="2CF424D5" w14:textId="77777777" w:rsidR="00654EEE" w:rsidRPr="00255B3F" w:rsidRDefault="00654EEE" w:rsidP="00B20162">
            <w:pPr>
              <w:tabs>
                <w:tab w:val="left" w:pos="0"/>
              </w:tabs>
              <w:spacing w:line="276" w:lineRule="auto"/>
              <w:ind w:right="-1"/>
              <w:jc w:val="center"/>
              <w:rPr>
                <w:noProof/>
                <w:szCs w:val="24"/>
                <w:vertAlign w:val="superscript"/>
              </w:rPr>
            </w:pPr>
          </w:p>
        </w:tc>
      </w:tr>
    </w:tbl>
    <w:p w14:paraId="0E40CEF7" w14:textId="77777777" w:rsidR="00654EEE" w:rsidRPr="00255B3F" w:rsidRDefault="00654EEE" w:rsidP="00487537">
      <w:pPr>
        <w:spacing w:line="276" w:lineRule="auto"/>
        <w:jc w:val="both"/>
        <w:rPr>
          <w:szCs w:val="24"/>
        </w:rPr>
      </w:pPr>
      <w:r w:rsidRPr="00255B3F">
        <w:rPr>
          <w:szCs w:val="24"/>
        </w:rPr>
        <w:br w:type="page"/>
      </w:r>
    </w:p>
    <w:p w14:paraId="57ED095D" w14:textId="282C302E" w:rsidR="00A032C8" w:rsidRPr="00255B3F" w:rsidRDefault="00A032C8" w:rsidP="00A032C8">
      <w:pPr>
        <w:tabs>
          <w:tab w:val="left" w:pos="0"/>
        </w:tabs>
        <w:spacing w:line="276" w:lineRule="auto"/>
        <w:jc w:val="center"/>
        <w:rPr>
          <w:szCs w:val="24"/>
        </w:rPr>
      </w:pPr>
      <w:r w:rsidRPr="00255B3F">
        <w:rPr>
          <w:b/>
          <w:color w:val="632423"/>
          <w:szCs w:val="24"/>
        </w:rPr>
        <w:lastRenderedPageBreak/>
        <w:t>PRIEVOLIŲ ĮVYKDYMO UŽTIKRINIMAS</w:t>
      </w:r>
    </w:p>
    <w:p w14:paraId="3B8D14B2" w14:textId="675C524A" w:rsidR="00A032C8" w:rsidRPr="00255B3F" w:rsidRDefault="00A032C8" w:rsidP="00A032C8">
      <w:pPr>
        <w:tabs>
          <w:tab w:val="left" w:pos="0"/>
        </w:tabs>
        <w:spacing w:line="276" w:lineRule="auto"/>
        <w:jc w:val="center"/>
        <w:rPr>
          <w:b/>
          <w:szCs w:val="24"/>
        </w:rPr>
      </w:pPr>
      <w:r w:rsidRPr="00255B3F">
        <w:rPr>
          <w:b/>
          <w:szCs w:val="24"/>
        </w:rPr>
        <w:t>(Laidavimas)</w:t>
      </w:r>
    </w:p>
    <w:p w14:paraId="2E5FB753" w14:textId="77777777" w:rsidR="00A032C8" w:rsidRPr="00255B3F" w:rsidRDefault="00A032C8" w:rsidP="00A032C8">
      <w:pPr>
        <w:spacing w:line="276" w:lineRule="auto"/>
        <w:jc w:val="both"/>
        <w:rPr>
          <w:bCs/>
          <w:szCs w:val="24"/>
        </w:rPr>
      </w:pPr>
    </w:p>
    <w:p w14:paraId="2908A9A5" w14:textId="77777777" w:rsidR="00A032C8" w:rsidRPr="00255B3F" w:rsidRDefault="00A032C8" w:rsidP="00A032C8">
      <w:pPr>
        <w:spacing w:line="276" w:lineRule="auto"/>
        <w:jc w:val="center"/>
        <w:rPr>
          <w:szCs w:val="24"/>
        </w:rPr>
      </w:pPr>
      <w:r w:rsidRPr="00255B3F">
        <w:rPr>
          <w:color w:val="000000"/>
          <w:szCs w:val="24"/>
        </w:rPr>
        <w:t>________________________</w:t>
      </w:r>
    </w:p>
    <w:p w14:paraId="4C60E526" w14:textId="77777777" w:rsidR="00A032C8" w:rsidRPr="00255B3F" w:rsidRDefault="00A032C8" w:rsidP="00A032C8">
      <w:pPr>
        <w:spacing w:line="276" w:lineRule="auto"/>
        <w:jc w:val="center"/>
        <w:rPr>
          <w:szCs w:val="24"/>
        </w:rPr>
      </w:pPr>
      <w:r w:rsidRPr="00255B3F">
        <w:rPr>
          <w:szCs w:val="24"/>
        </w:rPr>
        <w:t>(Data) (numeris)</w:t>
      </w:r>
    </w:p>
    <w:p w14:paraId="3C43C436" w14:textId="77777777" w:rsidR="00A032C8" w:rsidRPr="00255B3F" w:rsidRDefault="00A032C8" w:rsidP="00A032C8">
      <w:pPr>
        <w:spacing w:line="276" w:lineRule="auto"/>
        <w:rPr>
          <w:szCs w:val="24"/>
        </w:rPr>
      </w:pPr>
    </w:p>
    <w:p w14:paraId="0ECB2A8E" w14:textId="77777777" w:rsidR="00A032C8" w:rsidRPr="00255B3F" w:rsidRDefault="00A032C8" w:rsidP="00A032C8">
      <w:pPr>
        <w:spacing w:line="276" w:lineRule="auto"/>
        <w:jc w:val="center"/>
        <w:rPr>
          <w:szCs w:val="24"/>
        </w:rPr>
      </w:pPr>
      <w:r w:rsidRPr="00255B3F">
        <w:rPr>
          <w:color w:val="000000"/>
          <w:szCs w:val="24"/>
        </w:rPr>
        <w:t>________________________</w:t>
      </w:r>
    </w:p>
    <w:p w14:paraId="232C4262" w14:textId="77777777" w:rsidR="00A032C8" w:rsidRPr="00255B3F" w:rsidRDefault="00A032C8" w:rsidP="00A032C8">
      <w:pPr>
        <w:spacing w:line="276" w:lineRule="auto"/>
        <w:jc w:val="center"/>
        <w:rPr>
          <w:szCs w:val="24"/>
        </w:rPr>
      </w:pPr>
      <w:r w:rsidRPr="00255B3F">
        <w:rPr>
          <w:szCs w:val="24"/>
        </w:rPr>
        <w:t>(Vieta)</w:t>
      </w:r>
    </w:p>
    <w:p w14:paraId="6869B278" w14:textId="77777777" w:rsidR="00A032C8" w:rsidRPr="00255B3F" w:rsidRDefault="00A032C8" w:rsidP="00440140">
      <w:pPr>
        <w:tabs>
          <w:tab w:val="left" w:pos="0"/>
        </w:tabs>
        <w:spacing w:line="276" w:lineRule="auto"/>
        <w:jc w:val="both"/>
        <w:rPr>
          <w:szCs w:val="24"/>
        </w:rPr>
      </w:pPr>
    </w:p>
    <w:p w14:paraId="32A46C35" w14:textId="77777777" w:rsidR="00A032C8" w:rsidRPr="00255B3F" w:rsidRDefault="00A032C8" w:rsidP="00440140">
      <w:pPr>
        <w:tabs>
          <w:tab w:val="left" w:pos="0"/>
        </w:tabs>
        <w:spacing w:line="276" w:lineRule="auto"/>
        <w:jc w:val="both"/>
        <w:rPr>
          <w:szCs w:val="24"/>
        </w:rPr>
      </w:pPr>
    </w:p>
    <w:p w14:paraId="6B925CC7" w14:textId="29801B4F" w:rsidR="00654EEE" w:rsidRPr="00255B3F" w:rsidRDefault="00654EEE" w:rsidP="00487537">
      <w:pPr>
        <w:tabs>
          <w:tab w:val="left" w:pos="0"/>
        </w:tabs>
        <w:spacing w:line="276" w:lineRule="auto"/>
        <w:ind w:firstLine="709"/>
        <w:jc w:val="both"/>
        <w:rPr>
          <w:szCs w:val="24"/>
        </w:rPr>
      </w:pPr>
      <w:r w:rsidRPr="00255B3F">
        <w:rPr>
          <w:szCs w:val="24"/>
        </w:rPr>
        <w:t>Šis laidavimo raštas galioja tik su Draudimo sutartimi Nr. </w:t>
      </w:r>
      <w:r w:rsidRPr="00255B3F">
        <w:rPr>
          <w:color w:val="FF0000"/>
          <w:szCs w:val="24"/>
        </w:rPr>
        <w:t>[</w:t>
      </w:r>
      <w:r w:rsidRPr="00255B3F">
        <w:rPr>
          <w:i/>
          <w:color w:val="FF0000"/>
          <w:szCs w:val="24"/>
        </w:rPr>
        <w:t>įrašyti draudimo sutarties numerį</w:t>
      </w:r>
      <w:r w:rsidRPr="00255B3F">
        <w:rPr>
          <w:color w:val="FF0000"/>
          <w:szCs w:val="24"/>
        </w:rPr>
        <w:t>]</w:t>
      </w:r>
      <w:r w:rsidRPr="00255B3F">
        <w:rPr>
          <w:szCs w:val="24"/>
        </w:rPr>
        <w:t>.</w:t>
      </w:r>
    </w:p>
    <w:p w14:paraId="68FE2F22" w14:textId="77777777" w:rsidR="00654EEE" w:rsidRPr="00255B3F" w:rsidRDefault="00654EEE" w:rsidP="00A032C8">
      <w:pPr>
        <w:tabs>
          <w:tab w:val="left" w:pos="0"/>
        </w:tabs>
        <w:spacing w:line="276" w:lineRule="auto"/>
        <w:jc w:val="both"/>
        <w:rPr>
          <w:szCs w:val="24"/>
        </w:rPr>
      </w:pPr>
    </w:p>
    <w:p w14:paraId="7A631A78" w14:textId="46A64857" w:rsidR="00654EEE" w:rsidRPr="00255B3F" w:rsidRDefault="00654EEE" w:rsidP="00487537">
      <w:pPr>
        <w:tabs>
          <w:tab w:val="left" w:pos="0"/>
        </w:tabs>
        <w:spacing w:line="276" w:lineRule="auto"/>
        <w:ind w:firstLine="709"/>
        <w:jc w:val="both"/>
        <w:rPr>
          <w:i/>
          <w:szCs w:val="24"/>
        </w:rPr>
      </w:pPr>
      <w:r w:rsidRPr="00255B3F">
        <w:rPr>
          <w:szCs w:val="24"/>
        </w:rPr>
        <w:t xml:space="preserve">Kliento </w:t>
      </w:r>
      <w:r w:rsidRPr="00255B3F">
        <w:rPr>
          <w:color w:val="FF0000"/>
          <w:szCs w:val="24"/>
        </w:rPr>
        <w:t>[</w:t>
      </w:r>
      <w:r w:rsidRPr="00255B3F">
        <w:rPr>
          <w:i/>
          <w:color w:val="FF0000"/>
          <w:szCs w:val="24"/>
        </w:rPr>
        <w:t xml:space="preserve">įrašyti </w:t>
      </w:r>
      <w:r w:rsidR="00902AC3" w:rsidRPr="00255B3F">
        <w:rPr>
          <w:i/>
          <w:iCs/>
          <w:szCs w:val="24"/>
        </w:rPr>
        <w:t>Koncesininkas</w:t>
      </w:r>
      <w:r w:rsidRPr="00255B3F">
        <w:rPr>
          <w:i/>
          <w:color w:val="FF0000"/>
          <w:szCs w:val="24"/>
        </w:rPr>
        <w:t xml:space="preserve"> pavadinimą, įmonės kodą, adresą</w:t>
      </w:r>
      <w:r w:rsidRPr="00255B3F">
        <w:rPr>
          <w:color w:val="FF0000"/>
          <w:szCs w:val="24"/>
        </w:rPr>
        <w:t>]</w:t>
      </w:r>
      <w:r w:rsidRPr="00255B3F">
        <w:rPr>
          <w:szCs w:val="24"/>
        </w:rPr>
        <w:t xml:space="preserve"> įsipareigojimai pagal su </w:t>
      </w:r>
      <w:r w:rsidRPr="00255B3F">
        <w:rPr>
          <w:noProof/>
          <w:color w:val="FF0000"/>
          <w:szCs w:val="24"/>
        </w:rPr>
        <w:t>[</w:t>
      </w:r>
      <w:r w:rsidR="0085677A" w:rsidRPr="00255B3F">
        <w:rPr>
          <w:szCs w:val="24"/>
        </w:rPr>
        <w:t>Suteikiančiosios institucijos</w:t>
      </w:r>
      <w:r w:rsidRPr="00255B3F">
        <w:rPr>
          <w:i/>
          <w:noProof/>
          <w:color w:val="FF0000"/>
          <w:szCs w:val="24"/>
        </w:rPr>
        <w:t xml:space="preserve"> pavadinimas</w:t>
      </w:r>
      <w:r w:rsidRPr="00255B3F">
        <w:rPr>
          <w:noProof/>
          <w:color w:val="FF0000"/>
          <w:szCs w:val="24"/>
        </w:rPr>
        <w:t>]</w:t>
      </w:r>
      <w:r w:rsidRPr="00255B3F">
        <w:rPr>
          <w:szCs w:val="24"/>
        </w:rPr>
        <w:t xml:space="preserve"> (toliau – Institucija) pasirašytą Sutartį Nr. </w:t>
      </w:r>
      <w:r w:rsidRPr="00255B3F">
        <w:rPr>
          <w:color w:val="FF0000"/>
          <w:szCs w:val="24"/>
        </w:rPr>
        <w:t>[</w:t>
      </w:r>
      <w:r w:rsidRPr="00255B3F">
        <w:rPr>
          <w:i/>
          <w:color w:val="FF0000"/>
          <w:szCs w:val="24"/>
        </w:rPr>
        <w:t>numeris</w:t>
      </w:r>
      <w:r w:rsidRPr="00255B3F">
        <w:rPr>
          <w:color w:val="FF0000"/>
          <w:szCs w:val="24"/>
        </w:rPr>
        <w:t>]</w:t>
      </w:r>
      <w:r w:rsidRPr="00255B3F">
        <w:rPr>
          <w:szCs w:val="24"/>
        </w:rPr>
        <w:t xml:space="preserve"> (toliau – Sutartis) dėl </w:t>
      </w:r>
      <w:r w:rsidRPr="00255B3F">
        <w:rPr>
          <w:color w:val="FF0000"/>
          <w:szCs w:val="24"/>
        </w:rPr>
        <w:t>[</w:t>
      </w:r>
      <w:r w:rsidRPr="00255B3F">
        <w:rPr>
          <w:i/>
          <w:color w:val="FF0000"/>
          <w:szCs w:val="24"/>
        </w:rPr>
        <w:t xml:space="preserve">Sutarties pavadinimas </w:t>
      </w:r>
      <w:r w:rsidRPr="00255B3F">
        <w:rPr>
          <w:color w:val="FF0000"/>
          <w:szCs w:val="24"/>
        </w:rPr>
        <w:t>]</w:t>
      </w:r>
      <w:r w:rsidRPr="00255B3F">
        <w:rPr>
          <w:szCs w:val="24"/>
        </w:rPr>
        <w:t xml:space="preserve"> turi būti užtikrinti Sutarties įvykdymo laidavimu.</w:t>
      </w:r>
    </w:p>
    <w:p w14:paraId="46FB55BE" w14:textId="743211E3" w:rsidR="00654EEE" w:rsidRPr="00255B3F" w:rsidRDefault="00654EEE" w:rsidP="00A032C8">
      <w:pPr>
        <w:tabs>
          <w:tab w:val="left" w:pos="0"/>
        </w:tabs>
        <w:spacing w:line="276" w:lineRule="auto"/>
        <w:jc w:val="both"/>
        <w:rPr>
          <w:szCs w:val="24"/>
        </w:rPr>
      </w:pPr>
    </w:p>
    <w:p w14:paraId="33154672" w14:textId="0E91DDBD" w:rsidR="00654EEE" w:rsidRPr="00255B3F" w:rsidRDefault="00654EEE" w:rsidP="00487537">
      <w:pPr>
        <w:spacing w:line="276" w:lineRule="auto"/>
        <w:ind w:firstLine="709"/>
        <w:jc w:val="both"/>
        <w:rPr>
          <w:szCs w:val="24"/>
        </w:rPr>
      </w:pPr>
      <w:r w:rsidRPr="00255B3F">
        <w:rPr>
          <w:color w:val="FF0000"/>
          <w:szCs w:val="24"/>
        </w:rPr>
        <w:t>[</w:t>
      </w:r>
      <w:r w:rsidRPr="00255B3F">
        <w:rPr>
          <w:i/>
          <w:color w:val="FF0000"/>
          <w:szCs w:val="24"/>
        </w:rPr>
        <w:t>Laiduotojo pavadinimas, įmonės kodas</w:t>
      </w:r>
      <w:r w:rsidRPr="00255B3F">
        <w:rPr>
          <w:color w:val="FF0000"/>
          <w:szCs w:val="24"/>
        </w:rPr>
        <w:t>]</w:t>
      </w:r>
      <w:r w:rsidRPr="00255B3F">
        <w:rPr>
          <w:szCs w:val="24"/>
        </w:rPr>
        <w:t xml:space="preserve"> [,</w:t>
      </w:r>
      <w:r w:rsidR="00A032C8" w:rsidRPr="00255B3F">
        <w:rPr>
          <w:szCs w:val="24"/>
        </w:rPr>
        <w:t xml:space="preserve"> </w:t>
      </w:r>
      <w:r w:rsidRPr="00255B3F">
        <w:rPr>
          <w:szCs w:val="24"/>
        </w:rPr>
        <w:t xml:space="preserve">atstovaujamas </w:t>
      </w:r>
      <w:r w:rsidRPr="00255B3F">
        <w:rPr>
          <w:color w:val="FF0000"/>
          <w:szCs w:val="24"/>
        </w:rPr>
        <w:t>[</w:t>
      </w:r>
      <w:r w:rsidRPr="00255B3F">
        <w:rPr>
          <w:i/>
          <w:color w:val="FF0000"/>
          <w:szCs w:val="24"/>
        </w:rPr>
        <w:t>filialo pavadinimas</w:t>
      </w:r>
      <w:r w:rsidRPr="00255B3F">
        <w:rPr>
          <w:color w:val="FF0000"/>
          <w:szCs w:val="24"/>
        </w:rPr>
        <w:t>]</w:t>
      </w:r>
      <w:r w:rsidRPr="00255B3F">
        <w:rPr>
          <w:szCs w:val="24"/>
        </w:rPr>
        <w:t xml:space="preserve"> filialo,] </w:t>
      </w:r>
      <w:r w:rsidRPr="00255B3F">
        <w:rPr>
          <w:color w:val="FF0000"/>
          <w:szCs w:val="24"/>
        </w:rPr>
        <w:t>[</w:t>
      </w:r>
      <w:r w:rsidRPr="00255B3F">
        <w:rPr>
          <w:i/>
          <w:color w:val="FF0000"/>
          <w:szCs w:val="24"/>
        </w:rPr>
        <w:t>adresas</w:t>
      </w:r>
      <w:r w:rsidRPr="00255B3F">
        <w:rPr>
          <w:color w:val="FF0000"/>
          <w:szCs w:val="24"/>
        </w:rPr>
        <w:t>]</w:t>
      </w:r>
      <w:r w:rsidRPr="00255B3F">
        <w:rPr>
          <w:szCs w:val="24"/>
        </w:rPr>
        <w:t xml:space="preserve"> (toliau – Laiduoto</w:t>
      </w:r>
      <w:r w:rsidR="00D92293" w:rsidRPr="00255B3F">
        <w:rPr>
          <w:szCs w:val="24"/>
        </w:rPr>
        <w:t>j</w:t>
      </w:r>
      <w:r w:rsidRPr="00255B3F">
        <w:rPr>
          <w:szCs w:val="24"/>
        </w:rPr>
        <w:t xml:space="preserve">as), šiame laidavimo rašte nustatytomis sąlygomis neatšaukiamai įsipareigoja sumokėti Institucijai ne daugiau kaip </w:t>
      </w:r>
      <w:r w:rsidRPr="00255B3F">
        <w:rPr>
          <w:color w:val="FF0000"/>
          <w:szCs w:val="24"/>
        </w:rPr>
        <w:t>[</w:t>
      </w:r>
      <w:r w:rsidRPr="00255B3F">
        <w:rPr>
          <w:i/>
          <w:color w:val="FF0000"/>
          <w:szCs w:val="24"/>
        </w:rPr>
        <w:t>suma skaičiais</w:t>
      </w:r>
      <w:r w:rsidRPr="00255B3F">
        <w:rPr>
          <w:color w:val="FF0000"/>
          <w:szCs w:val="24"/>
        </w:rPr>
        <w:t>]</w:t>
      </w:r>
      <w:r w:rsidRPr="00255B3F">
        <w:rPr>
          <w:szCs w:val="24"/>
        </w:rPr>
        <w:t>, (</w:t>
      </w:r>
      <w:r w:rsidRPr="00255B3F">
        <w:rPr>
          <w:color w:val="FF0000"/>
          <w:szCs w:val="24"/>
        </w:rPr>
        <w:t>[</w:t>
      </w:r>
      <w:r w:rsidRPr="00255B3F">
        <w:rPr>
          <w:i/>
          <w:color w:val="FF0000"/>
          <w:szCs w:val="24"/>
        </w:rPr>
        <w:t>suma žodžiais</w:t>
      </w:r>
      <w:r w:rsidRPr="00255B3F">
        <w:rPr>
          <w:color w:val="FF0000"/>
          <w:szCs w:val="24"/>
        </w:rPr>
        <w:t>]</w:t>
      </w:r>
      <w:r w:rsidRPr="00255B3F">
        <w:rPr>
          <w:szCs w:val="24"/>
        </w:rPr>
        <w:t>) EUR, gavęs pirmus raštišką Institucijos reikalavimą mokėti (originalą), kuriame nurodytas laidavimo sutarties Nr. </w:t>
      </w:r>
      <w:r w:rsidRPr="00255B3F">
        <w:rPr>
          <w:color w:val="FF0000"/>
          <w:szCs w:val="24"/>
        </w:rPr>
        <w:t>[</w:t>
      </w:r>
      <w:r w:rsidRPr="00255B3F">
        <w:rPr>
          <w:i/>
          <w:color w:val="FF0000"/>
          <w:szCs w:val="24"/>
        </w:rPr>
        <w:t>nurodyti laidavimo sutarties numerį</w:t>
      </w:r>
      <w:r w:rsidRPr="00255B3F">
        <w:rPr>
          <w:color w:val="FF0000"/>
          <w:szCs w:val="24"/>
        </w:rPr>
        <w:t>],</w:t>
      </w:r>
      <w:r w:rsidRPr="00255B3F">
        <w:rPr>
          <w:szCs w:val="24"/>
        </w:rPr>
        <w:t xml:space="preserve"> patvirtinantis, kad Klientas neįvykdė ar netinkamai įvykdė prievoles pagal Sutartį, nurodant kokios prievolės nebuvo įvykdytos ar įvykdytos netinkamai.</w:t>
      </w:r>
    </w:p>
    <w:p w14:paraId="523C56E2" w14:textId="4A26978B" w:rsidR="00654EEE" w:rsidRPr="00255B3F" w:rsidRDefault="00654EEE" w:rsidP="00487537">
      <w:pPr>
        <w:tabs>
          <w:tab w:val="left" w:pos="0"/>
        </w:tabs>
        <w:spacing w:line="276" w:lineRule="auto"/>
        <w:ind w:firstLine="709"/>
        <w:jc w:val="both"/>
        <w:rPr>
          <w:szCs w:val="24"/>
        </w:rPr>
      </w:pPr>
      <w:r w:rsidRPr="00255B3F">
        <w:rPr>
          <w:szCs w:val="24"/>
        </w:rPr>
        <w:t xml:space="preserve">Šis įsipareigojimas privalomas Laiduotojui ir jo teisių perėmėjams </w:t>
      </w:r>
      <w:r w:rsidRPr="00255B3F">
        <w:rPr>
          <w:color w:val="FF0000"/>
          <w:szCs w:val="24"/>
        </w:rPr>
        <w:t>[</w:t>
      </w:r>
      <w:r w:rsidRPr="00255B3F">
        <w:rPr>
          <w:i/>
          <w:color w:val="FF0000"/>
          <w:szCs w:val="24"/>
        </w:rPr>
        <w:t>laidavimo išdavimo data</w:t>
      </w:r>
      <w:r w:rsidRPr="00255B3F">
        <w:rPr>
          <w:color w:val="FF0000"/>
          <w:szCs w:val="24"/>
        </w:rPr>
        <w:t>]</w:t>
      </w:r>
      <w:r w:rsidRPr="00255B3F">
        <w:rPr>
          <w:szCs w:val="24"/>
        </w:rPr>
        <w:t>.</w:t>
      </w:r>
    </w:p>
    <w:p w14:paraId="6FDE0346" w14:textId="77777777" w:rsidR="00654EEE" w:rsidRPr="00255B3F" w:rsidRDefault="00654EEE" w:rsidP="00487537">
      <w:pPr>
        <w:tabs>
          <w:tab w:val="left" w:pos="0"/>
        </w:tabs>
        <w:spacing w:line="276" w:lineRule="auto"/>
        <w:ind w:firstLine="709"/>
        <w:jc w:val="both"/>
        <w:rPr>
          <w:szCs w:val="24"/>
        </w:rPr>
      </w:pPr>
      <w:r w:rsidRPr="00255B3F">
        <w:rPr>
          <w:szCs w:val="24"/>
        </w:rPr>
        <w:t>Laiduotojas įsipareigoja tik Institucijai, todėl šis laidavimas yra neperleistinas ir neįkeistinas.</w:t>
      </w:r>
    </w:p>
    <w:p w14:paraId="33309934" w14:textId="77777777" w:rsidR="00654EEE" w:rsidRPr="00255B3F" w:rsidRDefault="00654EEE" w:rsidP="00487537">
      <w:pPr>
        <w:pStyle w:val="Pagrindiniotekstotrauka2"/>
        <w:tabs>
          <w:tab w:val="left" w:pos="0"/>
        </w:tabs>
        <w:spacing w:line="276" w:lineRule="auto"/>
        <w:ind w:left="0" w:firstLine="709"/>
        <w:jc w:val="both"/>
        <w:rPr>
          <w:i/>
        </w:rPr>
      </w:pPr>
      <w:r w:rsidRPr="00255B3F">
        <w:rPr>
          <w:i/>
        </w:rPr>
        <w:t>Bet kokius raštiškus pranešimus Institucija turi pateikti Laiduotojui kartu su instituciją aptarnaujančio banko patvirtinimu, kad parašas yra autentiškas.</w:t>
      </w:r>
    </w:p>
    <w:p w14:paraId="6A7234A2" w14:textId="77777777" w:rsidR="00654EEE" w:rsidRPr="00255B3F" w:rsidRDefault="00654EEE" w:rsidP="00487537">
      <w:pPr>
        <w:tabs>
          <w:tab w:val="left" w:pos="0"/>
        </w:tabs>
        <w:spacing w:line="276" w:lineRule="auto"/>
        <w:ind w:firstLine="709"/>
        <w:jc w:val="both"/>
        <w:rPr>
          <w:szCs w:val="24"/>
        </w:rPr>
      </w:pPr>
      <w:r w:rsidRPr="00255B3F">
        <w:rPr>
          <w:szCs w:val="24"/>
        </w:rPr>
        <w:t xml:space="preserve">Šis laidavimas galioja nuo </w:t>
      </w:r>
      <w:r w:rsidRPr="00255B3F">
        <w:rPr>
          <w:i/>
          <w:color w:val="FF0000"/>
          <w:szCs w:val="24"/>
        </w:rPr>
        <w:t>[įrašoma data]</w:t>
      </w:r>
      <w:r w:rsidRPr="00255B3F">
        <w:rPr>
          <w:color w:val="FF0000"/>
          <w:szCs w:val="24"/>
        </w:rPr>
        <w:t xml:space="preserve"> </w:t>
      </w:r>
      <w:r w:rsidRPr="00255B3F">
        <w:rPr>
          <w:szCs w:val="24"/>
        </w:rPr>
        <w:t xml:space="preserve">iki </w:t>
      </w:r>
      <w:r w:rsidRPr="00255B3F">
        <w:rPr>
          <w:color w:val="FF0000"/>
          <w:szCs w:val="24"/>
        </w:rPr>
        <w:t>[</w:t>
      </w:r>
      <w:r w:rsidRPr="00255B3F">
        <w:rPr>
          <w:i/>
          <w:color w:val="FF0000"/>
          <w:szCs w:val="24"/>
        </w:rPr>
        <w:t>įrašoma data</w:t>
      </w:r>
      <w:r w:rsidRPr="00255B3F">
        <w:rPr>
          <w:color w:val="FF0000"/>
          <w:szCs w:val="24"/>
        </w:rPr>
        <w:t>]</w:t>
      </w:r>
      <w:r w:rsidRPr="00255B3F">
        <w:rPr>
          <w:szCs w:val="24"/>
        </w:rPr>
        <w:t>.</w:t>
      </w:r>
    </w:p>
    <w:p w14:paraId="3A5A1566" w14:textId="77777777" w:rsidR="00654EEE" w:rsidRPr="00255B3F" w:rsidRDefault="00654EEE" w:rsidP="00487537">
      <w:pPr>
        <w:tabs>
          <w:tab w:val="left" w:pos="0"/>
        </w:tabs>
        <w:spacing w:line="276" w:lineRule="auto"/>
        <w:ind w:firstLine="709"/>
        <w:rPr>
          <w:szCs w:val="24"/>
        </w:rPr>
      </w:pPr>
      <w:r w:rsidRPr="00255B3F">
        <w:rPr>
          <w:szCs w:val="24"/>
        </w:rPr>
        <w:t>Visi Laiduotojo įsipareigojimai pagal šį laidavimą baigiasi, jei:</w:t>
      </w:r>
    </w:p>
    <w:p w14:paraId="2CF3CF22" w14:textId="5BA8D262" w:rsidR="00654EEE" w:rsidRPr="00255B3F" w:rsidRDefault="00654EEE" w:rsidP="00487537">
      <w:pPr>
        <w:pStyle w:val="Pagrindiniotekstotrauka3"/>
        <w:tabs>
          <w:tab w:val="left" w:pos="0"/>
        </w:tabs>
        <w:spacing w:after="0" w:line="276" w:lineRule="auto"/>
        <w:ind w:left="0" w:firstLine="709"/>
        <w:jc w:val="both"/>
        <w:rPr>
          <w:sz w:val="24"/>
          <w:szCs w:val="24"/>
        </w:rPr>
      </w:pPr>
      <w:r w:rsidRPr="00255B3F">
        <w:rPr>
          <w:sz w:val="24"/>
          <w:szCs w:val="24"/>
        </w:rPr>
        <w:t xml:space="preserve">1. Iki paskutinės laidavimo galiojimo dienos imtinai Laiduotojas aukščiau nurodytu adresu nebus gavęs </w:t>
      </w:r>
      <w:r w:rsidR="0085677A" w:rsidRPr="00255B3F">
        <w:rPr>
          <w:sz w:val="24"/>
          <w:szCs w:val="24"/>
        </w:rPr>
        <w:t>Suteikiančiosios</w:t>
      </w:r>
      <w:r w:rsidR="0085677A" w:rsidRPr="00255B3F">
        <w:rPr>
          <w:szCs w:val="24"/>
        </w:rPr>
        <w:t xml:space="preserve"> </w:t>
      </w:r>
      <w:r w:rsidR="0085677A" w:rsidRPr="00255B3F">
        <w:rPr>
          <w:sz w:val="24"/>
          <w:szCs w:val="24"/>
        </w:rPr>
        <w:t>institucijos</w:t>
      </w:r>
      <w:r w:rsidRPr="00255B3F">
        <w:rPr>
          <w:sz w:val="24"/>
          <w:szCs w:val="24"/>
        </w:rPr>
        <w:t xml:space="preserve"> raštiškų reikalavimų mokėti (originalo) ir Instituciją aptarnaujančio banko patvirtinimu, kad parašas yra autentiškas;</w:t>
      </w:r>
    </w:p>
    <w:p w14:paraId="205E2677" w14:textId="77777777" w:rsidR="00654EEE" w:rsidRPr="00255B3F" w:rsidRDefault="00654EEE" w:rsidP="00487537">
      <w:pPr>
        <w:pStyle w:val="Pagrindiniotekstotrauka3"/>
        <w:tabs>
          <w:tab w:val="left" w:pos="0"/>
        </w:tabs>
        <w:spacing w:after="0" w:line="276" w:lineRule="auto"/>
        <w:ind w:left="0" w:firstLine="709"/>
        <w:jc w:val="both"/>
        <w:rPr>
          <w:sz w:val="24"/>
          <w:szCs w:val="24"/>
        </w:rPr>
      </w:pPr>
      <w:r w:rsidRPr="00255B3F">
        <w:rPr>
          <w:sz w:val="24"/>
          <w:szCs w:val="24"/>
        </w:rPr>
        <w:t>2. Laiduotojui yra grąžinamas laidavimo originalas su Institucijos prierašais, kad:</w:t>
      </w:r>
    </w:p>
    <w:p w14:paraId="56F67846" w14:textId="3FE51AF7" w:rsidR="00654EEE" w:rsidRPr="00255B3F" w:rsidRDefault="00654EEE" w:rsidP="00487537">
      <w:pPr>
        <w:pStyle w:val="Pagrindiniotekstotrauka3"/>
        <w:tabs>
          <w:tab w:val="left" w:pos="0"/>
        </w:tabs>
        <w:spacing w:after="0" w:line="276" w:lineRule="auto"/>
        <w:ind w:left="0" w:firstLine="709"/>
        <w:jc w:val="both"/>
        <w:rPr>
          <w:sz w:val="24"/>
          <w:szCs w:val="24"/>
        </w:rPr>
      </w:pPr>
      <w:r w:rsidRPr="00255B3F">
        <w:rPr>
          <w:sz w:val="24"/>
          <w:szCs w:val="24"/>
        </w:rPr>
        <w:t>2.1. Institucija atsisako savo teisių pagal šį laidavimą arba</w:t>
      </w:r>
      <w:r w:rsidR="00A032C8" w:rsidRPr="00255B3F">
        <w:rPr>
          <w:sz w:val="24"/>
          <w:szCs w:val="24"/>
        </w:rPr>
        <w:t>;</w:t>
      </w:r>
    </w:p>
    <w:p w14:paraId="4870F57D" w14:textId="534845FA" w:rsidR="00654EEE" w:rsidRPr="00255B3F" w:rsidRDefault="00654EEE" w:rsidP="00487537">
      <w:pPr>
        <w:pStyle w:val="Pagrindiniotekstotrauka3"/>
        <w:tabs>
          <w:tab w:val="left" w:pos="0"/>
        </w:tabs>
        <w:spacing w:after="0" w:line="276" w:lineRule="auto"/>
        <w:ind w:left="0" w:firstLine="709"/>
        <w:jc w:val="both"/>
        <w:rPr>
          <w:sz w:val="24"/>
          <w:szCs w:val="24"/>
        </w:rPr>
      </w:pPr>
      <w:r w:rsidRPr="00255B3F">
        <w:rPr>
          <w:sz w:val="24"/>
          <w:szCs w:val="24"/>
        </w:rPr>
        <w:t>2.2. Klientas įvykdė šiame laidavime nurodytus įsipareigojimus</w:t>
      </w:r>
      <w:r w:rsidR="00A032C8" w:rsidRPr="00255B3F">
        <w:rPr>
          <w:sz w:val="24"/>
          <w:szCs w:val="24"/>
        </w:rPr>
        <w:t>.</w:t>
      </w:r>
    </w:p>
    <w:p w14:paraId="30869101" w14:textId="17888493" w:rsidR="00654EEE" w:rsidRPr="00255B3F" w:rsidRDefault="00654EEE" w:rsidP="00487537">
      <w:pPr>
        <w:tabs>
          <w:tab w:val="left" w:pos="0"/>
        </w:tabs>
        <w:spacing w:line="276" w:lineRule="auto"/>
        <w:ind w:firstLine="709"/>
        <w:jc w:val="both"/>
        <w:rPr>
          <w:szCs w:val="24"/>
        </w:rPr>
      </w:pPr>
      <w:r w:rsidRPr="00255B3F">
        <w:rPr>
          <w:szCs w:val="24"/>
        </w:rPr>
        <w:t>Bet kokie Institucijos reikalavimai mokėti nebus vykdomi, jeigu jie bus gauti aukščiau nurodytu Laiduotojo adresu pasibaigus laidavimo galiojimo laikotarpiui.</w:t>
      </w:r>
    </w:p>
    <w:p w14:paraId="3575AFFA" w14:textId="77777777" w:rsidR="00654EEE" w:rsidRPr="00255B3F" w:rsidRDefault="00654EEE" w:rsidP="00487537">
      <w:pPr>
        <w:pStyle w:val="Pagrindiniotekstotrauka"/>
        <w:tabs>
          <w:tab w:val="clear" w:pos="0"/>
        </w:tabs>
        <w:spacing w:before="120" w:line="276" w:lineRule="auto"/>
        <w:ind w:firstLine="709"/>
        <w:jc w:val="both"/>
        <w:rPr>
          <w:i/>
          <w:sz w:val="24"/>
          <w:szCs w:val="24"/>
        </w:rPr>
      </w:pPr>
      <w:r w:rsidRPr="00255B3F">
        <w:rPr>
          <w:i/>
          <w:sz w:val="24"/>
          <w:szCs w:val="24"/>
        </w:rPr>
        <w:t>Šiam laidavimui taikytina Lietuvos Respublikos teisė. Šalių ginčai sprendžiami Lietuvos Respublikos įstatymų nustatyta tvarka.</w:t>
      </w:r>
    </w:p>
    <w:p w14:paraId="00B0044A" w14:textId="77777777" w:rsidR="00A032C8" w:rsidRPr="00255B3F" w:rsidRDefault="00A032C8" w:rsidP="00A032C8">
      <w:pPr>
        <w:spacing w:line="276" w:lineRule="auto"/>
        <w:jc w:val="both"/>
        <w:rPr>
          <w:szCs w:val="24"/>
        </w:rPr>
      </w:pPr>
    </w:p>
    <w:p w14:paraId="7EECD0C6" w14:textId="16B17644" w:rsidR="00654EEE" w:rsidRPr="00255B3F" w:rsidRDefault="00654EEE" w:rsidP="00487537">
      <w:pPr>
        <w:spacing w:line="276" w:lineRule="auto"/>
        <w:jc w:val="both"/>
        <w:rPr>
          <w:szCs w:val="24"/>
        </w:rPr>
      </w:pPr>
      <w:r w:rsidRPr="00255B3F">
        <w:rPr>
          <w:szCs w:val="24"/>
        </w:rPr>
        <w:t>Laiduotojas</w:t>
      </w:r>
    </w:p>
    <w:p w14:paraId="5E123CA8" w14:textId="77777777" w:rsidR="00654EEE" w:rsidRPr="00255B3F" w:rsidRDefault="00654EEE" w:rsidP="00487537">
      <w:pPr>
        <w:spacing w:line="276" w:lineRule="auto"/>
        <w:jc w:val="both"/>
        <w:rPr>
          <w:szCs w:val="24"/>
        </w:rPr>
      </w:pPr>
    </w:p>
    <w:p w14:paraId="7CADD544" w14:textId="77777777" w:rsidR="00654EEE" w:rsidRPr="00255B3F" w:rsidRDefault="00654EEE" w:rsidP="00487537">
      <w:pPr>
        <w:spacing w:line="276" w:lineRule="auto"/>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54EEE" w:rsidRPr="00440140" w14:paraId="51876E20" w14:textId="77777777" w:rsidTr="005C7D8A">
        <w:trPr>
          <w:trHeight w:val="186"/>
        </w:trPr>
        <w:tc>
          <w:tcPr>
            <w:tcW w:w="3284" w:type="dxa"/>
            <w:tcBorders>
              <w:top w:val="single" w:sz="4" w:space="0" w:color="auto"/>
              <w:left w:val="nil"/>
              <w:bottom w:val="nil"/>
              <w:right w:val="nil"/>
            </w:tcBorders>
          </w:tcPr>
          <w:p w14:paraId="33DB828C" w14:textId="77777777" w:rsidR="00654EEE" w:rsidRPr="00255B3F" w:rsidRDefault="00654EEE" w:rsidP="00B20162">
            <w:pPr>
              <w:pStyle w:val="Pagrindinistekstas1"/>
              <w:tabs>
                <w:tab w:val="left" w:pos="0"/>
              </w:tabs>
              <w:spacing w:line="276" w:lineRule="auto"/>
              <w:ind w:firstLine="0"/>
              <w:rPr>
                <w:rFonts w:ascii="Times New Roman" w:hAnsi="Times New Roman"/>
                <w:i/>
                <w:noProof/>
                <w:position w:val="6"/>
                <w:sz w:val="24"/>
                <w:szCs w:val="24"/>
                <w:vertAlign w:val="superscript"/>
                <w:lang w:val="lt-LT"/>
              </w:rPr>
            </w:pPr>
            <w:r w:rsidRPr="00255B3F">
              <w:rPr>
                <w:rFonts w:ascii="Times New Roman" w:hAnsi="Times New Roman"/>
                <w:i/>
                <w:noProof/>
                <w:position w:val="6"/>
                <w:sz w:val="24"/>
                <w:szCs w:val="24"/>
                <w:vertAlign w:val="superscript"/>
                <w:lang w:val="lt-LT"/>
              </w:rPr>
              <w:t xml:space="preserve"> (įgalioto asmens pareigos)</w:t>
            </w:r>
          </w:p>
        </w:tc>
        <w:tc>
          <w:tcPr>
            <w:tcW w:w="604" w:type="dxa"/>
          </w:tcPr>
          <w:p w14:paraId="072BFD9E" w14:textId="77777777" w:rsidR="00654EEE" w:rsidRPr="00255B3F" w:rsidRDefault="00654EEE" w:rsidP="00B20162">
            <w:pPr>
              <w:tabs>
                <w:tab w:val="left" w:pos="0"/>
              </w:tabs>
              <w:spacing w:line="276" w:lineRule="auto"/>
              <w:ind w:right="-1"/>
              <w:jc w:val="center"/>
              <w:rPr>
                <w:i/>
                <w:noProof/>
                <w:szCs w:val="24"/>
                <w:vertAlign w:val="superscript"/>
              </w:rPr>
            </w:pPr>
          </w:p>
        </w:tc>
        <w:tc>
          <w:tcPr>
            <w:tcW w:w="1980" w:type="dxa"/>
            <w:tcBorders>
              <w:top w:val="single" w:sz="4" w:space="0" w:color="auto"/>
              <w:left w:val="nil"/>
              <w:bottom w:val="nil"/>
              <w:right w:val="nil"/>
            </w:tcBorders>
          </w:tcPr>
          <w:p w14:paraId="3DAD5830" w14:textId="77777777" w:rsidR="00654EEE" w:rsidRPr="00255B3F" w:rsidRDefault="00654EEE" w:rsidP="00B20162">
            <w:pPr>
              <w:tabs>
                <w:tab w:val="left" w:pos="0"/>
              </w:tabs>
              <w:spacing w:line="276" w:lineRule="auto"/>
              <w:ind w:right="-1"/>
              <w:jc w:val="center"/>
              <w:rPr>
                <w:i/>
                <w:noProof/>
                <w:szCs w:val="24"/>
                <w:vertAlign w:val="superscript"/>
              </w:rPr>
            </w:pPr>
            <w:r w:rsidRPr="00255B3F">
              <w:rPr>
                <w:i/>
                <w:noProof/>
                <w:position w:val="6"/>
                <w:szCs w:val="24"/>
                <w:vertAlign w:val="superscript"/>
              </w:rPr>
              <w:t>(Parašas)</w:t>
            </w:r>
          </w:p>
        </w:tc>
        <w:tc>
          <w:tcPr>
            <w:tcW w:w="701" w:type="dxa"/>
          </w:tcPr>
          <w:p w14:paraId="3E1CEF59" w14:textId="77777777" w:rsidR="00654EEE" w:rsidRPr="00255B3F" w:rsidRDefault="00654EEE" w:rsidP="00B20162">
            <w:pPr>
              <w:tabs>
                <w:tab w:val="left" w:pos="0"/>
              </w:tabs>
              <w:spacing w:line="276" w:lineRule="auto"/>
              <w:ind w:right="-1"/>
              <w:jc w:val="center"/>
              <w:rPr>
                <w:i/>
                <w:noProof/>
                <w:szCs w:val="24"/>
                <w:vertAlign w:val="superscript"/>
              </w:rPr>
            </w:pPr>
          </w:p>
        </w:tc>
        <w:tc>
          <w:tcPr>
            <w:tcW w:w="2611" w:type="dxa"/>
            <w:tcBorders>
              <w:top w:val="single" w:sz="4" w:space="0" w:color="auto"/>
              <w:left w:val="nil"/>
              <w:bottom w:val="nil"/>
              <w:right w:val="nil"/>
            </w:tcBorders>
          </w:tcPr>
          <w:p w14:paraId="7716EEDD" w14:textId="77777777" w:rsidR="00654EEE" w:rsidRPr="00440140" w:rsidRDefault="00654EEE" w:rsidP="00B20162">
            <w:pPr>
              <w:tabs>
                <w:tab w:val="left" w:pos="0"/>
              </w:tabs>
              <w:spacing w:line="276" w:lineRule="auto"/>
              <w:ind w:right="-1"/>
              <w:jc w:val="center"/>
              <w:rPr>
                <w:i/>
                <w:noProof/>
                <w:szCs w:val="24"/>
                <w:vertAlign w:val="superscript"/>
              </w:rPr>
            </w:pPr>
            <w:r w:rsidRPr="00255B3F">
              <w:rPr>
                <w:i/>
                <w:noProof/>
                <w:position w:val="6"/>
                <w:szCs w:val="24"/>
                <w:vertAlign w:val="superscript"/>
              </w:rPr>
              <w:t>(vardo raidė ir pavardė)</w:t>
            </w:r>
            <w:r w:rsidRPr="00440140">
              <w:rPr>
                <w:i/>
                <w:noProof/>
                <w:szCs w:val="24"/>
                <w:vertAlign w:val="superscript"/>
              </w:rPr>
              <w:t xml:space="preserve"> </w:t>
            </w:r>
          </w:p>
        </w:tc>
        <w:tc>
          <w:tcPr>
            <w:tcW w:w="648" w:type="dxa"/>
          </w:tcPr>
          <w:p w14:paraId="45D683B4" w14:textId="77777777" w:rsidR="00654EEE" w:rsidRPr="00440140" w:rsidRDefault="00654EEE" w:rsidP="00B20162">
            <w:pPr>
              <w:tabs>
                <w:tab w:val="left" w:pos="0"/>
              </w:tabs>
              <w:spacing w:line="276" w:lineRule="auto"/>
              <w:ind w:right="-1"/>
              <w:jc w:val="center"/>
              <w:rPr>
                <w:noProof/>
                <w:szCs w:val="24"/>
                <w:vertAlign w:val="superscript"/>
              </w:rPr>
            </w:pPr>
          </w:p>
        </w:tc>
      </w:tr>
    </w:tbl>
    <w:p w14:paraId="36D8F05C" w14:textId="77777777" w:rsidR="00654EEE" w:rsidRPr="00C740E6" w:rsidRDefault="00654EEE" w:rsidP="00487537">
      <w:pPr>
        <w:spacing w:line="276" w:lineRule="auto"/>
        <w:jc w:val="both"/>
        <w:rPr>
          <w:szCs w:val="24"/>
          <w:lang w:val="en-US"/>
        </w:rPr>
      </w:pPr>
    </w:p>
    <w:sectPr w:rsidR="00654EEE" w:rsidRPr="00C740E6" w:rsidSect="00A032C8">
      <w:pgSz w:w="11906" w:h="16838"/>
      <w:pgMar w:top="1134" w:right="709"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1B02D" w14:textId="77777777" w:rsidR="001356FB" w:rsidRDefault="001356FB">
      <w:r>
        <w:separator/>
      </w:r>
    </w:p>
  </w:endnote>
  <w:endnote w:type="continuationSeparator" w:id="0">
    <w:p w14:paraId="0356702C" w14:textId="77777777" w:rsidR="001356FB" w:rsidRDefault="0013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Myriad Pro">
    <w:altName w:val="Arial"/>
    <w:panose1 w:val="00000000000000000000"/>
    <w:charset w:val="00"/>
    <w:family w:val="swiss"/>
    <w:notTrueType/>
    <w:pitch w:val="variable"/>
    <w:sig w:usb0="00000001" w:usb1="5000204B" w:usb2="00000000" w:usb3="00000000" w:csb0="0000009F" w:csb1="00000000"/>
  </w:font>
  <w:font w:name="Palemonas">
    <w:panose1 w:val="02030603060206020803"/>
    <w:charset w:val="BA"/>
    <w:family w:val="roman"/>
    <w:pitch w:val="variable"/>
    <w:sig w:usb0="E00002FF" w:usb1="500028EF" w:usb2="00000024"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43E5" w14:textId="77777777" w:rsidR="005C7D8A" w:rsidRDefault="005C7D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47F82" w14:textId="77777777" w:rsidR="001356FB" w:rsidRDefault="001356FB">
      <w:r>
        <w:separator/>
      </w:r>
    </w:p>
  </w:footnote>
  <w:footnote w:type="continuationSeparator" w:id="0">
    <w:p w14:paraId="2FA03D5A" w14:textId="77777777" w:rsidR="001356FB" w:rsidRDefault="00135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341744"/>
      <w:docPartObj>
        <w:docPartGallery w:val="Page Numbers (Top of Page)"/>
        <w:docPartUnique/>
      </w:docPartObj>
    </w:sdtPr>
    <w:sdtEndPr>
      <w:rPr>
        <w:noProof/>
      </w:rPr>
    </w:sdtEndPr>
    <w:sdtContent>
      <w:p w14:paraId="2D571319" w14:textId="6F6254DC" w:rsidR="005C7D8A" w:rsidRPr="00CD16B3" w:rsidRDefault="005C7D8A" w:rsidP="000251B0">
        <w:pPr>
          <w:pStyle w:val="Antrats"/>
          <w:jc w:val="center"/>
          <w:rPr>
            <w:sz w:val="20"/>
            <w:szCs w:val="20"/>
          </w:rPr>
        </w:pPr>
        <w:r>
          <w:fldChar w:fldCharType="begin"/>
        </w:r>
        <w:r>
          <w:instrText xml:space="preserve"> PAGE   \* MERGEFORMAT </w:instrText>
        </w:r>
        <w:r>
          <w:fldChar w:fldCharType="separate"/>
        </w:r>
        <w:r w:rsidR="00790A02">
          <w:rPr>
            <w:noProof/>
          </w:rPr>
          <w:t>1</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780146"/>
      <w:docPartObj>
        <w:docPartGallery w:val="Page Numbers (Top of Page)"/>
        <w:docPartUnique/>
      </w:docPartObj>
    </w:sdtPr>
    <w:sdtEndPr>
      <w:rPr>
        <w:noProof/>
      </w:rPr>
    </w:sdtEndPr>
    <w:sdtContent>
      <w:p w14:paraId="107A2751" w14:textId="73FC7FEE" w:rsidR="005C7D8A" w:rsidRDefault="005C7D8A">
        <w:pPr>
          <w:pStyle w:val="Antrats"/>
          <w:jc w:val="center"/>
        </w:pPr>
        <w:r>
          <w:fldChar w:fldCharType="begin"/>
        </w:r>
        <w:r>
          <w:instrText xml:space="preserve"> PAGE   \* MERGEFORMAT </w:instrText>
        </w:r>
        <w:r>
          <w:fldChar w:fldCharType="separate"/>
        </w:r>
        <w:r w:rsidR="004B6FB7">
          <w:rPr>
            <w:noProof/>
          </w:rPr>
          <w:t>13</w:t>
        </w:r>
        <w:r w:rsidR="004B6FB7">
          <w:rPr>
            <w:noProof/>
          </w:rPr>
          <w:t>7</w:t>
        </w:r>
        <w:r>
          <w:rPr>
            <w:noProof/>
          </w:rPr>
          <w:fldChar w:fldCharType="end"/>
        </w:r>
      </w:p>
    </w:sdtContent>
  </w:sdt>
  <w:p w14:paraId="27DFF4F8" w14:textId="77777777" w:rsidR="005C7D8A" w:rsidRDefault="005C7D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704E7"/>
    <w:multiLevelType w:val="hybridMultilevel"/>
    <w:tmpl w:val="824C06E4"/>
    <w:lvl w:ilvl="0" w:tplc="4AB8FAAC">
      <w:start w:val="1"/>
      <w:numFmt w:val="lowerLetter"/>
      <w:lvlText w:val="%1)"/>
      <w:lvlJc w:val="right"/>
      <w:pPr>
        <w:tabs>
          <w:tab w:val="num" w:pos="180"/>
        </w:tabs>
        <w:ind w:left="180" w:hanging="18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9B27DB"/>
    <w:multiLevelType w:val="hybridMultilevel"/>
    <w:tmpl w:val="7B2CA230"/>
    <w:lvl w:ilvl="0" w:tplc="E16CA6B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CB740F"/>
    <w:multiLevelType w:val="hybridMultilevel"/>
    <w:tmpl w:val="C7BE5A7A"/>
    <w:lvl w:ilvl="0" w:tplc="4AB8FAAC">
      <w:start w:val="1"/>
      <w:numFmt w:val="lowerLetter"/>
      <w:lvlText w:val="%1)"/>
      <w:lvlJc w:val="right"/>
      <w:pPr>
        <w:ind w:left="2340" w:hanging="36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3" w15:restartNumberingAfterBreak="0">
    <w:nsid w:val="0AAF1903"/>
    <w:multiLevelType w:val="multilevel"/>
    <w:tmpl w:val="406AAE64"/>
    <w:lvl w:ilvl="0">
      <w:start w:val="1"/>
      <w:numFmt w:val="decimal"/>
      <w:pStyle w:val="1skyrius"/>
      <w:lvlText w:val="%1."/>
      <w:lvlJc w:val="left"/>
      <w:pPr>
        <w:ind w:left="360" w:hanging="360"/>
      </w:pPr>
      <w:rPr>
        <w:rFonts w:hint="default"/>
      </w:rPr>
    </w:lvl>
    <w:lvl w:ilvl="1">
      <w:start w:val="1"/>
      <w:numFmt w:val="decimal"/>
      <w:pStyle w:val="2skyrius"/>
      <w:lvlText w:val="%1.%2."/>
      <w:lvlJc w:val="left"/>
      <w:pPr>
        <w:ind w:left="360" w:hanging="360"/>
      </w:pPr>
      <w:rPr>
        <w:rFonts w:hint="default"/>
        <w:b/>
      </w:rPr>
    </w:lvl>
    <w:lvl w:ilvl="2">
      <w:start w:val="1"/>
      <w:numFmt w:val="decimal"/>
      <w:pStyle w:val="3skyrius"/>
      <w:lvlText w:val="%1.%2.%3."/>
      <w:lvlJc w:val="left"/>
      <w:pPr>
        <w:ind w:left="1440" w:hanging="720"/>
      </w:pPr>
      <w:rPr>
        <w:rFonts w:ascii="Calibri" w:hAnsi="Calibri" w:hint="default"/>
        <w:b/>
        <w:sz w:val="22"/>
        <w:szCs w:val="22"/>
      </w:rPr>
    </w:lvl>
    <w:lvl w:ilvl="3">
      <w:start w:val="1"/>
      <w:numFmt w:val="decimal"/>
      <w:pStyle w:val="4stilius"/>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CC60AF"/>
    <w:multiLevelType w:val="hybridMultilevel"/>
    <w:tmpl w:val="E2B020B8"/>
    <w:lvl w:ilvl="0" w:tplc="4AB8FAAC">
      <w:start w:val="1"/>
      <w:numFmt w:val="lowerLetter"/>
      <w:lvlText w:val="%1)"/>
      <w:lvlJc w:val="righ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4C1E39"/>
    <w:multiLevelType w:val="multilevel"/>
    <w:tmpl w:val="9356D8AC"/>
    <w:lvl w:ilvl="0">
      <w:start w:val="1"/>
      <w:numFmt w:val="decimal"/>
      <w:lvlText w:val="%1."/>
      <w:lvlJc w:val="left"/>
      <w:pPr>
        <w:ind w:left="360" w:hanging="360"/>
      </w:pPr>
      <w:rPr>
        <w:rFonts w:cs="Times New Roman" w:hint="default"/>
        <w:b w:val="0"/>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6" w15:restartNumberingAfterBreak="0">
    <w:nsid w:val="12B60594"/>
    <w:multiLevelType w:val="multilevel"/>
    <w:tmpl w:val="02F0F144"/>
    <w:name w:val="PwCNumberListTemplate"/>
    <w:lvl w:ilvl="0">
      <w:start w:val="1"/>
      <w:numFmt w:val="decimal"/>
      <w:pStyle w:val="MarginText"/>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pStyle w:val="SchHead"/>
      <w:lvlText w:val="%3"/>
      <w:lvlJc w:val="left"/>
      <w:pPr>
        <w:tabs>
          <w:tab w:val="num" w:pos="1786"/>
        </w:tabs>
        <w:ind w:left="1786" w:hanging="595"/>
      </w:pPr>
    </w:lvl>
    <w:lvl w:ilvl="3">
      <w:start w:val="1"/>
      <w:numFmt w:val="decimal"/>
      <w:pStyle w:val="MarginText"/>
      <w:lvlText w:val="%4"/>
      <w:lvlJc w:val="left"/>
      <w:pPr>
        <w:tabs>
          <w:tab w:val="num" w:pos="2381"/>
        </w:tabs>
        <w:ind w:left="2381" w:hanging="595"/>
      </w:pPr>
    </w:lvl>
    <w:lvl w:ilvl="4">
      <w:start w:val="1"/>
      <w:numFmt w:val="decimal"/>
      <w:pStyle w:val="MarginText"/>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7" w15:restartNumberingAfterBreak="0">
    <w:nsid w:val="13FA1C1D"/>
    <w:multiLevelType w:val="multilevel"/>
    <w:tmpl w:val="2544F766"/>
    <w:lvl w:ilvl="0">
      <w:start w:val="1"/>
      <w:numFmt w:val="decimal"/>
      <w:lvlText w:val="%1."/>
      <w:lvlJc w:val="left"/>
      <w:pPr>
        <w:ind w:left="705" w:hanging="705"/>
      </w:pPr>
      <w:rPr>
        <w:rFonts w:hint="default"/>
      </w:rPr>
    </w:lvl>
    <w:lvl w:ilvl="1">
      <w:start w:val="2"/>
      <w:numFmt w:val="decimal"/>
      <w:lvlText w:val="%1.%2."/>
      <w:lvlJc w:val="left"/>
      <w:pPr>
        <w:ind w:left="945" w:hanging="705"/>
      </w:pPr>
      <w:rPr>
        <w:rFonts w:hint="default"/>
        <w:b w:val="0"/>
      </w:rPr>
    </w:lvl>
    <w:lvl w:ilvl="2">
      <w:start w:val="1"/>
      <w:numFmt w:val="decimal"/>
      <w:lvlText w:val="%1.%2.%3."/>
      <w:lvlJc w:val="left"/>
      <w:pPr>
        <w:ind w:left="1200" w:hanging="720"/>
      </w:pPr>
      <w:rPr>
        <w:rFonts w:hint="default"/>
        <w:b w:val="0"/>
      </w:rPr>
    </w:lvl>
    <w:lvl w:ilvl="3">
      <w:start w:val="1"/>
      <w:numFmt w:val="decimal"/>
      <w:lvlText w:val="%1.%2.%3.%4."/>
      <w:lvlJc w:val="left"/>
      <w:pPr>
        <w:ind w:left="1440" w:hanging="720"/>
      </w:pPr>
      <w:rPr>
        <w:rFonts w:hint="default"/>
        <w:b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8" w15:restartNumberingAfterBreak="0">
    <w:nsid w:val="17E90450"/>
    <w:multiLevelType w:val="hybridMultilevel"/>
    <w:tmpl w:val="FA427EF6"/>
    <w:lvl w:ilvl="0" w:tplc="480A1826">
      <w:start w:val="1"/>
      <w:numFmt w:val="upperLetter"/>
      <w:lvlText w:val="%1."/>
      <w:lvlJc w:val="left"/>
      <w:pPr>
        <w:tabs>
          <w:tab w:val="num" w:pos="720"/>
        </w:tabs>
        <w:ind w:left="720" w:hanging="360"/>
      </w:pPr>
      <w:rPr>
        <w:rFonts w:cs="Times New Roman" w:hint="default"/>
        <w:color w:val="984806"/>
      </w:rPr>
    </w:lvl>
    <w:lvl w:ilvl="1" w:tplc="04270011">
      <w:start w:val="1"/>
      <w:numFmt w:val="decimal"/>
      <w:lvlText w:val="%2)"/>
      <w:lvlJc w:val="left"/>
      <w:pPr>
        <w:ind w:left="1440" w:hanging="360"/>
      </w:p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8080E52"/>
    <w:multiLevelType w:val="hybridMultilevel"/>
    <w:tmpl w:val="F04AFFA2"/>
    <w:lvl w:ilvl="0" w:tplc="7AD4ACF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CC4272"/>
    <w:multiLevelType w:val="multilevel"/>
    <w:tmpl w:val="2EA870FA"/>
    <w:lvl w:ilvl="0">
      <w:start w:val="1"/>
      <w:numFmt w:val="decimal"/>
      <w:lvlText w:val="%1."/>
      <w:lvlJc w:val="left"/>
      <w:pPr>
        <w:ind w:left="360" w:hanging="360"/>
      </w:pPr>
      <w:rPr>
        <w:b w:val="0"/>
      </w:rPr>
    </w:lvl>
    <w:lvl w:ilvl="1">
      <w:start w:val="1"/>
      <w:numFmt w:val="decimal"/>
      <w:lvlText w:val="%1.%2."/>
      <w:lvlJc w:val="left"/>
      <w:pPr>
        <w:ind w:left="57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53696F"/>
    <w:multiLevelType w:val="hybridMultilevel"/>
    <w:tmpl w:val="92EE4B20"/>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2" w15:restartNumberingAfterBreak="0">
    <w:nsid w:val="23D72ECF"/>
    <w:multiLevelType w:val="hybridMultilevel"/>
    <w:tmpl w:val="8BE2E608"/>
    <w:lvl w:ilvl="0" w:tplc="675E1D80">
      <w:start w:val="1"/>
      <w:numFmt w:val="lowerLetter"/>
      <w:lvlText w:val="(%1)"/>
      <w:lvlJc w:val="left"/>
      <w:pPr>
        <w:ind w:left="622" w:hanging="360"/>
      </w:pPr>
      <w:rPr>
        <w:rFonts w:hint="default"/>
        <w:i/>
        <w:iCs/>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3" w15:restartNumberingAfterBreak="0">
    <w:nsid w:val="287846DC"/>
    <w:multiLevelType w:val="multilevel"/>
    <w:tmpl w:val="ECAE6168"/>
    <w:lvl w:ilvl="0">
      <w:start w:val="1"/>
      <w:numFmt w:val="decimal"/>
      <w:lvlText w:val="%1."/>
      <w:lvlJc w:val="left"/>
      <w:pPr>
        <w:ind w:left="360" w:hanging="360"/>
      </w:pPr>
    </w:lvl>
    <w:lvl w:ilvl="1">
      <w:start w:val="1"/>
      <w:numFmt w:val="decimal"/>
      <w:lvlText w:val="%1.%2."/>
      <w:lvlJc w:val="left"/>
      <w:pPr>
        <w:ind w:left="1495" w:hanging="360"/>
      </w:pPr>
      <w:rPr>
        <w:b w:val="0"/>
        <w:bCs/>
      </w:rPr>
    </w:lvl>
    <w:lvl w:ilvl="2">
      <w:start w:val="1"/>
      <w:numFmt w:val="decimal"/>
      <w:lvlText w:val="%1.%2.%3."/>
      <w:lvlJc w:val="left"/>
      <w:pPr>
        <w:ind w:left="2564" w:hanging="720"/>
      </w:pPr>
      <w:rPr>
        <w:b w:val="0"/>
        <w:bCs w:val="0"/>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4" w15:restartNumberingAfterBreak="0">
    <w:nsid w:val="2AAB276E"/>
    <w:multiLevelType w:val="multilevel"/>
    <w:tmpl w:val="D1CE788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D91402B"/>
    <w:multiLevelType w:val="hybridMultilevel"/>
    <w:tmpl w:val="E848C10E"/>
    <w:lvl w:ilvl="0" w:tplc="6FAA2BF0">
      <w:start w:val="1"/>
      <w:numFmt w:val="upp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B10E4B"/>
    <w:multiLevelType w:val="hybridMultilevel"/>
    <w:tmpl w:val="2562A4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2DA0A2F"/>
    <w:multiLevelType w:val="hybridMultilevel"/>
    <w:tmpl w:val="9730A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9BD48A7"/>
    <w:multiLevelType w:val="multilevel"/>
    <w:tmpl w:val="72D285A6"/>
    <w:lvl w:ilvl="0">
      <w:start w:val="1"/>
      <w:numFmt w:val="decimal"/>
      <w:lvlText w:val="%1."/>
      <w:lvlJc w:val="left"/>
      <w:pPr>
        <w:ind w:left="810" w:hanging="405"/>
      </w:pPr>
      <w:rPr>
        <w:color w:val="auto"/>
      </w:rPr>
    </w:lvl>
    <w:lvl w:ilvl="1">
      <w:start w:val="1"/>
      <w:numFmt w:val="decimal"/>
      <w:lvlText w:val="%1.%2."/>
      <w:lvlJc w:val="left"/>
      <w:pPr>
        <w:ind w:left="810" w:hanging="405"/>
      </w:pPr>
      <w:rPr>
        <w:b w:val="0"/>
      </w:rPr>
    </w:lvl>
    <w:lvl w:ilvl="2">
      <w:start w:val="1"/>
      <w:numFmt w:val="decimal"/>
      <w:lvlText w:val="%1.%2.%3."/>
      <w:lvlJc w:val="left"/>
      <w:pPr>
        <w:ind w:left="1125" w:hanging="720"/>
      </w:pPr>
    </w:lvl>
    <w:lvl w:ilvl="3">
      <w:start w:val="1"/>
      <w:numFmt w:val="decimal"/>
      <w:lvlText w:val="%1.%2.%3.%4."/>
      <w:lvlJc w:val="left"/>
      <w:pPr>
        <w:ind w:left="1125" w:hanging="720"/>
      </w:pPr>
    </w:lvl>
    <w:lvl w:ilvl="4">
      <w:start w:val="1"/>
      <w:numFmt w:val="decimal"/>
      <w:lvlText w:val="%1.%2.%3.%4.%5."/>
      <w:lvlJc w:val="left"/>
      <w:pPr>
        <w:ind w:left="1485" w:hanging="1080"/>
      </w:pPr>
    </w:lvl>
    <w:lvl w:ilvl="5">
      <w:start w:val="1"/>
      <w:numFmt w:val="decimal"/>
      <w:lvlText w:val="%1.%2.%3.%4.%5.%6."/>
      <w:lvlJc w:val="left"/>
      <w:pPr>
        <w:ind w:left="1485" w:hanging="1080"/>
      </w:pPr>
    </w:lvl>
    <w:lvl w:ilvl="6">
      <w:start w:val="1"/>
      <w:numFmt w:val="decimal"/>
      <w:lvlText w:val="%1.%2.%3.%4.%5.%6.%7."/>
      <w:lvlJc w:val="left"/>
      <w:pPr>
        <w:ind w:left="1845" w:hanging="1440"/>
      </w:pPr>
    </w:lvl>
    <w:lvl w:ilvl="7">
      <w:start w:val="1"/>
      <w:numFmt w:val="decimal"/>
      <w:lvlText w:val="%1.%2.%3.%4.%5.%6.%7.%8."/>
      <w:lvlJc w:val="left"/>
      <w:pPr>
        <w:ind w:left="1845" w:hanging="1440"/>
      </w:pPr>
    </w:lvl>
    <w:lvl w:ilvl="8">
      <w:start w:val="1"/>
      <w:numFmt w:val="decimal"/>
      <w:lvlText w:val="%1.%2.%3.%4.%5.%6.%7.%8.%9."/>
      <w:lvlJc w:val="left"/>
      <w:pPr>
        <w:ind w:left="2205" w:hanging="1800"/>
      </w:pPr>
    </w:lvl>
  </w:abstractNum>
  <w:abstractNum w:abstractNumId="19" w15:restartNumberingAfterBreak="0">
    <w:nsid w:val="3D4F49AF"/>
    <w:multiLevelType w:val="multilevel"/>
    <w:tmpl w:val="4240DEBE"/>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2"/>
        <w:szCs w:val="22"/>
        <w:u w:val="none"/>
        <w:effect w:val="none"/>
        <w:vertAlign w:val="baseline"/>
      </w:rPr>
    </w:lvl>
    <w:lvl w:ilvl="2">
      <w:start w:val="1"/>
      <w:numFmt w:val="decimal"/>
      <w:lvlText w:val="%1.%2.%3."/>
      <w:lvlJc w:val="left"/>
      <w:pPr>
        <w:tabs>
          <w:tab w:val="num" w:pos="720"/>
        </w:tabs>
        <w:ind w:left="720" w:hanging="720"/>
      </w:pPr>
      <w:rPr>
        <w:rFonts w:cs="Times New Roman" w:hint="default"/>
      </w:rPr>
    </w:lvl>
    <w:lvl w:ilvl="3">
      <w:start w:val="1"/>
      <w:numFmt w:val="lowerLetter"/>
      <w:pStyle w:val="paragrafas3lygmuo"/>
      <w:lvlText w:val="%4)"/>
      <w:lvlJc w:val="righ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20" w15:restartNumberingAfterBreak="0">
    <w:nsid w:val="43956DAE"/>
    <w:multiLevelType w:val="hybridMultilevel"/>
    <w:tmpl w:val="058E9B14"/>
    <w:lvl w:ilvl="0" w:tplc="0427000B">
      <w:start w:val="1"/>
      <w:numFmt w:val="bullet"/>
      <w:pStyle w:val="StyleHeading116pt"/>
      <w:lvlText w:val=""/>
      <w:lvlJc w:val="left"/>
      <w:pPr>
        <w:tabs>
          <w:tab w:val="num" w:pos="1134"/>
        </w:tabs>
        <w:ind w:left="1134" w:hanging="397"/>
      </w:pPr>
      <w:rPr>
        <w:rFonts w:ascii="Symbol" w:hAnsi="Symbol" w:hint="default"/>
        <w:color w:val="003366"/>
        <w:u w:val="none"/>
      </w:rPr>
    </w:lvl>
    <w:lvl w:ilvl="1" w:tplc="04270003">
      <w:start w:val="1"/>
      <w:numFmt w:val="bullet"/>
      <w:pStyle w:val="StyleHeading2TimesNewRomanNotItalic"/>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DD3634"/>
    <w:multiLevelType w:val="multilevel"/>
    <w:tmpl w:val="E11ECDEC"/>
    <w:lvl w:ilvl="0">
      <w:start w:val="1"/>
      <w:numFmt w:val="decimal"/>
      <w:pStyle w:val="Antrat2"/>
      <w:lvlText w:val="%1."/>
      <w:lvlJc w:val="left"/>
      <w:pPr>
        <w:tabs>
          <w:tab w:val="num" w:pos="1630"/>
        </w:tabs>
        <w:ind w:left="1630" w:hanging="495"/>
      </w:pPr>
      <w:rPr>
        <w:rFonts w:ascii="Times New Roman" w:eastAsia="Times New Roman" w:hAnsi="Times New Roman" w:cs="Times New Roman" w:hint="default"/>
      </w:rPr>
    </w:lvl>
    <w:lvl w:ilvl="1">
      <w:start w:val="1"/>
      <w:numFmt w:val="decimal"/>
      <w:pStyle w:val="paragrafai"/>
      <w:lvlText w:val="%1.%2."/>
      <w:lvlJc w:val="left"/>
      <w:pPr>
        <w:tabs>
          <w:tab w:val="num" w:pos="1914"/>
        </w:tabs>
        <w:ind w:left="1914" w:hanging="495"/>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rPr>
    </w:lvl>
    <w:lvl w:ilvl="2">
      <w:start w:val="1"/>
      <w:numFmt w:val="decimal"/>
      <w:pStyle w:val="paragrafesraas"/>
      <w:lvlText w:val="%1.%2.%3."/>
      <w:lvlJc w:val="left"/>
      <w:pPr>
        <w:tabs>
          <w:tab w:val="num" w:pos="3981"/>
        </w:tabs>
        <w:ind w:left="3981" w:hanging="720"/>
      </w:pPr>
      <w:rPr>
        <w:rFonts w:cs="Times New Roman" w:hint="default"/>
        <w:b w:val="0"/>
        <w:color w:val="auto"/>
        <w:sz w:val="24"/>
        <w:szCs w:val="24"/>
      </w:rPr>
    </w:lvl>
    <w:lvl w:ilvl="3">
      <w:start w:val="1"/>
      <w:numFmt w:val="decimal"/>
      <w:lvlText w:val="%1.%2.%3.%4."/>
      <w:lvlJc w:val="lef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22" w15:restartNumberingAfterBreak="0">
    <w:nsid w:val="4A7E09D0"/>
    <w:multiLevelType w:val="multilevel"/>
    <w:tmpl w:val="20D840DC"/>
    <w:lvl w:ilvl="0">
      <w:start w:val="16"/>
      <w:numFmt w:val="decimal"/>
      <w:lvlText w:val="%1."/>
      <w:lvlJc w:val="left"/>
      <w:pPr>
        <w:ind w:left="360" w:hanging="360"/>
      </w:pPr>
      <w:rPr>
        <w:rFonts w:hint="default"/>
        <w:b w:val="0"/>
      </w:rPr>
    </w:lvl>
    <w:lvl w:ilvl="1">
      <w:start w:val="1"/>
      <w:numFmt w:val="decimal"/>
      <w:lvlText w:val="%1.%2."/>
      <w:lvlJc w:val="left"/>
      <w:pPr>
        <w:ind w:left="574"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8E523B3"/>
    <w:multiLevelType w:val="hybridMultilevel"/>
    <w:tmpl w:val="65E6A74A"/>
    <w:lvl w:ilvl="0" w:tplc="35CAD11E">
      <w:start w:val="1"/>
      <w:numFmt w:val="decimal"/>
      <w:lvlText w:val="%1."/>
      <w:lvlJc w:val="left"/>
      <w:pPr>
        <w:tabs>
          <w:tab w:val="num" w:pos="360"/>
        </w:tabs>
        <w:ind w:left="360" w:hanging="360"/>
      </w:pPr>
      <w:rPr>
        <w:rFonts w:cs="Times New Roman"/>
        <w:b w:val="0"/>
        <w:bCs w:val="0"/>
      </w:rPr>
    </w:lvl>
    <w:lvl w:ilvl="1" w:tplc="04270019" w:tentative="1">
      <w:start w:val="1"/>
      <w:numFmt w:val="lowerLetter"/>
      <w:lvlText w:val="%2."/>
      <w:lvlJc w:val="left"/>
      <w:pPr>
        <w:tabs>
          <w:tab w:val="num" w:pos="1320"/>
        </w:tabs>
        <w:ind w:left="1320" w:hanging="360"/>
      </w:pPr>
      <w:rPr>
        <w:rFonts w:cs="Times New Roman"/>
      </w:rPr>
    </w:lvl>
    <w:lvl w:ilvl="2" w:tplc="0427001B">
      <w:start w:val="1"/>
      <w:numFmt w:val="lowerRoman"/>
      <w:lvlText w:val="%3."/>
      <w:lvlJc w:val="right"/>
      <w:pPr>
        <w:tabs>
          <w:tab w:val="num" w:pos="2040"/>
        </w:tabs>
        <w:ind w:left="2040" w:hanging="180"/>
      </w:pPr>
      <w:rPr>
        <w:rFonts w:cs="Times New Roman"/>
      </w:rPr>
    </w:lvl>
    <w:lvl w:ilvl="3" w:tplc="0427000F" w:tentative="1">
      <w:start w:val="1"/>
      <w:numFmt w:val="decimal"/>
      <w:lvlText w:val="%4."/>
      <w:lvlJc w:val="left"/>
      <w:pPr>
        <w:tabs>
          <w:tab w:val="num" w:pos="2760"/>
        </w:tabs>
        <w:ind w:left="2760" w:hanging="360"/>
      </w:pPr>
      <w:rPr>
        <w:rFonts w:cs="Times New Roman"/>
      </w:rPr>
    </w:lvl>
    <w:lvl w:ilvl="4" w:tplc="04270019" w:tentative="1">
      <w:start w:val="1"/>
      <w:numFmt w:val="lowerLetter"/>
      <w:lvlText w:val="%5."/>
      <w:lvlJc w:val="left"/>
      <w:pPr>
        <w:tabs>
          <w:tab w:val="num" w:pos="3480"/>
        </w:tabs>
        <w:ind w:left="3480" w:hanging="360"/>
      </w:pPr>
      <w:rPr>
        <w:rFonts w:cs="Times New Roman"/>
      </w:rPr>
    </w:lvl>
    <w:lvl w:ilvl="5" w:tplc="0427001B" w:tentative="1">
      <w:start w:val="1"/>
      <w:numFmt w:val="lowerRoman"/>
      <w:lvlText w:val="%6."/>
      <w:lvlJc w:val="right"/>
      <w:pPr>
        <w:tabs>
          <w:tab w:val="num" w:pos="4200"/>
        </w:tabs>
        <w:ind w:left="4200" w:hanging="180"/>
      </w:pPr>
      <w:rPr>
        <w:rFonts w:cs="Times New Roman"/>
      </w:rPr>
    </w:lvl>
    <w:lvl w:ilvl="6" w:tplc="0427000F" w:tentative="1">
      <w:start w:val="1"/>
      <w:numFmt w:val="decimal"/>
      <w:lvlText w:val="%7."/>
      <w:lvlJc w:val="left"/>
      <w:pPr>
        <w:tabs>
          <w:tab w:val="num" w:pos="4920"/>
        </w:tabs>
        <w:ind w:left="4920" w:hanging="360"/>
      </w:pPr>
      <w:rPr>
        <w:rFonts w:cs="Times New Roman"/>
      </w:rPr>
    </w:lvl>
    <w:lvl w:ilvl="7" w:tplc="04270019" w:tentative="1">
      <w:start w:val="1"/>
      <w:numFmt w:val="lowerLetter"/>
      <w:lvlText w:val="%8."/>
      <w:lvlJc w:val="left"/>
      <w:pPr>
        <w:tabs>
          <w:tab w:val="num" w:pos="5640"/>
        </w:tabs>
        <w:ind w:left="5640" w:hanging="360"/>
      </w:pPr>
      <w:rPr>
        <w:rFonts w:cs="Times New Roman"/>
      </w:rPr>
    </w:lvl>
    <w:lvl w:ilvl="8" w:tplc="0427001B" w:tentative="1">
      <w:start w:val="1"/>
      <w:numFmt w:val="lowerRoman"/>
      <w:lvlText w:val="%9."/>
      <w:lvlJc w:val="right"/>
      <w:pPr>
        <w:tabs>
          <w:tab w:val="num" w:pos="6360"/>
        </w:tabs>
        <w:ind w:left="6360" w:hanging="180"/>
      </w:pPr>
      <w:rPr>
        <w:rFonts w:cs="Times New Roman"/>
      </w:rPr>
    </w:lvl>
  </w:abstractNum>
  <w:abstractNum w:abstractNumId="24" w15:restartNumberingAfterBreak="0">
    <w:nsid w:val="594A2DEA"/>
    <w:multiLevelType w:val="hybridMultilevel"/>
    <w:tmpl w:val="43241AC4"/>
    <w:lvl w:ilvl="0" w:tplc="09C2B9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D569EE"/>
    <w:multiLevelType w:val="multilevel"/>
    <w:tmpl w:val="FC9A63DC"/>
    <w:lvl w:ilvl="0">
      <w:start w:val="8"/>
      <w:numFmt w:val="decimal"/>
      <w:lvlText w:val="%1"/>
      <w:lvlJc w:val="left"/>
      <w:pPr>
        <w:ind w:left="872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928"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F4B10CA"/>
    <w:multiLevelType w:val="multilevel"/>
    <w:tmpl w:val="5A364B50"/>
    <w:lvl w:ilvl="0">
      <w:start w:val="1"/>
      <w:numFmt w:val="decimal"/>
      <w:lvlText w:val="%1."/>
      <w:lvlJc w:val="left"/>
      <w:pPr>
        <w:ind w:left="720" w:hanging="360"/>
      </w:pPr>
    </w:lvl>
    <w:lvl w:ilvl="1">
      <w:start w:val="1"/>
      <w:numFmt w:val="decimal"/>
      <w:isLgl/>
      <w:lvlText w:val="%1.%2."/>
      <w:lvlJc w:val="left"/>
      <w:pPr>
        <w:ind w:left="927" w:hanging="36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F865E56"/>
    <w:multiLevelType w:val="multilevel"/>
    <w:tmpl w:val="7BF4E098"/>
    <w:lvl w:ilvl="0">
      <w:start w:val="16"/>
      <w:numFmt w:val="decimal"/>
      <w:lvlText w:val="%1."/>
      <w:lvlJc w:val="left"/>
      <w:pPr>
        <w:ind w:left="360" w:hanging="360"/>
      </w:pPr>
      <w:rPr>
        <w:rFonts w:hint="default"/>
        <w:b w:val="0"/>
      </w:rPr>
    </w:lvl>
    <w:lvl w:ilvl="1">
      <w:start w:val="16"/>
      <w:numFmt w:val="decimal"/>
      <w:lvlText w:val="%1.%2."/>
      <w:lvlJc w:val="left"/>
      <w:pPr>
        <w:ind w:left="574"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5A41942"/>
    <w:multiLevelType w:val="multilevel"/>
    <w:tmpl w:val="4382378C"/>
    <w:lvl w:ilvl="0">
      <w:start w:val="1"/>
      <w:numFmt w:val="decimal"/>
      <w:pStyle w:val="Slygos1"/>
      <w:lvlText w:val="%1."/>
      <w:lvlJc w:val="left"/>
      <w:pPr>
        <w:tabs>
          <w:tab w:val="num" w:pos="720"/>
        </w:tabs>
      </w:pPr>
      <w:rPr>
        <w:rFonts w:ascii="Times New Roman" w:hAnsi="Times New Roman" w:cs="Times New Roman" w:hint="default"/>
        <w:b/>
        <w:i w:val="0"/>
        <w:caps w:val="0"/>
        <w:strike w:val="0"/>
        <w:dstrike w:val="0"/>
        <w:color w:val="auto"/>
        <w:u w:val="none"/>
        <w:effect w:val="none"/>
      </w:rPr>
    </w:lvl>
    <w:lvl w:ilvl="1">
      <w:start w:val="1"/>
      <w:numFmt w:val="decimal"/>
      <w:pStyle w:val="Salygos2"/>
      <w:lvlText w:val="%1.%2"/>
      <w:lvlJc w:val="left"/>
      <w:pPr>
        <w:tabs>
          <w:tab w:val="num" w:pos="720"/>
        </w:tabs>
      </w:pPr>
      <w:rPr>
        <w:rFonts w:ascii="Times New Roman" w:hAnsi="Times New Roman" w:cs="Times New Roman" w:hint="default"/>
        <w:b w:val="0"/>
        <w:i w:val="0"/>
        <w:caps w:val="0"/>
        <w:strike w:val="0"/>
        <w:dstrike w:val="0"/>
        <w:color w:val="auto"/>
        <w:u w:val="none"/>
        <w:effect w:val="none"/>
      </w:rPr>
    </w:lvl>
    <w:lvl w:ilvl="2">
      <w:start w:val="1"/>
      <w:numFmt w:val="decimal"/>
      <w:pStyle w:val="Salygos2"/>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29" w15:restartNumberingAfterBreak="0">
    <w:nsid w:val="6BFB50C8"/>
    <w:multiLevelType w:val="multilevel"/>
    <w:tmpl w:val="E75E915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D3B5062"/>
    <w:multiLevelType w:val="multilevel"/>
    <w:tmpl w:val="5A6072CA"/>
    <w:lvl w:ilvl="0">
      <w:start w:val="1"/>
      <w:numFmt w:val="decimal"/>
      <w:lvlText w:val="%1)"/>
      <w:lvlJc w:val="left"/>
      <w:pPr>
        <w:ind w:left="1656" w:hanging="360"/>
      </w:pPr>
      <w:rPr>
        <w:rFonts w:hint="default"/>
        <w:color w:val="000000" w:themeColor="text1"/>
      </w:rPr>
    </w:lvl>
    <w:lvl w:ilvl="1">
      <w:start w:val="4"/>
      <w:numFmt w:val="decimal"/>
      <w:lvlText w:val="%1.%2."/>
      <w:lvlJc w:val="left"/>
      <w:pPr>
        <w:ind w:left="1656" w:hanging="3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376"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736" w:hanging="1440"/>
      </w:pPr>
      <w:rPr>
        <w:rFonts w:hint="default"/>
      </w:rPr>
    </w:lvl>
    <w:lvl w:ilvl="8">
      <w:start w:val="1"/>
      <w:numFmt w:val="decimal"/>
      <w:lvlText w:val="%1.%2.%3.%4.%5.%6.%7.%8.%9."/>
      <w:lvlJc w:val="left"/>
      <w:pPr>
        <w:ind w:left="3096" w:hanging="1800"/>
      </w:pPr>
      <w:rPr>
        <w:rFonts w:hint="default"/>
      </w:rPr>
    </w:lvl>
  </w:abstractNum>
  <w:abstractNum w:abstractNumId="31" w15:restartNumberingAfterBreak="0">
    <w:nsid w:val="79FA4C4D"/>
    <w:multiLevelType w:val="multilevel"/>
    <w:tmpl w:val="8DF0ADAC"/>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lowerLetter"/>
      <w:pStyle w:val="ppp3lygis"/>
      <w:lvlText w:val="(%4)"/>
      <w:lvlJc w:val="left"/>
      <w:pPr>
        <w:tabs>
          <w:tab w:val="num" w:pos="615"/>
        </w:tabs>
        <w:ind w:left="615" w:hanging="720"/>
      </w:pPr>
      <w:rPr>
        <w:rFonts w:ascii="Times New Roman" w:hAnsi="Times New Roman" w:cs="Times New Roman" w:hint="default"/>
        <w:sz w:val="24"/>
        <w:szCs w:val="24"/>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32" w15:restartNumberingAfterBreak="0">
    <w:nsid w:val="7AA00D43"/>
    <w:multiLevelType w:val="hybridMultilevel"/>
    <w:tmpl w:val="A5369E46"/>
    <w:lvl w:ilvl="0" w:tplc="60F4054A">
      <w:start w:val="1"/>
      <w:numFmt w:val="decimal"/>
      <w:lvlText w:val="%1."/>
      <w:lvlJc w:val="left"/>
      <w:pPr>
        <w:ind w:left="1211" w:hanging="360"/>
      </w:pPr>
      <w:rPr>
        <w:rFonts w:hint="default"/>
        <w:b/>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7D404D54"/>
    <w:multiLevelType w:val="multilevel"/>
    <w:tmpl w:val="FBD26348"/>
    <w:lvl w:ilvl="0">
      <w:start w:val="1"/>
      <w:numFmt w:val="upperRoman"/>
      <w:pStyle w:val="Antrat1"/>
      <w:lvlText w:val="%1."/>
      <w:lvlJc w:val="right"/>
      <w:pPr>
        <w:ind w:left="720" w:hanging="360"/>
      </w:pPr>
      <w:rPr>
        <w:rFonts w:cs="Times New Roman"/>
      </w:rPr>
    </w:lvl>
    <w:lvl w:ilvl="1">
      <w:start w:val="2"/>
      <w:numFmt w:val="decimal"/>
      <w:pStyle w:val="antras"/>
      <w:isLgl/>
      <w:lvlText w:val="%1.%2."/>
      <w:lvlJc w:val="left"/>
      <w:pPr>
        <w:ind w:left="967" w:hanging="54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16cid:durableId="1815029284">
    <w:abstractNumId w:val="8"/>
  </w:num>
  <w:num w:numId="2" w16cid:durableId="444542332">
    <w:abstractNumId w:val="21"/>
  </w:num>
  <w:num w:numId="3" w16cid:durableId="1200557026">
    <w:abstractNumId w:val="0"/>
  </w:num>
  <w:num w:numId="4" w16cid:durableId="1614166734">
    <w:abstractNumId w:val="23"/>
  </w:num>
  <w:num w:numId="5" w16cid:durableId="1477339940">
    <w:abstractNumId w:val="11"/>
  </w:num>
  <w:num w:numId="6" w16cid:durableId="138689656">
    <w:abstractNumId w:val="19"/>
  </w:num>
  <w:num w:numId="7" w16cid:durableId="240675267">
    <w:abstractNumId w:val="2"/>
  </w:num>
  <w:num w:numId="8" w16cid:durableId="15524202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4426322">
    <w:abstractNumId w:val="33"/>
  </w:num>
  <w:num w:numId="10" w16cid:durableId="2201355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287844">
    <w:abstractNumId w:val="5"/>
  </w:num>
  <w:num w:numId="12" w16cid:durableId="278304">
    <w:abstractNumId w:val="20"/>
  </w:num>
  <w:num w:numId="13" w16cid:durableId="2102868190">
    <w:abstractNumId w:val="6"/>
  </w:num>
  <w:num w:numId="14" w16cid:durableId="1257178726">
    <w:abstractNumId w:val="3"/>
  </w:num>
  <w:num w:numId="15" w16cid:durableId="86583893">
    <w:abstractNumId w:val="31"/>
  </w:num>
  <w:num w:numId="16" w16cid:durableId="1825051499">
    <w:abstractNumId w:val="12"/>
  </w:num>
  <w:num w:numId="17" w16cid:durableId="1984504413">
    <w:abstractNumId w:val="25"/>
  </w:num>
  <w:num w:numId="18" w16cid:durableId="402920493">
    <w:abstractNumId w:val="29"/>
  </w:num>
  <w:num w:numId="19" w16cid:durableId="1738281146">
    <w:abstractNumId w:val="14"/>
  </w:num>
  <w:num w:numId="20" w16cid:durableId="1284731698">
    <w:abstractNumId w:val="17"/>
  </w:num>
  <w:num w:numId="21" w16cid:durableId="16380228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6425135">
    <w:abstractNumId w:val="26"/>
  </w:num>
  <w:num w:numId="23" w16cid:durableId="1001084809">
    <w:abstractNumId w:val="10"/>
  </w:num>
  <w:num w:numId="24" w16cid:durableId="496652526">
    <w:abstractNumId w:val="27"/>
  </w:num>
  <w:num w:numId="25" w16cid:durableId="1656104896">
    <w:abstractNumId w:val="22"/>
  </w:num>
  <w:num w:numId="26" w16cid:durableId="1759791622">
    <w:abstractNumId w:val="24"/>
  </w:num>
  <w:num w:numId="27" w16cid:durableId="389035214">
    <w:abstractNumId w:val="1"/>
  </w:num>
  <w:num w:numId="28" w16cid:durableId="1300376287">
    <w:abstractNumId w:val="15"/>
  </w:num>
  <w:num w:numId="29" w16cid:durableId="707532900">
    <w:abstractNumId w:val="32"/>
  </w:num>
  <w:num w:numId="30" w16cid:durableId="774668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5664524">
    <w:abstractNumId w:val="13"/>
  </w:num>
  <w:num w:numId="32" w16cid:durableId="1621840011">
    <w:abstractNumId w:val="16"/>
  </w:num>
  <w:num w:numId="33" w16cid:durableId="1387071391">
    <w:abstractNumId w:val="4"/>
  </w:num>
  <w:num w:numId="34" w16cid:durableId="1126509206">
    <w:abstractNumId w:val="7"/>
  </w:num>
  <w:num w:numId="35" w16cid:durableId="324477441">
    <w:abstractNumId w:val="30"/>
  </w:num>
  <w:num w:numId="36" w16cid:durableId="1158033818">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50"/>
    <w:rsid w:val="00002A97"/>
    <w:rsid w:val="00004805"/>
    <w:rsid w:val="00005390"/>
    <w:rsid w:val="00005CD4"/>
    <w:rsid w:val="00006F7A"/>
    <w:rsid w:val="000074A5"/>
    <w:rsid w:val="00007D44"/>
    <w:rsid w:val="0001006E"/>
    <w:rsid w:val="00012ADB"/>
    <w:rsid w:val="00013EF5"/>
    <w:rsid w:val="00017389"/>
    <w:rsid w:val="0002140B"/>
    <w:rsid w:val="00022B61"/>
    <w:rsid w:val="0002411B"/>
    <w:rsid w:val="000251B0"/>
    <w:rsid w:val="00027BAC"/>
    <w:rsid w:val="00030689"/>
    <w:rsid w:val="00030AEB"/>
    <w:rsid w:val="00031F61"/>
    <w:rsid w:val="00033F9E"/>
    <w:rsid w:val="00034C7D"/>
    <w:rsid w:val="00036677"/>
    <w:rsid w:val="00041D32"/>
    <w:rsid w:val="0004559C"/>
    <w:rsid w:val="00046134"/>
    <w:rsid w:val="00047550"/>
    <w:rsid w:val="00050F29"/>
    <w:rsid w:val="000526A1"/>
    <w:rsid w:val="00055B0E"/>
    <w:rsid w:val="0005665A"/>
    <w:rsid w:val="0005733E"/>
    <w:rsid w:val="000612E5"/>
    <w:rsid w:val="000624C8"/>
    <w:rsid w:val="00063280"/>
    <w:rsid w:val="00064AAC"/>
    <w:rsid w:val="000677CF"/>
    <w:rsid w:val="00070A39"/>
    <w:rsid w:val="000720B8"/>
    <w:rsid w:val="00072C24"/>
    <w:rsid w:val="000814BB"/>
    <w:rsid w:val="00082DA5"/>
    <w:rsid w:val="00085D24"/>
    <w:rsid w:val="0009260B"/>
    <w:rsid w:val="00093C5A"/>
    <w:rsid w:val="000959B8"/>
    <w:rsid w:val="00095F9D"/>
    <w:rsid w:val="000963DA"/>
    <w:rsid w:val="0009672D"/>
    <w:rsid w:val="00097362"/>
    <w:rsid w:val="000A1CC3"/>
    <w:rsid w:val="000A283C"/>
    <w:rsid w:val="000A39F0"/>
    <w:rsid w:val="000A3F7E"/>
    <w:rsid w:val="000A4919"/>
    <w:rsid w:val="000A6AC3"/>
    <w:rsid w:val="000B1D69"/>
    <w:rsid w:val="000B2020"/>
    <w:rsid w:val="000B2FB9"/>
    <w:rsid w:val="000B488B"/>
    <w:rsid w:val="000B5CE4"/>
    <w:rsid w:val="000B7344"/>
    <w:rsid w:val="000C0FE7"/>
    <w:rsid w:val="000C2C48"/>
    <w:rsid w:val="000D1C62"/>
    <w:rsid w:val="000D1E19"/>
    <w:rsid w:val="000D32EA"/>
    <w:rsid w:val="000D397C"/>
    <w:rsid w:val="000E66A8"/>
    <w:rsid w:val="000E72E3"/>
    <w:rsid w:val="000E743B"/>
    <w:rsid w:val="000F0921"/>
    <w:rsid w:val="000F6B1F"/>
    <w:rsid w:val="000F7944"/>
    <w:rsid w:val="00100CD3"/>
    <w:rsid w:val="001010AD"/>
    <w:rsid w:val="001015BA"/>
    <w:rsid w:val="00102BCC"/>
    <w:rsid w:val="001033AF"/>
    <w:rsid w:val="0010448D"/>
    <w:rsid w:val="00106B01"/>
    <w:rsid w:val="00110F48"/>
    <w:rsid w:val="00115D7E"/>
    <w:rsid w:val="00120C65"/>
    <w:rsid w:val="00122C5C"/>
    <w:rsid w:val="00125352"/>
    <w:rsid w:val="00130119"/>
    <w:rsid w:val="00130256"/>
    <w:rsid w:val="001309BC"/>
    <w:rsid w:val="001327F5"/>
    <w:rsid w:val="00133269"/>
    <w:rsid w:val="00134B3B"/>
    <w:rsid w:val="001350EB"/>
    <w:rsid w:val="001356FB"/>
    <w:rsid w:val="001401BF"/>
    <w:rsid w:val="001417F1"/>
    <w:rsid w:val="00141D51"/>
    <w:rsid w:val="001448A2"/>
    <w:rsid w:val="00144D25"/>
    <w:rsid w:val="00145E62"/>
    <w:rsid w:val="00150BA5"/>
    <w:rsid w:val="001618FC"/>
    <w:rsid w:val="00161ABD"/>
    <w:rsid w:val="00161BB8"/>
    <w:rsid w:val="00162635"/>
    <w:rsid w:val="001635A8"/>
    <w:rsid w:val="00164473"/>
    <w:rsid w:val="00165E9F"/>
    <w:rsid w:val="00166E33"/>
    <w:rsid w:val="00171CDF"/>
    <w:rsid w:val="001736B1"/>
    <w:rsid w:val="00173ABC"/>
    <w:rsid w:val="0017552B"/>
    <w:rsid w:val="0017710D"/>
    <w:rsid w:val="001771D1"/>
    <w:rsid w:val="00184761"/>
    <w:rsid w:val="00186612"/>
    <w:rsid w:val="0018751D"/>
    <w:rsid w:val="00187D1D"/>
    <w:rsid w:val="00187EA8"/>
    <w:rsid w:val="00193075"/>
    <w:rsid w:val="00193405"/>
    <w:rsid w:val="00193532"/>
    <w:rsid w:val="00193D8D"/>
    <w:rsid w:val="00195A9F"/>
    <w:rsid w:val="00195E7A"/>
    <w:rsid w:val="0019687E"/>
    <w:rsid w:val="00196A56"/>
    <w:rsid w:val="001975C1"/>
    <w:rsid w:val="001A0550"/>
    <w:rsid w:val="001A0A7C"/>
    <w:rsid w:val="001A3778"/>
    <w:rsid w:val="001A40B3"/>
    <w:rsid w:val="001A5147"/>
    <w:rsid w:val="001A651E"/>
    <w:rsid w:val="001A708C"/>
    <w:rsid w:val="001A7647"/>
    <w:rsid w:val="001B03C2"/>
    <w:rsid w:val="001B1239"/>
    <w:rsid w:val="001B2038"/>
    <w:rsid w:val="001B4E9A"/>
    <w:rsid w:val="001B53B6"/>
    <w:rsid w:val="001B58CA"/>
    <w:rsid w:val="001B5FDE"/>
    <w:rsid w:val="001B62E4"/>
    <w:rsid w:val="001B6B46"/>
    <w:rsid w:val="001C0C3F"/>
    <w:rsid w:val="001C2425"/>
    <w:rsid w:val="001C305F"/>
    <w:rsid w:val="001C67B2"/>
    <w:rsid w:val="001C7265"/>
    <w:rsid w:val="001C7364"/>
    <w:rsid w:val="001C7936"/>
    <w:rsid w:val="001D0630"/>
    <w:rsid w:val="001D0873"/>
    <w:rsid w:val="001D1718"/>
    <w:rsid w:val="001D3A0A"/>
    <w:rsid w:val="001D3B50"/>
    <w:rsid w:val="001D5178"/>
    <w:rsid w:val="001D522B"/>
    <w:rsid w:val="001D62AF"/>
    <w:rsid w:val="001D6BE4"/>
    <w:rsid w:val="001E0C58"/>
    <w:rsid w:val="001E154C"/>
    <w:rsid w:val="001E2DBB"/>
    <w:rsid w:val="001E347E"/>
    <w:rsid w:val="001E35C0"/>
    <w:rsid w:val="001E4057"/>
    <w:rsid w:val="001F0801"/>
    <w:rsid w:val="001F1E1F"/>
    <w:rsid w:val="001F45DB"/>
    <w:rsid w:val="001F6345"/>
    <w:rsid w:val="001F6BF9"/>
    <w:rsid w:val="002013C6"/>
    <w:rsid w:val="00203423"/>
    <w:rsid w:val="00204550"/>
    <w:rsid w:val="00207021"/>
    <w:rsid w:val="002104D2"/>
    <w:rsid w:val="00211A98"/>
    <w:rsid w:val="002130FC"/>
    <w:rsid w:val="00213134"/>
    <w:rsid w:val="00213755"/>
    <w:rsid w:val="00214052"/>
    <w:rsid w:val="00214BD4"/>
    <w:rsid w:val="002160A6"/>
    <w:rsid w:val="00223DF1"/>
    <w:rsid w:val="00224BFC"/>
    <w:rsid w:val="002252BF"/>
    <w:rsid w:val="00225718"/>
    <w:rsid w:val="00225964"/>
    <w:rsid w:val="00227765"/>
    <w:rsid w:val="00231673"/>
    <w:rsid w:val="00232307"/>
    <w:rsid w:val="002338CE"/>
    <w:rsid w:val="00234A9C"/>
    <w:rsid w:val="00234E19"/>
    <w:rsid w:val="00234F8B"/>
    <w:rsid w:val="0023573A"/>
    <w:rsid w:val="00236AA3"/>
    <w:rsid w:val="00236AC4"/>
    <w:rsid w:val="00240A2F"/>
    <w:rsid w:val="002424F3"/>
    <w:rsid w:val="00242D59"/>
    <w:rsid w:val="00243EFC"/>
    <w:rsid w:val="002465E3"/>
    <w:rsid w:val="00254999"/>
    <w:rsid w:val="00254EFE"/>
    <w:rsid w:val="00255A86"/>
    <w:rsid w:val="00255B3F"/>
    <w:rsid w:val="00256931"/>
    <w:rsid w:val="00256F5A"/>
    <w:rsid w:val="0025783B"/>
    <w:rsid w:val="00260B1A"/>
    <w:rsid w:val="00263CB1"/>
    <w:rsid w:val="002659E1"/>
    <w:rsid w:val="00265A51"/>
    <w:rsid w:val="002674FD"/>
    <w:rsid w:val="0026785C"/>
    <w:rsid w:val="00270995"/>
    <w:rsid w:val="00271E9C"/>
    <w:rsid w:val="00272999"/>
    <w:rsid w:val="00275271"/>
    <w:rsid w:val="002818B7"/>
    <w:rsid w:val="00282252"/>
    <w:rsid w:val="002822F9"/>
    <w:rsid w:val="0028292A"/>
    <w:rsid w:val="00283D3E"/>
    <w:rsid w:val="00284D54"/>
    <w:rsid w:val="002858C3"/>
    <w:rsid w:val="00287AEA"/>
    <w:rsid w:val="00287BB9"/>
    <w:rsid w:val="0029041D"/>
    <w:rsid w:val="002904C9"/>
    <w:rsid w:val="0029325A"/>
    <w:rsid w:val="00295D86"/>
    <w:rsid w:val="002967F2"/>
    <w:rsid w:val="002979D5"/>
    <w:rsid w:val="002A2E8B"/>
    <w:rsid w:val="002A34CD"/>
    <w:rsid w:val="002A7618"/>
    <w:rsid w:val="002A7BCF"/>
    <w:rsid w:val="002B0353"/>
    <w:rsid w:val="002B65BA"/>
    <w:rsid w:val="002B65C6"/>
    <w:rsid w:val="002B7461"/>
    <w:rsid w:val="002B78DE"/>
    <w:rsid w:val="002C3DEF"/>
    <w:rsid w:val="002C436E"/>
    <w:rsid w:val="002C4594"/>
    <w:rsid w:val="002C4917"/>
    <w:rsid w:val="002C71F0"/>
    <w:rsid w:val="002D273B"/>
    <w:rsid w:val="002E3803"/>
    <w:rsid w:val="002E52FF"/>
    <w:rsid w:val="002E53D1"/>
    <w:rsid w:val="002E6203"/>
    <w:rsid w:val="002E7E74"/>
    <w:rsid w:val="002F1B9B"/>
    <w:rsid w:val="002F1F07"/>
    <w:rsid w:val="002F2377"/>
    <w:rsid w:val="002F71CA"/>
    <w:rsid w:val="0030075D"/>
    <w:rsid w:val="00301381"/>
    <w:rsid w:val="00301F8B"/>
    <w:rsid w:val="00302E90"/>
    <w:rsid w:val="0030330F"/>
    <w:rsid w:val="003047CF"/>
    <w:rsid w:val="00304AE7"/>
    <w:rsid w:val="003066F0"/>
    <w:rsid w:val="00310768"/>
    <w:rsid w:val="00311110"/>
    <w:rsid w:val="003122DF"/>
    <w:rsid w:val="00313CD6"/>
    <w:rsid w:val="00317380"/>
    <w:rsid w:val="00317D3B"/>
    <w:rsid w:val="00322A8B"/>
    <w:rsid w:val="00324A00"/>
    <w:rsid w:val="0033059B"/>
    <w:rsid w:val="003305CC"/>
    <w:rsid w:val="00330825"/>
    <w:rsid w:val="0033171C"/>
    <w:rsid w:val="00331F28"/>
    <w:rsid w:val="00334849"/>
    <w:rsid w:val="00343F20"/>
    <w:rsid w:val="0034527E"/>
    <w:rsid w:val="00346313"/>
    <w:rsid w:val="00346AA4"/>
    <w:rsid w:val="00346E79"/>
    <w:rsid w:val="00347593"/>
    <w:rsid w:val="00347AC8"/>
    <w:rsid w:val="00351D5B"/>
    <w:rsid w:val="0035271F"/>
    <w:rsid w:val="00352BB9"/>
    <w:rsid w:val="00360C4B"/>
    <w:rsid w:val="00360C7B"/>
    <w:rsid w:val="003653C0"/>
    <w:rsid w:val="0037218E"/>
    <w:rsid w:val="003726E4"/>
    <w:rsid w:val="0037383C"/>
    <w:rsid w:val="003748BE"/>
    <w:rsid w:val="00374BBC"/>
    <w:rsid w:val="003801F2"/>
    <w:rsid w:val="003802BE"/>
    <w:rsid w:val="00380A84"/>
    <w:rsid w:val="00383B1D"/>
    <w:rsid w:val="00385219"/>
    <w:rsid w:val="0038615A"/>
    <w:rsid w:val="003916FA"/>
    <w:rsid w:val="00394D69"/>
    <w:rsid w:val="003A2574"/>
    <w:rsid w:val="003A354E"/>
    <w:rsid w:val="003A3812"/>
    <w:rsid w:val="003A3CA1"/>
    <w:rsid w:val="003B0771"/>
    <w:rsid w:val="003B0C36"/>
    <w:rsid w:val="003B16E1"/>
    <w:rsid w:val="003B36FF"/>
    <w:rsid w:val="003B3FAB"/>
    <w:rsid w:val="003B4598"/>
    <w:rsid w:val="003B466B"/>
    <w:rsid w:val="003B7542"/>
    <w:rsid w:val="003C1BC9"/>
    <w:rsid w:val="003C245A"/>
    <w:rsid w:val="003C5723"/>
    <w:rsid w:val="003C7118"/>
    <w:rsid w:val="003C7622"/>
    <w:rsid w:val="003D06A7"/>
    <w:rsid w:val="003D13F2"/>
    <w:rsid w:val="003D588E"/>
    <w:rsid w:val="003D5E32"/>
    <w:rsid w:val="003D6811"/>
    <w:rsid w:val="003D6F7E"/>
    <w:rsid w:val="003E0E48"/>
    <w:rsid w:val="003E1582"/>
    <w:rsid w:val="003E230A"/>
    <w:rsid w:val="003E2C3B"/>
    <w:rsid w:val="003E3724"/>
    <w:rsid w:val="003E5D84"/>
    <w:rsid w:val="003E67AD"/>
    <w:rsid w:val="003E7086"/>
    <w:rsid w:val="003E727A"/>
    <w:rsid w:val="003F0684"/>
    <w:rsid w:val="003F44FA"/>
    <w:rsid w:val="003F7777"/>
    <w:rsid w:val="004010A7"/>
    <w:rsid w:val="00403728"/>
    <w:rsid w:val="00404134"/>
    <w:rsid w:val="00405CAB"/>
    <w:rsid w:val="00411062"/>
    <w:rsid w:val="00412614"/>
    <w:rsid w:val="00412980"/>
    <w:rsid w:val="00413FC8"/>
    <w:rsid w:val="0041431C"/>
    <w:rsid w:val="00416C05"/>
    <w:rsid w:val="00416C86"/>
    <w:rsid w:val="00421A14"/>
    <w:rsid w:val="00425601"/>
    <w:rsid w:val="00426381"/>
    <w:rsid w:val="004336B6"/>
    <w:rsid w:val="00435B11"/>
    <w:rsid w:val="00440140"/>
    <w:rsid w:val="00440F84"/>
    <w:rsid w:val="004441A4"/>
    <w:rsid w:val="004445C4"/>
    <w:rsid w:val="00444F06"/>
    <w:rsid w:val="00446C5C"/>
    <w:rsid w:val="00447013"/>
    <w:rsid w:val="004535EC"/>
    <w:rsid w:val="00454B88"/>
    <w:rsid w:val="00454DDD"/>
    <w:rsid w:val="00456FD2"/>
    <w:rsid w:val="004576C0"/>
    <w:rsid w:val="00457BF8"/>
    <w:rsid w:val="004655D3"/>
    <w:rsid w:val="00465B9F"/>
    <w:rsid w:val="00465F7C"/>
    <w:rsid w:val="004667F1"/>
    <w:rsid w:val="004712BB"/>
    <w:rsid w:val="0047411A"/>
    <w:rsid w:val="0047585C"/>
    <w:rsid w:val="00475B44"/>
    <w:rsid w:val="004827B6"/>
    <w:rsid w:val="00482AF5"/>
    <w:rsid w:val="00482F86"/>
    <w:rsid w:val="00483318"/>
    <w:rsid w:val="00483FDF"/>
    <w:rsid w:val="00484D29"/>
    <w:rsid w:val="00485964"/>
    <w:rsid w:val="004859E8"/>
    <w:rsid w:val="00487537"/>
    <w:rsid w:val="00491F6F"/>
    <w:rsid w:val="0049326C"/>
    <w:rsid w:val="0049441B"/>
    <w:rsid w:val="00494F11"/>
    <w:rsid w:val="004950D2"/>
    <w:rsid w:val="004966B4"/>
    <w:rsid w:val="00496850"/>
    <w:rsid w:val="00496EE8"/>
    <w:rsid w:val="004A0A58"/>
    <w:rsid w:val="004A0FE4"/>
    <w:rsid w:val="004A1613"/>
    <w:rsid w:val="004A3417"/>
    <w:rsid w:val="004A3702"/>
    <w:rsid w:val="004A6AB6"/>
    <w:rsid w:val="004A7138"/>
    <w:rsid w:val="004B4B15"/>
    <w:rsid w:val="004B5968"/>
    <w:rsid w:val="004B6AD1"/>
    <w:rsid w:val="004B6FB7"/>
    <w:rsid w:val="004B7509"/>
    <w:rsid w:val="004B7EC2"/>
    <w:rsid w:val="004C54AE"/>
    <w:rsid w:val="004C7BDC"/>
    <w:rsid w:val="004D2A10"/>
    <w:rsid w:val="004D496C"/>
    <w:rsid w:val="004D502A"/>
    <w:rsid w:val="004D7DB4"/>
    <w:rsid w:val="004E027A"/>
    <w:rsid w:val="004E0619"/>
    <w:rsid w:val="004E14C1"/>
    <w:rsid w:val="004E2168"/>
    <w:rsid w:val="004E2AF7"/>
    <w:rsid w:val="004E3704"/>
    <w:rsid w:val="004E398C"/>
    <w:rsid w:val="004E583B"/>
    <w:rsid w:val="004E594C"/>
    <w:rsid w:val="004E5B0A"/>
    <w:rsid w:val="004E7BCF"/>
    <w:rsid w:val="004F1871"/>
    <w:rsid w:val="004F26EE"/>
    <w:rsid w:val="004F469B"/>
    <w:rsid w:val="004F5B0D"/>
    <w:rsid w:val="004F6075"/>
    <w:rsid w:val="004F6105"/>
    <w:rsid w:val="004F7E1B"/>
    <w:rsid w:val="005006CF"/>
    <w:rsid w:val="00500E7E"/>
    <w:rsid w:val="00502A00"/>
    <w:rsid w:val="00503210"/>
    <w:rsid w:val="00504BE4"/>
    <w:rsid w:val="00506D3C"/>
    <w:rsid w:val="00517784"/>
    <w:rsid w:val="00517FB5"/>
    <w:rsid w:val="005216B4"/>
    <w:rsid w:val="00521BA3"/>
    <w:rsid w:val="00522DFC"/>
    <w:rsid w:val="00524DFB"/>
    <w:rsid w:val="005260C8"/>
    <w:rsid w:val="00540A9C"/>
    <w:rsid w:val="00540FF4"/>
    <w:rsid w:val="00543AE8"/>
    <w:rsid w:val="00543BE2"/>
    <w:rsid w:val="00545455"/>
    <w:rsid w:val="00546191"/>
    <w:rsid w:val="00546EBB"/>
    <w:rsid w:val="00547A42"/>
    <w:rsid w:val="005504BB"/>
    <w:rsid w:val="00553C8B"/>
    <w:rsid w:val="005547DE"/>
    <w:rsid w:val="0055561F"/>
    <w:rsid w:val="005562B6"/>
    <w:rsid w:val="0055697F"/>
    <w:rsid w:val="00557652"/>
    <w:rsid w:val="00560F09"/>
    <w:rsid w:val="00561504"/>
    <w:rsid w:val="005615AD"/>
    <w:rsid w:val="005616BF"/>
    <w:rsid w:val="0056438A"/>
    <w:rsid w:val="005740DD"/>
    <w:rsid w:val="00575CD8"/>
    <w:rsid w:val="00577829"/>
    <w:rsid w:val="005829BF"/>
    <w:rsid w:val="0058376F"/>
    <w:rsid w:val="00583AD8"/>
    <w:rsid w:val="00584176"/>
    <w:rsid w:val="00584FDD"/>
    <w:rsid w:val="005913AE"/>
    <w:rsid w:val="005914D5"/>
    <w:rsid w:val="00591AA9"/>
    <w:rsid w:val="00591B9B"/>
    <w:rsid w:val="00592B35"/>
    <w:rsid w:val="0059378C"/>
    <w:rsid w:val="00593C08"/>
    <w:rsid w:val="00595ED0"/>
    <w:rsid w:val="005A0A07"/>
    <w:rsid w:val="005A0F86"/>
    <w:rsid w:val="005A11E3"/>
    <w:rsid w:val="005A39BE"/>
    <w:rsid w:val="005A3F84"/>
    <w:rsid w:val="005A546A"/>
    <w:rsid w:val="005A5775"/>
    <w:rsid w:val="005A7FD2"/>
    <w:rsid w:val="005B09B7"/>
    <w:rsid w:val="005C0D8F"/>
    <w:rsid w:val="005C1CC4"/>
    <w:rsid w:val="005C23F1"/>
    <w:rsid w:val="005C3ACA"/>
    <w:rsid w:val="005C43E5"/>
    <w:rsid w:val="005C4C24"/>
    <w:rsid w:val="005C5523"/>
    <w:rsid w:val="005C7184"/>
    <w:rsid w:val="005C726C"/>
    <w:rsid w:val="005C769E"/>
    <w:rsid w:val="005C7D8A"/>
    <w:rsid w:val="005D01DC"/>
    <w:rsid w:val="005D14CF"/>
    <w:rsid w:val="005D353B"/>
    <w:rsid w:val="005D4663"/>
    <w:rsid w:val="005D633B"/>
    <w:rsid w:val="005E194D"/>
    <w:rsid w:val="005E30E7"/>
    <w:rsid w:val="005E3971"/>
    <w:rsid w:val="005E44D8"/>
    <w:rsid w:val="005E50AB"/>
    <w:rsid w:val="005E55AB"/>
    <w:rsid w:val="005E76FF"/>
    <w:rsid w:val="005E7DB5"/>
    <w:rsid w:val="005F2854"/>
    <w:rsid w:val="005F3EED"/>
    <w:rsid w:val="005F42E7"/>
    <w:rsid w:val="005F5A11"/>
    <w:rsid w:val="00600D88"/>
    <w:rsid w:val="006018A1"/>
    <w:rsid w:val="00602CC2"/>
    <w:rsid w:val="00603C23"/>
    <w:rsid w:val="00604E0A"/>
    <w:rsid w:val="00605915"/>
    <w:rsid w:val="006059B8"/>
    <w:rsid w:val="00605F23"/>
    <w:rsid w:val="00606CDE"/>
    <w:rsid w:val="0061032B"/>
    <w:rsid w:val="006121EC"/>
    <w:rsid w:val="006138B5"/>
    <w:rsid w:val="0061705E"/>
    <w:rsid w:val="006173B7"/>
    <w:rsid w:val="00621AFE"/>
    <w:rsid w:val="006228EC"/>
    <w:rsid w:val="00623368"/>
    <w:rsid w:val="006247B1"/>
    <w:rsid w:val="00624AF7"/>
    <w:rsid w:val="006278F1"/>
    <w:rsid w:val="0063014A"/>
    <w:rsid w:val="006332CB"/>
    <w:rsid w:val="0063381D"/>
    <w:rsid w:val="006338DB"/>
    <w:rsid w:val="00633E10"/>
    <w:rsid w:val="0063619C"/>
    <w:rsid w:val="00640A42"/>
    <w:rsid w:val="006467B8"/>
    <w:rsid w:val="00646922"/>
    <w:rsid w:val="00647646"/>
    <w:rsid w:val="00647ADD"/>
    <w:rsid w:val="00650A60"/>
    <w:rsid w:val="00651BAD"/>
    <w:rsid w:val="00651BC7"/>
    <w:rsid w:val="00651C0B"/>
    <w:rsid w:val="00654050"/>
    <w:rsid w:val="006548F5"/>
    <w:rsid w:val="00654EEE"/>
    <w:rsid w:val="00655F49"/>
    <w:rsid w:val="00657C3C"/>
    <w:rsid w:val="0066097D"/>
    <w:rsid w:val="0066379C"/>
    <w:rsid w:val="00670265"/>
    <w:rsid w:val="0067152C"/>
    <w:rsid w:val="00671F7A"/>
    <w:rsid w:val="006730A8"/>
    <w:rsid w:val="006747A0"/>
    <w:rsid w:val="00674BA1"/>
    <w:rsid w:val="006756FF"/>
    <w:rsid w:val="0067592F"/>
    <w:rsid w:val="0068008F"/>
    <w:rsid w:val="00680D18"/>
    <w:rsid w:val="0068332A"/>
    <w:rsid w:val="006833F2"/>
    <w:rsid w:val="00684762"/>
    <w:rsid w:val="006848C3"/>
    <w:rsid w:val="00684A66"/>
    <w:rsid w:val="00685563"/>
    <w:rsid w:val="006859A9"/>
    <w:rsid w:val="0068692E"/>
    <w:rsid w:val="006870A2"/>
    <w:rsid w:val="006909FA"/>
    <w:rsid w:val="00692530"/>
    <w:rsid w:val="006929C3"/>
    <w:rsid w:val="0069561E"/>
    <w:rsid w:val="006A17F2"/>
    <w:rsid w:val="006A1A06"/>
    <w:rsid w:val="006A2325"/>
    <w:rsid w:val="006A37F9"/>
    <w:rsid w:val="006A5C5C"/>
    <w:rsid w:val="006A6D52"/>
    <w:rsid w:val="006A7DB2"/>
    <w:rsid w:val="006B0B75"/>
    <w:rsid w:val="006B1C68"/>
    <w:rsid w:val="006B2249"/>
    <w:rsid w:val="006B3586"/>
    <w:rsid w:val="006B4BED"/>
    <w:rsid w:val="006B4DAA"/>
    <w:rsid w:val="006B6811"/>
    <w:rsid w:val="006C184D"/>
    <w:rsid w:val="006C5517"/>
    <w:rsid w:val="006C6763"/>
    <w:rsid w:val="006D01CE"/>
    <w:rsid w:val="006D745E"/>
    <w:rsid w:val="006E19C1"/>
    <w:rsid w:val="006E342F"/>
    <w:rsid w:val="006E37C1"/>
    <w:rsid w:val="006E52BB"/>
    <w:rsid w:val="006E6060"/>
    <w:rsid w:val="006E6A60"/>
    <w:rsid w:val="006E7977"/>
    <w:rsid w:val="006F1F99"/>
    <w:rsid w:val="006F21E4"/>
    <w:rsid w:val="006F22E5"/>
    <w:rsid w:val="00702976"/>
    <w:rsid w:val="00702FB5"/>
    <w:rsid w:val="00703684"/>
    <w:rsid w:val="0070388B"/>
    <w:rsid w:val="00703B69"/>
    <w:rsid w:val="007055C0"/>
    <w:rsid w:val="00705B65"/>
    <w:rsid w:val="00710AE9"/>
    <w:rsid w:val="00710EC3"/>
    <w:rsid w:val="00712BE4"/>
    <w:rsid w:val="00720F1C"/>
    <w:rsid w:val="00721341"/>
    <w:rsid w:val="00721A4D"/>
    <w:rsid w:val="00722D0B"/>
    <w:rsid w:val="007239CD"/>
    <w:rsid w:val="007253DB"/>
    <w:rsid w:val="00726A9C"/>
    <w:rsid w:val="00726D06"/>
    <w:rsid w:val="007271C1"/>
    <w:rsid w:val="0072734E"/>
    <w:rsid w:val="00730C2A"/>
    <w:rsid w:val="007332C8"/>
    <w:rsid w:val="00733C31"/>
    <w:rsid w:val="007342D2"/>
    <w:rsid w:val="00735A6F"/>
    <w:rsid w:val="007372B8"/>
    <w:rsid w:val="00741476"/>
    <w:rsid w:val="007434F3"/>
    <w:rsid w:val="00743A76"/>
    <w:rsid w:val="00744AD7"/>
    <w:rsid w:val="0074729A"/>
    <w:rsid w:val="00751D62"/>
    <w:rsid w:val="00752F6B"/>
    <w:rsid w:val="00755D07"/>
    <w:rsid w:val="00756A82"/>
    <w:rsid w:val="00757A26"/>
    <w:rsid w:val="0076224F"/>
    <w:rsid w:val="0076249D"/>
    <w:rsid w:val="00762A6F"/>
    <w:rsid w:val="007647F1"/>
    <w:rsid w:val="00766740"/>
    <w:rsid w:val="007710C1"/>
    <w:rsid w:val="00771667"/>
    <w:rsid w:val="00771D7D"/>
    <w:rsid w:val="00773589"/>
    <w:rsid w:val="00774E53"/>
    <w:rsid w:val="00775FC5"/>
    <w:rsid w:val="0078216D"/>
    <w:rsid w:val="0078419A"/>
    <w:rsid w:val="00785559"/>
    <w:rsid w:val="0078568A"/>
    <w:rsid w:val="0079088F"/>
    <w:rsid w:val="00790A02"/>
    <w:rsid w:val="00791BBA"/>
    <w:rsid w:val="00791CE9"/>
    <w:rsid w:val="00791F54"/>
    <w:rsid w:val="00795EAD"/>
    <w:rsid w:val="00796265"/>
    <w:rsid w:val="007A067A"/>
    <w:rsid w:val="007A071E"/>
    <w:rsid w:val="007A1D32"/>
    <w:rsid w:val="007A1D86"/>
    <w:rsid w:val="007A3CA5"/>
    <w:rsid w:val="007A5E15"/>
    <w:rsid w:val="007A67FD"/>
    <w:rsid w:val="007B48BF"/>
    <w:rsid w:val="007B504A"/>
    <w:rsid w:val="007B64AA"/>
    <w:rsid w:val="007B792D"/>
    <w:rsid w:val="007B7ABD"/>
    <w:rsid w:val="007C0655"/>
    <w:rsid w:val="007C57D4"/>
    <w:rsid w:val="007C5AC1"/>
    <w:rsid w:val="007C7171"/>
    <w:rsid w:val="007D0F0C"/>
    <w:rsid w:val="007D1D24"/>
    <w:rsid w:val="007D447E"/>
    <w:rsid w:val="007D6801"/>
    <w:rsid w:val="007E0142"/>
    <w:rsid w:val="007E3BD1"/>
    <w:rsid w:val="007E50C0"/>
    <w:rsid w:val="007E5D46"/>
    <w:rsid w:val="007E61E1"/>
    <w:rsid w:val="007E67A0"/>
    <w:rsid w:val="007E684F"/>
    <w:rsid w:val="007F223A"/>
    <w:rsid w:val="007F3E77"/>
    <w:rsid w:val="008001E8"/>
    <w:rsid w:val="00800960"/>
    <w:rsid w:val="00801AA4"/>
    <w:rsid w:val="00801CD5"/>
    <w:rsid w:val="00802DFB"/>
    <w:rsid w:val="00803C49"/>
    <w:rsid w:val="00804077"/>
    <w:rsid w:val="0080422B"/>
    <w:rsid w:val="00806DD2"/>
    <w:rsid w:val="00810005"/>
    <w:rsid w:val="00810251"/>
    <w:rsid w:val="0081071B"/>
    <w:rsid w:val="0081098A"/>
    <w:rsid w:val="00810C44"/>
    <w:rsid w:val="00811F09"/>
    <w:rsid w:val="00813076"/>
    <w:rsid w:val="00814932"/>
    <w:rsid w:val="008159C2"/>
    <w:rsid w:val="00815F2F"/>
    <w:rsid w:val="00816C62"/>
    <w:rsid w:val="00820424"/>
    <w:rsid w:val="00820D61"/>
    <w:rsid w:val="00831128"/>
    <w:rsid w:val="00831264"/>
    <w:rsid w:val="00833D17"/>
    <w:rsid w:val="008356AD"/>
    <w:rsid w:val="008359EC"/>
    <w:rsid w:val="00836032"/>
    <w:rsid w:val="00836E80"/>
    <w:rsid w:val="00840959"/>
    <w:rsid w:val="0084173F"/>
    <w:rsid w:val="0084243C"/>
    <w:rsid w:val="008510FA"/>
    <w:rsid w:val="0085371A"/>
    <w:rsid w:val="0085372C"/>
    <w:rsid w:val="008550C8"/>
    <w:rsid w:val="00855CA4"/>
    <w:rsid w:val="0085677A"/>
    <w:rsid w:val="008600EE"/>
    <w:rsid w:val="00860686"/>
    <w:rsid w:val="00860981"/>
    <w:rsid w:val="00861481"/>
    <w:rsid w:val="00861EC6"/>
    <w:rsid w:val="0086444B"/>
    <w:rsid w:val="008646AF"/>
    <w:rsid w:val="00871320"/>
    <w:rsid w:val="00872849"/>
    <w:rsid w:val="00873899"/>
    <w:rsid w:val="00873F5C"/>
    <w:rsid w:val="008755AE"/>
    <w:rsid w:val="00875AD5"/>
    <w:rsid w:val="00880F8D"/>
    <w:rsid w:val="00884193"/>
    <w:rsid w:val="008848F1"/>
    <w:rsid w:val="00885488"/>
    <w:rsid w:val="00886E5B"/>
    <w:rsid w:val="008929FF"/>
    <w:rsid w:val="00895A4F"/>
    <w:rsid w:val="00897CC1"/>
    <w:rsid w:val="00897DDE"/>
    <w:rsid w:val="008A33D8"/>
    <w:rsid w:val="008A3B4C"/>
    <w:rsid w:val="008A3D83"/>
    <w:rsid w:val="008A4420"/>
    <w:rsid w:val="008A4559"/>
    <w:rsid w:val="008A4CEF"/>
    <w:rsid w:val="008B2271"/>
    <w:rsid w:val="008B5244"/>
    <w:rsid w:val="008B7787"/>
    <w:rsid w:val="008C02B6"/>
    <w:rsid w:val="008C1F2C"/>
    <w:rsid w:val="008C30B3"/>
    <w:rsid w:val="008C47EE"/>
    <w:rsid w:val="008C4C5E"/>
    <w:rsid w:val="008C7671"/>
    <w:rsid w:val="008C7D26"/>
    <w:rsid w:val="008D1D9A"/>
    <w:rsid w:val="008D40A5"/>
    <w:rsid w:val="008D51BA"/>
    <w:rsid w:val="008D552A"/>
    <w:rsid w:val="008D5A1A"/>
    <w:rsid w:val="008D6CCB"/>
    <w:rsid w:val="008D7B68"/>
    <w:rsid w:val="008E09E3"/>
    <w:rsid w:val="008E2FB6"/>
    <w:rsid w:val="008E59A0"/>
    <w:rsid w:val="008F1128"/>
    <w:rsid w:val="008F2735"/>
    <w:rsid w:val="008F4474"/>
    <w:rsid w:val="00901281"/>
    <w:rsid w:val="00901920"/>
    <w:rsid w:val="00901CD9"/>
    <w:rsid w:val="00902AC3"/>
    <w:rsid w:val="0090398D"/>
    <w:rsid w:val="009108DE"/>
    <w:rsid w:val="00910F17"/>
    <w:rsid w:val="00911606"/>
    <w:rsid w:val="00914005"/>
    <w:rsid w:val="0091486B"/>
    <w:rsid w:val="00914A81"/>
    <w:rsid w:val="00914BF5"/>
    <w:rsid w:val="0091589B"/>
    <w:rsid w:val="009233EF"/>
    <w:rsid w:val="009278A2"/>
    <w:rsid w:val="00931A43"/>
    <w:rsid w:val="00935256"/>
    <w:rsid w:val="0093651C"/>
    <w:rsid w:val="00936BD1"/>
    <w:rsid w:val="0094020A"/>
    <w:rsid w:val="009419BD"/>
    <w:rsid w:val="00943A7C"/>
    <w:rsid w:val="00946BA8"/>
    <w:rsid w:val="00950038"/>
    <w:rsid w:val="00950D2F"/>
    <w:rsid w:val="00950DD5"/>
    <w:rsid w:val="0095317A"/>
    <w:rsid w:val="00953CF3"/>
    <w:rsid w:val="00955EF9"/>
    <w:rsid w:val="00957BB5"/>
    <w:rsid w:val="0096206D"/>
    <w:rsid w:val="00962ECE"/>
    <w:rsid w:val="009639A7"/>
    <w:rsid w:val="00964971"/>
    <w:rsid w:val="00965EA3"/>
    <w:rsid w:val="00967D65"/>
    <w:rsid w:val="00976B12"/>
    <w:rsid w:val="00977995"/>
    <w:rsid w:val="00977F6C"/>
    <w:rsid w:val="009809D0"/>
    <w:rsid w:val="00983DCE"/>
    <w:rsid w:val="00985316"/>
    <w:rsid w:val="009872F9"/>
    <w:rsid w:val="00990D9A"/>
    <w:rsid w:val="009912F8"/>
    <w:rsid w:val="009915EA"/>
    <w:rsid w:val="009920A8"/>
    <w:rsid w:val="00995FD4"/>
    <w:rsid w:val="009B0D15"/>
    <w:rsid w:val="009B0D38"/>
    <w:rsid w:val="009B1107"/>
    <w:rsid w:val="009B1819"/>
    <w:rsid w:val="009B1E1A"/>
    <w:rsid w:val="009B23BD"/>
    <w:rsid w:val="009B2E0C"/>
    <w:rsid w:val="009B3112"/>
    <w:rsid w:val="009B5ED6"/>
    <w:rsid w:val="009B76B9"/>
    <w:rsid w:val="009C0B48"/>
    <w:rsid w:val="009C2493"/>
    <w:rsid w:val="009C36FC"/>
    <w:rsid w:val="009C49EC"/>
    <w:rsid w:val="009C5848"/>
    <w:rsid w:val="009C645B"/>
    <w:rsid w:val="009D167C"/>
    <w:rsid w:val="009D37DF"/>
    <w:rsid w:val="009D3E05"/>
    <w:rsid w:val="009D5572"/>
    <w:rsid w:val="009D5E39"/>
    <w:rsid w:val="009D6018"/>
    <w:rsid w:val="009D7061"/>
    <w:rsid w:val="009E044D"/>
    <w:rsid w:val="009E0668"/>
    <w:rsid w:val="009E1A6C"/>
    <w:rsid w:val="009E1B9B"/>
    <w:rsid w:val="009E4587"/>
    <w:rsid w:val="009E4C87"/>
    <w:rsid w:val="009E611B"/>
    <w:rsid w:val="009E6A1D"/>
    <w:rsid w:val="009E71C8"/>
    <w:rsid w:val="009F19B9"/>
    <w:rsid w:val="009F1A79"/>
    <w:rsid w:val="009F3F79"/>
    <w:rsid w:val="009F466B"/>
    <w:rsid w:val="009F5D0F"/>
    <w:rsid w:val="009F7907"/>
    <w:rsid w:val="00A001E7"/>
    <w:rsid w:val="00A018F4"/>
    <w:rsid w:val="00A02677"/>
    <w:rsid w:val="00A032C8"/>
    <w:rsid w:val="00A0342E"/>
    <w:rsid w:val="00A04ED5"/>
    <w:rsid w:val="00A068A0"/>
    <w:rsid w:val="00A06AA7"/>
    <w:rsid w:val="00A06C54"/>
    <w:rsid w:val="00A07814"/>
    <w:rsid w:val="00A10673"/>
    <w:rsid w:val="00A10B61"/>
    <w:rsid w:val="00A10D55"/>
    <w:rsid w:val="00A11CB3"/>
    <w:rsid w:val="00A1353E"/>
    <w:rsid w:val="00A14EF8"/>
    <w:rsid w:val="00A17C07"/>
    <w:rsid w:val="00A20071"/>
    <w:rsid w:val="00A22557"/>
    <w:rsid w:val="00A251C2"/>
    <w:rsid w:val="00A2521C"/>
    <w:rsid w:val="00A259EB"/>
    <w:rsid w:val="00A27144"/>
    <w:rsid w:val="00A273FE"/>
    <w:rsid w:val="00A27DFB"/>
    <w:rsid w:val="00A30AA9"/>
    <w:rsid w:val="00A31F37"/>
    <w:rsid w:val="00A36CD4"/>
    <w:rsid w:val="00A36FEB"/>
    <w:rsid w:val="00A37293"/>
    <w:rsid w:val="00A37FAD"/>
    <w:rsid w:val="00A41E91"/>
    <w:rsid w:val="00A42062"/>
    <w:rsid w:val="00A44D59"/>
    <w:rsid w:val="00A50886"/>
    <w:rsid w:val="00A51694"/>
    <w:rsid w:val="00A52899"/>
    <w:rsid w:val="00A53B26"/>
    <w:rsid w:val="00A5595A"/>
    <w:rsid w:val="00A608F8"/>
    <w:rsid w:val="00A614FA"/>
    <w:rsid w:val="00A615FE"/>
    <w:rsid w:val="00A6274B"/>
    <w:rsid w:val="00A63C39"/>
    <w:rsid w:val="00A66828"/>
    <w:rsid w:val="00A66980"/>
    <w:rsid w:val="00A66CF4"/>
    <w:rsid w:val="00A678EC"/>
    <w:rsid w:val="00A702A7"/>
    <w:rsid w:val="00A72521"/>
    <w:rsid w:val="00A725A0"/>
    <w:rsid w:val="00A732A2"/>
    <w:rsid w:val="00A73759"/>
    <w:rsid w:val="00A74878"/>
    <w:rsid w:val="00A75A38"/>
    <w:rsid w:val="00A77FBE"/>
    <w:rsid w:val="00A823DE"/>
    <w:rsid w:val="00A83158"/>
    <w:rsid w:val="00A83FF4"/>
    <w:rsid w:val="00A84317"/>
    <w:rsid w:val="00A84711"/>
    <w:rsid w:val="00A866DD"/>
    <w:rsid w:val="00A869CA"/>
    <w:rsid w:val="00A8776C"/>
    <w:rsid w:val="00A94D35"/>
    <w:rsid w:val="00A95FBB"/>
    <w:rsid w:val="00AA1686"/>
    <w:rsid w:val="00AA24EE"/>
    <w:rsid w:val="00AA2FEE"/>
    <w:rsid w:val="00AA3BC0"/>
    <w:rsid w:val="00AA5D8D"/>
    <w:rsid w:val="00AB1C9D"/>
    <w:rsid w:val="00AB1CF9"/>
    <w:rsid w:val="00AB21BD"/>
    <w:rsid w:val="00AB2997"/>
    <w:rsid w:val="00AB29AB"/>
    <w:rsid w:val="00AB3D22"/>
    <w:rsid w:val="00AB4097"/>
    <w:rsid w:val="00AB4B4D"/>
    <w:rsid w:val="00AB6D00"/>
    <w:rsid w:val="00AB72B1"/>
    <w:rsid w:val="00AC045E"/>
    <w:rsid w:val="00AC0983"/>
    <w:rsid w:val="00AC1A9E"/>
    <w:rsid w:val="00AC445C"/>
    <w:rsid w:val="00AC47CF"/>
    <w:rsid w:val="00AC4CCE"/>
    <w:rsid w:val="00AC558D"/>
    <w:rsid w:val="00AC609C"/>
    <w:rsid w:val="00AC6825"/>
    <w:rsid w:val="00AD57B9"/>
    <w:rsid w:val="00AD59DF"/>
    <w:rsid w:val="00AD7892"/>
    <w:rsid w:val="00AE0295"/>
    <w:rsid w:val="00AE12C2"/>
    <w:rsid w:val="00AE4067"/>
    <w:rsid w:val="00AE6D81"/>
    <w:rsid w:val="00AE791D"/>
    <w:rsid w:val="00AF0853"/>
    <w:rsid w:val="00AF3456"/>
    <w:rsid w:val="00AF51A5"/>
    <w:rsid w:val="00AF6981"/>
    <w:rsid w:val="00B005C9"/>
    <w:rsid w:val="00B009B6"/>
    <w:rsid w:val="00B01015"/>
    <w:rsid w:val="00B01977"/>
    <w:rsid w:val="00B03D78"/>
    <w:rsid w:val="00B059A1"/>
    <w:rsid w:val="00B10E86"/>
    <w:rsid w:val="00B1124A"/>
    <w:rsid w:val="00B11FD1"/>
    <w:rsid w:val="00B1399A"/>
    <w:rsid w:val="00B1616D"/>
    <w:rsid w:val="00B20162"/>
    <w:rsid w:val="00B20C3D"/>
    <w:rsid w:val="00B21CDF"/>
    <w:rsid w:val="00B220D3"/>
    <w:rsid w:val="00B264E5"/>
    <w:rsid w:val="00B306BF"/>
    <w:rsid w:val="00B30923"/>
    <w:rsid w:val="00B31C08"/>
    <w:rsid w:val="00B31FB0"/>
    <w:rsid w:val="00B32E6F"/>
    <w:rsid w:val="00B37982"/>
    <w:rsid w:val="00B43C74"/>
    <w:rsid w:val="00B43E91"/>
    <w:rsid w:val="00B45388"/>
    <w:rsid w:val="00B4595D"/>
    <w:rsid w:val="00B50DF1"/>
    <w:rsid w:val="00B52477"/>
    <w:rsid w:val="00B52AFA"/>
    <w:rsid w:val="00B535A5"/>
    <w:rsid w:val="00B54860"/>
    <w:rsid w:val="00B5544B"/>
    <w:rsid w:val="00B61F51"/>
    <w:rsid w:val="00B6541C"/>
    <w:rsid w:val="00B67803"/>
    <w:rsid w:val="00B67C48"/>
    <w:rsid w:val="00B70D09"/>
    <w:rsid w:val="00B710CE"/>
    <w:rsid w:val="00B71A3E"/>
    <w:rsid w:val="00B71E9F"/>
    <w:rsid w:val="00B73D45"/>
    <w:rsid w:val="00B75437"/>
    <w:rsid w:val="00B768B5"/>
    <w:rsid w:val="00B779E6"/>
    <w:rsid w:val="00B8044D"/>
    <w:rsid w:val="00B805FF"/>
    <w:rsid w:val="00B80F5E"/>
    <w:rsid w:val="00B81304"/>
    <w:rsid w:val="00B83C4E"/>
    <w:rsid w:val="00B83FC8"/>
    <w:rsid w:val="00B84DA4"/>
    <w:rsid w:val="00B862DA"/>
    <w:rsid w:val="00B878C7"/>
    <w:rsid w:val="00B87AE4"/>
    <w:rsid w:val="00B91F0A"/>
    <w:rsid w:val="00B92F30"/>
    <w:rsid w:val="00B9390A"/>
    <w:rsid w:val="00B9460F"/>
    <w:rsid w:val="00B94BBE"/>
    <w:rsid w:val="00B95503"/>
    <w:rsid w:val="00B96B49"/>
    <w:rsid w:val="00B96E14"/>
    <w:rsid w:val="00BA1081"/>
    <w:rsid w:val="00BA2BE1"/>
    <w:rsid w:val="00BA2D97"/>
    <w:rsid w:val="00BA6C52"/>
    <w:rsid w:val="00BB089B"/>
    <w:rsid w:val="00BB0D1B"/>
    <w:rsid w:val="00BB1DC0"/>
    <w:rsid w:val="00BB41BE"/>
    <w:rsid w:val="00BB4974"/>
    <w:rsid w:val="00BB7FA1"/>
    <w:rsid w:val="00BC2B9B"/>
    <w:rsid w:val="00BC3BC9"/>
    <w:rsid w:val="00BC457A"/>
    <w:rsid w:val="00BC50B6"/>
    <w:rsid w:val="00BC688E"/>
    <w:rsid w:val="00BC7790"/>
    <w:rsid w:val="00BC7BA8"/>
    <w:rsid w:val="00BD624B"/>
    <w:rsid w:val="00BE20ED"/>
    <w:rsid w:val="00BE23E3"/>
    <w:rsid w:val="00BE3D26"/>
    <w:rsid w:val="00BE6A54"/>
    <w:rsid w:val="00BF1871"/>
    <w:rsid w:val="00BF20B0"/>
    <w:rsid w:val="00BF4673"/>
    <w:rsid w:val="00BF4EB2"/>
    <w:rsid w:val="00BF4FC0"/>
    <w:rsid w:val="00BF5482"/>
    <w:rsid w:val="00BF6F64"/>
    <w:rsid w:val="00C026F7"/>
    <w:rsid w:val="00C06589"/>
    <w:rsid w:val="00C104F0"/>
    <w:rsid w:val="00C1095D"/>
    <w:rsid w:val="00C14B11"/>
    <w:rsid w:val="00C14F79"/>
    <w:rsid w:val="00C14F8F"/>
    <w:rsid w:val="00C21810"/>
    <w:rsid w:val="00C21DC2"/>
    <w:rsid w:val="00C21E40"/>
    <w:rsid w:val="00C22EBE"/>
    <w:rsid w:val="00C23D25"/>
    <w:rsid w:val="00C24641"/>
    <w:rsid w:val="00C2549C"/>
    <w:rsid w:val="00C2732F"/>
    <w:rsid w:val="00C30699"/>
    <w:rsid w:val="00C339DA"/>
    <w:rsid w:val="00C3651D"/>
    <w:rsid w:val="00C41D47"/>
    <w:rsid w:val="00C45CA1"/>
    <w:rsid w:val="00C4713D"/>
    <w:rsid w:val="00C53BC9"/>
    <w:rsid w:val="00C54678"/>
    <w:rsid w:val="00C54B0C"/>
    <w:rsid w:val="00C56D14"/>
    <w:rsid w:val="00C603B8"/>
    <w:rsid w:val="00C619AE"/>
    <w:rsid w:val="00C62B17"/>
    <w:rsid w:val="00C63AA8"/>
    <w:rsid w:val="00C641D1"/>
    <w:rsid w:val="00C642F2"/>
    <w:rsid w:val="00C645F4"/>
    <w:rsid w:val="00C66EE6"/>
    <w:rsid w:val="00C71CB2"/>
    <w:rsid w:val="00C720F4"/>
    <w:rsid w:val="00C740E6"/>
    <w:rsid w:val="00C7416D"/>
    <w:rsid w:val="00C7492A"/>
    <w:rsid w:val="00C808A4"/>
    <w:rsid w:val="00C81B78"/>
    <w:rsid w:val="00C81DDA"/>
    <w:rsid w:val="00C8265D"/>
    <w:rsid w:val="00C83FBA"/>
    <w:rsid w:val="00C83FE9"/>
    <w:rsid w:val="00C84DC8"/>
    <w:rsid w:val="00C86F4E"/>
    <w:rsid w:val="00C9094C"/>
    <w:rsid w:val="00C919B4"/>
    <w:rsid w:val="00C9342D"/>
    <w:rsid w:val="00C941FB"/>
    <w:rsid w:val="00C951E1"/>
    <w:rsid w:val="00C95D62"/>
    <w:rsid w:val="00C961AF"/>
    <w:rsid w:val="00CA023F"/>
    <w:rsid w:val="00CA02E2"/>
    <w:rsid w:val="00CA1CC0"/>
    <w:rsid w:val="00CA40C7"/>
    <w:rsid w:val="00CB2195"/>
    <w:rsid w:val="00CB3447"/>
    <w:rsid w:val="00CB3C57"/>
    <w:rsid w:val="00CB4CA8"/>
    <w:rsid w:val="00CB5DA1"/>
    <w:rsid w:val="00CB6685"/>
    <w:rsid w:val="00CC3914"/>
    <w:rsid w:val="00CC3BC3"/>
    <w:rsid w:val="00CC4A55"/>
    <w:rsid w:val="00CC6CBC"/>
    <w:rsid w:val="00CD5934"/>
    <w:rsid w:val="00CD6A45"/>
    <w:rsid w:val="00CD7680"/>
    <w:rsid w:val="00CE0AD2"/>
    <w:rsid w:val="00CE1D4E"/>
    <w:rsid w:val="00CE1ECB"/>
    <w:rsid w:val="00CE32F4"/>
    <w:rsid w:val="00CE3984"/>
    <w:rsid w:val="00CE54A4"/>
    <w:rsid w:val="00CE666F"/>
    <w:rsid w:val="00CE776F"/>
    <w:rsid w:val="00CF2295"/>
    <w:rsid w:val="00CF3CBF"/>
    <w:rsid w:val="00CF4C3F"/>
    <w:rsid w:val="00CF4F7F"/>
    <w:rsid w:val="00CF60A9"/>
    <w:rsid w:val="00CF67A3"/>
    <w:rsid w:val="00D036B5"/>
    <w:rsid w:val="00D1245B"/>
    <w:rsid w:val="00D12CFC"/>
    <w:rsid w:val="00D12DA1"/>
    <w:rsid w:val="00D13713"/>
    <w:rsid w:val="00D1410E"/>
    <w:rsid w:val="00D17157"/>
    <w:rsid w:val="00D17C2D"/>
    <w:rsid w:val="00D227CE"/>
    <w:rsid w:val="00D24FD4"/>
    <w:rsid w:val="00D26629"/>
    <w:rsid w:val="00D313D1"/>
    <w:rsid w:val="00D3215F"/>
    <w:rsid w:val="00D348C9"/>
    <w:rsid w:val="00D36B04"/>
    <w:rsid w:val="00D37284"/>
    <w:rsid w:val="00D377AF"/>
    <w:rsid w:val="00D37958"/>
    <w:rsid w:val="00D40DAC"/>
    <w:rsid w:val="00D41A3A"/>
    <w:rsid w:val="00D41E70"/>
    <w:rsid w:val="00D43032"/>
    <w:rsid w:val="00D4528B"/>
    <w:rsid w:val="00D46B67"/>
    <w:rsid w:val="00D5383F"/>
    <w:rsid w:val="00D54168"/>
    <w:rsid w:val="00D55341"/>
    <w:rsid w:val="00D6038F"/>
    <w:rsid w:val="00D61056"/>
    <w:rsid w:val="00D6156A"/>
    <w:rsid w:val="00D624A8"/>
    <w:rsid w:val="00D62A8B"/>
    <w:rsid w:val="00D643E1"/>
    <w:rsid w:val="00D66803"/>
    <w:rsid w:val="00D66EDC"/>
    <w:rsid w:val="00D711D7"/>
    <w:rsid w:val="00D72A24"/>
    <w:rsid w:val="00D72C03"/>
    <w:rsid w:val="00D72C3A"/>
    <w:rsid w:val="00D730F7"/>
    <w:rsid w:val="00D73F54"/>
    <w:rsid w:val="00D75089"/>
    <w:rsid w:val="00D769E0"/>
    <w:rsid w:val="00D80575"/>
    <w:rsid w:val="00D8082C"/>
    <w:rsid w:val="00D81C24"/>
    <w:rsid w:val="00D8486D"/>
    <w:rsid w:val="00D85D66"/>
    <w:rsid w:val="00D860A4"/>
    <w:rsid w:val="00D86246"/>
    <w:rsid w:val="00D86C21"/>
    <w:rsid w:val="00D8727E"/>
    <w:rsid w:val="00D92293"/>
    <w:rsid w:val="00D92531"/>
    <w:rsid w:val="00D93C14"/>
    <w:rsid w:val="00D93E6F"/>
    <w:rsid w:val="00D93F37"/>
    <w:rsid w:val="00D94EC0"/>
    <w:rsid w:val="00D95F79"/>
    <w:rsid w:val="00D96750"/>
    <w:rsid w:val="00D96BA7"/>
    <w:rsid w:val="00DA01B2"/>
    <w:rsid w:val="00DA24DE"/>
    <w:rsid w:val="00DA2AC1"/>
    <w:rsid w:val="00DA309C"/>
    <w:rsid w:val="00DA5503"/>
    <w:rsid w:val="00DA5A8A"/>
    <w:rsid w:val="00DA6850"/>
    <w:rsid w:val="00DA78DF"/>
    <w:rsid w:val="00DB1974"/>
    <w:rsid w:val="00DB1E08"/>
    <w:rsid w:val="00DB1EF0"/>
    <w:rsid w:val="00DB69DF"/>
    <w:rsid w:val="00DC047F"/>
    <w:rsid w:val="00DC26B8"/>
    <w:rsid w:val="00DC290B"/>
    <w:rsid w:val="00DD0545"/>
    <w:rsid w:val="00DD23AE"/>
    <w:rsid w:val="00DD3A1B"/>
    <w:rsid w:val="00DD447D"/>
    <w:rsid w:val="00DD5B67"/>
    <w:rsid w:val="00DD5C3F"/>
    <w:rsid w:val="00DD6A13"/>
    <w:rsid w:val="00DE00EF"/>
    <w:rsid w:val="00DE0A13"/>
    <w:rsid w:val="00DE651D"/>
    <w:rsid w:val="00DE726E"/>
    <w:rsid w:val="00DE759B"/>
    <w:rsid w:val="00DF05A2"/>
    <w:rsid w:val="00DF4906"/>
    <w:rsid w:val="00DF4A1F"/>
    <w:rsid w:val="00E00B06"/>
    <w:rsid w:val="00E0112D"/>
    <w:rsid w:val="00E01440"/>
    <w:rsid w:val="00E0438B"/>
    <w:rsid w:val="00E056D3"/>
    <w:rsid w:val="00E07E9D"/>
    <w:rsid w:val="00E10DEA"/>
    <w:rsid w:val="00E14F4E"/>
    <w:rsid w:val="00E1690B"/>
    <w:rsid w:val="00E223B9"/>
    <w:rsid w:val="00E22B10"/>
    <w:rsid w:val="00E24667"/>
    <w:rsid w:val="00E259F7"/>
    <w:rsid w:val="00E25F9A"/>
    <w:rsid w:val="00E27FE7"/>
    <w:rsid w:val="00E311A7"/>
    <w:rsid w:val="00E344FA"/>
    <w:rsid w:val="00E347CA"/>
    <w:rsid w:val="00E40AEE"/>
    <w:rsid w:val="00E45439"/>
    <w:rsid w:val="00E5181F"/>
    <w:rsid w:val="00E57601"/>
    <w:rsid w:val="00E658DB"/>
    <w:rsid w:val="00E66A99"/>
    <w:rsid w:val="00E70E08"/>
    <w:rsid w:val="00E713BF"/>
    <w:rsid w:val="00E718F2"/>
    <w:rsid w:val="00E80468"/>
    <w:rsid w:val="00E823A0"/>
    <w:rsid w:val="00E83376"/>
    <w:rsid w:val="00E841E5"/>
    <w:rsid w:val="00E85066"/>
    <w:rsid w:val="00E85BFF"/>
    <w:rsid w:val="00E85CDA"/>
    <w:rsid w:val="00E87B6A"/>
    <w:rsid w:val="00E90E14"/>
    <w:rsid w:val="00E92D2F"/>
    <w:rsid w:val="00E94792"/>
    <w:rsid w:val="00E9541C"/>
    <w:rsid w:val="00EA45EF"/>
    <w:rsid w:val="00EA510A"/>
    <w:rsid w:val="00EA525F"/>
    <w:rsid w:val="00EA6AAA"/>
    <w:rsid w:val="00EB013B"/>
    <w:rsid w:val="00EB51D0"/>
    <w:rsid w:val="00EB5B7E"/>
    <w:rsid w:val="00EC02AA"/>
    <w:rsid w:val="00EC13F7"/>
    <w:rsid w:val="00EC2FA7"/>
    <w:rsid w:val="00EC335C"/>
    <w:rsid w:val="00EC48FE"/>
    <w:rsid w:val="00EC69F0"/>
    <w:rsid w:val="00ED0654"/>
    <w:rsid w:val="00ED1947"/>
    <w:rsid w:val="00ED3E82"/>
    <w:rsid w:val="00ED6664"/>
    <w:rsid w:val="00ED6FA4"/>
    <w:rsid w:val="00EE1596"/>
    <w:rsid w:val="00EE225F"/>
    <w:rsid w:val="00EE2977"/>
    <w:rsid w:val="00EE4376"/>
    <w:rsid w:val="00EE4A05"/>
    <w:rsid w:val="00EF088D"/>
    <w:rsid w:val="00EF10E7"/>
    <w:rsid w:val="00EF2DBA"/>
    <w:rsid w:val="00EF3CCE"/>
    <w:rsid w:val="00EF4A5A"/>
    <w:rsid w:val="00EF68CF"/>
    <w:rsid w:val="00EF6ECA"/>
    <w:rsid w:val="00EF7162"/>
    <w:rsid w:val="00EF7B0F"/>
    <w:rsid w:val="00F00848"/>
    <w:rsid w:val="00F047F8"/>
    <w:rsid w:val="00F068AB"/>
    <w:rsid w:val="00F14AC4"/>
    <w:rsid w:val="00F153B0"/>
    <w:rsid w:val="00F154E8"/>
    <w:rsid w:val="00F16D2F"/>
    <w:rsid w:val="00F301F1"/>
    <w:rsid w:val="00F33320"/>
    <w:rsid w:val="00F3380E"/>
    <w:rsid w:val="00F348BB"/>
    <w:rsid w:val="00F36AEC"/>
    <w:rsid w:val="00F36E9B"/>
    <w:rsid w:val="00F36FDD"/>
    <w:rsid w:val="00F37EAF"/>
    <w:rsid w:val="00F411CF"/>
    <w:rsid w:val="00F4142C"/>
    <w:rsid w:val="00F41E6D"/>
    <w:rsid w:val="00F44299"/>
    <w:rsid w:val="00F459E8"/>
    <w:rsid w:val="00F53CB5"/>
    <w:rsid w:val="00F55918"/>
    <w:rsid w:val="00F559F0"/>
    <w:rsid w:val="00F5622D"/>
    <w:rsid w:val="00F6057A"/>
    <w:rsid w:val="00F62CE3"/>
    <w:rsid w:val="00F64146"/>
    <w:rsid w:val="00F65AD8"/>
    <w:rsid w:val="00F667B9"/>
    <w:rsid w:val="00F67860"/>
    <w:rsid w:val="00F7122D"/>
    <w:rsid w:val="00F7251B"/>
    <w:rsid w:val="00F7419A"/>
    <w:rsid w:val="00F74AB7"/>
    <w:rsid w:val="00F760D0"/>
    <w:rsid w:val="00F774CA"/>
    <w:rsid w:val="00F81C87"/>
    <w:rsid w:val="00F81F4B"/>
    <w:rsid w:val="00F82EFB"/>
    <w:rsid w:val="00F85A9E"/>
    <w:rsid w:val="00F91145"/>
    <w:rsid w:val="00F9128B"/>
    <w:rsid w:val="00F9177A"/>
    <w:rsid w:val="00F93745"/>
    <w:rsid w:val="00F937AF"/>
    <w:rsid w:val="00F947C3"/>
    <w:rsid w:val="00F97381"/>
    <w:rsid w:val="00FA11C7"/>
    <w:rsid w:val="00FA2CD6"/>
    <w:rsid w:val="00FA31D0"/>
    <w:rsid w:val="00FA5403"/>
    <w:rsid w:val="00FA541C"/>
    <w:rsid w:val="00FB0CBB"/>
    <w:rsid w:val="00FB5412"/>
    <w:rsid w:val="00FC14CB"/>
    <w:rsid w:val="00FC2ED8"/>
    <w:rsid w:val="00FC4D60"/>
    <w:rsid w:val="00FC52EE"/>
    <w:rsid w:val="00FC7064"/>
    <w:rsid w:val="00FD075A"/>
    <w:rsid w:val="00FD2972"/>
    <w:rsid w:val="00FE06D7"/>
    <w:rsid w:val="00FE0E0B"/>
    <w:rsid w:val="00FE16AF"/>
    <w:rsid w:val="00FE409E"/>
    <w:rsid w:val="00FE7268"/>
    <w:rsid w:val="00FE7DCF"/>
    <w:rsid w:val="00FF05D2"/>
    <w:rsid w:val="03E8D306"/>
    <w:rsid w:val="04B89027"/>
    <w:rsid w:val="0BB0B8B7"/>
    <w:rsid w:val="0D00BB34"/>
    <w:rsid w:val="0E17DE05"/>
    <w:rsid w:val="0E992EDA"/>
    <w:rsid w:val="0F4A6516"/>
    <w:rsid w:val="1082FC52"/>
    <w:rsid w:val="1257302D"/>
    <w:rsid w:val="17A734C1"/>
    <w:rsid w:val="17BEA1DB"/>
    <w:rsid w:val="19359B12"/>
    <w:rsid w:val="195710B3"/>
    <w:rsid w:val="19BFDE21"/>
    <w:rsid w:val="1D5C3213"/>
    <w:rsid w:val="1FE3E841"/>
    <w:rsid w:val="20B0C9BF"/>
    <w:rsid w:val="2260CFFC"/>
    <w:rsid w:val="23E4482E"/>
    <w:rsid w:val="247CA570"/>
    <w:rsid w:val="24AAFD41"/>
    <w:rsid w:val="276616A1"/>
    <w:rsid w:val="2B524AC4"/>
    <w:rsid w:val="2D4F898D"/>
    <w:rsid w:val="2FDD6680"/>
    <w:rsid w:val="3149A4FD"/>
    <w:rsid w:val="31619941"/>
    <w:rsid w:val="32CDA9C7"/>
    <w:rsid w:val="32FC932E"/>
    <w:rsid w:val="334A962B"/>
    <w:rsid w:val="35A3FBF3"/>
    <w:rsid w:val="35C62C9F"/>
    <w:rsid w:val="36761F1E"/>
    <w:rsid w:val="3B098A73"/>
    <w:rsid w:val="3B10D4F1"/>
    <w:rsid w:val="3C49684F"/>
    <w:rsid w:val="3CA3FACB"/>
    <w:rsid w:val="401D1C97"/>
    <w:rsid w:val="41891375"/>
    <w:rsid w:val="41E4440A"/>
    <w:rsid w:val="431AD44A"/>
    <w:rsid w:val="46E83783"/>
    <w:rsid w:val="4A63E66E"/>
    <w:rsid w:val="4C56FEA2"/>
    <w:rsid w:val="4E2370F7"/>
    <w:rsid w:val="4FCDAFC4"/>
    <w:rsid w:val="51D5E955"/>
    <w:rsid w:val="52241938"/>
    <w:rsid w:val="53BCB96A"/>
    <w:rsid w:val="55CFF0BB"/>
    <w:rsid w:val="5944E9E6"/>
    <w:rsid w:val="59D0D9DC"/>
    <w:rsid w:val="5AB33917"/>
    <w:rsid w:val="5C87AFB4"/>
    <w:rsid w:val="5D703494"/>
    <w:rsid w:val="612FFE77"/>
    <w:rsid w:val="6140389E"/>
    <w:rsid w:val="61657E30"/>
    <w:rsid w:val="61E37B86"/>
    <w:rsid w:val="6285CE4D"/>
    <w:rsid w:val="62A1AD54"/>
    <w:rsid w:val="650DE16C"/>
    <w:rsid w:val="653ED358"/>
    <w:rsid w:val="6609AE4E"/>
    <w:rsid w:val="68655A5C"/>
    <w:rsid w:val="690B4E21"/>
    <w:rsid w:val="6933A241"/>
    <w:rsid w:val="69702867"/>
    <w:rsid w:val="6A764083"/>
    <w:rsid w:val="6AC209F6"/>
    <w:rsid w:val="6BCB4793"/>
    <w:rsid w:val="6C26BCC1"/>
    <w:rsid w:val="6D2FF09F"/>
    <w:rsid w:val="6E0F75F7"/>
    <w:rsid w:val="6F2F4CD2"/>
    <w:rsid w:val="6FFCE9D1"/>
    <w:rsid w:val="71F0ED5A"/>
    <w:rsid w:val="73F8FD15"/>
    <w:rsid w:val="741FB08E"/>
    <w:rsid w:val="7586065A"/>
    <w:rsid w:val="75AF28FA"/>
    <w:rsid w:val="75DB952E"/>
    <w:rsid w:val="79E07A7A"/>
    <w:rsid w:val="7BAFF506"/>
    <w:rsid w:val="7C1A640C"/>
    <w:rsid w:val="7C8A717B"/>
    <w:rsid w:val="7D8AB3F6"/>
    <w:rsid w:val="7E02182D"/>
    <w:rsid w:val="7F68A9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2204A"/>
  <w15:chartTrackingRefBased/>
  <w15:docId w15:val="{7376D851-E2B7-48DF-9D10-C6FF9C0A1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7550"/>
    <w:pPr>
      <w:spacing w:after="0" w:line="240" w:lineRule="auto"/>
    </w:pPr>
    <w:rPr>
      <w:rFonts w:ascii="Times New Roman" w:eastAsia="Times New Roman" w:hAnsi="Times New Roman" w:cs="Times New Roman"/>
      <w:sz w:val="24"/>
    </w:rPr>
  </w:style>
  <w:style w:type="paragraph" w:styleId="Antrat1">
    <w:name w:val="heading 1"/>
    <w:basedOn w:val="prastasis"/>
    <w:next w:val="prastasis"/>
    <w:link w:val="Antrat1Diagrama"/>
    <w:uiPriority w:val="9"/>
    <w:qFormat/>
    <w:rsid w:val="00047550"/>
    <w:pPr>
      <w:numPr>
        <w:numId w:val="9"/>
      </w:numPr>
      <w:spacing w:before="120" w:after="120" w:line="276" w:lineRule="auto"/>
      <w:jc w:val="center"/>
      <w:outlineLvl w:val="0"/>
    </w:pPr>
    <w:rPr>
      <w:b/>
      <w:iCs/>
      <w:smallCaps/>
      <w:color w:val="632423"/>
      <w:sz w:val="20"/>
      <w:szCs w:val="20"/>
      <w:lang w:eastAsia="x-none"/>
    </w:rPr>
  </w:style>
  <w:style w:type="paragraph" w:styleId="Antrat2">
    <w:name w:val="heading 2"/>
    <w:basedOn w:val="Antrat1"/>
    <w:next w:val="prastasis"/>
    <w:link w:val="Antrat2Diagrama"/>
    <w:uiPriority w:val="9"/>
    <w:qFormat/>
    <w:rsid w:val="00047550"/>
    <w:pPr>
      <w:keepNext/>
      <w:numPr>
        <w:numId w:val="2"/>
      </w:numPr>
      <w:spacing w:before="0"/>
      <w:jc w:val="both"/>
      <w:outlineLvl w:val="1"/>
    </w:pPr>
    <w:rPr>
      <w:bCs/>
      <w:iCs w:val="0"/>
      <w:smallCaps w:val="0"/>
      <w:color w:val="943634"/>
      <w:sz w:val="22"/>
    </w:rPr>
  </w:style>
  <w:style w:type="paragraph" w:styleId="Antrat3">
    <w:name w:val="heading 3"/>
    <w:basedOn w:val="prastasis"/>
    <w:next w:val="prastasis"/>
    <w:link w:val="Antrat3Diagrama"/>
    <w:uiPriority w:val="99"/>
    <w:qFormat/>
    <w:rsid w:val="00047550"/>
    <w:pPr>
      <w:keepNext/>
      <w:tabs>
        <w:tab w:val="num" w:pos="720"/>
      </w:tabs>
      <w:spacing w:before="240" w:after="60"/>
      <w:ind w:left="720" w:hanging="720"/>
      <w:outlineLvl w:val="2"/>
    </w:pPr>
    <w:rPr>
      <w:rFonts w:ascii="Arial" w:eastAsia="Calibri" w:hAnsi="Arial"/>
      <w:b/>
      <w:bCs/>
      <w:sz w:val="26"/>
      <w:szCs w:val="26"/>
      <w:lang w:eastAsia="lt-LT"/>
    </w:rPr>
  </w:style>
  <w:style w:type="paragraph" w:styleId="Antrat4">
    <w:name w:val="heading 4"/>
    <w:aliases w:val="Heading 4 Char Char Char Char,Heading 4 Char Char Char Char Char"/>
    <w:basedOn w:val="prastasis"/>
    <w:next w:val="prastasis"/>
    <w:link w:val="Antrat4Diagrama"/>
    <w:qFormat/>
    <w:rsid w:val="00047550"/>
    <w:pPr>
      <w:keepNext/>
      <w:tabs>
        <w:tab w:val="num" w:pos="864"/>
      </w:tabs>
      <w:spacing w:before="240" w:after="60"/>
      <w:ind w:left="864" w:hanging="864"/>
      <w:outlineLvl w:val="3"/>
    </w:pPr>
    <w:rPr>
      <w:b/>
      <w:bCs/>
      <w:sz w:val="28"/>
      <w:szCs w:val="28"/>
      <w:lang w:eastAsia="lt-LT"/>
    </w:rPr>
  </w:style>
  <w:style w:type="paragraph" w:styleId="Antrat5">
    <w:name w:val="heading 5"/>
    <w:basedOn w:val="prastasis"/>
    <w:next w:val="prastasis"/>
    <w:link w:val="Antrat5Diagrama"/>
    <w:uiPriority w:val="99"/>
    <w:qFormat/>
    <w:rsid w:val="00047550"/>
    <w:pPr>
      <w:tabs>
        <w:tab w:val="num" w:pos="1008"/>
      </w:tabs>
      <w:spacing w:before="240" w:after="60"/>
      <w:ind w:left="1008" w:hanging="1008"/>
      <w:outlineLvl w:val="4"/>
    </w:pPr>
    <w:rPr>
      <w:b/>
      <w:bCs/>
      <w:i/>
      <w:iCs/>
      <w:sz w:val="26"/>
      <w:szCs w:val="26"/>
      <w:lang w:eastAsia="lt-LT"/>
    </w:rPr>
  </w:style>
  <w:style w:type="paragraph" w:styleId="Antrat6">
    <w:name w:val="heading 6"/>
    <w:basedOn w:val="prastasis"/>
    <w:next w:val="prastasis"/>
    <w:link w:val="Antrat6Diagrama"/>
    <w:uiPriority w:val="9"/>
    <w:qFormat/>
    <w:rsid w:val="00047550"/>
    <w:pPr>
      <w:tabs>
        <w:tab w:val="num" w:pos="1152"/>
      </w:tabs>
      <w:spacing w:before="240" w:after="60"/>
      <w:ind w:left="1152" w:hanging="1152"/>
      <w:outlineLvl w:val="5"/>
    </w:pPr>
    <w:rPr>
      <w:b/>
      <w:bCs/>
      <w:sz w:val="22"/>
      <w:szCs w:val="20"/>
      <w:lang w:eastAsia="lt-LT"/>
    </w:rPr>
  </w:style>
  <w:style w:type="paragraph" w:styleId="Antrat7">
    <w:name w:val="heading 7"/>
    <w:aliases w:val="Legal Level 1.1."/>
    <w:basedOn w:val="prastasis"/>
    <w:next w:val="prastasis"/>
    <w:link w:val="Antrat7Diagrama"/>
    <w:uiPriority w:val="9"/>
    <w:qFormat/>
    <w:rsid w:val="00047550"/>
    <w:pPr>
      <w:tabs>
        <w:tab w:val="num" w:pos="1296"/>
      </w:tabs>
      <w:spacing w:before="240" w:after="60"/>
      <w:ind w:left="1296" w:hanging="1296"/>
      <w:outlineLvl w:val="6"/>
    </w:pPr>
    <w:rPr>
      <w:szCs w:val="24"/>
      <w:lang w:eastAsia="lt-LT"/>
    </w:rPr>
  </w:style>
  <w:style w:type="paragraph" w:styleId="Antrat8">
    <w:name w:val="heading 8"/>
    <w:basedOn w:val="prastasis"/>
    <w:next w:val="prastasis"/>
    <w:link w:val="Antrat8Diagrama"/>
    <w:uiPriority w:val="9"/>
    <w:qFormat/>
    <w:rsid w:val="00047550"/>
    <w:pPr>
      <w:tabs>
        <w:tab w:val="num" w:pos="1440"/>
      </w:tabs>
      <w:spacing w:before="240" w:after="60"/>
      <w:ind w:left="1440" w:hanging="1440"/>
      <w:outlineLvl w:val="7"/>
    </w:pPr>
    <w:rPr>
      <w:i/>
      <w:iCs/>
      <w:szCs w:val="24"/>
      <w:lang w:eastAsia="lt-LT"/>
    </w:rPr>
  </w:style>
  <w:style w:type="paragraph" w:styleId="Antrat9">
    <w:name w:val="heading 9"/>
    <w:basedOn w:val="prastasis"/>
    <w:next w:val="prastasis"/>
    <w:link w:val="Antrat9Diagrama"/>
    <w:uiPriority w:val="9"/>
    <w:qFormat/>
    <w:rsid w:val="00047550"/>
    <w:pPr>
      <w:tabs>
        <w:tab w:val="num" w:pos="1584"/>
      </w:tabs>
      <w:spacing w:before="240" w:after="60"/>
      <w:ind w:left="1584" w:hanging="1584"/>
      <w:outlineLvl w:val="8"/>
    </w:pPr>
    <w:rPr>
      <w:rFonts w:ascii="Arial" w:eastAsia="Calibri" w:hAnsi="Arial"/>
      <w:sz w:val="22"/>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7550"/>
    <w:rPr>
      <w:rFonts w:ascii="Times New Roman" w:eastAsia="Times New Roman" w:hAnsi="Times New Roman" w:cs="Times New Roman"/>
      <w:b/>
      <w:iCs/>
      <w:smallCaps/>
      <w:color w:val="632423"/>
      <w:sz w:val="20"/>
      <w:szCs w:val="20"/>
      <w:lang w:eastAsia="x-none"/>
    </w:rPr>
  </w:style>
  <w:style w:type="character" w:customStyle="1" w:styleId="Antrat2Diagrama">
    <w:name w:val="Antraštė 2 Diagrama"/>
    <w:basedOn w:val="Numatytasispastraiposriftas"/>
    <w:link w:val="Antrat2"/>
    <w:uiPriority w:val="9"/>
    <w:rsid w:val="00047550"/>
    <w:rPr>
      <w:rFonts w:ascii="Times New Roman" w:eastAsia="Times New Roman" w:hAnsi="Times New Roman" w:cs="Times New Roman"/>
      <w:b/>
      <w:bCs/>
      <w:color w:val="943634"/>
      <w:szCs w:val="20"/>
      <w:lang w:eastAsia="x-none"/>
    </w:rPr>
  </w:style>
  <w:style w:type="character" w:customStyle="1" w:styleId="Antrat3Diagrama">
    <w:name w:val="Antraštė 3 Diagrama"/>
    <w:basedOn w:val="Numatytasispastraiposriftas"/>
    <w:link w:val="Antrat3"/>
    <w:uiPriority w:val="99"/>
    <w:rsid w:val="00047550"/>
    <w:rPr>
      <w:rFonts w:ascii="Arial" w:eastAsia="Calibri" w:hAnsi="Arial" w:cs="Times New Roman"/>
      <w:b/>
      <w:bCs/>
      <w:sz w:val="26"/>
      <w:szCs w:val="26"/>
      <w:lang w:eastAsia="lt-LT"/>
    </w:rPr>
  </w:style>
  <w:style w:type="character" w:customStyle="1" w:styleId="Antrat4Diagrama">
    <w:name w:val="Antraštė 4 Diagrama"/>
    <w:aliases w:val="Heading 4 Char Char Char Char Diagrama,Heading 4 Char Char Char Char Char Diagrama"/>
    <w:basedOn w:val="Numatytasispastraiposriftas"/>
    <w:link w:val="Antrat4"/>
    <w:rsid w:val="00047550"/>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uiPriority w:val="99"/>
    <w:rsid w:val="00047550"/>
    <w:rPr>
      <w:rFonts w:ascii="Times New Roman" w:eastAsia="Times New Roman" w:hAnsi="Times New Roman" w:cs="Times New Roman"/>
      <w:b/>
      <w:bCs/>
      <w:i/>
      <w:iCs/>
      <w:sz w:val="26"/>
      <w:szCs w:val="26"/>
      <w:lang w:eastAsia="lt-LT"/>
    </w:rPr>
  </w:style>
  <w:style w:type="character" w:customStyle="1" w:styleId="Antrat6Diagrama">
    <w:name w:val="Antraštė 6 Diagrama"/>
    <w:basedOn w:val="Numatytasispastraiposriftas"/>
    <w:link w:val="Antrat6"/>
    <w:uiPriority w:val="9"/>
    <w:rsid w:val="00047550"/>
    <w:rPr>
      <w:rFonts w:ascii="Times New Roman" w:eastAsia="Times New Roman" w:hAnsi="Times New Roman" w:cs="Times New Roman"/>
      <w:b/>
      <w:bCs/>
      <w:szCs w:val="20"/>
      <w:lang w:eastAsia="lt-LT"/>
    </w:rPr>
  </w:style>
  <w:style w:type="character" w:customStyle="1" w:styleId="Antrat7Diagrama">
    <w:name w:val="Antraštė 7 Diagrama"/>
    <w:aliases w:val="Legal Level 1.1. Diagrama"/>
    <w:basedOn w:val="Numatytasispastraiposriftas"/>
    <w:link w:val="Antrat7"/>
    <w:uiPriority w:val="9"/>
    <w:rsid w:val="00047550"/>
    <w:rPr>
      <w:rFonts w:ascii="Times New Roman" w:eastAsia="Times New Roman" w:hAnsi="Times New Roman" w:cs="Times New Roman"/>
      <w:sz w:val="24"/>
      <w:szCs w:val="24"/>
      <w:lang w:eastAsia="lt-LT"/>
    </w:rPr>
  </w:style>
  <w:style w:type="character" w:customStyle="1" w:styleId="Antrat8Diagrama">
    <w:name w:val="Antraštė 8 Diagrama"/>
    <w:basedOn w:val="Numatytasispastraiposriftas"/>
    <w:link w:val="Antrat8"/>
    <w:uiPriority w:val="9"/>
    <w:rsid w:val="00047550"/>
    <w:rPr>
      <w:rFonts w:ascii="Times New Roman" w:eastAsia="Times New Roman" w:hAnsi="Times New Roman" w:cs="Times New Roman"/>
      <w:i/>
      <w:iCs/>
      <w:sz w:val="24"/>
      <w:szCs w:val="24"/>
      <w:lang w:eastAsia="lt-LT"/>
    </w:rPr>
  </w:style>
  <w:style w:type="character" w:customStyle="1" w:styleId="Antrat9Diagrama">
    <w:name w:val="Antraštė 9 Diagrama"/>
    <w:basedOn w:val="Numatytasispastraiposriftas"/>
    <w:link w:val="Antrat9"/>
    <w:uiPriority w:val="9"/>
    <w:rsid w:val="00047550"/>
    <w:rPr>
      <w:rFonts w:ascii="Arial" w:eastAsia="Calibri" w:hAnsi="Arial" w:cs="Times New Roman"/>
      <w:szCs w:val="20"/>
      <w:lang w:eastAsia="lt-LT"/>
    </w:rPr>
  </w:style>
  <w:style w:type="paragraph" w:customStyle="1" w:styleId="paragrafesraas">
    <w:name w:val="_paragrafe sąrašas"/>
    <w:basedOn w:val="Pagrindiniotekstotrauka"/>
    <w:qFormat/>
    <w:rsid w:val="00047550"/>
    <w:pPr>
      <w:numPr>
        <w:ilvl w:val="2"/>
        <w:numId w:val="2"/>
      </w:numPr>
      <w:tabs>
        <w:tab w:val="clear" w:pos="0"/>
        <w:tab w:val="num" w:pos="1146"/>
      </w:tabs>
      <w:spacing w:before="0" w:after="120" w:line="276" w:lineRule="auto"/>
      <w:ind w:left="1146"/>
      <w:jc w:val="both"/>
    </w:pPr>
    <w:rPr>
      <w:szCs w:val="22"/>
    </w:rPr>
  </w:style>
  <w:style w:type="paragraph" w:styleId="Pagrindiniotekstotrauka">
    <w:name w:val="Body Text Indent"/>
    <w:basedOn w:val="prastasis"/>
    <w:link w:val="PagrindiniotekstotraukaDiagrama"/>
    <w:rsid w:val="00047550"/>
    <w:pPr>
      <w:tabs>
        <w:tab w:val="left" w:pos="0"/>
      </w:tabs>
      <w:suppressAutoHyphens/>
      <w:spacing w:before="240" w:line="360" w:lineRule="auto"/>
    </w:pPr>
    <w:rPr>
      <w:spacing w:val="-3"/>
      <w:sz w:val="20"/>
      <w:szCs w:val="20"/>
      <w:lang w:eastAsia="x-none"/>
    </w:rPr>
  </w:style>
  <w:style w:type="character" w:customStyle="1" w:styleId="BodyTextIndentChar">
    <w:name w:val="Body Text Indent Char"/>
    <w:basedOn w:val="Numatytasispastraiposriftas"/>
    <w:link w:val="BodyTextIndent1"/>
    <w:rsid w:val="00047550"/>
    <w:rPr>
      <w:rFonts w:ascii="Times New Roman" w:eastAsia="Times New Roman" w:hAnsi="Times New Roman" w:cs="Times New Roman"/>
      <w:sz w:val="24"/>
    </w:rPr>
  </w:style>
  <w:style w:type="character" w:customStyle="1" w:styleId="PagrindiniotekstotraukaDiagrama">
    <w:name w:val="Pagrindinio teksto įtrauka Diagrama"/>
    <w:link w:val="Pagrindiniotekstotrauka"/>
    <w:rsid w:val="00047550"/>
    <w:rPr>
      <w:rFonts w:ascii="Times New Roman" w:eastAsia="Times New Roman" w:hAnsi="Times New Roman" w:cs="Times New Roman"/>
      <w:spacing w:val="-3"/>
      <w:sz w:val="20"/>
      <w:szCs w:val="20"/>
      <w:lang w:eastAsia="x-none"/>
    </w:rPr>
  </w:style>
  <w:style w:type="paragraph" w:customStyle="1" w:styleId="paragrafai">
    <w:name w:val="_paragrafai"/>
    <w:basedOn w:val="Pagrindiniotekstotrauka2"/>
    <w:link w:val="paragrafaiChar"/>
    <w:qFormat/>
    <w:rsid w:val="00047550"/>
    <w:pPr>
      <w:numPr>
        <w:ilvl w:val="1"/>
        <w:numId w:val="2"/>
      </w:numPr>
      <w:tabs>
        <w:tab w:val="num" w:pos="1345"/>
      </w:tabs>
      <w:spacing w:after="120" w:line="276" w:lineRule="auto"/>
      <w:ind w:left="1345"/>
      <w:jc w:val="both"/>
    </w:pPr>
    <w:rPr>
      <w:sz w:val="22"/>
      <w:szCs w:val="22"/>
    </w:rPr>
  </w:style>
  <w:style w:type="paragraph" w:styleId="Pagrindiniotekstotrauka2">
    <w:name w:val="Body Text Indent 2"/>
    <w:basedOn w:val="prastasis"/>
    <w:link w:val="Pagrindiniotekstotrauka2Diagrama"/>
    <w:uiPriority w:val="99"/>
    <w:rsid w:val="00047550"/>
    <w:pPr>
      <w:spacing w:line="360" w:lineRule="auto"/>
      <w:ind w:left="360"/>
    </w:pPr>
    <w:rPr>
      <w:szCs w:val="24"/>
      <w:lang w:eastAsia="x-none"/>
    </w:rPr>
  </w:style>
  <w:style w:type="character" w:customStyle="1" w:styleId="Pagrindiniotekstotrauka2Diagrama">
    <w:name w:val="Pagrindinio teksto įtrauka 2 Diagrama"/>
    <w:basedOn w:val="Numatytasispastraiposriftas"/>
    <w:link w:val="Pagrindiniotekstotrauka2"/>
    <w:uiPriority w:val="99"/>
    <w:rsid w:val="00047550"/>
    <w:rPr>
      <w:rFonts w:ascii="Times New Roman" w:eastAsia="Times New Roman" w:hAnsi="Times New Roman" w:cs="Times New Roman"/>
      <w:sz w:val="24"/>
      <w:szCs w:val="24"/>
      <w:lang w:eastAsia="x-none"/>
    </w:rPr>
  </w:style>
  <w:style w:type="paragraph" w:customStyle="1" w:styleId="1lygis">
    <w:name w:val="_1 lygis"/>
    <w:basedOn w:val="paragrafai"/>
    <w:link w:val="1lygisDiagrama"/>
    <w:qFormat/>
    <w:rsid w:val="00047550"/>
    <w:rPr>
      <w:b/>
      <w:caps/>
      <w:szCs w:val="20"/>
    </w:rPr>
  </w:style>
  <w:style w:type="character" w:customStyle="1" w:styleId="1lygisDiagrama">
    <w:name w:val="_1 lygis Diagrama"/>
    <w:link w:val="1lygis"/>
    <w:rsid w:val="00047550"/>
    <w:rPr>
      <w:rFonts w:ascii="Times New Roman" w:eastAsia="Times New Roman" w:hAnsi="Times New Roman" w:cs="Times New Roman"/>
      <w:b/>
      <w:caps/>
      <w:szCs w:val="20"/>
      <w:lang w:eastAsia="x-none"/>
    </w:rPr>
  </w:style>
  <w:style w:type="paragraph" w:styleId="Debesliotekstas">
    <w:name w:val="Balloon Text"/>
    <w:basedOn w:val="prastasis"/>
    <w:link w:val="DebesliotekstasDiagrama"/>
    <w:semiHidden/>
    <w:rsid w:val="00047550"/>
    <w:rPr>
      <w:rFonts w:ascii="Tahoma" w:eastAsia="Calibri" w:hAnsi="Tahoma"/>
      <w:sz w:val="16"/>
      <w:szCs w:val="16"/>
      <w:lang w:eastAsia="x-none"/>
    </w:rPr>
  </w:style>
  <w:style w:type="character" w:customStyle="1" w:styleId="DebesliotekstasDiagrama">
    <w:name w:val="Debesėlio tekstas Diagrama"/>
    <w:basedOn w:val="Numatytasispastraiposriftas"/>
    <w:link w:val="Debesliotekstas"/>
    <w:semiHidden/>
    <w:rsid w:val="00047550"/>
    <w:rPr>
      <w:rFonts w:ascii="Tahoma" w:eastAsia="Calibri" w:hAnsi="Tahoma" w:cs="Times New Roman"/>
      <w:sz w:val="16"/>
      <w:szCs w:val="16"/>
      <w:lang w:eastAsia="x-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Sąrašo pastraipa.Bullet"/>
    <w:basedOn w:val="prastasis"/>
    <w:link w:val="SraopastraipaDiagrama"/>
    <w:uiPriority w:val="99"/>
    <w:qFormat/>
    <w:rsid w:val="00047550"/>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47550"/>
    <w:rPr>
      <w:rFonts w:ascii="Times New Roman" w:eastAsia="Times New Roman" w:hAnsi="Times New Roman" w:cs="Times New Roman"/>
      <w:sz w:val="24"/>
    </w:rPr>
  </w:style>
  <w:style w:type="paragraph" w:customStyle="1" w:styleId="Sutartis2lygis">
    <w:name w:val="Sutartis 2 lygis"/>
    <w:basedOn w:val="prastasis"/>
    <w:rsid w:val="00047550"/>
    <w:pPr>
      <w:tabs>
        <w:tab w:val="num" w:pos="495"/>
      </w:tabs>
      <w:spacing w:before="240" w:after="240"/>
      <w:ind w:left="495" w:hanging="495"/>
      <w:outlineLvl w:val="1"/>
    </w:pPr>
    <w:rPr>
      <w:rFonts w:eastAsia="Calibri"/>
      <w:b/>
      <w:szCs w:val="24"/>
    </w:rPr>
  </w:style>
  <w:style w:type="table" w:styleId="Lentelstinklelis">
    <w:name w:val="Table Grid"/>
    <w:basedOn w:val="prastojilentel"/>
    <w:uiPriority w:val="59"/>
    <w:rsid w:val="00047550"/>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artis3lygis">
    <w:name w:val="Sutartis 3 lygis"/>
    <w:basedOn w:val="prastasis"/>
    <w:link w:val="Sutartis3lygisDiagrama"/>
    <w:autoRedefine/>
    <w:rsid w:val="00047550"/>
    <w:pPr>
      <w:tabs>
        <w:tab w:val="num" w:pos="495"/>
      </w:tabs>
      <w:spacing w:after="120" w:line="276" w:lineRule="auto"/>
      <w:ind w:left="495" w:hanging="495"/>
      <w:jc w:val="both"/>
      <w:outlineLvl w:val="2"/>
    </w:pPr>
    <w:rPr>
      <w:w w:val="101"/>
      <w:sz w:val="22"/>
      <w:szCs w:val="20"/>
      <w:lang w:eastAsia="x-none"/>
    </w:rPr>
  </w:style>
  <w:style w:type="character" w:customStyle="1" w:styleId="Sutartis3lygisDiagrama">
    <w:name w:val="Sutartis 3 lygis Diagrama"/>
    <w:link w:val="Sutartis3lygis"/>
    <w:rsid w:val="00047550"/>
    <w:rPr>
      <w:rFonts w:ascii="Times New Roman" w:eastAsia="Times New Roman" w:hAnsi="Times New Roman" w:cs="Times New Roman"/>
      <w:w w:val="101"/>
      <w:szCs w:val="20"/>
      <w:lang w:eastAsia="x-none"/>
    </w:rPr>
  </w:style>
  <w:style w:type="paragraph" w:customStyle="1" w:styleId="Sutartis4lygis">
    <w:name w:val="Sutartis 4 lygis"/>
    <w:basedOn w:val="Sutartis3lygis"/>
    <w:link w:val="Sutartis4lygisDiagrama"/>
    <w:autoRedefine/>
    <w:rsid w:val="00047550"/>
    <w:pPr>
      <w:tabs>
        <w:tab w:val="clear" w:pos="495"/>
      </w:tabs>
      <w:spacing w:after="240" w:line="240" w:lineRule="auto"/>
      <w:ind w:left="720" w:hanging="720"/>
      <w:outlineLvl w:val="3"/>
    </w:pPr>
  </w:style>
  <w:style w:type="character" w:customStyle="1" w:styleId="Sutartis4lygisDiagrama">
    <w:name w:val="Sutartis 4 lygis Diagrama"/>
    <w:basedOn w:val="Sutartis3lygisDiagrama"/>
    <w:link w:val="Sutartis4lygis"/>
    <w:rsid w:val="00047550"/>
    <w:rPr>
      <w:rFonts w:ascii="Times New Roman" w:eastAsia="Times New Roman" w:hAnsi="Times New Roman" w:cs="Times New Roman"/>
      <w:w w:val="101"/>
      <w:szCs w:val="20"/>
      <w:lang w:eastAsia="x-none"/>
    </w:rPr>
  </w:style>
  <w:style w:type="paragraph" w:customStyle="1" w:styleId="Sutartis5lygis">
    <w:name w:val="Sutartis 5 lygis"/>
    <w:basedOn w:val="Sutartis4lygis"/>
    <w:link w:val="Sutartis5lygisDiagrama"/>
    <w:autoRedefine/>
    <w:rsid w:val="00047550"/>
    <w:pPr>
      <w:tabs>
        <w:tab w:val="num" w:pos="2925"/>
      </w:tabs>
      <w:ind w:left="2925" w:hanging="405"/>
      <w:outlineLvl w:val="4"/>
    </w:pPr>
  </w:style>
  <w:style w:type="character" w:customStyle="1" w:styleId="Sutartis5lygisDiagrama">
    <w:name w:val="Sutartis 5 lygis Diagrama"/>
    <w:basedOn w:val="Sutartis4lygisDiagrama"/>
    <w:link w:val="Sutartis5lygis"/>
    <w:rsid w:val="00047550"/>
    <w:rPr>
      <w:rFonts w:ascii="Times New Roman" w:eastAsia="Times New Roman" w:hAnsi="Times New Roman" w:cs="Times New Roman"/>
      <w:w w:val="101"/>
      <w:szCs w:val="20"/>
      <w:lang w:eastAsia="x-none"/>
    </w:rPr>
  </w:style>
  <w:style w:type="paragraph" w:customStyle="1" w:styleId="Sutartis6lygis">
    <w:name w:val="Sutartis 6 lygis"/>
    <w:basedOn w:val="Sutartis5lygis"/>
    <w:rsid w:val="00047550"/>
    <w:pPr>
      <w:numPr>
        <w:ilvl w:val="4"/>
      </w:numPr>
      <w:tabs>
        <w:tab w:val="num" w:pos="2925"/>
        <w:tab w:val="num" w:pos="3600"/>
      </w:tabs>
      <w:ind w:left="3600" w:hanging="360"/>
    </w:pPr>
  </w:style>
  <w:style w:type="paragraph" w:styleId="Porat">
    <w:name w:val="footer"/>
    <w:basedOn w:val="prastasis"/>
    <w:link w:val="PoratDiagrama"/>
    <w:uiPriority w:val="99"/>
    <w:rsid w:val="00047550"/>
    <w:pPr>
      <w:tabs>
        <w:tab w:val="center" w:pos="4819"/>
        <w:tab w:val="right" w:pos="9638"/>
      </w:tabs>
    </w:pPr>
    <w:rPr>
      <w:szCs w:val="24"/>
      <w:lang w:eastAsia="x-none"/>
    </w:rPr>
  </w:style>
  <w:style w:type="character" w:customStyle="1" w:styleId="PoratDiagrama">
    <w:name w:val="Poraštė Diagrama"/>
    <w:basedOn w:val="Numatytasispastraiposriftas"/>
    <w:link w:val="Porat"/>
    <w:uiPriority w:val="99"/>
    <w:rsid w:val="00047550"/>
    <w:rPr>
      <w:rFonts w:ascii="Times New Roman" w:eastAsia="Times New Roman" w:hAnsi="Times New Roman" w:cs="Times New Roman"/>
      <w:sz w:val="24"/>
      <w:szCs w:val="24"/>
      <w:lang w:eastAsia="x-none"/>
    </w:rPr>
  </w:style>
  <w:style w:type="character" w:styleId="Puslapionumeris">
    <w:name w:val="page number"/>
    <w:rsid w:val="00047550"/>
    <w:rPr>
      <w:rFonts w:cs="Times New Roman"/>
    </w:rPr>
  </w:style>
  <w:style w:type="paragraph" w:styleId="Turinys1">
    <w:name w:val="toc 1"/>
    <w:basedOn w:val="prastasis"/>
    <w:next w:val="prastasis"/>
    <w:autoRedefine/>
    <w:uiPriority w:val="39"/>
    <w:qFormat/>
    <w:rsid w:val="00BA1081"/>
    <w:pPr>
      <w:tabs>
        <w:tab w:val="left" w:pos="960"/>
        <w:tab w:val="right" w:leader="dot" w:pos="9913"/>
      </w:tabs>
      <w:spacing w:after="120" w:line="276" w:lineRule="auto"/>
      <w:jc w:val="both"/>
    </w:pPr>
    <w:rPr>
      <w:rFonts w:eastAsia="Calibri"/>
      <w:b/>
      <w:noProof/>
      <w:color w:val="632423"/>
      <w:sz w:val="22"/>
      <w:lang w:eastAsia="lt-LT"/>
    </w:rPr>
  </w:style>
  <w:style w:type="paragraph" w:styleId="Turinys2">
    <w:name w:val="toc 2"/>
    <w:basedOn w:val="prastasis"/>
    <w:next w:val="prastasis"/>
    <w:autoRedefine/>
    <w:uiPriority w:val="39"/>
    <w:qFormat/>
    <w:rsid w:val="00047550"/>
    <w:pPr>
      <w:tabs>
        <w:tab w:val="left" w:pos="960"/>
        <w:tab w:val="right" w:leader="dot" w:pos="9923"/>
      </w:tabs>
      <w:spacing w:after="120"/>
      <w:ind w:left="958" w:hanging="720"/>
      <w:jc w:val="both"/>
    </w:pPr>
    <w:rPr>
      <w:rFonts w:eastAsia="Calibri"/>
      <w:noProof/>
      <w:color w:val="943634"/>
      <w:szCs w:val="24"/>
    </w:rPr>
  </w:style>
  <w:style w:type="character" w:styleId="Hipersaitas">
    <w:name w:val="Hyperlink"/>
    <w:uiPriority w:val="99"/>
    <w:rsid w:val="00047550"/>
    <w:rPr>
      <w:rFonts w:cs="Times New Roman"/>
      <w:color w:val="0000FF"/>
      <w:u w:val="single"/>
    </w:rPr>
  </w:style>
  <w:style w:type="paragraph" w:customStyle="1" w:styleId="Sutartis1lygis">
    <w:name w:val="Sutartis 1 lygis"/>
    <w:basedOn w:val="Sutartis2lygis"/>
    <w:rsid w:val="00047550"/>
    <w:pPr>
      <w:tabs>
        <w:tab w:val="clear" w:pos="495"/>
      </w:tabs>
      <w:ind w:left="0" w:firstLine="0"/>
      <w:jc w:val="center"/>
      <w:outlineLvl w:val="0"/>
    </w:pPr>
    <w:rPr>
      <w:smallCaps/>
    </w:rPr>
  </w:style>
  <w:style w:type="paragraph" w:styleId="Antrats">
    <w:name w:val="header"/>
    <w:basedOn w:val="prastasis"/>
    <w:link w:val="AntratsDiagrama"/>
    <w:uiPriority w:val="99"/>
    <w:rsid w:val="00047550"/>
    <w:pPr>
      <w:tabs>
        <w:tab w:val="center" w:pos="4819"/>
        <w:tab w:val="right" w:pos="9638"/>
      </w:tabs>
    </w:pPr>
    <w:rPr>
      <w:szCs w:val="24"/>
      <w:lang w:eastAsia="x-none"/>
    </w:rPr>
  </w:style>
  <w:style w:type="character" w:customStyle="1" w:styleId="AntratsDiagrama">
    <w:name w:val="Antraštės Diagrama"/>
    <w:basedOn w:val="Numatytasispastraiposriftas"/>
    <w:link w:val="Antrats"/>
    <w:uiPriority w:val="99"/>
    <w:rsid w:val="00047550"/>
    <w:rPr>
      <w:rFonts w:ascii="Times New Roman" w:eastAsia="Times New Roman" w:hAnsi="Times New Roman" w:cs="Times New Roman"/>
      <w:sz w:val="24"/>
      <w:szCs w:val="24"/>
      <w:lang w:eastAsia="x-none"/>
    </w:rPr>
  </w:style>
  <w:style w:type="character" w:customStyle="1" w:styleId="KomentarotekstasDiagrama">
    <w:name w:val="Komentaro tekstas Diagrama"/>
    <w:link w:val="Komentarotekstas"/>
    <w:uiPriority w:val="99"/>
    <w:rsid w:val="00047550"/>
    <w:rPr>
      <w:rFonts w:eastAsia="Times New Roman" w:cs="Times New Roman"/>
      <w:sz w:val="20"/>
      <w:szCs w:val="20"/>
      <w:lang w:eastAsia="x-none"/>
    </w:rPr>
  </w:style>
  <w:style w:type="paragraph" w:styleId="Komentarotekstas">
    <w:name w:val="annotation text"/>
    <w:basedOn w:val="prastasis"/>
    <w:link w:val="KomentarotekstasDiagrama"/>
    <w:uiPriority w:val="99"/>
    <w:rsid w:val="00047550"/>
    <w:rPr>
      <w:rFonts w:asciiTheme="minorHAnsi" w:hAnsiTheme="minorHAnsi"/>
      <w:sz w:val="20"/>
      <w:szCs w:val="20"/>
      <w:lang w:eastAsia="x-none"/>
    </w:rPr>
  </w:style>
  <w:style w:type="character" w:customStyle="1" w:styleId="CommentTextChar1">
    <w:name w:val="Comment Text Char1"/>
    <w:basedOn w:val="Numatytasispastraiposriftas"/>
    <w:uiPriority w:val="99"/>
    <w:semiHidden/>
    <w:rsid w:val="00047550"/>
    <w:rPr>
      <w:rFonts w:ascii="Times New Roman" w:eastAsia="Times New Roman" w:hAnsi="Times New Roman" w:cs="Times New Roman"/>
      <w:sz w:val="20"/>
      <w:szCs w:val="20"/>
    </w:rPr>
  </w:style>
  <w:style w:type="character" w:customStyle="1" w:styleId="KomentarotemaDiagrama">
    <w:name w:val="Komentaro tema Diagrama"/>
    <w:link w:val="Komentarotema"/>
    <w:semiHidden/>
    <w:rsid w:val="00047550"/>
    <w:rPr>
      <w:rFonts w:eastAsia="Times New Roman" w:cs="Times New Roman"/>
      <w:b/>
      <w:bCs/>
      <w:sz w:val="20"/>
      <w:szCs w:val="20"/>
      <w:lang w:eastAsia="x-none"/>
    </w:rPr>
  </w:style>
  <w:style w:type="paragraph" w:styleId="Komentarotema">
    <w:name w:val="annotation subject"/>
    <w:basedOn w:val="Komentarotekstas"/>
    <w:next w:val="Komentarotekstas"/>
    <w:link w:val="KomentarotemaDiagrama"/>
    <w:semiHidden/>
    <w:rsid w:val="00047550"/>
    <w:rPr>
      <w:b/>
      <w:bCs/>
    </w:rPr>
  </w:style>
  <w:style w:type="character" w:customStyle="1" w:styleId="CommentSubjectChar1">
    <w:name w:val="Comment Subject Char1"/>
    <w:basedOn w:val="CommentTextChar1"/>
    <w:uiPriority w:val="99"/>
    <w:semiHidden/>
    <w:rsid w:val="00047550"/>
    <w:rPr>
      <w:rFonts w:ascii="Times New Roman" w:eastAsia="Times New Roman" w:hAnsi="Times New Roman" w:cs="Times New Roman"/>
      <w:b/>
      <w:bCs/>
      <w:sz w:val="20"/>
      <w:szCs w:val="20"/>
    </w:rPr>
  </w:style>
  <w:style w:type="paragraph" w:customStyle="1" w:styleId="BodyTextIndent1">
    <w:name w:val="Body Text Indent1"/>
    <w:basedOn w:val="prastasis"/>
    <w:link w:val="BodyTextIndentChar"/>
    <w:rsid w:val="00047550"/>
    <w:pPr>
      <w:ind w:firstLine="720"/>
      <w:jc w:val="both"/>
    </w:pPr>
  </w:style>
  <w:style w:type="paragraph" w:customStyle="1" w:styleId="bodytext">
    <w:name w:val="bodytext"/>
    <w:basedOn w:val="prastasis"/>
    <w:rsid w:val="00047550"/>
    <w:pPr>
      <w:spacing w:before="100" w:beforeAutospacing="1" w:after="100" w:afterAutospacing="1"/>
    </w:pPr>
    <w:rPr>
      <w:rFonts w:eastAsia="Calibri"/>
      <w:szCs w:val="24"/>
      <w:lang w:val="en-GB"/>
    </w:rPr>
  </w:style>
  <w:style w:type="paragraph" w:styleId="Pagrindinistekstas">
    <w:name w:val="Body Text"/>
    <w:basedOn w:val="prastasis"/>
    <w:link w:val="PagrindinistekstasDiagrama"/>
    <w:rsid w:val="00047550"/>
    <w:pPr>
      <w:spacing w:after="120"/>
    </w:pPr>
    <w:rPr>
      <w:szCs w:val="24"/>
      <w:lang w:eastAsia="x-none"/>
    </w:rPr>
  </w:style>
  <w:style w:type="character" w:customStyle="1" w:styleId="PagrindinistekstasDiagrama">
    <w:name w:val="Pagrindinis tekstas Diagrama"/>
    <w:basedOn w:val="Numatytasispastraiposriftas"/>
    <w:link w:val="Pagrindinistekstas"/>
    <w:rsid w:val="00047550"/>
    <w:rPr>
      <w:rFonts w:ascii="Times New Roman" w:eastAsia="Times New Roman" w:hAnsi="Times New Roman" w:cs="Times New Roman"/>
      <w:sz w:val="24"/>
      <w:szCs w:val="24"/>
      <w:lang w:eastAsia="x-none"/>
    </w:rPr>
  </w:style>
  <w:style w:type="paragraph" w:customStyle="1" w:styleId="Outline1">
    <w:name w:val="Outline 1"/>
    <w:basedOn w:val="prastasis"/>
    <w:rsid w:val="00047550"/>
    <w:pPr>
      <w:keepNext/>
      <w:tabs>
        <w:tab w:val="num" w:pos="851"/>
      </w:tabs>
      <w:spacing w:after="240"/>
      <w:ind w:left="851" w:hanging="851"/>
      <w:jc w:val="both"/>
      <w:outlineLvl w:val="0"/>
    </w:pPr>
    <w:rPr>
      <w:rFonts w:ascii="Arial" w:eastAsia="Calibri" w:hAnsi="Arial"/>
      <w:b/>
      <w:caps/>
      <w:sz w:val="22"/>
      <w:szCs w:val="20"/>
      <w:lang w:val="en-GB" w:eastAsia="lt-LT"/>
    </w:rPr>
  </w:style>
  <w:style w:type="paragraph" w:customStyle="1" w:styleId="Outline2">
    <w:name w:val="Outline 2"/>
    <w:basedOn w:val="prastasis"/>
    <w:rsid w:val="00047550"/>
    <w:pPr>
      <w:tabs>
        <w:tab w:val="num" w:pos="851"/>
      </w:tabs>
      <w:spacing w:after="240"/>
      <w:ind w:left="851" w:hanging="851"/>
      <w:jc w:val="both"/>
      <w:outlineLvl w:val="1"/>
    </w:pPr>
    <w:rPr>
      <w:rFonts w:ascii="Arial" w:eastAsia="Calibri" w:hAnsi="Arial"/>
      <w:sz w:val="22"/>
      <w:szCs w:val="20"/>
      <w:lang w:val="en-GB" w:eastAsia="lt-LT"/>
    </w:rPr>
  </w:style>
  <w:style w:type="paragraph" w:customStyle="1" w:styleId="Outline3">
    <w:name w:val="Outline 3"/>
    <w:basedOn w:val="prastasis"/>
    <w:rsid w:val="00047550"/>
    <w:pPr>
      <w:tabs>
        <w:tab w:val="num" w:pos="1701"/>
      </w:tabs>
      <w:spacing w:after="240"/>
      <w:ind w:left="1701" w:hanging="850"/>
      <w:jc w:val="both"/>
      <w:outlineLvl w:val="2"/>
    </w:pPr>
    <w:rPr>
      <w:rFonts w:ascii="Arial" w:eastAsia="Calibri" w:hAnsi="Arial"/>
      <w:sz w:val="22"/>
      <w:szCs w:val="20"/>
      <w:lang w:val="en-GB" w:eastAsia="lt-LT"/>
    </w:rPr>
  </w:style>
  <w:style w:type="paragraph" w:customStyle="1" w:styleId="Outline4">
    <w:name w:val="Outline 4"/>
    <w:basedOn w:val="prastasis"/>
    <w:rsid w:val="00047550"/>
    <w:pPr>
      <w:tabs>
        <w:tab w:val="num" w:pos="2421"/>
      </w:tabs>
      <w:spacing w:after="240"/>
      <w:ind w:left="2268" w:hanging="567"/>
      <w:jc w:val="both"/>
      <w:outlineLvl w:val="3"/>
    </w:pPr>
    <w:rPr>
      <w:rFonts w:ascii="Arial" w:eastAsia="Calibri" w:hAnsi="Arial"/>
      <w:sz w:val="22"/>
      <w:szCs w:val="20"/>
      <w:lang w:val="en-GB" w:eastAsia="lt-LT"/>
    </w:rPr>
  </w:style>
  <w:style w:type="paragraph" w:customStyle="1" w:styleId="Outline5">
    <w:name w:val="Outline 5"/>
    <w:basedOn w:val="prastasis"/>
    <w:rsid w:val="00047550"/>
    <w:pPr>
      <w:tabs>
        <w:tab w:val="num" w:pos="2835"/>
      </w:tabs>
      <w:spacing w:after="240"/>
      <w:ind w:left="2835" w:hanging="567"/>
      <w:jc w:val="both"/>
      <w:outlineLvl w:val="4"/>
    </w:pPr>
    <w:rPr>
      <w:rFonts w:ascii="Arial" w:eastAsia="Calibri" w:hAnsi="Arial"/>
      <w:sz w:val="22"/>
      <w:szCs w:val="20"/>
      <w:lang w:val="en-GB" w:eastAsia="lt-LT"/>
    </w:rPr>
  </w:style>
  <w:style w:type="paragraph" w:customStyle="1" w:styleId="OutlineInd2">
    <w:name w:val="Outline Ind 2"/>
    <w:basedOn w:val="prastasis"/>
    <w:rsid w:val="00047550"/>
    <w:pPr>
      <w:tabs>
        <w:tab w:val="num" w:pos="1701"/>
      </w:tabs>
      <w:spacing w:after="240"/>
      <w:ind w:left="1701" w:hanging="850"/>
      <w:jc w:val="both"/>
      <w:outlineLvl w:val="5"/>
    </w:pPr>
    <w:rPr>
      <w:rFonts w:ascii="Arial" w:eastAsia="Calibri" w:hAnsi="Arial"/>
      <w:sz w:val="22"/>
      <w:szCs w:val="20"/>
      <w:lang w:val="en-GB" w:eastAsia="lt-LT"/>
    </w:rPr>
  </w:style>
  <w:style w:type="paragraph" w:customStyle="1" w:styleId="OutlineInd3">
    <w:name w:val="Outline Ind 3"/>
    <w:basedOn w:val="prastasis"/>
    <w:rsid w:val="00047550"/>
    <w:pPr>
      <w:tabs>
        <w:tab w:val="num" w:pos="2552"/>
      </w:tabs>
      <w:spacing w:after="240"/>
      <w:ind w:left="2552" w:hanging="851"/>
      <w:jc w:val="both"/>
      <w:outlineLvl w:val="6"/>
    </w:pPr>
    <w:rPr>
      <w:rFonts w:ascii="Arial" w:eastAsia="Calibri" w:hAnsi="Arial"/>
      <w:sz w:val="22"/>
      <w:szCs w:val="20"/>
      <w:lang w:val="en-GB" w:eastAsia="lt-LT"/>
    </w:rPr>
  </w:style>
  <w:style w:type="paragraph" w:customStyle="1" w:styleId="OutlineInd4">
    <w:name w:val="Outline Ind 4"/>
    <w:basedOn w:val="prastasis"/>
    <w:rsid w:val="00047550"/>
    <w:pPr>
      <w:tabs>
        <w:tab w:val="num" w:pos="3272"/>
      </w:tabs>
      <w:spacing w:after="240"/>
      <w:ind w:left="3119" w:hanging="567"/>
      <w:jc w:val="both"/>
      <w:outlineLvl w:val="7"/>
    </w:pPr>
    <w:rPr>
      <w:rFonts w:ascii="Arial" w:eastAsia="Calibri" w:hAnsi="Arial"/>
      <w:sz w:val="22"/>
      <w:szCs w:val="20"/>
      <w:lang w:val="en-GB" w:eastAsia="lt-LT"/>
    </w:rPr>
  </w:style>
  <w:style w:type="paragraph" w:customStyle="1" w:styleId="OutlineInd5">
    <w:name w:val="Outline Ind 5"/>
    <w:basedOn w:val="prastasis"/>
    <w:rsid w:val="00047550"/>
    <w:pPr>
      <w:tabs>
        <w:tab w:val="left" w:pos="3686"/>
        <w:tab w:val="num" w:pos="3839"/>
      </w:tabs>
      <w:spacing w:after="240"/>
      <w:ind w:left="3686" w:hanging="567"/>
      <w:jc w:val="both"/>
      <w:outlineLvl w:val="8"/>
    </w:pPr>
    <w:rPr>
      <w:rFonts w:ascii="Arial" w:eastAsia="Calibri" w:hAnsi="Arial"/>
      <w:sz w:val="22"/>
      <w:szCs w:val="20"/>
      <w:lang w:val="en-GB" w:eastAsia="lt-LT"/>
    </w:rPr>
  </w:style>
  <w:style w:type="paragraph" w:customStyle="1" w:styleId="OutlineIndPara">
    <w:name w:val="Outline Ind Para"/>
    <w:basedOn w:val="prastasis"/>
    <w:rsid w:val="00047550"/>
    <w:pPr>
      <w:spacing w:after="240"/>
      <w:ind w:left="851"/>
      <w:jc w:val="both"/>
    </w:pPr>
    <w:rPr>
      <w:rFonts w:ascii="Arial" w:eastAsia="Calibri" w:hAnsi="Arial"/>
      <w:sz w:val="22"/>
      <w:szCs w:val="20"/>
      <w:lang w:val="en-GB" w:eastAsia="lt-LT"/>
    </w:rPr>
  </w:style>
  <w:style w:type="paragraph" w:customStyle="1" w:styleId="OutlinePara">
    <w:name w:val="Outline Para"/>
    <w:basedOn w:val="prastasis"/>
    <w:rsid w:val="00047550"/>
    <w:pPr>
      <w:spacing w:after="240"/>
      <w:jc w:val="both"/>
    </w:pPr>
    <w:rPr>
      <w:rFonts w:ascii="Arial" w:eastAsia="Calibri" w:hAnsi="Arial"/>
      <w:sz w:val="22"/>
      <w:szCs w:val="20"/>
      <w:lang w:val="en-GB" w:eastAsia="lt-LT"/>
    </w:rPr>
  </w:style>
  <w:style w:type="paragraph" w:customStyle="1" w:styleId="Italicisedlevel2heading">
    <w:name w:val="Italicised level 2 heading"/>
    <w:basedOn w:val="prastasis"/>
    <w:next w:val="prastasis"/>
    <w:rsid w:val="00047550"/>
    <w:pPr>
      <w:keepNext/>
      <w:widowControl w:val="0"/>
      <w:spacing w:after="240"/>
      <w:ind w:firstLine="142"/>
      <w:jc w:val="both"/>
    </w:pPr>
    <w:rPr>
      <w:rFonts w:ascii="Arial" w:eastAsia="Calibri" w:hAnsi="Arial"/>
      <w:i/>
      <w:sz w:val="22"/>
      <w:szCs w:val="20"/>
      <w:lang w:val="en-GB" w:eastAsia="lt-LT"/>
    </w:rPr>
  </w:style>
  <w:style w:type="paragraph" w:styleId="Puslapioinaostekstas">
    <w:name w:val="footnote text"/>
    <w:aliases w:val="Car,Footnote Text Blue,Footnote, Char,Char,Footnote text,Footnote Text Char Char Char,Footnote Text1,Footnote Text2,Footnote Text11,ALTS FOOTNOTE11,Footnote Text Char111,Footnote Text Char Char Char11,ALTS FOOTNOTE2,C,fn,FT,ft"/>
    <w:basedOn w:val="prastasis"/>
    <w:link w:val="PuslapioinaostekstasDiagrama"/>
    <w:uiPriority w:val="99"/>
    <w:qFormat/>
    <w:rsid w:val="00047550"/>
    <w:pPr>
      <w:ind w:left="284" w:hanging="284"/>
      <w:jc w:val="both"/>
    </w:pPr>
    <w:rPr>
      <w:rFonts w:ascii="Arial" w:eastAsia="Calibri" w:hAnsi="Arial"/>
      <w:w w:val="0"/>
      <w:sz w:val="20"/>
      <w:szCs w:val="20"/>
      <w:lang w:val="x-none" w:eastAsia="lt-LT"/>
    </w:rPr>
  </w:style>
  <w:style w:type="character" w:customStyle="1" w:styleId="PuslapioinaostekstasDiagrama">
    <w:name w:val="Puslapio išnašos tekstas Diagrama"/>
    <w:aliases w:val="Car Diagrama,Footnote Text Blue Diagrama,Footnote Diagrama, Char Diagrama,Char Diagrama,Footnote text Diagrama,Footnote Text Char Char Char Diagrama,Footnote Text1 Diagrama,Footnote Text2 Diagrama,C Diagrama,fn Diagrama"/>
    <w:basedOn w:val="Numatytasispastraiposriftas"/>
    <w:link w:val="Puslapioinaostekstas"/>
    <w:uiPriority w:val="99"/>
    <w:rsid w:val="00047550"/>
    <w:rPr>
      <w:rFonts w:ascii="Arial" w:eastAsia="Calibri" w:hAnsi="Arial" w:cs="Times New Roman"/>
      <w:w w:val="0"/>
      <w:sz w:val="20"/>
      <w:szCs w:val="20"/>
      <w:lang w:val="x-none" w:eastAsia="lt-LT"/>
    </w:rPr>
  </w:style>
  <w:style w:type="paragraph" w:customStyle="1" w:styleId="General1">
    <w:name w:val="General 1"/>
    <w:basedOn w:val="prastasis"/>
    <w:rsid w:val="00047550"/>
    <w:pPr>
      <w:tabs>
        <w:tab w:val="num" w:pos="180"/>
      </w:tabs>
      <w:autoSpaceDE w:val="0"/>
      <w:autoSpaceDN w:val="0"/>
      <w:spacing w:after="240"/>
      <w:ind w:left="180" w:hanging="180"/>
      <w:jc w:val="both"/>
    </w:pPr>
    <w:rPr>
      <w:rFonts w:ascii="Arial" w:eastAsia="Calibri" w:hAnsi="Arial" w:cs="Arial"/>
      <w:sz w:val="22"/>
      <w:lang w:val="en-GB" w:eastAsia="lt-LT"/>
    </w:rPr>
  </w:style>
  <w:style w:type="paragraph" w:customStyle="1" w:styleId="SchedSub">
    <w:name w:val="Sched Sub"/>
    <w:basedOn w:val="prastasis"/>
    <w:next w:val="SchedSub2"/>
    <w:rsid w:val="00047550"/>
    <w:pPr>
      <w:autoSpaceDE w:val="0"/>
      <w:autoSpaceDN w:val="0"/>
      <w:spacing w:after="240"/>
      <w:jc w:val="center"/>
    </w:pPr>
    <w:rPr>
      <w:rFonts w:ascii="Arial" w:eastAsia="Calibri" w:hAnsi="Arial" w:cs="Arial"/>
      <w:b/>
      <w:bCs/>
      <w:caps/>
      <w:sz w:val="22"/>
      <w:lang w:val="en-GB" w:eastAsia="lt-LT"/>
    </w:rPr>
  </w:style>
  <w:style w:type="paragraph" w:customStyle="1" w:styleId="SchedSub2">
    <w:name w:val="Sched Sub 2"/>
    <w:basedOn w:val="SchedSub"/>
    <w:next w:val="prastasis"/>
    <w:rsid w:val="00047550"/>
    <w:rPr>
      <w:caps w:val="0"/>
    </w:rPr>
  </w:style>
  <w:style w:type="character" w:customStyle="1" w:styleId="DeltaViewInsertion">
    <w:name w:val="DeltaView Insertion"/>
    <w:rsid w:val="00047550"/>
    <w:rPr>
      <w:color w:val="0000FF"/>
      <w:spacing w:val="0"/>
      <w:u w:val="double"/>
    </w:rPr>
  </w:style>
  <w:style w:type="character" w:customStyle="1" w:styleId="DeltaViewDeletion">
    <w:name w:val="DeltaView Deletion"/>
    <w:rsid w:val="00047550"/>
    <w:rPr>
      <w:strike/>
      <w:color w:val="FF0000"/>
      <w:spacing w:val="0"/>
    </w:rPr>
  </w:style>
  <w:style w:type="table" w:styleId="LentelSraas3">
    <w:name w:val="Table List 3"/>
    <w:basedOn w:val="prastojilentel"/>
    <w:rsid w:val="00047550"/>
    <w:pPr>
      <w:spacing w:after="0" w:line="240" w:lineRule="auto"/>
    </w:pPr>
    <w:rPr>
      <w:rFonts w:ascii="Times New Roman" w:eastAsia="Calibri"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LentelSraas4">
    <w:name w:val="Table List 4"/>
    <w:basedOn w:val="prastojilentel"/>
    <w:rsid w:val="00047550"/>
    <w:pPr>
      <w:spacing w:after="0" w:line="240" w:lineRule="auto"/>
    </w:pPr>
    <w:rPr>
      <w:rFonts w:ascii="Times New Roman" w:eastAsia="Calibri"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SutPastabos">
    <w:name w:val="Sut. Pastabos"/>
    <w:basedOn w:val="Sutartis3lygis"/>
    <w:autoRedefine/>
    <w:rsid w:val="00047550"/>
    <w:pPr>
      <w:tabs>
        <w:tab w:val="clear" w:pos="495"/>
      </w:tabs>
      <w:ind w:left="0" w:firstLine="0"/>
    </w:pPr>
    <w:rPr>
      <w:i/>
    </w:rPr>
  </w:style>
  <w:style w:type="paragraph" w:customStyle="1" w:styleId="STurinys">
    <w:name w:val="S Turinys"/>
    <w:basedOn w:val="Turinys2"/>
    <w:autoRedefine/>
    <w:rsid w:val="00047550"/>
    <w:pPr>
      <w:tabs>
        <w:tab w:val="right" w:leader="dot" w:pos="9060"/>
      </w:tabs>
    </w:pPr>
    <w:rPr>
      <w:bCs/>
    </w:rPr>
  </w:style>
  <w:style w:type="paragraph" w:customStyle="1" w:styleId="Sutlentelesskaiciai">
    <w:name w:val="Sut. lenteles skaiciai"/>
    <w:basedOn w:val="prastasis"/>
    <w:rsid w:val="00047550"/>
    <w:rPr>
      <w:rFonts w:eastAsia="Calibri"/>
      <w:bCs/>
      <w:w w:val="101"/>
    </w:rPr>
  </w:style>
  <w:style w:type="paragraph" w:customStyle="1" w:styleId="sutLentele">
    <w:name w:val="sut. Lentele"/>
    <w:basedOn w:val="Sutartis3lygis"/>
    <w:next w:val="prastasis"/>
    <w:autoRedefine/>
    <w:rsid w:val="00496EE8"/>
    <w:pPr>
      <w:tabs>
        <w:tab w:val="clear" w:pos="495"/>
      </w:tabs>
      <w:spacing w:after="0"/>
      <w:ind w:left="0" w:firstLine="0"/>
      <w:outlineLvl w:val="9"/>
    </w:pPr>
    <w:rPr>
      <w:rFonts w:eastAsia="Calibri"/>
      <w:bCs/>
      <w:w w:val="100"/>
      <w:szCs w:val="22"/>
      <w:lang w:eastAsia="en-US"/>
    </w:rPr>
  </w:style>
  <w:style w:type="paragraph" w:styleId="HTMLiankstoformatuotas">
    <w:name w:val="HTML Preformatted"/>
    <w:basedOn w:val="prastasis"/>
    <w:link w:val="HTMLiankstoformatuotasDiagrama"/>
    <w:rsid w:val="0004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lt-LT"/>
    </w:rPr>
  </w:style>
  <w:style w:type="character" w:customStyle="1" w:styleId="HTMLiankstoformatuotasDiagrama">
    <w:name w:val="HTML iš anksto formatuotas Diagrama"/>
    <w:basedOn w:val="Numatytasispastraiposriftas"/>
    <w:link w:val="HTMLiankstoformatuotas"/>
    <w:rsid w:val="00047550"/>
    <w:rPr>
      <w:rFonts w:ascii="Courier New" w:eastAsia="Calibri" w:hAnsi="Courier New" w:cs="Times New Roman"/>
      <w:sz w:val="20"/>
      <w:szCs w:val="20"/>
      <w:lang w:eastAsia="lt-LT"/>
    </w:rPr>
  </w:style>
  <w:style w:type="paragraph" w:customStyle="1" w:styleId="Secif3">
    <w:name w:val="Secif. 3"/>
    <w:basedOn w:val="Sutartis4lygis"/>
    <w:autoRedefine/>
    <w:rsid w:val="00047550"/>
    <w:pPr>
      <w:tabs>
        <w:tab w:val="left" w:pos="0"/>
        <w:tab w:val="num" w:pos="2340"/>
      </w:tabs>
      <w:ind w:left="2340" w:hanging="360"/>
    </w:pPr>
  </w:style>
  <w:style w:type="paragraph" w:customStyle="1" w:styleId="specif4">
    <w:name w:val="specif 4"/>
    <w:basedOn w:val="Sutartis4lygis"/>
    <w:autoRedefine/>
    <w:rsid w:val="00047550"/>
    <w:pPr>
      <w:tabs>
        <w:tab w:val="left" w:pos="1320"/>
      </w:tabs>
      <w:ind w:left="1320" w:hanging="1320"/>
    </w:pPr>
  </w:style>
  <w:style w:type="paragraph" w:customStyle="1" w:styleId="sepcif1">
    <w:name w:val="sepcif 1"/>
    <w:basedOn w:val="prastasis"/>
    <w:autoRedefine/>
    <w:rsid w:val="00047550"/>
    <w:pPr>
      <w:tabs>
        <w:tab w:val="num" w:pos="495"/>
      </w:tabs>
      <w:ind w:left="495" w:hanging="495"/>
    </w:pPr>
    <w:rPr>
      <w:rFonts w:eastAsia="Calibri"/>
      <w:b/>
      <w:szCs w:val="24"/>
    </w:rPr>
  </w:style>
  <w:style w:type="paragraph" w:styleId="Betarp">
    <w:name w:val="No Spacing"/>
    <w:link w:val="BetarpDiagrama"/>
    <w:uiPriority w:val="1"/>
    <w:qFormat/>
    <w:rsid w:val="00047550"/>
    <w:pPr>
      <w:spacing w:after="0" w:line="240" w:lineRule="auto"/>
    </w:pPr>
    <w:rPr>
      <w:rFonts w:ascii="Calibri" w:eastAsia="Calibri" w:hAnsi="Calibri" w:cs="Times New Roman"/>
      <w:lang w:eastAsia="lt-LT"/>
    </w:rPr>
  </w:style>
  <w:style w:type="character" w:customStyle="1" w:styleId="BetarpDiagrama">
    <w:name w:val="Be tarpų Diagrama"/>
    <w:link w:val="Betarp"/>
    <w:uiPriority w:val="1"/>
    <w:rsid w:val="00047550"/>
    <w:rPr>
      <w:rFonts w:ascii="Calibri" w:eastAsia="Calibri" w:hAnsi="Calibri" w:cs="Times New Roman"/>
      <w:lang w:eastAsia="lt-LT"/>
    </w:rPr>
  </w:style>
  <w:style w:type="paragraph" w:styleId="Turinioantrat">
    <w:name w:val="TOC Heading"/>
    <w:basedOn w:val="Antrat1"/>
    <w:next w:val="prastasis"/>
    <w:uiPriority w:val="39"/>
    <w:qFormat/>
    <w:rsid w:val="00047550"/>
    <w:pPr>
      <w:outlineLvl w:val="9"/>
    </w:pPr>
    <w:rPr>
      <w:lang w:eastAsia="lt-LT"/>
    </w:rPr>
  </w:style>
  <w:style w:type="paragraph" w:styleId="Turinys3">
    <w:name w:val="toc 3"/>
    <w:basedOn w:val="prastasis"/>
    <w:next w:val="prastasis"/>
    <w:autoRedefine/>
    <w:uiPriority w:val="39"/>
    <w:qFormat/>
    <w:rsid w:val="00047550"/>
    <w:pPr>
      <w:spacing w:after="100"/>
      <w:ind w:left="480"/>
    </w:pPr>
  </w:style>
  <w:style w:type="paragraph" w:styleId="Turinys4">
    <w:name w:val="toc 4"/>
    <w:basedOn w:val="prastasis"/>
    <w:next w:val="prastasis"/>
    <w:autoRedefine/>
    <w:uiPriority w:val="39"/>
    <w:rsid w:val="00047550"/>
    <w:pPr>
      <w:spacing w:after="100" w:line="276" w:lineRule="auto"/>
      <w:ind w:left="660"/>
    </w:pPr>
    <w:rPr>
      <w:rFonts w:ascii="Calibri" w:eastAsia="Calibri" w:hAnsi="Calibri"/>
      <w:sz w:val="22"/>
      <w:lang w:eastAsia="lt-LT"/>
    </w:rPr>
  </w:style>
  <w:style w:type="paragraph" w:styleId="Turinys5">
    <w:name w:val="toc 5"/>
    <w:basedOn w:val="prastasis"/>
    <w:next w:val="prastasis"/>
    <w:autoRedefine/>
    <w:uiPriority w:val="39"/>
    <w:rsid w:val="00047550"/>
    <w:pPr>
      <w:spacing w:after="100" w:line="276" w:lineRule="auto"/>
      <w:ind w:left="880"/>
    </w:pPr>
    <w:rPr>
      <w:rFonts w:ascii="Calibri" w:eastAsia="Calibri" w:hAnsi="Calibri"/>
      <w:sz w:val="22"/>
      <w:lang w:eastAsia="lt-LT"/>
    </w:rPr>
  </w:style>
  <w:style w:type="paragraph" w:styleId="Turinys6">
    <w:name w:val="toc 6"/>
    <w:basedOn w:val="prastasis"/>
    <w:next w:val="prastasis"/>
    <w:autoRedefine/>
    <w:uiPriority w:val="39"/>
    <w:rsid w:val="00047550"/>
    <w:pPr>
      <w:spacing w:after="100" w:line="276" w:lineRule="auto"/>
      <w:ind w:left="1100"/>
    </w:pPr>
    <w:rPr>
      <w:rFonts w:ascii="Calibri" w:eastAsia="Calibri" w:hAnsi="Calibri"/>
      <w:sz w:val="22"/>
      <w:lang w:eastAsia="lt-LT"/>
    </w:rPr>
  </w:style>
  <w:style w:type="paragraph" w:styleId="Turinys7">
    <w:name w:val="toc 7"/>
    <w:basedOn w:val="prastasis"/>
    <w:next w:val="prastasis"/>
    <w:autoRedefine/>
    <w:uiPriority w:val="39"/>
    <w:rsid w:val="00047550"/>
    <w:pPr>
      <w:spacing w:after="100" w:line="276" w:lineRule="auto"/>
      <w:ind w:left="1320"/>
    </w:pPr>
    <w:rPr>
      <w:rFonts w:ascii="Calibri" w:eastAsia="Calibri" w:hAnsi="Calibri"/>
      <w:sz w:val="22"/>
      <w:lang w:eastAsia="lt-LT"/>
    </w:rPr>
  </w:style>
  <w:style w:type="paragraph" w:styleId="Turinys8">
    <w:name w:val="toc 8"/>
    <w:basedOn w:val="prastasis"/>
    <w:next w:val="prastasis"/>
    <w:autoRedefine/>
    <w:uiPriority w:val="39"/>
    <w:rsid w:val="00047550"/>
    <w:pPr>
      <w:spacing w:after="100" w:line="276" w:lineRule="auto"/>
      <w:ind w:left="1540"/>
    </w:pPr>
    <w:rPr>
      <w:rFonts w:ascii="Calibri" w:eastAsia="Calibri" w:hAnsi="Calibri"/>
      <w:sz w:val="22"/>
      <w:lang w:eastAsia="lt-LT"/>
    </w:rPr>
  </w:style>
  <w:style w:type="paragraph" w:styleId="Turinys9">
    <w:name w:val="toc 9"/>
    <w:basedOn w:val="prastasis"/>
    <w:next w:val="prastasis"/>
    <w:autoRedefine/>
    <w:uiPriority w:val="39"/>
    <w:rsid w:val="00047550"/>
    <w:pPr>
      <w:spacing w:after="100" w:line="276" w:lineRule="auto"/>
      <w:ind w:left="1760"/>
    </w:pPr>
    <w:rPr>
      <w:rFonts w:ascii="Calibri" w:eastAsia="Calibri" w:hAnsi="Calibri"/>
      <w:sz w:val="22"/>
      <w:lang w:eastAsia="lt-LT"/>
    </w:rPr>
  </w:style>
  <w:style w:type="character" w:styleId="Komentaronuoroda">
    <w:name w:val="annotation reference"/>
    <w:uiPriority w:val="99"/>
    <w:qFormat/>
    <w:rsid w:val="00047550"/>
    <w:rPr>
      <w:rFonts w:cs="Times New Roman"/>
      <w:sz w:val="16"/>
      <w:szCs w:val="16"/>
    </w:rPr>
  </w:style>
  <w:style w:type="paragraph" w:styleId="Pataisymai">
    <w:name w:val="Revision"/>
    <w:hidden/>
    <w:uiPriority w:val="99"/>
    <w:semiHidden/>
    <w:rsid w:val="00047550"/>
    <w:pPr>
      <w:spacing w:after="0" w:line="240" w:lineRule="auto"/>
    </w:pPr>
    <w:rPr>
      <w:rFonts w:ascii="Times New Roman" w:eastAsia="Times New Roman" w:hAnsi="Times New Roman" w:cs="Times New Roman"/>
      <w:sz w:val="24"/>
    </w:rPr>
  </w:style>
  <w:style w:type="paragraph" w:customStyle="1" w:styleId="5lygis">
    <w:name w:val="_5 lygis"/>
    <w:basedOn w:val="prastasis"/>
    <w:qFormat/>
    <w:rsid w:val="00047550"/>
    <w:pPr>
      <w:spacing w:after="120" w:line="276" w:lineRule="auto"/>
      <w:jc w:val="right"/>
    </w:pPr>
    <w:rPr>
      <w:rFonts w:eastAsia="Calibri"/>
      <w:b/>
      <w:color w:val="632423"/>
      <w:sz w:val="22"/>
    </w:rPr>
  </w:style>
  <w:style w:type="table" w:customStyle="1" w:styleId="LightList-Accent21">
    <w:name w:val="Light List - Accent 21"/>
    <w:uiPriority w:val="61"/>
    <w:rsid w:val="00047550"/>
    <w:pPr>
      <w:spacing w:after="0" w:line="240" w:lineRule="auto"/>
    </w:pPr>
    <w:rPr>
      <w:rFonts w:ascii="Times New Roman" w:eastAsia="Times New Roman" w:hAnsi="Times New Roman" w:cs="Times New Roman"/>
      <w:sz w:val="20"/>
      <w:szCs w:val="20"/>
      <w:lang w:eastAsia="lt-LT"/>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paragraph" w:styleId="Pavadinimas">
    <w:name w:val="Title"/>
    <w:basedOn w:val="5lygis"/>
    <w:next w:val="prastasis"/>
    <w:link w:val="PavadinimasDiagrama"/>
    <w:uiPriority w:val="99"/>
    <w:qFormat/>
    <w:rsid w:val="00047550"/>
    <w:rPr>
      <w:rFonts w:eastAsia="Times New Roman"/>
      <w:szCs w:val="20"/>
      <w:lang w:eastAsia="x-none"/>
    </w:rPr>
  </w:style>
  <w:style w:type="character" w:customStyle="1" w:styleId="PavadinimasDiagrama">
    <w:name w:val="Pavadinimas Diagrama"/>
    <w:basedOn w:val="Numatytasispastraiposriftas"/>
    <w:link w:val="Pavadinimas"/>
    <w:uiPriority w:val="99"/>
    <w:rsid w:val="00047550"/>
    <w:rPr>
      <w:rFonts w:ascii="Times New Roman" w:eastAsia="Times New Roman" w:hAnsi="Times New Roman" w:cs="Times New Roman"/>
      <w:b/>
      <w:color w:val="632423"/>
      <w:szCs w:val="20"/>
      <w:lang w:eastAsia="x-none"/>
    </w:rPr>
  </w:style>
  <w:style w:type="character" w:styleId="Perirtashipersaitas">
    <w:name w:val="FollowedHyperlink"/>
    <w:uiPriority w:val="99"/>
    <w:semiHidden/>
    <w:rsid w:val="00047550"/>
    <w:rPr>
      <w:rFonts w:cs="Times New Roman"/>
      <w:color w:val="800080"/>
      <w:u w:val="single"/>
    </w:rPr>
  </w:style>
  <w:style w:type="paragraph" w:customStyle="1" w:styleId="paragrafas3lygmuo">
    <w:name w:val="_paragrafas 3 lygmuo"/>
    <w:basedOn w:val="prastasis"/>
    <w:link w:val="paragrafas3lygmuoDiagrama"/>
    <w:uiPriority w:val="99"/>
    <w:rsid w:val="00047550"/>
    <w:pPr>
      <w:numPr>
        <w:ilvl w:val="3"/>
        <w:numId w:val="6"/>
      </w:numPr>
      <w:tabs>
        <w:tab w:val="left" w:pos="2160"/>
      </w:tabs>
      <w:suppressAutoHyphens/>
      <w:overflowPunct w:val="0"/>
      <w:autoSpaceDE w:val="0"/>
      <w:spacing w:after="120" w:line="276" w:lineRule="auto"/>
      <w:jc w:val="both"/>
      <w:textAlignment w:val="baseline"/>
    </w:pPr>
    <w:rPr>
      <w:sz w:val="22"/>
      <w:szCs w:val="20"/>
      <w:lang w:eastAsia="x-none"/>
    </w:rPr>
  </w:style>
  <w:style w:type="character" w:customStyle="1" w:styleId="paragrafas3lygmuoDiagrama">
    <w:name w:val="_paragrafas 3 lygmuo Diagrama"/>
    <w:link w:val="paragrafas3lygmuo"/>
    <w:uiPriority w:val="99"/>
    <w:rsid w:val="00047550"/>
    <w:rPr>
      <w:rFonts w:ascii="Times New Roman" w:eastAsia="Times New Roman" w:hAnsi="Times New Roman" w:cs="Times New Roman"/>
      <w:szCs w:val="20"/>
      <w:lang w:eastAsia="x-none"/>
    </w:rPr>
  </w:style>
  <w:style w:type="paragraph" w:customStyle="1" w:styleId="Slygos1">
    <w:name w:val="Sąlygos 1"/>
    <w:basedOn w:val="prastasis"/>
    <w:uiPriority w:val="99"/>
    <w:rsid w:val="00047550"/>
    <w:pPr>
      <w:numPr>
        <w:numId w:val="8"/>
      </w:numPr>
      <w:spacing w:before="240" w:after="240"/>
      <w:ind w:left="720" w:hanging="720"/>
      <w:jc w:val="both"/>
    </w:pPr>
    <w:rPr>
      <w:b/>
      <w:bCs/>
      <w:szCs w:val="24"/>
    </w:rPr>
  </w:style>
  <w:style w:type="character" w:customStyle="1" w:styleId="Salygos2Diagrama">
    <w:name w:val="Salygos 2 Diagrama"/>
    <w:link w:val="Salygos2"/>
    <w:uiPriority w:val="99"/>
    <w:rsid w:val="00047550"/>
    <w:rPr>
      <w:lang w:val="x-none" w:eastAsia="x-none"/>
    </w:rPr>
  </w:style>
  <w:style w:type="paragraph" w:customStyle="1" w:styleId="Salygos2">
    <w:name w:val="Salygos 2"/>
    <w:basedOn w:val="prastasis"/>
    <w:link w:val="Salygos2Diagrama"/>
    <w:uiPriority w:val="99"/>
    <w:rsid w:val="00047550"/>
    <w:pPr>
      <w:numPr>
        <w:ilvl w:val="2"/>
        <w:numId w:val="8"/>
      </w:numPr>
      <w:tabs>
        <w:tab w:val="clear" w:pos="1080"/>
        <w:tab w:val="num" w:pos="720"/>
      </w:tabs>
      <w:spacing w:before="240" w:after="240"/>
      <w:ind w:left="720"/>
      <w:jc w:val="both"/>
    </w:pPr>
    <w:rPr>
      <w:rFonts w:asciiTheme="minorHAnsi" w:eastAsiaTheme="minorHAnsi" w:hAnsiTheme="minorHAnsi" w:cstheme="minorBidi"/>
      <w:sz w:val="22"/>
      <w:lang w:val="x-none" w:eastAsia="x-none"/>
    </w:rPr>
  </w:style>
  <w:style w:type="paragraph" w:customStyle="1" w:styleId="Salygos3">
    <w:name w:val="Salygos 3"/>
    <w:basedOn w:val="prastasis"/>
    <w:uiPriority w:val="99"/>
    <w:rsid w:val="00047550"/>
    <w:pPr>
      <w:tabs>
        <w:tab w:val="num" w:pos="1080"/>
      </w:tabs>
      <w:spacing w:before="240" w:after="240"/>
      <w:ind w:left="1080" w:hanging="1080"/>
      <w:jc w:val="both"/>
    </w:pPr>
    <w:rPr>
      <w:szCs w:val="24"/>
    </w:rPr>
  </w:style>
  <w:style w:type="paragraph" w:customStyle="1" w:styleId="Salygos4">
    <w:name w:val="Salygos 4"/>
    <w:basedOn w:val="prastasis"/>
    <w:uiPriority w:val="99"/>
    <w:rsid w:val="00047550"/>
    <w:pPr>
      <w:tabs>
        <w:tab w:val="num" w:pos="216"/>
      </w:tabs>
      <w:spacing w:before="240" w:after="240"/>
      <w:ind w:left="1680" w:hanging="1680"/>
      <w:jc w:val="both"/>
    </w:pPr>
    <w:rPr>
      <w:szCs w:val="24"/>
    </w:rPr>
  </w:style>
  <w:style w:type="paragraph" w:customStyle="1" w:styleId="Salygos5">
    <w:name w:val="Salygos 5"/>
    <w:basedOn w:val="prastasis"/>
    <w:uiPriority w:val="99"/>
    <w:rsid w:val="00047550"/>
    <w:pPr>
      <w:tabs>
        <w:tab w:val="num" w:pos="2160"/>
      </w:tabs>
      <w:spacing w:before="240" w:after="240"/>
      <w:ind w:left="2280" w:hanging="2280"/>
      <w:jc w:val="both"/>
    </w:pPr>
    <w:rPr>
      <w:szCs w:val="24"/>
    </w:rPr>
  </w:style>
  <w:style w:type="paragraph" w:customStyle="1" w:styleId="pppantraste">
    <w:name w:val="ppp antraste"/>
    <w:basedOn w:val="Antrat2"/>
    <w:link w:val="pppantrasteDiagrama"/>
    <w:qFormat/>
    <w:rsid w:val="00047550"/>
    <w:pPr>
      <w:keepNext w:val="0"/>
      <w:tabs>
        <w:tab w:val="num" w:pos="709"/>
      </w:tabs>
      <w:spacing w:before="240" w:line="23" w:lineRule="atLeast"/>
      <w:ind w:left="709" w:hanging="709"/>
      <w:jc w:val="left"/>
    </w:pPr>
    <w:rPr>
      <w:iCs/>
      <w:smallCaps/>
    </w:rPr>
  </w:style>
  <w:style w:type="character" w:customStyle="1" w:styleId="pppantrasteDiagrama">
    <w:name w:val="ppp antraste Diagrama"/>
    <w:link w:val="pppantraste"/>
    <w:rsid w:val="00047550"/>
    <w:rPr>
      <w:rFonts w:ascii="Times New Roman" w:eastAsia="Times New Roman" w:hAnsi="Times New Roman" w:cs="Times New Roman"/>
      <w:b/>
      <w:bCs/>
      <w:iCs/>
      <w:smallCaps/>
      <w:color w:val="943634"/>
      <w:szCs w:val="20"/>
      <w:lang w:eastAsia="x-none"/>
    </w:rPr>
  </w:style>
  <w:style w:type="paragraph" w:customStyle="1" w:styleId="ppp1lygis">
    <w:name w:val="ppp 1 lygis"/>
    <w:basedOn w:val="Sutartis3lygis"/>
    <w:link w:val="ppp1lygisDiagrama"/>
    <w:qFormat/>
    <w:rsid w:val="00047550"/>
    <w:pPr>
      <w:tabs>
        <w:tab w:val="clear" w:pos="495"/>
        <w:tab w:val="num" w:pos="709"/>
      </w:tabs>
      <w:spacing w:line="23" w:lineRule="atLeast"/>
      <w:ind w:left="709" w:hanging="709"/>
    </w:pPr>
  </w:style>
  <w:style w:type="character" w:customStyle="1" w:styleId="ppp1lygisDiagrama">
    <w:name w:val="ppp 1 lygis Diagrama"/>
    <w:basedOn w:val="Sutartis3lygisDiagrama"/>
    <w:link w:val="ppp1lygis"/>
    <w:rsid w:val="00047550"/>
    <w:rPr>
      <w:rFonts w:ascii="Times New Roman" w:eastAsia="Times New Roman" w:hAnsi="Times New Roman" w:cs="Times New Roman"/>
      <w:w w:val="101"/>
      <w:szCs w:val="20"/>
      <w:lang w:eastAsia="x-none"/>
    </w:rPr>
  </w:style>
  <w:style w:type="paragraph" w:customStyle="1" w:styleId="Pagrindinistekstas1">
    <w:name w:val="Pagrindinis tekstas1"/>
    <w:rsid w:val="00047550"/>
    <w:pPr>
      <w:snapToGrid w:val="0"/>
      <w:spacing w:after="0" w:line="240" w:lineRule="auto"/>
      <w:ind w:firstLine="312"/>
      <w:jc w:val="both"/>
    </w:pPr>
    <w:rPr>
      <w:rFonts w:ascii="TimesLT" w:eastAsia="Calibri" w:hAnsi="TimesLT" w:cs="Times New Roman"/>
      <w:sz w:val="20"/>
      <w:szCs w:val="20"/>
      <w:lang w:val="en-US"/>
    </w:rPr>
  </w:style>
  <w:style w:type="paragraph" w:customStyle="1" w:styleId="1stlevelheading">
    <w:name w:val="1st level (heading)"/>
    <w:next w:val="prastasis"/>
    <w:rsid w:val="00047550"/>
    <w:pPr>
      <w:keepNext/>
      <w:tabs>
        <w:tab w:val="num" w:pos="964"/>
      </w:tabs>
      <w:spacing w:before="300" w:after="180" w:line="240" w:lineRule="auto"/>
      <w:ind w:left="964" w:hanging="964"/>
      <w:jc w:val="both"/>
      <w:outlineLvl w:val="0"/>
    </w:pPr>
    <w:rPr>
      <w:rFonts w:ascii="Times New Roman" w:eastAsia="Calibri" w:hAnsi="Times New Roman" w:cs="Times New Roman"/>
      <w:b/>
      <w:caps/>
      <w:spacing w:val="25"/>
      <w:kern w:val="24"/>
      <w:szCs w:val="24"/>
      <w:lang w:val="en-GB"/>
    </w:rPr>
  </w:style>
  <w:style w:type="paragraph" w:customStyle="1" w:styleId="2ndlevelheading">
    <w:name w:val="2nd level (heading)"/>
    <w:basedOn w:val="1stlevelheading"/>
    <w:next w:val="prastasis"/>
    <w:rsid w:val="00047550"/>
    <w:pPr>
      <w:tabs>
        <w:tab w:val="clear" w:pos="964"/>
        <w:tab w:val="num" w:pos="1135"/>
      </w:tabs>
      <w:spacing w:before="240"/>
      <w:ind w:left="1135"/>
      <w:outlineLvl w:val="1"/>
    </w:pPr>
    <w:rPr>
      <w:caps w:val="0"/>
      <w:spacing w:val="0"/>
    </w:rPr>
  </w:style>
  <w:style w:type="paragraph" w:customStyle="1" w:styleId="2ndlevelprovision">
    <w:name w:val="2nd level (provision)"/>
    <w:basedOn w:val="2ndlevelheading"/>
    <w:link w:val="2ndlevelprovisionChar"/>
    <w:uiPriority w:val="99"/>
    <w:rsid w:val="00047550"/>
    <w:pPr>
      <w:keepNext w:val="0"/>
      <w:numPr>
        <w:ilvl w:val="1"/>
      </w:numPr>
      <w:tabs>
        <w:tab w:val="num" w:pos="1135"/>
      </w:tabs>
      <w:spacing w:before="120" w:after="120"/>
      <w:ind w:left="1135" w:hanging="964"/>
    </w:pPr>
    <w:rPr>
      <w:rFonts w:eastAsia="Times New Roman"/>
      <w:b w:val="0"/>
      <w:sz w:val="24"/>
      <w:szCs w:val="20"/>
      <w:lang w:val="x-none" w:eastAsia="x-none"/>
    </w:rPr>
  </w:style>
  <w:style w:type="character" w:customStyle="1" w:styleId="2ndlevelprovisionChar">
    <w:name w:val="2nd level (provision) Char"/>
    <w:link w:val="2ndlevelprovision"/>
    <w:uiPriority w:val="99"/>
    <w:rsid w:val="00047550"/>
    <w:rPr>
      <w:rFonts w:ascii="Times New Roman" w:eastAsia="Times New Roman" w:hAnsi="Times New Roman" w:cs="Times New Roman"/>
      <w:kern w:val="24"/>
      <w:sz w:val="24"/>
      <w:szCs w:val="20"/>
      <w:lang w:val="x-none" w:eastAsia="x-none"/>
    </w:rPr>
  </w:style>
  <w:style w:type="paragraph" w:customStyle="1" w:styleId="3rdlevelheading">
    <w:name w:val="3rd level (heading)"/>
    <w:basedOn w:val="2ndlevelheading"/>
    <w:next w:val="prastasis"/>
    <w:rsid w:val="00047550"/>
    <w:pPr>
      <w:tabs>
        <w:tab w:val="clear" w:pos="1135"/>
        <w:tab w:val="num" w:pos="964"/>
      </w:tabs>
      <w:ind w:left="964"/>
      <w:outlineLvl w:val="2"/>
    </w:pPr>
    <w:rPr>
      <w:i/>
    </w:rPr>
  </w:style>
  <w:style w:type="paragraph" w:customStyle="1" w:styleId="4thlevelheading">
    <w:name w:val="4th level (heading)"/>
    <w:basedOn w:val="3rdlevelheading"/>
    <w:next w:val="prastasis"/>
    <w:rsid w:val="00047550"/>
    <w:pPr>
      <w:tabs>
        <w:tab w:val="clear" w:pos="964"/>
        <w:tab w:val="num" w:pos="1928"/>
      </w:tabs>
      <w:spacing w:after="120"/>
      <w:ind w:left="1928" w:hanging="851"/>
      <w:outlineLvl w:val="3"/>
    </w:pPr>
    <w:rPr>
      <w:b w:val="0"/>
    </w:rPr>
  </w:style>
  <w:style w:type="paragraph" w:customStyle="1" w:styleId="5thlevelheading">
    <w:name w:val="5th level (heading)"/>
    <w:basedOn w:val="4thlevelheading"/>
    <w:next w:val="prastasis"/>
    <w:rsid w:val="00047550"/>
    <w:pPr>
      <w:tabs>
        <w:tab w:val="clear" w:pos="1928"/>
        <w:tab w:val="num" w:pos="2835"/>
      </w:tabs>
      <w:ind w:left="2835"/>
    </w:pPr>
    <w:rPr>
      <w:i w:val="0"/>
      <w:u w:val="single"/>
    </w:rPr>
  </w:style>
  <w:style w:type="paragraph" w:customStyle="1" w:styleId="paragrafesraas0">
    <w:name w:val="_paragrafe sąraas"/>
    <w:basedOn w:val="Pagrindiniotekstotrauka"/>
    <w:link w:val="paragrafesraasChar"/>
    <w:uiPriority w:val="99"/>
    <w:rsid w:val="00047550"/>
    <w:pPr>
      <w:tabs>
        <w:tab w:val="clear" w:pos="0"/>
        <w:tab w:val="num" w:pos="720"/>
      </w:tabs>
      <w:spacing w:before="0" w:after="120" w:line="276" w:lineRule="auto"/>
      <w:ind w:left="1440" w:hanging="720"/>
      <w:jc w:val="both"/>
    </w:pPr>
    <w:rPr>
      <w:szCs w:val="22"/>
    </w:rPr>
  </w:style>
  <w:style w:type="character" w:customStyle="1" w:styleId="apple-converted-space">
    <w:name w:val="apple-converted-space"/>
    <w:rsid w:val="00047550"/>
  </w:style>
  <w:style w:type="paragraph" w:customStyle="1" w:styleId="4lygis">
    <w:name w:val="_4 lygis"/>
    <w:basedOn w:val="paragrafai"/>
    <w:qFormat/>
    <w:rsid w:val="00047550"/>
    <w:pPr>
      <w:numPr>
        <w:ilvl w:val="0"/>
        <w:numId w:val="0"/>
      </w:numPr>
      <w:tabs>
        <w:tab w:val="num" w:pos="1276"/>
      </w:tabs>
      <w:spacing w:before="240" w:after="240" w:line="240" w:lineRule="auto"/>
      <w:ind w:left="1276" w:hanging="1276"/>
    </w:pPr>
    <w:rPr>
      <w:i/>
      <w:iCs/>
      <w:smallCaps/>
      <w:sz w:val="24"/>
      <w:szCs w:val="24"/>
      <w:u w:val="single"/>
      <w:lang w:eastAsia="en-US"/>
    </w:rPr>
  </w:style>
  <w:style w:type="paragraph" w:customStyle="1" w:styleId="CharChar1">
    <w:name w:val="Char Char1"/>
    <w:basedOn w:val="prastasis"/>
    <w:rsid w:val="00047550"/>
    <w:pPr>
      <w:spacing w:after="160" w:line="240" w:lineRule="exact"/>
    </w:pPr>
    <w:rPr>
      <w:rFonts w:ascii="Tahoma" w:hAnsi="Tahoma" w:cs="Tahoma"/>
      <w:sz w:val="20"/>
      <w:szCs w:val="20"/>
      <w:lang w:val="en-US"/>
    </w:rPr>
  </w:style>
  <w:style w:type="paragraph" w:customStyle="1" w:styleId="SLONormal">
    <w:name w:val="SLO Normal"/>
    <w:rsid w:val="00047550"/>
    <w:pPr>
      <w:tabs>
        <w:tab w:val="num" w:pos="495"/>
      </w:tabs>
      <w:overflowPunct w:val="0"/>
      <w:autoSpaceDE w:val="0"/>
      <w:autoSpaceDN w:val="0"/>
      <w:adjustRightInd w:val="0"/>
      <w:spacing w:before="120" w:after="120" w:line="240" w:lineRule="auto"/>
      <w:ind w:left="495" w:hanging="495"/>
      <w:jc w:val="both"/>
      <w:textAlignment w:val="baseline"/>
    </w:pPr>
    <w:rPr>
      <w:rFonts w:ascii="Times New Roman" w:eastAsia="SimSun" w:hAnsi="Times New Roman" w:cs="Times New Roman"/>
      <w:noProof/>
      <w:sz w:val="24"/>
      <w:szCs w:val="24"/>
      <w:lang w:val="en-GB"/>
    </w:rPr>
  </w:style>
  <w:style w:type="paragraph" w:customStyle="1" w:styleId="HTMLiankstoformatuotas1">
    <w:name w:val="HTML iš anksto formatuotas1"/>
    <w:basedOn w:val="prastasis"/>
    <w:rsid w:val="00047550"/>
    <w:pPr>
      <w:tabs>
        <w:tab w:val="left" w:pos="916"/>
        <w:tab w:val="num" w:pos="1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30" w:hanging="720"/>
    </w:pPr>
    <w:rPr>
      <w:rFonts w:ascii="Courier New" w:hAnsi="Courier New"/>
      <w:sz w:val="20"/>
      <w:szCs w:val="20"/>
    </w:rPr>
  </w:style>
  <w:style w:type="paragraph" w:styleId="Antrat">
    <w:name w:val="caption"/>
    <w:basedOn w:val="prastasis"/>
    <w:next w:val="prastasis"/>
    <w:uiPriority w:val="35"/>
    <w:unhideWhenUsed/>
    <w:qFormat/>
    <w:rsid w:val="00047550"/>
    <w:pPr>
      <w:spacing w:line="276" w:lineRule="auto"/>
      <w:ind w:left="2155"/>
    </w:pPr>
    <w:rPr>
      <w:rFonts w:ascii="Calibri" w:eastAsia="Calibri" w:hAnsi="Calibri"/>
      <w:b/>
      <w:bCs/>
      <w:color w:val="1F497D"/>
      <w:spacing w:val="10"/>
      <w:sz w:val="20"/>
      <w:szCs w:val="18"/>
    </w:rPr>
  </w:style>
  <w:style w:type="character" w:styleId="Grietas">
    <w:name w:val="Strong"/>
    <w:uiPriority w:val="22"/>
    <w:qFormat/>
    <w:rsid w:val="00047550"/>
    <w:rPr>
      <w:b/>
      <w:bCs/>
      <w:spacing w:val="0"/>
      <w:lang w:val="lt-LT"/>
    </w:rPr>
  </w:style>
  <w:style w:type="paragraph" w:customStyle="1" w:styleId="StyleHeading2TimesNewRomanNotItalic">
    <w:name w:val="Style Heading 2 + Times New Roman Not Italic"/>
    <w:basedOn w:val="Antrat2"/>
    <w:rsid w:val="00047550"/>
    <w:pPr>
      <w:keepLines/>
      <w:numPr>
        <w:ilvl w:val="1"/>
        <w:numId w:val="12"/>
      </w:numPr>
      <w:pBdr>
        <w:bottom w:val="single" w:sz="4" w:space="1" w:color="825C00"/>
      </w:pBdr>
      <w:tabs>
        <w:tab w:val="left" w:pos="426"/>
        <w:tab w:val="num" w:pos="1115"/>
        <w:tab w:val="num" w:pos="2171"/>
        <w:tab w:val="num" w:pos="2340"/>
      </w:tabs>
      <w:spacing w:before="240" w:after="240" w:line="240" w:lineRule="auto"/>
      <w:ind w:left="1222"/>
      <w:jc w:val="center"/>
    </w:pPr>
    <w:rPr>
      <w:color w:val="632423"/>
      <w:spacing w:val="15"/>
      <w:sz w:val="24"/>
      <w:szCs w:val="24"/>
      <w:lang w:eastAsia="en-US"/>
    </w:rPr>
  </w:style>
  <w:style w:type="paragraph" w:customStyle="1" w:styleId="StyleHeading116pt">
    <w:name w:val="Style Heading 1 + 16 pt"/>
    <w:basedOn w:val="Antrat1"/>
    <w:rsid w:val="00047550"/>
    <w:pPr>
      <w:keepNext/>
      <w:keepLines/>
      <w:numPr>
        <w:numId w:val="12"/>
      </w:numPr>
      <w:pBdr>
        <w:bottom w:val="thinThickSmallGap" w:sz="12" w:space="1" w:color="943634"/>
      </w:pBdr>
      <w:tabs>
        <w:tab w:val="num" w:pos="397"/>
        <w:tab w:val="num" w:pos="971"/>
      </w:tabs>
      <w:spacing w:after="0" w:line="240" w:lineRule="auto"/>
      <w:ind w:left="502" w:hanging="432"/>
    </w:pPr>
    <w:rPr>
      <w:rFonts w:ascii="Times New Roman Bold" w:hAnsi="Times New Roman Bold"/>
      <w:bCs/>
      <w:iCs w:val="0"/>
      <w:smallCaps w:val="0"/>
      <w:spacing w:val="20"/>
      <w:sz w:val="28"/>
      <w:lang w:val="en-US" w:eastAsia="en-US"/>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hidden/>
    <w:uiPriority w:val="99"/>
    <w:rsid w:val="00047550"/>
    <w:rPr>
      <w:rFonts w:ascii="Times New Roman" w:hAnsi="Times New Roman" w:cs="Times New Roman"/>
      <w:spacing w:val="0"/>
      <w:sz w:val="22"/>
      <w:szCs w:val="22"/>
      <w:vertAlign w:val="superscript"/>
      <w:lang w:val="en-GB" w:eastAsia="x-none"/>
    </w:rPr>
  </w:style>
  <w:style w:type="paragraph" w:styleId="Sraassunumeriais">
    <w:name w:val="List Number"/>
    <w:basedOn w:val="prastasis"/>
    <w:rsid w:val="00047550"/>
    <w:pPr>
      <w:tabs>
        <w:tab w:val="num" w:pos="595"/>
      </w:tabs>
      <w:spacing w:after="260" w:line="260" w:lineRule="atLeast"/>
      <w:ind w:left="595" w:hanging="595"/>
    </w:pPr>
    <w:rPr>
      <w:sz w:val="20"/>
      <w:szCs w:val="20"/>
      <w:lang w:val="en-GB"/>
    </w:rPr>
  </w:style>
  <w:style w:type="paragraph" w:customStyle="1" w:styleId="BBLegal4">
    <w:name w:val="B&amp;B Legal 4"/>
    <w:basedOn w:val="prastasis"/>
    <w:rsid w:val="00047550"/>
    <w:pPr>
      <w:widowControl w:val="0"/>
      <w:tabs>
        <w:tab w:val="num" w:pos="1440"/>
        <w:tab w:val="left" w:pos="2304"/>
        <w:tab w:val="num" w:pos="2552"/>
      </w:tabs>
      <w:spacing w:after="288"/>
      <w:ind w:left="2552" w:hanging="1134"/>
      <w:jc w:val="both"/>
      <w:outlineLvl w:val="3"/>
    </w:pPr>
    <w:rPr>
      <w:snapToGrid w:val="0"/>
      <w:szCs w:val="24"/>
      <w:lang w:val="en-US"/>
    </w:rPr>
  </w:style>
  <w:style w:type="paragraph" w:customStyle="1" w:styleId="Level1">
    <w:name w:val="Level 1"/>
    <w:basedOn w:val="prastasis"/>
    <w:rsid w:val="00047550"/>
    <w:pPr>
      <w:spacing w:after="240" w:line="264" w:lineRule="auto"/>
      <w:jc w:val="both"/>
      <w:outlineLvl w:val="0"/>
    </w:pPr>
    <w:rPr>
      <w:rFonts w:ascii="Arial" w:hAnsi="Arial"/>
      <w:sz w:val="20"/>
      <w:szCs w:val="20"/>
      <w:lang w:val="en-GB"/>
    </w:rPr>
  </w:style>
  <w:style w:type="paragraph" w:customStyle="1" w:styleId="SchHead">
    <w:name w:val="SchHead"/>
    <w:basedOn w:val="MarginText"/>
    <w:next w:val="prastasis"/>
    <w:rsid w:val="00047550"/>
    <w:pPr>
      <w:numPr>
        <w:ilvl w:val="2"/>
      </w:numPr>
      <w:tabs>
        <w:tab w:val="clear" w:pos="1786"/>
      </w:tabs>
      <w:ind w:left="0" w:firstLine="0"/>
      <w:jc w:val="center"/>
    </w:pPr>
    <w:rPr>
      <w:b/>
      <w:caps/>
    </w:rPr>
  </w:style>
  <w:style w:type="paragraph" w:customStyle="1" w:styleId="MarginText">
    <w:name w:val="Margin Text"/>
    <w:basedOn w:val="Pagrindinistekstas"/>
    <w:rsid w:val="00047550"/>
    <w:pPr>
      <w:numPr>
        <w:ilvl w:val="4"/>
        <w:numId w:val="13"/>
      </w:numPr>
      <w:tabs>
        <w:tab w:val="clear" w:pos="2976"/>
      </w:tabs>
      <w:spacing w:after="240" w:line="360" w:lineRule="auto"/>
      <w:ind w:left="0" w:firstLine="0"/>
      <w:jc w:val="both"/>
    </w:pPr>
    <w:rPr>
      <w:sz w:val="22"/>
      <w:szCs w:val="20"/>
      <w:lang w:val="en-GB" w:eastAsia="en-US"/>
    </w:rPr>
  </w:style>
  <w:style w:type="paragraph" w:customStyle="1" w:styleId="2skyrius">
    <w:name w:val="2 skyrius"/>
    <w:basedOn w:val="Antrat2"/>
    <w:link w:val="2skyriusChar"/>
    <w:uiPriority w:val="99"/>
    <w:qFormat/>
    <w:rsid w:val="00047550"/>
    <w:pPr>
      <w:numPr>
        <w:ilvl w:val="1"/>
        <w:numId w:val="14"/>
      </w:numPr>
      <w:spacing w:before="240" w:after="60"/>
      <w:ind w:left="1070"/>
      <w:jc w:val="left"/>
    </w:pPr>
    <w:rPr>
      <w:rFonts w:ascii="Calibri" w:hAnsi="Calibri"/>
      <w:iCs/>
      <w:color w:val="365F91"/>
      <w:szCs w:val="22"/>
      <w:lang w:eastAsia="en-US"/>
    </w:rPr>
  </w:style>
  <w:style w:type="character" w:customStyle="1" w:styleId="2skyriusChar">
    <w:name w:val="2 skyrius Char"/>
    <w:link w:val="2skyrius"/>
    <w:uiPriority w:val="99"/>
    <w:rsid w:val="00047550"/>
    <w:rPr>
      <w:rFonts w:ascii="Calibri" w:eastAsia="Times New Roman" w:hAnsi="Calibri" w:cs="Times New Roman"/>
      <w:b/>
      <w:bCs/>
      <w:iCs/>
      <w:color w:val="365F91"/>
    </w:rPr>
  </w:style>
  <w:style w:type="paragraph" w:customStyle="1" w:styleId="3skyrius">
    <w:name w:val="3 skyrius"/>
    <w:basedOn w:val="Antrat3"/>
    <w:link w:val="3skyriusChar"/>
    <w:uiPriority w:val="99"/>
    <w:qFormat/>
    <w:rsid w:val="00047550"/>
    <w:pPr>
      <w:numPr>
        <w:ilvl w:val="2"/>
        <w:numId w:val="14"/>
      </w:numPr>
      <w:spacing w:line="276" w:lineRule="auto"/>
    </w:pPr>
    <w:rPr>
      <w:rFonts w:ascii="Calibri" w:eastAsia="Times New Roman" w:hAnsi="Calibri"/>
      <w:color w:val="365F91"/>
      <w:sz w:val="22"/>
      <w:lang w:eastAsia="en-US"/>
    </w:rPr>
  </w:style>
  <w:style w:type="character" w:customStyle="1" w:styleId="3skyriusChar">
    <w:name w:val="3 skyrius Char"/>
    <w:link w:val="3skyrius"/>
    <w:uiPriority w:val="99"/>
    <w:rsid w:val="00047550"/>
    <w:rPr>
      <w:rFonts w:ascii="Calibri" w:eastAsia="Times New Roman" w:hAnsi="Calibri" w:cs="Times New Roman"/>
      <w:b/>
      <w:bCs/>
      <w:color w:val="365F91"/>
      <w:szCs w:val="26"/>
    </w:rPr>
  </w:style>
  <w:style w:type="paragraph" w:customStyle="1" w:styleId="1skyrius">
    <w:name w:val="1 skyrius"/>
    <w:basedOn w:val="Antrat1"/>
    <w:link w:val="1skyriusChar"/>
    <w:uiPriority w:val="99"/>
    <w:qFormat/>
    <w:rsid w:val="00047550"/>
    <w:pPr>
      <w:keepNext/>
      <w:keepLines/>
      <w:numPr>
        <w:numId w:val="14"/>
      </w:numPr>
      <w:spacing w:before="480" w:after="0" w:line="480" w:lineRule="auto"/>
      <w:jc w:val="left"/>
    </w:pPr>
    <w:rPr>
      <w:rFonts w:ascii="Calibri" w:hAnsi="Calibri"/>
      <w:bCs/>
      <w:iCs w:val="0"/>
      <w:smallCaps w:val="0"/>
      <w:color w:val="365F91"/>
      <w:sz w:val="24"/>
      <w:szCs w:val="28"/>
      <w:lang w:eastAsia="en-US"/>
    </w:rPr>
  </w:style>
  <w:style w:type="character" w:customStyle="1" w:styleId="1skyriusChar">
    <w:name w:val="1 skyrius Char"/>
    <w:link w:val="1skyrius"/>
    <w:uiPriority w:val="99"/>
    <w:rsid w:val="00047550"/>
    <w:rPr>
      <w:rFonts w:ascii="Calibri" w:eastAsia="Times New Roman" w:hAnsi="Calibri" w:cs="Times New Roman"/>
      <w:b/>
      <w:bCs/>
      <w:color w:val="365F91"/>
      <w:sz w:val="24"/>
      <w:szCs w:val="28"/>
    </w:rPr>
  </w:style>
  <w:style w:type="character" w:customStyle="1" w:styleId="hps">
    <w:name w:val="hps"/>
    <w:rsid w:val="00047550"/>
    <w:rPr>
      <w:rFonts w:cs="Times New Roman"/>
    </w:rPr>
  </w:style>
  <w:style w:type="paragraph" w:customStyle="1" w:styleId="4stilius">
    <w:name w:val="4 stilius"/>
    <w:basedOn w:val="Antrat4"/>
    <w:uiPriority w:val="99"/>
    <w:qFormat/>
    <w:rsid w:val="00047550"/>
    <w:pPr>
      <w:numPr>
        <w:ilvl w:val="3"/>
        <w:numId w:val="14"/>
      </w:numPr>
      <w:spacing w:line="276" w:lineRule="auto"/>
    </w:pPr>
    <w:rPr>
      <w:rFonts w:ascii="Calibri" w:hAnsi="Calibri"/>
      <w:sz w:val="22"/>
      <w:lang w:val="en-US" w:eastAsia="en-US"/>
    </w:rPr>
  </w:style>
  <w:style w:type="character" w:styleId="Rykinuoroda">
    <w:name w:val="Intense Reference"/>
    <w:uiPriority w:val="32"/>
    <w:qFormat/>
    <w:rsid w:val="00047550"/>
    <w:rPr>
      <w:b/>
      <w:bCs/>
      <w:smallCaps/>
      <w:spacing w:val="5"/>
      <w:sz w:val="22"/>
      <w:szCs w:val="22"/>
      <w:u w:val="single"/>
    </w:rPr>
  </w:style>
  <w:style w:type="paragraph" w:customStyle="1" w:styleId="1stlevelheading0">
    <w:name w:val="1stlevelheading"/>
    <w:basedOn w:val="prastasis"/>
    <w:rsid w:val="00047550"/>
    <w:pPr>
      <w:spacing w:before="100" w:beforeAutospacing="1" w:after="100" w:afterAutospacing="1"/>
    </w:pPr>
    <w:rPr>
      <w:szCs w:val="24"/>
      <w:lang w:eastAsia="lt-LT"/>
    </w:rPr>
  </w:style>
  <w:style w:type="paragraph" w:customStyle="1" w:styleId="BodyStyleText">
    <w:name w:val="Body Style Text"/>
    <w:basedOn w:val="prastasis"/>
    <w:rsid w:val="00047550"/>
    <w:pPr>
      <w:spacing w:after="240"/>
    </w:pPr>
    <w:rPr>
      <w:szCs w:val="24"/>
      <w:lang w:val="en-GB"/>
    </w:rPr>
  </w:style>
  <w:style w:type="paragraph" w:styleId="Iliustracijsraas">
    <w:name w:val="table of figures"/>
    <w:basedOn w:val="prastasis"/>
    <w:next w:val="prastasis"/>
    <w:uiPriority w:val="99"/>
    <w:unhideWhenUsed/>
    <w:rsid w:val="00047550"/>
    <w:pPr>
      <w:spacing w:line="276" w:lineRule="auto"/>
      <w:ind w:left="440" w:hanging="440"/>
    </w:pPr>
    <w:rPr>
      <w:rFonts w:ascii="Calibri" w:eastAsia="Calibri" w:hAnsi="Calibri" w:cs="Calibri"/>
      <w:caps/>
      <w:color w:val="595959"/>
      <w:sz w:val="20"/>
      <w:szCs w:val="20"/>
    </w:rPr>
  </w:style>
  <w:style w:type="character" w:customStyle="1" w:styleId="DokumentoinaostekstasDiagrama">
    <w:name w:val="Dokumento išnašos tekstas Diagrama"/>
    <w:link w:val="Dokumentoinaostekstas"/>
    <w:uiPriority w:val="99"/>
    <w:semiHidden/>
    <w:rsid w:val="00047550"/>
    <w:rPr>
      <w:color w:val="595959"/>
    </w:rPr>
  </w:style>
  <w:style w:type="paragraph" w:styleId="Dokumentoinaostekstas">
    <w:name w:val="endnote text"/>
    <w:basedOn w:val="prastasis"/>
    <w:link w:val="DokumentoinaostekstasDiagrama"/>
    <w:uiPriority w:val="99"/>
    <w:semiHidden/>
    <w:unhideWhenUsed/>
    <w:rsid w:val="00047550"/>
    <w:pPr>
      <w:ind w:left="2155"/>
      <w:jc w:val="both"/>
    </w:pPr>
    <w:rPr>
      <w:rFonts w:asciiTheme="minorHAnsi" w:eastAsiaTheme="minorHAnsi" w:hAnsiTheme="minorHAnsi" w:cstheme="minorBidi"/>
      <w:color w:val="595959"/>
      <w:sz w:val="22"/>
    </w:rPr>
  </w:style>
  <w:style w:type="character" w:customStyle="1" w:styleId="EndnoteTextChar1">
    <w:name w:val="Endnote Text Char1"/>
    <w:basedOn w:val="Numatytasispastraiposriftas"/>
    <w:uiPriority w:val="99"/>
    <w:semiHidden/>
    <w:rsid w:val="00047550"/>
    <w:rPr>
      <w:rFonts w:ascii="Times New Roman" w:eastAsia="Times New Roman" w:hAnsi="Times New Roman" w:cs="Times New Roman"/>
      <w:sz w:val="20"/>
      <w:szCs w:val="20"/>
    </w:rPr>
  </w:style>
  <w:style w:type="paragraph" w:customStyle="1" w:styleId="StyleJustifiedLeft127cm">
    <w:name w:val="Style Justified Left:  1.27 cm"/>
    <w:basedOn w:val="prastasis"/>
    <w:uiPriority w:val="99"/>
    <w:rsid w:val="00047550"/>
    <w:pPr>
      <w:ind w:left="720"/>
      <w:jc w:val="both"/>
    </w:pPr>
    <w:rPr>
      <w:sz w:val="22"/>
      <w:szCs w:val="20"/>
      <w:lang w:val="en-GB"/>
    </w:rPr>
  </w:style>
  <w:style w:type="character" w:customStyle="1" w:styleId="longtext">
    <w:name w:val="long_text"/>
    <w:uiPriority w:val="99"/>
    <w:rsid w:val="00047550"/>
  </w:style>
  <w:style w:type="paragraph" w:customStyle="1" w:styleId="antras">
    <w:name w:val="antras"/>
    <w:basedOn w:val="2skyrius"/>
    <w:link w:val="antrasChar"/>
    <w:uiPriority w:val="99"/>
    <w:rsid w:val="00047550"/>
    <w:pPr>
      <w:numPr>
        <w:numId w:val="9"/>
      </w:numPr>
      <w:spacing w:before="0" w:after="0" w:line="240" w:lineRule="auto"/>
      <w:ind w:left="851" w:hanging="491"/>
    </w:pPr>
    <w:rPr>
      <w:rFonts w:ascii="Times New Roman" w:eastAsia="Calibri" w:hAnsi="Times New Roman"/>
      <w:bCs w:val="0"/>
      <w:iCs w:val="0"/>
      <w:color w:val="632423"/>
      <w:sz w:val="24"/>
      <w:szCs w:val="24"/>
      <w:lang w:val="af-ZA"/>
    </w:rPr>
  </w:style>
  <w:style w:type="character" w:customStyle="1" w:styleId="antrasChar">
    <w:name w:val="antras Char"/>
    <w:link w:val="antras"/>
    <w:uiPriority w:val="99"/>
    <w:locked/>
    <w:rsid w:val="00047550"/>
    <w:rPr>
      <w:rFonts w:ascii="Times New Roman" w:eastAsia="Calibri" w:hAnsi="Times New Roman" w:cs="Times New Roman"/>
      <w:b/>
      <w:color w:val="632423"/>
      <w:sz w:val="24"/>
      <w:szCs w:val="24"/>
      <w:lang w:val="af-ZA"/>
    </w:rPr>
  </w:style>
  <w:style w:type="table" w:styleId="viesussraas1parykinimas">
    <w:name w:val="Light List Accent 1"/>
    <w:basedOn w:val="prastojilentel"/>
    <w:uiPriority w:val="61"/>
    <w:rsid w:val="00047550"/>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pp3lygis">
    <w:name w:val="ppp 3 lygis"/>
    <w:basedOn w:val="Sraopastraipa"/>
    <w:link w:val="ppp3lygisDiagrama"/>
    <w:qFormat/>
    <w:rsid w:val="00047550"/>
    <w:pPr>
      <w:numPr>
        <w:ilvl w:val="3"/>
        <w:numId w:val="15"/>
      </w:numPr>
      <w:tabs>
        <w:tab w:val="clear" w:pos="615"/>
        <w:tab w:val="num" w:pos="2127"/>
      </w:tabs>
      <w:autoSpaceDE w:val="0"/>
      <w:autoSpaceDN w:val="0"/>
      <w:adjustRightInd w:val="0"/>
      <w:ind w:left="2127" w:hanging="709"/>
      <w:jc w:val="both"/>
    </w:pPr>
    <w:rPr>
      <w:rFonts w:eastAsia="Calibri"/>
      <w:szCs w:val="24"/>
      <w:lang w:val="en-GB"/>
    </w:rPr>
  </w:style>
  <w:style w:type="character" w:customStyle="1" w:styleId="ppp3lygisDiagrama">
    <w:name w:val="ppp 3 lygis Diagrama"/>
    <w:link w:val="ppp3lygis"/>
    <w:rsid w:val="00047550"/>
    <w:rPr>
      <w:rFonts w:ascii="Times New Roman" w:eastAsia="Calibri" w:hAnsi="Times New Roman" w:cs="Times New Roman"/>
      <w:sz w:val="24"/>
      <w:szCs w:val="24"/>
      <w:lang w:val="en-GB"/>
    </w:rPr>
  </w:style>
  <w:style w:type="numbering" w:customStyle="1" w:styleId="NoList1">
    <w:name w:val="No List1"/>
    <w:next w:val="Sraonra"/>
    <w:uiPriority w:val="99"/>
    <w:semiHidden/>
    <w:unhideWhenUsed/>
    <w:rsid w:val="00047550"/>
  </w:style>
  <w:style w:type="table" w:customStyle="1" w:styleId="TableGrid1">
    <w:name w:val="Table Grid1"/>
    <w:basedOn w:val="prastojilentel"/>
    <w:next w:val="Lentelstinklelis"/>
    <w:uiPriority w:val="59"/>
    <w:rsid w:val="000475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
    <w:name w:val="Table List 31"/>
    <w:basedOn w:val="prastojilentel"/>
    <w:next w:val="LentelSraas3"/>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prastojilentel"/>
    <w:next w:val="LentelSraas4"/>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viesussraas2parykinimas">
    <w:name w:val="Light List Accent 2"/>
    <w:basedOn w:val="prastojilentel"/>
    <w:uiPriority w:val="61"/>
    <w:rsid w:val="00047550"/>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Pagrindinistekstas2">
    <w:name w:val="Body Text 2"/>
    <w:basedOn w:val="prastasis"/>
    <w:link w:val="Pagrindinistekstas2Diagrama"/>
    <w:uiPriority w:val="99"/>
    <w:rsid w:val="00047550"/>
    <w:pPr>
      <w:tabs>
        <w:tab w:val="left" w:pos="0"/>
      </w:tabs>
      <w:suppressAutoHyphens/>
      <w:spacing w:before="240" w:line="360" w:lineRule="auto"/>
    </w:pPr>
    <w:rPr>
      <w:spacing w:val="-3"/>
      <w:sz w:val="22"/>
    </w:rPr>
  </w:style>
  <w:style w:type="character" w:customStyle="1" w:styleId="Pagrindinistekstas2Diagrama">
    <w:name w:val="Pagrindinis tekstas 2 Diagrama"/>
    <w:basedOn w:val="Numatytasispastraiposriftas"/>
    <w:link w:val="Pagrindinistekstas2"/>
    <w:uiPriority w:val="99"/>
    <w:rsid w:val="00047550"/>
    <w:rPr>
      <w:rFonts w:ascii="Times New Roman" w:eastAsia="Times New Roman" w:hAnsi="Times New Roman" w:cs="Times New Roman"/>
      <w:spacing w:val="-3"/>
    </w:rPr>
  </w:style>
  <w:style w:type="character" w:customStyle="1" w:styleId="st1">
    <w:name w:val="st1"/>
    <w:rsid w:val="00047550"/>
  </w:style>
  <w:style w:type="paragraph" w:customStyle="1" w:styleId="1lygis0">
    <w:name w:val="1 lygis"/>
    <w:basedOn w:val="Antrat3"/>
    <w:link w:val="1lygisDiagrama0"/>
    <w:qFormat/>
    <w:rsid w:val="00047550"/>
    <w:pPr>
      <w:keepNext w:val="0"/>
      <w:tabs>
        <w:tab w:val="clear" w:pos="720"/>
      </w:tabs>
      <w:spacing w:before="0" w:after="0"/>
      <w:ind w:left="851" w:hanging="851"/>
      <w:jc w:val="both"/>
    </w:pPr>
    <w:rPr>
      <w:rFonts w:ascii="Times New Roman" w:eastAsia="Times New Roman" w:hAnsi="Times New Roman"/>
      <w:b w:val="0"/>
      <w:bCs w:val="0"/>
      <w:sz w:val="24"/>
      <w:szCs w:val="24"/>
      <w:lang w:eastAsia="en-US"/>
    </w:rPr>
  </w:style>
  <w:style w:type="character" w:customStyle="1" w:styleId="1lygisDiagrama0">
    <w:name w:val="1 lygis Diagrama"/>
    <w:link w:val="1lygis0"/>
    <w:rsid w:val="00047550"/>
    <w:rPr>
      <w:rFonts w:ascii="Times New Roman" w:eastAsia="Times New Roman" w:hAnsi="Times New Roman" w:cs="Times New Roman"/>
      <w:sz w:val="24"/>
      <w:szCs w:val="24"/>
    </w:rPr>
  </w:style>
  <w:style w:type="paragraph" w:customStyle="1" w:styleId="ppp2lygis">
    <w:name w:val="ppp 2 lygis"/>
    <w:basedOn w:val="Sraopastraipa"/>
    <w:link w:val="ppp2lygisDiagrama"/>
    <w:qFormat/>
    <w:rsid w:val="00047550"/>
    <w:pPr>
      <w:tabs>
        <w:tab w:val="left" w:pos="993"/>
      </w:tabs>
      <w:autoSpaceDE w:val="0"/>
      <w:autoSpaceDN w:val="0"/>
      <w:adjustRightInd w:val="0"/>
      <w:ind w:left="0"/>
      <w:jc w:val="both"/>
    </w:pPr>
    <w:rPr>
      <w:rFonts w:eastAsia="Calibri"/>
      <w:szCs w:val="24"/>
      <w:lang w:val="en-GB"/>
    </w:rPr>
  </w:style>
  <w:style w:type="character" w:customStyle="1" w:styleId="ppp2lygisDiagrama">
    <w:name w:val="ppp 2 lygis Diagrama"/>
    <w:link w:val="ppp2lygis"/>
    <w:rsid w:val="00047550"/>
    <w:rPr>
      <w:rFonts w:ascii="Times New Roman" w:eastAsia="Calibri" w:hAnsi="Times New Roman" w:cs="Times New Roman"/>
      <w:sz w:val="24"/>
      <w:szCs w:val="24"/>
      <w:lang w:val="en-GB"/>
    </w:rPr>
  </w:style>
  <w:style w:type="paragraph" w:customStyle="1" w:styleId="4thlevellist">
    <w:name w:val="4th level (list)"/>
    <w:basedOn w:val="prastasis"/>
    <w:rsid w:val="00047550"/>
    <w:pPr>
      <w:tabs>
        <w:tab w:val="num" w:pos="360"/>
      </w:tabs>
      <w:spacing w:before="120" w:after="120"/>
      <w:jc w:val="both"/>
    </w:pPr>
    <w:rPr>
      <w:rFonts w:eastAsia="Calibri"/>
      <w:sz w:val="22"/>
      <w:szCs w:val="24"/>
      <w:lang w:val="en-GB" w:eastAsia="en-GB"/>
    </w:rPr>
  </w:style>
  <w:style w:type="character" w:customStyle="1" w:styleId="paragrafesraasChar">
    <w:name w:val="_paragrafe sąraas Char"/>
    <w:link w:val="paragrafesraas0"/>
    <w:uiPriority w:val="99"/>
    <w:rsid w:val="00047550"/>
    <w:rPr>
      <w:rFonts w:ascii="Times New Roman" w:eastAsia="Times New Roman" w:hAnsi="Times New Roman" w:cs="Times New Roman"/>
      <w:spacing w:val="-3"/>
      <w:sz w:val="20"/>
      <w:lang w:eastAsia="x-none"/>
    </w:rPr>
  </w:style>
  <w:style w:type="character" w:customStyle="1" w:styleId="paragrafaiChar">
    <w:name w:val="_paragrafai Char"/>
    <w:link w:val="paragrafai"/>
    <w:locked/>
    <w:rsid w:val="00047550"/>
    <w:rPr>
      <w:rFonts w:ascii="Times New Roman" w:eastAsia="Times New Roman" w:hAnsi="Times New Roman" w:cs="Times New Roman"/>
      <w:lang w:eastAsia="x-none"/>
    </w:rPr>
  </w:style>
  <w:style w:type="paragraph" w:styleId="Pagrindiniotekstotrauka3">
    <w:name w:val="Body Text Indent 3"/>
    <w:basedOn w:val="prastasis"/>
    <w:link w:val="Pagrindiniotekstotrauka3Diagrama"/>
    <w:rsid w:val="00654EE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654EEE"/>
    <w:rPr>
      <w:rFonts w:ascii="Times New Roman" w:eastAsia="Times New Roman" w:hAnsi="Times New Roman" w:cs="Times New Roman"/>
      <w:sz w:val="16"/>
      <w:szCs w:val="16"/>
    </w:rPr>
  </w:style>
  <w:style w:type="paragraph" w:customStyle="1" w:styleId="LO-Normal">
    <w:name w:val="LO-Normal"/>
    <w:qFormat/>
    <w:rsid w:val="00651BAD"/>
    <w:pPr>
      <w:keepNext/>
      <w:widowControl w:val="0"/>
      <w:shd w:val="clear" w:color="auto" w:fill="FFFFFF"/>
      <w:suppressAutoHyphens/>
      <w:spacing w:after="0" w:line="240" w:lineRule="auto"/>
      <w:textAlignment w:val="baseline"/>
    </w:pPr>
    <w:rPr>
      <w:rFonts w:ascii="Calibri" w:eastAsia="Calibri" w:hAnsi="Calibri" w:cs="Times New Roman"/>
      <w:sz w:val="24"/>
      <w:szCs w:val="24"/>
    </w:rPr>
  </w:style>
  <w:style w:type="character" w:customStyle="1" w:styleId="FontStyle15">
    <w:name w:val="Font Style15"/>
    <w:qFormat/>
    <w:rsid w:val="00651BAD"/>
    <w:rPr>
      <w:rFonts w:ascii="Times New Roman" w:eastAsia="Times New Roman" w:hAnsi="Times New Roman" w:cs="Times New Roman"/>
      <w:sz w:val="22"/>
      <w:szCs w:val="22"/>
    </w:rPr>
  </w:style>
  <w:style w:type="paragraph" w:customStyle="1" w:styleId="Default">
    <w:name w:val="Default"/>
    <w:rsid w:val="00651BAD"/>
    <w:pPr>
      <w:autoSpaceDE w:val="0"/>
      <w:autoSpaceDN w:val="0"/>
      <w:adjustRightInd w:val="0"/>
      <w:spacing w:after="0" w:line="240" w:lineRule="auto"/>
    </w:pPr>
    <w:rPr>
      <w:rFonts w:ascii="Myriad Pro" w:hAnsi="Myriad Pro" w:cs="Myriad Pro"/>
      <w:color w:val="000000"/>
      <w:sz w:val="24"/>
      <w:szCs w:val="24"/>
    </w:rPr>
  </w:style>
  <w:style w:type="character" w:customStyle="1" w:styleId="A6">
    <w:name w:val="A6"/>
    <w:uiPriority w:val="99"/>
    <w:rsid w:val="00651BAD"/>
    <w:rPr>
      <w:rFonts w:cs="Myriad Pro"/>
      <w:b/>
      <w:bCs/>
      <w:color w:val="000000"/>
      <w:sz w:val="14"/>
      <w:szCs w:val="14"/>
    </w:rPr>
  </w:style>
  <w:style w:type="numbering" w:customStyle="1" w:styleId="NoList2">
    <w:name w:val="No List2"/>
    <w:next w:val="Sraonra"/>
    <w:uiPriority w:val="99"/>
    <w:semiHidden/>
    <w:unhideWhenUsed/>
    <w:rsid w:val="00651BAD"/>
  </w:style>
  <w:style w:type="table" w:customStyle="1" w:styleId="TableGrid2">
    <w:name w:val="Table Grid2"/>
    <w:basedOn w:val="prastojilentel"/>
    <w:next w:val="Lentelstinklelis"/>
    <w:uiPriority w:val="59"/>
    <w:rsid w:val="00651BA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
    <w:name w:val="Table List 32"/>
    <w:basedOn w:val="prastojilentel"/>
    <w:next w:val="LentelSraas3"/>
    <w:rsid w:val="00651BAD"/>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prastojilentel"/>
    <w:next w:val="LentelSraas4"/>
    <w:rsid w:val="00651BAD"/>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LightList-Accent22">
    <w:name w:val="Light List - Accent 22"/>
    <w:basedOn w:val="prastojilentel"/>
    <w:next w:val="viesussraas2parykinimas"/>
    <w:uiPriority w:val="61"/>
    <w:rsid w:val="00651BAD"/>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prastasiniatinklio">
    <w:name w:val="Normal (Web)"/>
    <w:basedOn w:val="prastasis"/>
    <w:uiPriority w:val="99"/>
    <w:semiHidden/>
    <w:unhideWhenUsed/>
    <w:rsid w:val="00651BAD"/>
    <w:pPr>
      <w:spacing w:before="100" w:beforeAutospacing="1" w:after="100" w:afterAutospacing="1"/>
    </w:pPr>
    <w:rPr>
      <w:szCs w:val="24"/>
      <w:lang w:val="en-US"/>
    </w:rPr>
  </w:style>
  <w:style w:type="character" w:customStyle="1" w:styleId="UnresolvedMention1">
    <w:name w:val="Unresolved Mention1"/>
    <w:basedOn w:val="Numatytasispastraiposriftas"/>
    <w:uiPriority w:val="99"/>
    <w:semiHidden/>
    <w:unhideWhenUsed/>
    <w:rsid w:val="00B20162"/>
    <w:rPr>
      <w:color w:val="605E5C"/>
      <w:shd w:val="clear" w:color="auto" w:fill="E1DFDD"/>
    </w:rPr>
  </w:style>
  <w:style w:type="character" w:customStyle="1" w:styleId="UnresolvedMention2">
    <w:name w:val="Unresolved Mention2"/>
    <w:basedOn w:val="Numatytasispastraiposriftas"/>
    <w:uiPriority w:val="99"/>
    <w:semiHidden/>
    <w:unhideWhenUsed/>
    <w:rsid w:val="00D62A8B"/>
    <w:rPr>
      <w:color w:val="605E5C"/>
      <w:shd w:val="clear" w:color="auto" w:fill="E1DFDD"/>
    </w:rPr>
  </w:style>
  <w:style w:type="paragraph" w:customStyle="1" w:styleId="xmsonormal">
    <w:name w:val="x_msonormal"/>
    <w:basedOn w:val="prastasis"/>
    <w:rsid w:val="0096206D"/>
    <w:pPr>
      <w:spacing w:before="100" w:beforeAutospacing="1" w:after="100" w:afterAutospacing="1"/>
    </w:pPr>
    <w:rPr>
      <w:szCs w:val="24"/>
      <w:lang w:eastAsia="lt-LT"/>
    </w:rPr>
  </w:style>
  <w:style w:type="character" w:styleId="Neapdorotaspaminjimas">
    <w:name w:val="Unresolved Mention"/>
    <w:basedOn w:val="Numatytasispastraiposriftas"/>
    <w:uiPriority w:val="99"/>
    <w:semiHidden/>
    <w:unhideWhenUsed/>
    <w:rsid w:val="006138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28785">
      <w:bodyDiv w:val="1"/>
      <w:marLeft w:val="0"/>
      <w:marRight w:val="0"/>
      <w:marTop w:val="0"/>
      <w:marBottom w:val="0"/>
      <w:divBdr>
        <w:top w:val="none" w:sz="0" w:space="0" w:color="auto"/>
        <w:left w:val="none" w:sz="0" w:space="0" w:color="auto"/>
        <w:bottom w:val="none" w:sz="0" w:space="0" w:color="auto"/>
        <w:right w:val="none" w:sz="0" w:space="0" w:color="auto"/>
      </w:divBdr>
    </w:div>
    <w:div w:id="1017077851">
      <w:bodyDiv w:val="1"/>
      <w:marLeft w:val="0"/>
      <w:marRight w:val="0"/>
      <w:marTop w:val="0"/>
      <w:marBottom w:val="0"/>
      <w:divBdr>
        <w:top w:val="none" w:sz="0" w:space="0" w:color="auto"/>
        <w:left w:val="none" w:sz="0" w:space="0" w:color="auto"/>
        <w:bottom w:val="none" w:sz="0" w:space="0" w:color="auto"/>
        <w:right w:val="none" w:sz="0" w:space="0" w:color="auto"/>
      </w:divBdr>
    </w:div>
    <w:div w:id="1136919988">
      <w:bodyDiv w:val="1"/>
      <w:marLeft w:val="0"/>
      <w:marRight w:val="0"/>
      <w:marTop w:val="0"/>
      <w:marBottom w:val="0"/>
      <w:divBdr>
        <w:top w:val="none" w:sz="0" w:space="0" w:color="auto"/>
        <w:left w:val="none" w:sz="0" w:space="0" w:color="auto"/>
        <w:bottom w:val="none" w:sz="0" w:space="0" w:color="auto"/>
        <w:right w:val="none" w:sz="0" w:space="0" w:color="auto"/>
      </w:divBdr>
    </w:div>
    <w:div w:id="16147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ae61e2c980644dab56a43eaaba6f0a7 xmlns="b7311018-3388-4ea4-95e4-1123d1923690">Viešosios ir privačios partnerystės skyrius|867ae142-fdb5-49bb-a29d-0bd74dc3e11a;Kokybės užtikrinimo skyrius|253b4bc5-eb8b-4b91-befb-f97cc65a2670;Vadovybė|58a5a61f-fccb-4f74-9a6b-098be634181c;Bendrųjų reikalų skyrius|98e1b560-c021-41d6-9632-b7f5b05ae6e9;SFMIS pagalbos ir plėtros skyrius|63bf1c29-cd7e-48f0-9498-29ed3d88feb5</eae61e2c980644dab56a43eaaba6f0a7>
    <DmsRegDoc xmlns="4b2e9d09-07c5-42d4-ad0a-92e216c40b99">26110</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647EC12A19191C42BDED928AD6B38003" ma:contentTypeVersion="1" ma:contentTypeDescription="" ma:contentTypeScope="" ma:versionID="7bb29fcbbc2e1dcbc2f273b7133c0f65">
  <xsd:schema xmlns:xsd="http://www.w3.org/2001/XMLSchema" xmlns:xs="http://www.w3.org/2001/XMLSchema" xmlns:p="http://schemas.microsoft.com/office/2006/metadata/properties" xmlns:ns2="4b2e9d09-07c5-42d4-ad0a-92e216c40b99" xmlns:ns3="028236e2-f653-4d19-ab67-4d06a9145e0c" xmlns:ns4="b7311018-3388-4ea4-95e4-1123d1923690" targetNamespace="http://schemas.microsoft.com/office/2006/metadata/properties" ma:root="true" ma:fieldsID="4b516ef99547e93ecedb1c08c1997c4e" ns2:_="" ns3:_="" ns4:_="">
    <xsd:import namespace="4b2e9d09-07c5-42d4-ad0a-92e216c40b99"/>
    <xsd:import namespace="028236e2-f653-4d19-ab67-4d06a9145e0c"/>
    <xsd:import namespace="b7311018-3388-4ea4-95e4-1123d1923690"/>
    <xsd:element name="properties">
      <xsd:complexType>
        <xsd:sequence>
          <xsd:element name="documentManagement">
            <xsd:complexType>
              <xsd:all>
                <xsd:element ref="ns2:DmsRegDoc"/>
                <xsd:element ref="ns3:DmsAddMarkOnPdf" minOccurs="0"/>
                <xsd:element ref="ns4:eae61e2c980644dab56a43eaaba6f0a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7311018-3388-4ea4-95e4-1123d1923690" elementFormDefault="qualified">
    <xsd:import namespace="http://schemas.microsoft.com/office/2006/documentManagement/types"/>
    <xsd:import namespace="http://schemas.microsoft.com/office/infopath/2007/PartnerControls"/>
    <xsd:element name="eae61e2c980644dab56a43eaaba6f0a7" ma:index="12" nillable="true" ma:displayName="DmsPermissionsDivisions_0" ma:hidden="true" ma:internalName="eae61e2c980644dab56a43eaaba6f0a7">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002326-FA06-4F06-BEE5-34E6604C124F}">
  <ds:schemaRefs>
    <ds:schemaRef ds:uri="http://schemas.microsoft.com/office/2006/metadata/properties"/>
    <ds:schemaRef ds:uri="http://schemas.microsoft.com/office/infopath/2007/PartnerControls"/>
    <ds:schemaRef ds:uri="b7311018-3388-4ea4-95e4-1123d1923690"/>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BE4D573B-03E6-4599-B6D9-2C8366B24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b7311018-3388-4ea4-95e4-1123d1923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6A32C-5827-4F94-8CD8-0AF429B14010}">
  <ds:schemaRefs>
    <ds:schemaRef ds:uri="http://schemas.openxmlformats.org/officeDocument/2006/bibliography"/>
  </ds:schemaRefs>
</ds:datastoreItem>
</file>

<file path=customXml/itemProps4.xml><?xml version="1.0" encoding="utf-8"?>
<ds:datastoreItem xmlns:ds="http://schemas.openxmlformats.org/officeDocument/2006/customXml" ds:itemID="{2C1322BE-4CC8-48D0-AF14-E146542AC2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147</Pages>
  <Words>210276</Words>
  <Characters>119858</Characters>
  <Application>Microsoft Office Word</Application>
  <DocSecurity>4</DocSecurity>
  <Lines>998</Lines>
  <Paragraphs>658</Paragraphs>
  <ScaleCrop>false</ScaleCrop>
  <Company/>
  <LinksUpToDate>false</LinksUpToDate>
  <CharactersWithSpaces>329476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PARTNERYSTĖS (KONCESIJOS) SUTARTIES FORMA</dc:title>
  <dc:subject/>
  <dc:creator>Neringa Pažūsienė</dc:creator>
  <cp:keywords/>
  <dc:description/>
  <cp:lastModifiedBy>Eglė Gotautienė</cp:lastModifiedBy>
  <cp:revision>2</cp:revision>
  <cp:lastPrinted>2024-05-27T09:47:00Z</cp:lastPrinted>
  <dcterms:created xsi:type="dcterms:W3CDTF">2026-05-19T07:53:00Z</dcterms:created>
  <dcterms:modified xsi:type="dcterms:W3CDTF">2026-05-19T07:53:00Z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0x01010031A3634DF9DB4FFBA1EC65766E7376F500647EC12A19191C42BDED928AD6B38003</vt:lpwstr>
  </property>
  <property fmtid="{D5CDD505-2E9C-101B-9397-08002B2CF9AE}" pid="3" name="DmsPermissionsFlags">
    <vt:lpwstr>,SECTRUE,</vt:lpwstr>
  </property>
  <property fmtid="{D5CDD505-2E9C-101B-9397-08002B2CF9AE}" pid="4" name="DmsPermissionsUsers">
    <vt:lpwstr>1073741823;#Sistemos abonementas;#224;#Neringa Pažūsienė;#663;#Ieva Dženkauskaitė;#788;#Erika Patupytė;#219;#Jekaterina Šarmavičienė;#232;#Lidija Kašubienė;#230;#Giedrė Vaičeliūnienė;#184;#Egidijus Šerkšnas;#348;#Viktoras Sirvydis;#122;#Justina Jakštienė;</vt:lpwstr>
  </property>
  <property fmtid="{D5CDD505-2E9C-101B-9397-08002B2CF9AE}" pid="5" name="DmsPermissionsDivisions">
    <vt:lpwstr>61;#Viešosios ir privačios partnerystės skyrius|867ae142-fdb5-49bb-a29d-0bd74dc3e11a;#48;#Kokybės užtikrinimo skyrius|253b4bc5-eb8b-4b91-befb-f97cc65a2670;#49;#Vadovybė|58a5a61f-fccb-4f74-9a6b-098be634181c;#47;#Bendrųjų reikalų skyrius|98e1b560-c021-41d6-</vt:lpwstr>
  </property>
  <property fmtid="{D5CDD505-2E9C-101B-9397-08002B2CF9AE}" pid="6" name="TaxCatchAll">
    <vt:lpwstr>48;#Kokybės užtikrinimo skyrius|253b4bc5-eb8b-4b91-befb-f97cc65a2670;#61;#Viešosios ir privačios partnerystės skyrius|867ae142-fdb5-49bb-a29d-0bd74dc3e11a;#49;#Vadovybė|58a5a61f-fccb-4f74-9a6b-098be634181c</vt:lpwstr>
  </property>
  <property fmtid="{D5CDD505-2E9C-101B-9397-08002B2CF9AE}" pid="7" name="DmsDocPrepDocSendRegReal">
    <vt:bool>false</vt:bool>
  </property>
  <property fmtid="{D5CDD505-2E9C-101B-9397-08002B2CF9AE}" pid="8" name="DmsCPVARelatedDivisions">
    <vt:lpwstr/>
  </property>
  <property fmtid="{D5CDD505-2E9C-101B-9397-08002B2CF9AE}" pid="9" name="DmsCPVADocSubtype">
    <vt:lpwstr/>
  </property>
  <property fmtid="{D5CDD505-2E9C-101B-9397-08002B2CF9AE}" pid="10" name="DmsInternalAct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RelatedPersons">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ResponsiblePerson">
    <vt:lpwstr/>
  </property>
  <property fmtid="{D5CDD505-2E9C-101B-9397-08002B2CF9AE}" pid="19" name="DmsCoordinators">
    <vt:lpwstr/>
  </property>
  <property fmtid="{D5CDD505-2E9C-101B-9397-08002B2CF9AE}" pid="20" name="DmsSigners">
    <vt:lpwstr/>
  </property>
  <property fmtid="{D5CDD505-2E9C-101B-9397-08002B2CF9AE}" pid="21" name="DmsRegPerson">
    <vt:lpwstr/>
  </property>
  <property fmtid="{D5CDD505-2E9C-101B-9397-08002B2CF9AE}" pid="22" name="e60ee4271ca74d28a1640aed29de29ee">
    <vt:lpwstr/>
  </property>
  <property fmtid="{D5CDD505-2E9C-101B-9397-08002B2CF9AE}" pid="23" name="bef85333021544dbbbb8b847b70284cc">
    <vt:lpwstr/>
  </property>
  <property fmtid="{D5CDD505-2E9C-101B-9397-08002B2CF9AE}" pid="24" name="DmsCase">
    <vt:lpwstr>74876</vt:lpwstr>
  </property>
  <property fmtid="{D5CDD505-2E9C-101B-9397-08002B2CF9AE}" pid="25" name="o3cb2451d6904553a72e202c291dd6d8">
    <vt:lpwstr/>
  </property>
  <property fmtid="{D5CDD505-2E9C-101B-9397-08002B2CF9AE}" pid="26" name="affec700840c476983ca41dbbdd3d7a4">
    <vt:lpwstr/>
  </property>
  <property fmtid="{D5CDD505-2E9C-101B-9397-08002B2CF9AE}" pid="27" name="b1f23dead1274c488d632b6cb8d4aba0">
    <vt:lpwstr/>
  </property>
  <property fmtid="{D5CDD505-2E9C-101B-9397-08002B2CF9AE}" pid="28" name="f13e22c1b9dc46cf9f47842e2669affe">
    <vt:lpwstr/>
  </property>
  <property fmtid="{D5CDD505-2E9C-101B-9397-08002B2CF9AE}" pid="29" name="DmsRegister">
    <vt:lpwstr>76406</vt:lpwstr>
  </property>
</Properties>
</file>